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53F3" w:rsidRPr="00384A6C" w:rsidRDefault="001B53F3" w:rsidP="001B53F3">
      <w:pPr>
        <w:pStyle w:val="FR1"/>
        <w:widowControl/>
        <w:rPr>
          <w:snapToGrid/>
          <w:szCs w:val="28"/>
          <w:lang w:val="kk-KZ"/>
        </w:rPr>
      </w:pPr>
      <w:r w:rsidRPr="00384A6C">
        <w:rPr>
          <w:snapToGrid/>
          <w:szCs w:val="28"/>
        </w:rPr>
        <w:t>Ф.7.03-</w:t>
      </w:r>
      <w:r w:rsidR="00043FAB">
        <w:rPr>
          <w:snapToGrid/>
          <w:szCs w:val="28"/>
          <w:lang w:val="kk-KZ"/>
        </w:rPr>
        <w:t>2</w:t>
      </w:r>
      <w:r w:rsidRPr="00384A6C">
        <w:rPr>
          <w:snapToGrid/>
          <w:szCs w:val="28"/>
          <w:lang w:val="kk-KZ"/>
        </w:rPr>
        <w:t>0</w:t>
      </w:r>
    </w:p>
    <w:p w:rsidR="001B53F3" w:rsidRPr="00384A6C" w:rsidRDefault="001B53F3" w:rsidP="001B53F3">
      <w:pPr>
        <w:pStyle w:val="FR1"/>
        <w:widowControl/>
        <w:rPr>
          <w:snapToGrid/>
          <w:szCs w:val="28"/>
          <w:lang w:val="kk-KZ"/>
        </w:rPr>
      </w:pPr>
    </w:p>
    <w:p w:rsidR="001B53F3" w:rsidRPr="00384A6C" w:rsidRDefault="001B53F3" w:rsidP="001B53F3">
      <w:pPr>
        <w:pStyle w:val="FR1"/>
        <w:widowControl/>
        <w:rPr>
          <w:snapToGrid/>
          <w:szCs w:val="28"/>
          <w:lang w:val="kk-KZ"/>
        </w:rPr>
      </w:pPr>
    </w:p>
    <w:p w:rsidR="001B53F3" w:rsidRPr="00384A6C" w:rsidRDefault="001B53F3" w:rsidP="001B53F3">
      <w:pPr>
        <w:jc w:val="center"/>
        <w:rPr>
          <w:rFonts w:ascii="Times New Roman" w:hAnsi="Times New Roman"/>
          <w:lang w:val="kk-KZ"/>
        </w:rPr>
      </w:pPr>
    </w:p>
    <w:p w:rsidR="001B53F3" w:rsidRPr="00384A6C" w:rsidRDefault="001B53F3" w:rsidP="001B53F3">
      <w:pPr>
        <w:jc w:val="center"/>
        <w:rPr>
          <w:rFonts w:ascii="Times New Roman" w:hAnsi="Times New Roman"/>
          <w:lang w:val="kk-KZ"/>
        </w:rPr>
      </w:pPr>
      <w:r w:rsidRPr="00384A6C">
        <w:rPr>
          <w:rFonts w:ascii="Times New Roman" w:hAnsi="Times New Roman"/>
          <w:noProof/>
          <w:lang w:val="kk-KZ" w:eastAsia="kk-KZ"/>
        </w:rPr>
        <w:drawing>
          <wp:inline distT="0" distB="0" distL="0" distR="0">
            <wp:extent cx="1814195" cy="987425"/>
            <wp:effectExtent l="19050" t="0" r="0" b="0"/>
            <wp:docPr id="24"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8" cstate="print"/>
                    <a:srcRect/>
                    <a:stretch>
                      <a:fillRect/>
                    </a:stretch>
                  </pic:blipFill>
                  <pic:spPr bwMode="auto">
                    <a:xfrm>
                      <a:off x="0" y="0"/>
                      <a:ext cx="1814195" cy="987425"/>
                    </a:xfrm>
                    <a:prstGeom prst="rect">
                      <a:avLst/>
                    </a:prstGeom>
                    <a:noFill/>
                    <a:ln w="9525">
                      <a:noFill/>
                      <a:miter lim="800000"/>
                      <a:headEnd/>
                      <a:tailEnd/>
                    </a:ln>
                  </pic:spPr>
                </pic:pic>
              </a:graphicData>
            </a:graphic>
          </wp:inline>
        </w:drawing>
      </w:r>
    </w:p>
    <w:p w:rsidR="001B53F3" w:rsidRPr="00384A6C" w:rsidRDefault="001B53F3" w:rsidP="001B53F3">
      <w:pPr>
        <w:jc w:val="center"/>
        <w:rPr>
          <w:rFonts w:ascii="Times New Roman" w:hAnsi="Times New Roman"/>
          <w:lang w:eastAsia="ko-KR"/>
        </w:rPr>
      </w:pPr>
    </w:p>
    <w:p w:rsidR="001B53F3" w:rsidRDefault="001B53F3" w:rsidP="001B53F3">
      <w:pPr>
        <w:jc w:val="center"/>
        <w:rPr>
          <w:rFonts w:ascii="Times New Roman" w:hAnsi="Times New Roman"/>
          <w:b/>
          <w:lang w:val="en-US"/>
        </w:rPr>
      </w:pPr>
    </w:p>
    <w:p w:rsidR="00B83BBF" w:rsidRDefault="00B83BBF" w:rsidP="001B53F3">
      <w:pPr>
        <w:jc w:val="center"/>
        <w:rPr>
          <w:rFonts w:ascii="Times New Roman" w:hAnsi="Times New Roman"/>
          <w:b/>
          <w:lang w:val="en-US"/>
        </w:rPr>
      </w:pPr>
    </w:p>
    <w:p w:rsidR="00B83BBF" w:rsidRPr="00B83BBF" w:rsidRDefault="00B83BBF" w:rsidP="001B53F3">
      <w:pPr>
        <w:jc w:val="center"/>
        <w:rPr>
          <w:rFonts w:ascii="Times New Roman" w:hAnsi="Times New Roman"/>
          <w:b/>
          <w:lang w:val="en-US"/>
        </w:rPr>
      </w:pPr>
    </w:p>
    <w:p w:rsidR="001B53F3" w:rsidRPr="00384A6C" w:rsidRDefault="00A61F08" w:rsidP="001B53F3">
      <w:pPr>
        <w:ind w:firstLine="709"/>
        <w:jc w:val="center"/>
        <w:rPr>
          <w:rFonts w:ascii="Times New Roman" w:hAnsi="Times New Roman"/>
          <w:b/>
          <w:lang w:val="kk-KZ"/>
        </w:rPr>
      </w:pPr>
      <w:r w:rsidRPr="00384A6C">
        <w:rPr>
          <w:rFonts w:ascii="Times New Roman" w:hAnsi="Times New Roman"/>
          <w:b/>
          <w:lang w:val="kk-KZ"/>
        </w:rPr>
        <w:t>Жошыбаева Д.А., Асқ</w:t>
      </w:r>
      <w:r w:rsidR="00756299" w:rsidRPr="00384A6C">
        <w:rPr>
          <w:rFonts w:ascii="Times New Roman" w:hAnsi="Times New Roman"/>
          <w:b/>
          <w:lang w:val="kk-KZ"/>
        </w:rPr>
        <w:t>арова Э.Т.</w:t>
      </w:r>
    </w:p>
    <w:p w:rsidR="001B53F3" w:rsidRPr="00384A6C" w:rsidRDefault="001B53F3" w:rsidP="001B53F3">
      <w:pPr>
        <w:ind w:firstLine="709"/>
        <w:jc w:val="center"/>
        <w:rPr>
          <w:rFonts w:ascii="Times New Roman" w:hAnsi="Times New Roman"/>
          <w:b/>
          <w:lang w:val="kk-KZ"/>
        </w:rPr>
      </w:pPr>
    </w:p>
    <w:p w:rsidR="001B53F3" w:rsidRPr="008B6F57" w:rsidRDefault="001B53F3" w:rsidP="001B53F3">
      <w:pPr>
        <w:ind w:firstLine="709"/>
        <w:jc w:val="center"/>
        <w:rPr>
          <w:rFonts w:ascii="Times New Roman" w:hAnsi="Times New Roman"/>
          <w:b/>
          <w:lang w:eastAsia="ko-KR"/>
        </w:rPr>
      </w:pPr>
    </w:p>
    <w:p w:rsidR="00A12EC9" w:rsidRPr="008B6F57" w:rsidRDefault="00A12EC9" w:rsidP="001B53F3">
      <w:pPr>
        <w:ind w:firstLine="709"/>
        <w:jc w:val="center"/>
        <w:rPr>
          <w:rFonts w:ascii="Times New Roman" w:hAnsi="Times New Roman"/>
          <w:b/>
          <w:lang w:eastAsia="ko-KR"/>
        </w:rPr>
      </w:pPr>
    </w:p>
    <w:p w:rsidR="001B53F3" w:rsidRPr="00641D9C" w:rsidRDefault="00641D9C" w:rsidP="001B53F3">
      <w:pPr>
        <w:ind w:left="360"/>
        <w:jc w:val="center"/>
        <w:rPr>
          <w:rFonts w:ascii="Times New Roman" w:hAnsi="Times New Roman"/>
          <w:b/>
          <w:lang w:val="kk-KZ"/>
        </w:rPr>
      </w:pPr>
      <w:r w:rsidRPr="00641D9C">
        <w:rPr>
          <w:rFonts w:ascii="Times New Roman" w:hAnsi="Times New Roman"/>
          <w:b/>
          <w:lang w:val="kk-KZ"/>
        </w:rPr>
        <w:t>Қаржы органдарында есеп және есеп беру</w:t>
      </w:r>
    </w:p>
    <w:p w:rsidR="00641D9C" w:rsidRPr="00641D9C" w:rsidRDefault="00641D9C" w:rsidP="001B53F3">
      <w:pPr>
        <w:ind w:left="360"/>
        <w:jc w:val="center"/>
        <w:rPr>
          <w:rFonts w:ascii="Times New Roman" w:hAnsi="Times New Roman"/>
          <w:b/>
          <w:lang w:val="kk-KZ"/>
        </w:rPr>
      </w:pPr>
    </w:p>
    <w:p w:rsidR="001B53F3" w:rsidRPr="00384A6C" w:rsidRDefault="001B53F3" w:rsidP="001B53F3">
      <w:pPr>
        <w:ind w:left="360"/>
        <w:jc w:val="center"/>
        <w:rPr>
          <w:rFonts w:ascii="Times New Roman" w:hAnsi="Times New Roman"/>
          <w:b/>
          <w:lang w:val="kk-KZ"/>
        </w:rPr>
      </w:pPr>
      <w:r w:rsidRPr="00384A6C">
        <w:rPr>
          <w:rFonts w:ascii="Times New Roman" w:hAnsi="Times New Roman"/>
          <w:b/>
          <w:lang w:val="kk-KZ"/>
        </w:rPr>
        <w:t xml:space="preserve">ОҚУ ҚҰРАЛЫ </w:t>
      </w:r>
    </w:p>
    <w:p w:rsidR="001B53F3" w:rsidRPr="00384A6C" w:rsidRDefault="001B53F3" w:rsidP="001B53F3">
      <w:pPr>
        <w:jc w:val="center"/>
        <w:rPr>
          <w:rFonts w:ascii="Times New Roman" w:hAnsi="Times New Roman"/>
          <w:b/>
          <w:lang w:val="kk-KZ"/>
        </w:rPr>
      </w:pPr>
    </w:p>
    <w:p w:rsidR="001B53F3" w:rsidRPr="00384A6C" w:rsidRDefault="001B53F3" w:rsidP="001B53F3">
      <w:pPr>
        <w:jc w:val="right"/>
        <w:rPr>
          <w:rFonts w:ascii="Times New Roman" w:hAnsi="Times New Roman"/>
          <w:lang w:val="kk-KZ"/>
        </w:rPr>
      </w:pPr>
    </w:p>
    <w:p w:rsidR="001B53F3" w:rsidRPr="00384A6C" w:rsidRDefault="001B53F3" w:rsidP="001B53F3">
      <w:pPr>
        <w:jc w:val="center"/>
        <w:rPr>
          <w:rFonts w:ascii="Times New Roman" w:hAnsi="Times New Roman"/>
          <w:lang w:val="kk-KZ"/>
        </w:rPr>
      </w:pPr>
    </w:p>
    <w:p w:rsidR="001B53F3" w:rsidRPr="00384A6C" w:rsidRDefault="001B53F3" w:rsidP="001B53F3">
      <w:pPr>
        <w:jc w:val="center"/>
        <w:rPr>
          <w:rFonts w:ascii="Times New Roman" w:hAnsi="Times New Roman"/>
          <w:lang w:val="kk-KZ"/>
        </w:rPr>
      </w:pPr>
    </w:p>
    <w:p w:rsidR="001B53F3" w:rsidRPr="00384A6C" w:rsidRDefault="001B53F3" w:rsidP="001B53F3">
      <w:pPr>
        <w:jc w:val="center"/>
        <w:rPr>
          <w:rFonts w:ascii="Times New Roman" w:hAnsi="Times New Roman"/>
          <w:b/>
          <w:noProof/>
          <w:sz w:val="24"/>
          <w:szCs w:val="24"/>
          <w:lang w:val="kk-KZ"/>
        </w:rPr>
      </w:pPr>
    </w:p>
    <w:p w:rsidR="00535EDD" w:rsidRPr="00384A6C" w:rsidRDefault="00535EDD" w:rsidP="001B53F3">
      <w:pPr>
        <w:jc w:val="center"/>
        <w:rPr>
          <w:rFonts w:ascii="Times New Roman" w:hAnsi="Times New Roman"/>
          <w:b/>
          <w:noProof/>
          <w:sz w:val="24"/>
          <w:szCs w:val="24"/>
          <w:lang w:val="kk-KZ"/>
        </w:rPr>
      </w:pPr>
    </w:p>
    <w:p w:rsidR="00535EDD" w:rsidRPr="00384A6C" w:rsidRDefault="00535EDD" w:rsidP="001B53F3">
      <w:pPr>
        <w:jc w:val="center"/>
        <w:rPr>
          <w:rFonts w:ascii="Times New Roman" w:hAnsi="Times New Roman"/>
          <w:b/>
          <w:noProof/>
          <w:sz w:val="24"/>
          <w:szCs w:val="24"/>
          <w:lang w:val="kk-KZ"/>
        </w:rPr>
      </w:pPr>
    </w:p>
    <w:p w:rsidR="00535EDD" w:rsidRPr="00384A6C" w:rsidRDefault="00535EDD" w:rsidP="001B53F3">
      <w:pPr>
        <w:jc w:val="center"/>
        <w:rPr>
          <w:rFonts w:ascii="Times New Roman" w:hAnsi="Times New Roman"/>
          <w:b/>
          <w:noProof/>
          <w:sz w:val="24"/>
          <w:szCs w:val="24"/>
          <w:lang w:val="kk-KZ"/>
        </w:rPr>
      </w:pPr>
    </w:p>
    <w:p w:rsidR="00535EDD" w:rsidRPr="00384A6C" w:rsidRDefault="00535EDD" w:rsidP="001B53F3">
      <w:pPr>
        <w:jc w:val="center"/>
        <w:rPr>
          <w:rFonts w:ascii="Times New Roman" w:hAnsi="Times New Roman"/>
          <w:b/>
          <w:noProof/>
          <w:sz w:val="24"/>
          <w:szCs w:val="24"/>
          <w:lang w:val="kk-KZ"/>
        </w:rPr>
      </w:pPr>
    </w:p>
    <w:p w:rsidR="00535EDD" w:rsidRPr="00384A6C" w:rsidRDefault="00535EDD" w:rsidP="001B53F3">
      <w:pPr>
        <w:jc w:val="center"/>
        <w:rPr>
          <w:rFonts w:ascii="Times New Roman" w:hAnsi="Times New Roman"/>
          <w:b/>
          <w:noProof/>
          <w:sz w:val="24"/>
          <w:szCs w:val="24"/>
          <w:lang w:val="kk-KZ"/>
        </w:rPr>
      </w:pPr>
    </w:p>
    <w:p w:rsidR="00535EDD" w:rsidRPr="00384A6C" w:rsidRDefault="00535EDD" w:rsidP="001B53F3">
      <w:pPr>
        <w:jc w:val="center"/>
        <w:rPr>
          <w:rFonts w:ascii="Times New Roman" w:hAnsi="Times New Roman"/>
          <w:b/>
          <w:noProof/>
          <w:sz w:val="24"/>
          <w:szCs w:val="24"/>
          <w:lang w:val="kk-KZ"/>
        </w:rPr>
      </w:pPr>
    </w:p>
    <w:p w:rsidR="00535EDD" w:rsidRPr="00384A6C" w:rsidRDefault="00535EDD" w:rsidP="001B53F3">
      <w:pPr>
        <w:jc w:val="center"/>
        <w:rPr>
          <w:rFonts w:ascii="Times New Roman" w:hAnsi="Times New Roman"/>
          <w:b/>
          <w:noProof/>
          <w:sz w:val="24"/>
          <w:szCs w:val="24"/>
          <w:lang w:val="kk-KZ"/>
        </w:rPr>
      </w:pPr>
    </w:p>
    <w:p w:rsidR="00535EDD" w:rsidRPr="00384A6C" w:rsidRDefault="00535EDD" w:rsidP="001B53F3">
      <w:pPr>
        <w:jc w:val="center"/>
        <w:rPr>
          <w:rFonts w:ascii="Times New Roman" w:hAnsi="Times New Roman"/>
          <w:b/>
          <w:noProof/>
          <w:sz w:val="24"/>
          <w:szCs w:val="24"/>
          <w:lang w:val="kk-KZ"/>
        </w:rPr>
      </w:pPr>
    </w:p>
    <w:p w:rsidR="00535EDD" w:rsidRPr="00384A6C" w:rsidRDefault="00535EDD" w:rsidP="001B53F3">
      <w:pPr>
        <w:jc w:val="center"/>
        <w:rPr>
          <w:rFonts w:ascii="Times New Roman" w:hAnsi="Times New Roman"/>
          <w:b/>
          <w:noProof/>
          <w:sz w:val="24"/>
          <w:szCs w:val="24"/>
          <w:lang w:val="kk-KZ"/>
        </w:rPr>
      </w:pPr>
    </w:p>
    <w:p w:rsidR="00535EDD" w:rsidRPr="00384A6C" w:rsidRDefault="00535EDD" w:rsidP="001B53F3">
      <w:pPr>
        <w:jc w:val="center"/>
        <w:rPr>
          <w:rFonts w:ascii="Times New Roman" w:hAnsi="Times New Roman"/>
          <w:b/>
          <w:noProof/>
          <w:sz w:val="24"/>
          <w:szCs w:val="24"/>
          <w:lang w:val="kk-KZ"/>
        </w:rPr>
      </w:pPr>
    </w:p>
    <w:p w:rsidR="00535EDD" w:rsidRPr="00384A6C" w:rsidRDefault="00535EDD" w:rsidP="001B53F3">
      <w:pPr>
        <w:jc w:val="center"/>
        <w:rPr>
          <w:rFonts w:ascii="Times New Roman" w:hAnsi="Times New Roman"/>
          <w:b/>
          <w:noProof/>
          <w:sz w:val="24"/>
          <w:szCs w:val="24"/>
          <w:lang w:val="kk-KZ"/>
        </w:rPr>
      </w:pPr>
    </w:p>
    <w:p w:rsidR="00535EDD" w:rsidRPr="00384A6C" w:rsidRDefault="00535EDD" w:rsidP="001B53F3">
      <w:pPr>
        <w:jc w:val="center"/>
        <w:rPr>
          <w:rFonts w:ascii="Times New Roman" w:hAnsi="Times New Roman"/>
          <w:b/>
          <w:noProof/>
          <w:sz w:val="24"/>
          <w:szCs w:val="24"/>
          <w:lang w:val="kk-KZ"/>
        </w:rPr>
      </w:pPr>
    </w:p>
    <w:p w:rsidR="00535EDD" w:rsidRPr="00384A6C" w:rsidRDefault="00535EDD" w:rsidP="001B53F3">
      <w:pPr>
        <w:jc w:val="center"/>
        <w:rPr>
          <w:rFonts w:ascii="Times New Roman" w:hAnsi="Times New Roman"/>
          <w:b/>
          <w:noProof/>
          <w:sz w:val="24"/>
          <w:szCs w:val="24"/>
          <w:lang w:val="kk-KZ"/>
        </w:rPr>
      </w:pPr>
    </w:p>
    <w:p w:rsidR="00535EDD" w:rsidRPr="00384A6C" w:rsidRDefault="00535EDD" w:rsidP="001B53F3">
      <w:pPr>
        <w:jc w:val="center"/>
        <w:rPr>
          <w:rFonts w:ascii="Times New Roman" w:hAnsi="Times New Roman"/>
          <w:b/>
          <w:noProof/>
          <w:sz w:val="24"/>
          <w:szCs w:val="24"/>
          <w:lang w:val="kk-KZ"/>
        </w:rPr>
      </w:pPr>
    </w:p>
    <w:p w:rsidR="00535EDD" w:rsidRPr="00384A6C" w:rsidRDefault="00535EDD" w:rsidP="001B53F3">
      <w:pPr>
        <w:jc w:val="center"/>
        <w:rPr>
          <w:rFonts w:ascii="Times New Roman" w:hAnsi="Times New Roman"/>
          <w:b/>
          <w:noProof/>
          <w:sz w:val="24"/>
          <w:szCs w:val="24"/>
          <w:lang w:val="kk-KZ"/>
        </w:rPr>
      </w:pPr>
    </w:p>
    <w:p w:rsidR="00535EDD" w:rsidRPr="00384A6C" w:rsidRDefault="00535EDD" w:rsidP="001B53F3">
      <w:pPr>
        <w:jc w:val="center"/>
        <w:rPr>
          <w:rFonts w:ascii="Times New Roman" w:hAnsi="Times New Roman"/>
          <w:b/>
          <w:noProof/>
          <w:sz w:val="24"/>
          <w:szCs w:val="24"/>
          <w:lang w:val="kk-KZ"/>
        </w:rPr>
      </w:pPr>
    </w:p>
    <w:p w:rsidR="00535EDD" w:rsidRPr="00384A6C" w:rsidRDefault="00535EDD" w:rsidP="001B53F3">
      <w:pPr>
        <w:jc w:val="center"/>
        <w:rPr>
          <w:rFonts w:ascii="Times New Roman" w:hAnsi="Times New Roman"/>
          <w:b/>
          <w:noProof/>
          <w:sz w:val="24"/>
          <w:szCs w:val="24"/>
          <w:lang w:val="kk-KZ"/>
        </w:rPr>
      </w:pPr>
    </w:p>
    <w:p w:rsidR="00535EDD" w:rsidRPr="00384A6C" w:rsidRDefault="00535EDD" w:rsidP="001B53F3">
      <w:pPr>
        <w:jc w:val="center"/>
        <w:rPr>
          <w:rFonts w:ascii="Times New Roman" w:hAnsi="Times New Roman"/>
          <w:b/>
          <w:noProof/>
          <w:sz w:val="24"/>
          <w:szCs w:val="24"/>
          <w:lang w:val="kk-KZ"/>
        </w:rPr>
      </w:pPr>
    </w:p>
    <w:p w:rsidR="00535EDD" w:rsidRPr="00384A6C" w:rsidRDefault="00535EDD" w:rsidP="001B53F3">
      <w:pPr>
        <w:jc w:val="center"/>
        <w:rPr>
          <w:rFonts w:ascii="Times New Roman" w:hAnsi="Times New Roman"/>
          <w:b/>
          <w:noProof/>
          <w:sz w:val="24"/>
          <w:szCs w:val="24"/>
          <w:lang w:val="kk-KZ"/>
        </w:rPr>
      </w:pPr>
    </w:p>
    <w:p w:rsidR="00535EDD" w:rsidRPr="00384A6C" w:rsidRDefault="00535EDD" w:rsidP="001B53F3">
      <w:pPr>
        <w:jc w:val="center"/>
        <w:rPr>
          <w:rFonts w:ascii="Times New Roman" w:hAnsi="Times New Roman"/>
          <w:b/>
          <w:noProof/>
          <w:sz w:val="24"/>
          <w:szCs w:val="24"/>
          <w:lang w:val="kk-KZ"/>
        </w:rPr>
      </w:pPr>
    </w:p>
    <w:p w:rsidR="00535EDD" w:rsidRPr="00384A6C" w:rsidRDefault="00535EDD" w:rsidP="001B53F3">
      <w:pPr>
        <w:jc w:val="center"/>
        <w:rPr>
          <w:rFonts w:ascii="Times New Roman" w:hAnsi="Times New Roman"/>
          <w:b/>
          <w:noProof/>
          <w:sz w:val="24"/>
          <w:szCs w:val="24"/>
          <w:lang w:val="kk-KZ"/>
        </w:rPr>
      </w:pPr>
    </w:p>
    <w:p w:rsidR="00535EDD" w:rsidRPr="00384A6C" w:rsidRDefault="00535EDD" w:rsidP="001B53F3">
      <w:pPr>
        <w:jc w:val="center"/>
        <w:rPr>
          <w:rFonts w:ascii="Times New Roman" w:hAnsi="Times New Roman"/>
          <w:b/>
          <w:noProof/>
          <w:sz w:val="24"/>
          <w:szCs w:val="24"/>
          <w:lang w:val="kk-KZ"/>
        </w:rPr>
      </w:pPr>
    </w:p>
    <w:p w:rsidR="001B53F3" w:rsidRPr="00384A6C" w:rsidRDefault="002B6BCD" w:rsidP="001B53F3">
      <w:pPr>
        <w:jc w:val="center"/>
        <w:rPr>
          <w:rFonts w:ascii="Times New Roman" w:hAnsi="Times New Roman"/>
          <w:lang w:val="kk-KZ"/>
        </w:rPr>
      </w:pPr>
      <w:r w:rsidRPr="00384A6C">
        <w:rPr>
          <w:rFonts w:ascii="Times New Roman" w:hAnsi="Times New Roman"/>
          <w:lang w:val="kk-KZ"/>
        </w:rPr>
        <w:t>Шымкент 202</w:t>
      </w:r>
      <w:r w:rsidR="00641D9C">
        <w:rPr>
          <w:rFonts w:ascii="Times New Roman" w:hAnsi="Times New Roman"/>
          <w:lang w:val="kk-KZ"/>
        </w:rPr>
        <w:t>1</w:t>
      </w:r>
      <w:r w:rsidRPr="00384A6C">
        <w:rPr>
          <w:rFonts w:ascii="Times New Roman" w:hAnsi="Times New Roman"/>
          <w:lang w:val="kk-KZ"/>
        </w:rPr>
        <w:t xml:space="preserve"> </w:t>
      </w:r>
      <w:r w:rsidR="001B53F3" w:rsidRPr="00384A6C">
        <w:rPr>
          <w:rFonts w:ascii="Times New Roman" w:hAnsi="Times New Roman"/>
          <w:lang w:val="kk-KZ"/>
        </w:rPr>
        <w:t>ж.</w:t>
      </w:r>
    </w:p>
    <w:p w:rsidR="001B53F3" w:rsidRPr="00384A6C" w:rsidRDefault="001B53F3" w:rsidP="001B53F3">
      <w:pPr>
        <w:ind w:firstLine="709"/>
        <w:jc w:val="center"/>
        <w:rPr>
          <w:rFonts w:ascii="Times New Roman" w:hAnsi="Times New Roman"/>
          <w:b/>
          <w:lang w:val="kk-KZ"/>
        </w:rPr>
      </w:pPr>
      <w:r w:rsidRPr="00384A6C">
        <w:rPr>
          <w:rFonts w:ascii="Times New Roman" w:hAnsi="Times New Roman"/>
          <w:caps/>
          <w:lang w:val="kk-KZ"/>
        </w:rPr>
        <w:br w:type="page"/>
      </w:r>
      <w:r w:rsidRPr="00384A6C">
        <w:rPr>
          <w:rFonts w:ascii="Times New Roman" w:hAnsi="Times New Roman"/>
          <w:caps/>
          <w:lang w:val="kk-KZ"/>
        </w:rPr>
        <w:lastRenderedPageBreak/>
        <w:br w:type="page"/>
      </w:r>
    </w:p>
    <w:p w:rsidR="001B53F3" w:rsidRPr="00384A6C" w:rsidRDefault="001B53F3" w:rsidP="001B53F3">
      <w:pPr>
        <w:ind w:firstLine="709"/>
        <w:jc w:val="center"/>
        <w:rPr>
          <w:rFonts w:ascii="Times New Roman" w:hAnsi="Times New Roman"/>
          <w:b/>
          <w:lang w:val="kk-KZ"/>
        </w:rPr>
      </w:pPr>
      <w:r w:rsidRPr="00384A6C">
        <w:rPr>
          <w:rFonts w:ascii="Times New Roman" w:hAnsi="Times New Roman"/>
          <w:b/>
          <w:lang w:val="kk-KZ"/>
        </w:rPr>
        <w:lastRenderedPageBreak/>
        <w:t>ҚАЗАҚСТАН РЕСПУБЛИКАСЫ БІЛІМ ЖӘНЕ ҒЫЛЫМ МИНИСТРЛІГІ</w:t>
      </w:r>
    </w:p>
    <w:p w:rsidR="001B53F3" w:rsidRPr="00384A6C" w:rsidRDefault="001B53F3" w:rsidP="001B53F3">
      <w:pPr>
        <w:ind w:firstLine="709"/>
        <w:jc w:val="center"/>
        <w:rPr>
          <w:rFonts w:ascii="Times New Roman" w:hAnsi="Times New Roman"/>
          <w:b/>
          <w:lang w:val="kk-KZ"/>
        </w:rPr>
      </w:pPr>
    </w:p>
    <w:p w:rsidR="001B53F3" w:rsidRPr="00384A6C" w:rsidRDefault="001B53F3" w:rsidP="001B53F3">
      <w:pPr>
        <w:ind w:firstLine="709"/>
        <w:jc w:val="center"/>
        <w:rPr>
          <w:rFonts w:ascii="Times New Roman" w:hAnsi="Times New Roman"/>
          <w:b/>
          <w:lang w:val="kk-KZ"/>
        </w:rPr>
      </w:pPr>
    </w:p>
    <w:p w:rsidR="001B53F3" w:rsidRPr="00384A6C" w:rsidRDefault="001B53F3" w:rsidP="001B53F3">
      <w:pPr>
        <w:ind w:firstLine="709"/>
        <w:jc w:val="center"/>
        <w:rPr>
          <w:rFonts w:ascii="Times New Roman" w:hAnsi="Times New Roman"/>
          <w:b/>
          <w:lang w:val="kk-KZ"/>
        </w:rPr>
      </w:pPr>
      <w:r w:rsidRPr="00384A6C">
        <w:rPr>
          <w:rFonts w:ascii="Times New Roman" w:hAnsi="Times New Roman"/>
          <w:b/>
          <w:lang w:val="kk-KZ"/>
        </w:rPr>
        <w:t>М.ӘУЕЗОВ АТЫНДАҒЫ ОҢТҮСТІК ҚАЗАҚСТАН УНИВЕРСИТЕТІ</w:t>
      </w:r>
    </w:p>
    <w:p w:rsidR="001B53F3" w:rsidRPr="00384A6C" w:rsidRDefault="001B53F3" w:rsidP="001B53F3">
      <w:pPr>
        <w:ind w:firstLine="709"/>
        <w:jc w:val="center"/>
        <w:rPr>
          <w:rFonts w:ascii="Times New Roman" w:hAnsi="Times New Roman"/>
          <w:b/>
          <w:lang w:val="kk-KZ"/>
        </w:rPr>
      </w:pPr>
    </w:p>
    <w:p w:rsidR="001B53F3" w:rsidRPr="00384A6C" w:rsidRDefault="001B53F3" w:rsidP="001B53F3">
      <w:pPr>
        <w:ind w:firstLine="709"/>
        <w:jc w:val="center"/>
        <w:rPr>
          <w:rFonts w:ascii="Times New Roman" w:hAnsi="Times New Roman"/>
          <w:b/>
          <w:lang w:val="kk-KZ"/>
        </w:rPr>
      </w:pPr>
      <w:r w:rsidRPr="00384A6C">
        <w:rPr>
          <w:rFonts w:ascii="Times New Roman" w:hAnsi="Times New Roman"/>
          <w:b/>
          <w:lang w:val="kk-KZ"/>
        </w:rPr>
        <w:t>«Қаржы» кафедрасы</w:t>
      </w:r>
    </w:p>
    <w:p w:rsidR="001B53F3" w:rsidRPr="00384A6C" w:rsidRDefault="001B53F3" w:rsidP="001B53F3">
      <w:pPr>
        <w:jc w:val="center"/>
        <w:rPr>
          <w:rFonts w:ascii="Times New Roman" w:hAnsi="Times New Roman"/>
          <w:lang w:val="kk-KZ"/>
        </w:rPr>
      </w:pPr>
    </w:p>
    <w:p w:rsidR="001B53F3" w:rsidRPr="00384A6C" w:rsidRDefault="001B53F3" w:rsidP="001B53F3">
      <w:pPr>
        <w:ind w:firstLine="709"/>
        <w:jc w:val="center"/>
        <w:rPr>
          <w:rFonts w:ascii="Times New Roman" w:hAnsi="Times New Roman"/>
          <w:lang w:val="kk-KZ"/>
        </w:rPr>
      </w:pPr>
    </w:p>
    <w:p w:rsidR="001B53F3" w:rsidRPr="00384A6C" w:rsidRDefault="001B53F3" w:rsidP="001B53F3">
      <w:pPr>
        <w:rPr>
          <w:rFonts w:ascii="Times New Roman" w:hAnsi="Times New Roman"/>
          <w:b/>
          <w:lang w:val="kk-KZ"/>
        </w:rPr>
      </w:pPr>
    </w:p>
    <w:p w:rsidR="001B53F3" w:rsidRPr="00384A6C" w:rsidRDefault="001B53F3" w:rsidP="001B53F3">
      <w:pPr>
        <w:pStyle w:val="a5"/>
        <w:jc w:val="center"/>
        <w:rPr>
          <w:rFonts w:ascii="Times New Roman" w:hAnsi="Times New Roman"/>
          <w:iCs/>
          <w:sz w:val="28"/>
          <w:szCs w:val="28"/>
          <w:lang w:val="kk-KZ"/>
        </w:rPr>
      </w:pPr>
    </w:p>
    <w:p w:rsidR="002B6BCD" w:rsidRPr="00384A6C" w:rsidRDefault="002B6BCD" w:rsidP="002B6BCD">
      <w:pPr>
        <w:jc w:val="center"/>
        <w:rPr>
          <w:rFonts w:ascii="Times New Roman" w:hAnsi="Times New Roman"/>
          <w:b/>
          <w:lang w:val="kk-KZ"/>
        </w:rPr>
      </w:pPr>
    </w:p>
    <w:p w:rsidR="002B6BCD" w:rsidRPr="00384A6C" w:rsidRDefault="002B6BCD" w:rsidP="002B6BCD">
      <w:pPr>
        <w:ind w:firstLine="709"/>
        <w:jc w:val="center"/>
        <w:rPr>
          <w:rFonts w:ascii="Times New Roman" w:hAnsi="Times New Roman"/>
          <w:b/>
          <w:lang w:val="kk-KZ"/>
        </w:rPr>
      </w:pPr>
      <w:r w:rsidRPr="00384A6C">
        <w:rPr>
          <w:rFonts w:ascii="Times New Roman" w:hAnsi="Times New Roman"/>
          <w:b/>
          <w:lang w:val="kk-KZ"/>
        </w:rPr>
        <w:t>Жошыбаева Д.А., Ас</w:t>
      </w:r>
      <w:r w:rsidR="00A61F08" w:rsidRPr="00384A6C">
        <w:rPr>
          <w:rFonts w:ascii="Times New Roman" w:hAnsi="Times New Roman"/>
          <w:b/>
          <w:lang w:val="kk-KZ"/>
        </w:rPr>
        <w:t>қ</w:t>
      </w:r>
      <w:r w:rsidRPr="00384A6C">
        <w:rPr>
          <w:rFonts w:ascii="Times New Roman" w:hAnsi="Times New Roman"/>
          <w:b/>
          <w:lang w:val="kk-KZ"/>
        </w:rPr>
        <w:t>арова Э.Т.</w:t>
      </w:r>
    </w:p>
    <w:p w:rsidR="002B6BCD" w:rsidRPr="00384A6C" w:rsidRDefault="002B6BCD" w:rsidP="002B6BCD">
      <w:pPr>
        <w:ind w:firstLine="709"/>
        <w:jc w:val="center"/>
        <w:rPr>
          <w:rFonts w:ascii="Times New Roman" w:hAnsi="Times New Roman"/>
          <w:b/>
          <w:lang w:val="kk-KZ"/>
        </w:rPr>
      </w:pPr>
    </w:p>
    <w:p w:rsidR="002B6BCD" w:rsidRPr="00384A6C" w:rsidRDefault="002B6BCD" w:rsidP="002B6BCD">
      <w:pPr>
        <w:ind w:firstLine="709"/>
        <w:jc w:val="center"/>
        <w:rPr>
          <w:rFonts w:ascii="Times New Roman" w:hAnsi="Times New Roman"/>
          <w:b/>
          <w:lang w:val="kk-KZ" w:eastAsia="ko-KR"/>
        </w:rPr>
      </w:pPr>
    </w:p>
    <w:p w:rsidR="00EF7FE1" w:rsidRPr="00EF7FE1" w:rsidRDefault="00EF7FE1" w:rsidP="001B53F3">
      <w:pPr>
        <w:shd w:val="clear" w:color="auto" w:fill="FFFFFF"/>
        <w:ind w:firstLine="709"/>
        <w:jc w:val="center"/>
        <w:rPr>
          <w:rFonts w:ascii="Times New Roman" w:hAnsi="Times New Roman"/>
          <w:b/>
          <w:lang w:val="kk-KZ"/>
        </w:rPr>
      </w:pPr>
      <w:r w:rsidRPr="00EF7FE1">
        <w:rPr>
          <w:rFonts w:ascii="Times New Roman" w:hAnsi="Times New Roman"/>
          <w:b/>
          <w:lang w:val="kk-KZ"/>
        </w:rPr>
        <w:t xml:space="preserve">Қаржы органдарында есеп және есеп беру </w:t>
      </w:r>
    </w:p>
    <w:p w:rsidR="001B53F3" w:rsidRPr="00384A6C" w:rsidRDefault="001B53F3" w:rsidP="001B53F3">
      <w:pPr>
        <w:shd w:val="clear" w:color="auto" w:fill="FFFFFF"/>
        <w:ind w:firstLine="709"/>
        <w:jc w:val="center"/>
        <w:rPr>
          <w:rFonts w:ascii="Times New Roman" w:hAnsi="Times New Roman"/>
          <w:b/>
          <w:lang w:val="kk-KZ"/>
        </w:rPr>
      </w:pPr>
      <w:r w:rsidRPr="00384A6C">
        <w:rPr>
          <w:rFonts w:ascii="Times New Roman" w:hAnsi="Times New Roman"/>
          <w:b/>
          <w:lang w:val="kk-KZ"/>
        </w:rPr>
        <w:t xml:space="preserve">оқу құралы </w:t>
      </w:r>
    </w:p>
    <w:p w:rsidR="001B53F3" w:rsidRPr="00384A6C" w:rsidRDefault="001B53F3" w:rsidP="001B53F3">
      <w:pPr>
        <w:ind w:left="357"/>
        <w:jc w:val="center"/>
        <w:rPr>
          <w:rFonts w:ascii="Times New Roman" w:hAnsi="Times New Roman"/>
          <w:lang w:val="kk-KZ"/>
        </w:rPr>
      </w:pPr>
    </w:p>
    <w:p w:rsidR="001B53F3" w:rsidRPr="00384A6C" w:rsidRDefault="001B53F3" w:rsidP="001B53F3">
      <w:pPr>
        <w:jc w:val="center"/>
        <w:rPr>
          <w:rFonts w:ascii="Times New Roman" w:hAnsi="Times New Roman"/>
          <w:lang w:val="kk-KZ"/>
        </w:rPr>
      </w:pPr>
    </w:p>
    <w:p w:rsidR="00334DF5" w:rsidRDefault="00334DF5" w:rsidP="00EF7FE1">
      <w:pPr>
        <w:jc w:val="center"/>
        <w:rPr>
          <w:rFonts w:ascii="Times New Roman" w:hAnsi="Times New Roman"/>
          <w:lang w:val="kk-KZ"/>
        </w:rPr>
      </w:pPr>
      <w:r>
        <w:rPr>
          <w:rFonts w:ascii="Times New Roman" w:hAnsi="Times New Roman"/>
          <w:lang w:val="kk-KZ"/>
        </w:rPr>
        <w:t xml:space="preserve">5В050900 «Қаржы», </w:t>
      </w:r>
      <w:r w:rsidRPr="008C3D8C">
        <w:rPr>
          <w:rFonts w:ascii="Times New Roman" w:hAnsi="Times New Roman"/>
          <w:lang w:val="kk-KZ"/>
        </w:rPr>
        <w:t>6В</w:t>
      </w:r>
      <w:r>
        <w:rPr>
          <w:rFonts w:ascii="Times New Roman" w:hAnsi="Times New Roman"/>
          <w:lang w:val="kk-KZ"/>
        </w:rPr>
        <w:t xml:space="preserve">04140 «Қаржы» </w:t>
      </w:r>
      <w:r w:rsidRPr="00C16D98">
        <w:rPr>
          <w:rFonts w:ascii="Times New Roman" w:hAnsi="Times New Roman"/>
          <w:lang w:val="kk-KZ"/>
        </w:rPr>
        <w:t>Білім беру бағдарлама</w:t>
      </w:r>
      <w:r>
        <w:rPr>
          <w:rFonts w:ascii="Times New Roman" w:hAnsi="Times New Roman"/>
          <w:lang w:val="kk-KZ"/>
        </w:rPr>
        <w:t>лары</w:t>
      </w:r>
      <w:r w:rsidRPr="00C16D98">
        <w:rPr>
          <w:rFonts w:ascii="Times New Roman" w:hAnsi="Times New Roman"/>
          <w:lang w:val="kk-KZ"/>
        </w:rPr>
        <w:t xml:space="preserve"> студенттеріне</w:t>
      </w:r>
      <w:r w:rsidRPr="00CF7163">
        <w:rPr>
          <w:rFonts w:ascii="Times New Roman" w:hAnsi="Times New Roman"/>
          <w:color w:val="FF0000"/>
          <w:lang w:val="kk-KZ"/>
        </w:rPr>
        <w:t xml:space="preserve"> </w:t>
      </w:r>
      <w:r>
        <w:rPr>
          <w:rFonts w:ascii="Times New Roman" w:hAnsi="Times New Roman"/>
          <w:lang w:val="kk-KZ"/>
        </w:rPr>
        <w:t xml:space="preserve">арналған </w:t>
      </w:r>
    </w:p>
    <w:p w:rsidR="00334DF5" w:rsidRDefault="00334DF5" w:rsidP="00EF7FE1">
      <w:pPr>
        <w:jc w:val="center"/>
        <w:rPr>
          <w:rFonts w:ascii="Times New Roman" w:hAnsi="Times New Roman"/>
          <w:lang w:val="kk-KZ"/>
        </w:rPr>
      </w:pPr>
    </w:p>
    <w:p w:rsidR="00334DF5" w:rsidRDefault="00334DF5" w:rsidP="00EF7FE1">
      <w:pPr>
        <w:jc w:val="center"/>
        <w:rPr>
          <w:rFonts w:ascii="Times New Roman" w:hAnsi="Times New Roman"/>
          <w:lang w:val="kk-KZ"/>
        </w:rPr>
      </w:pPr>
    </w:p>
    <w:p w:rsidR="001B53F3" w:rsidRPr="00384A6C" w:rsidRDefault="001B53F3" w:rsidP="001B53F3">
      <w:pPr>
        <w:rPr>
          <w:rFonts w:ascii="Times New Roman" w:hAnsi="Times New Roman"/>
          <w:b/>
          <w:lang w:val="kk-KZ"/>
        </w:rPr>
      </w:pPr>
    </w:p>
    <w:p w:rsidR="001B53F3" w:rsidRPr="00384A6C" w:rsidRDefault="001B53F3" w:rsidP="001B53F3">
      <w:pPr>
        <w:rPr>
          <w:rFonts w:ascii="Times New Roman" w:hAnsi="Times New Roman"/>
          <w:b/>
          <w:lang w:val="kk-KZ"/>
        </w:rPr>
      </w:pPr>
    </w:p>
    <w:p w:rsidR="001B53F3" w:rsidRPr="00384A6C" w:rsidRDefault="001B53F3" w:rsidP="001B53F3">
      <w:pPr>
        <w:rPr>
          <w:rFonts w:ascii="Times New Roman" w:hAnsi="Times New Roman"/>
          <w:b/>
          <w:lang w:val="kk-KZ"/>
        </w:rPr>
      </w:pPr>
    </w:p>
    <w:p w:rsidR="001B53F3" w:rsidRPr="00384A6C" w:rsidRDefault="001B53F3" w:rsidP="001B53F3">
      <w:pPr>
        <w:rPr>
          <w:rFonts w:ascii="Times New Roman" w:hAnsi="Times New Roman"/>
          <w:b/>
          <w:lang w:val="kk-KZ"/>
        </w:rPr>
      </w:pPr>
    </w:p>
    <w:p w:rsidR="001B53F3" w:rsidRPr="00384A6C" w:rsidRDefault="001B53F3" w:rsidP="001B53F3">
      <w:pPr>
        <w:rPr>
          <w:rFonts w:ascii="Times New Roman" w:hAnsi="Times New Roman"/>
          <w:b/>
          <w:lang w:val="kk-KZ"/>
        </w:rPr>
      </w:pPr>
    </w:p>
    <w:p w:rsidR="001B53F3" w:rsidRPr="00384A6C" w:rsidRDefault="001B53F3" w:rsidP="001B53F3">
      <w:pPr>
        <w:ind w:firstLine="709"/>
        <w:jc w:val="center"/>
        <w:rPr>
          <w:rFonts w:ascii="Times New Roman" w:hAnsi="Times New Roman"/>
          <w:b/>
          <w:lang w:val="kk-KZ"/>
        </w:rPr>
      </w:pPr>
    </w:p>
    <w:p w:rsidR="001B53F3" w:rsidRPr="00384A6C" w:rsidRDefault="001B53F3" w:rsidP="001B53F3">
      <w:pPr>
        <w:ind w:firstLine="709"/>
        <w:jc w:val="center"/>
        <w:rPr>
          <w:rFonts w:ascii="Times New Roman" w:hAnsi="Times New Roman"/>
          <w:b/>
          <w:lang w:val="kk-KZ"/>
        </w:rPr>
      </w:pPr>
    </w:p>
    <w:p w:rsidR="001B53F3" w:rsidRPr="00384A6C" w:rsidRDefault="001B53F3" w:rsidP="001B53F3">
      <w:pPr>
        <w:ind w:firstLine="709"/>
        <w:jc w:val="center"/>
        <w:rPr>
          <w:rFonts w:ascii="Times New Roman" w:hAnsi="Times New Roman"/>
          <w:b/>
          <w:lang w:val="kk-KZ"/>
        </w:rPr>
      </w:pPr>
    </w:p>
    <w:p w:rsidR="001B53F3" w:rsidRPr="00384A6C" w:rsidRDefault="001B53F3" w:rsidP="001B53F3">
      <w:pPr>
        <w:ind w:firstLine="709"/>
        <w:jc w:val="center"/>
        <w:rPr>
          <w:rFonts w:ascii="Times New Roman" w:hAnsi="Times New Roman"/>
          <w:b/>
          <w:lang w:val="kk-KZ"/>
        </w:rPr>
      </w:pPr>
    </w:p>
    <w:p w:rsidR="001B53F3" w:rsidRPr="00384A6C" w:rsidRDefault="001B53F3" w:rsidP="001B53F3">
      <w:pPr>
        <w:ind w:firstLine="709"/>
        <w:jc w:val="center"/>
        <w:rPr>
          <w:rFonts w:ascii="Times New Roman" w:hAnsi="Times New Roman"/>
          <w:b/>
          <w:lang w:val="kk-KZ"/>
        </w:rPr>
      </w:pPr>
    </w:p>
    <w:p w:rsidR="001B53F3" w:rsidRPr="00384A6C" w:rsidRDefault="001B53F3" w:rsidP="001B53F3">
      <w:pPr>
        <w:ind w:firstLine="709"/>
        <w:jc w:val="center"/>
        <w:rPr>
          <w:rFonts w:ascii="Times New Roman" w:hAnsi="Times New Roman"/>
          <w:b/>
          <w:lang w:val="kk-KZ"/>
        </w:rPr>
      </w:pPr>
    </w:p>
    <w:p w:rsidR="001B53F3" w:rsidRPr="00384A6C" w:rsidRDefault="001B53F3" w:rsidP="001B53F3">
      <w:pPr>
        <w:ind w:firstLine="709"/>
        <w:jc w:val="center"/>
        <w:rPr>
          <w:rFonts w:ascii="Times New Roman" w:hAnsi="Times New Roman"/>
          <w:b/>
          <w:lang w:val="kk-KZ"/>
        </w:rPr>
      </w:pPr>
    </w:p>
    <w:p w:rsidR="001B53F3" w:rsidRPr="00384A6C" w:rsidRDefault="001B53F3" w:rsidP="001B53F3">
      <w:pPr>
        <w:ind w:firstLine="709"/>
        <w:jc w:val="center"/>
        <w:rPr>
          <w:rFonts w:ascii="Times New Roman" w:hAnsi="Times New Roman"/>
          <w:b/>
          <w:lang w:val="kk-KZ"/>
        </w:rPr>
      </w:pPr>
    </w:p>
    <w:p w:rsidR="001B53F3" w:rsidRPr="00384A6C" w:rsidRDefault="001B53F3" w:rsidP="001B53F3">
      <w:pPr>
        <w:ind w:firstLine="709"/>
        <w:jc w:val="center"/>
        <w:rPr>
          <w:rFonts w:ascii="Times New Roman" w:hAnsi="Times New Roman"/>
          <w:b/>
          <w:lang w:val="kk-KZ"/>
        </w:rPr>
      </w:pPr>
    </w:p>
    <w:p w:rsidR="001B53F3" w:rsidRPr="00384A6C" w:rsidRDefault="001B53F3" w:rsidP="001B53F3">
      <w:pPr>
        <w:ind w:firstLine="709"/>
        <w:jc w:val="center"/>
        <w:rPr>
          <w:rFonts w:ascii="Times New Roman" w:hAnsi="Times New Roman"/>
          <w:b/>
          <w:lang w:val="kk-KZ"/>
        </w:rPr>
      </w:pPr>
    </w:p>
    <w:p w:rsidR="001B53F3" w:rsidRPr="00384A6C" w:rsidRDefault="001B53F3" w:rsidP="001B53F3">
      <w:pPr>
        <w:ind w:firstLine="709"/>
        <w:jc w:val="center"/>
        <w:rPr>
          <w:rFonts w:ascii="Times New Roman" w:hAnsi="Times New Roman"/>
          <w:b/>
          <w:lang w:val="kk-KZ"/>
        </w:rPr>
      </w:pPr>
    </w:p>
    <w:p w:rsidR="001B53F3" w:rsidRPr="00384A6C" w:rsidRDefault="001B53F3" w:rsidP="001B53F3">
      <w:pPr>
        <w:ind w:firstLine="709"/>
        <w:jc w:val="center"/>
        <w:rPr>
          <w:rFonts w:ascii="Times New Roman" w:hAnsi="Times New Roman"/>
          <w:b/>
          <w:lang w:val="kk-KZ"/>
        </w:rPr>
      </w:pPr>
    </w:p>
    <w:p w:rsidR="001B53F3" w:rsidRPr="00384A6C" w:rsidRDefault="001B53F3" w:rsidP="001B53F3">
      <w:pPr>
        <w:ind w:firstLine="709"/>
        <w:jc w:val="center"/>
        <w:rPr>
          <w:rFonts w:ascii="Times New Roman" w:hAnsi="Times New Roman"/>
          <w:b/>
          <w:lang w:val="kk-KZ"/>
        </w:rPr>
      </w:pPr>
    </w:p>
    <w:p w:rsidR="001B53F3" w:rsidRPr="00384A6C" w:rsidRDefault="001B53F3" w:rsidP="001B53F3">
      <w:pPr>
        <w:ind w:firstLine="709"/>
        <w:jc w:val="center"/>
        <w:rPr>
          <w:rFonts w:ascii="Times New Roman" w:hAnsi="Times New Roman"/>
          <w:b/>
          <w:lang w:val="kk-KZ"/>
        </w:rPr>
      </w:pPr>
    </w:p>
    <w:p w:rsidR="001B53F3" w:rsidRPr="00384A6C" w:rsidRDefault="002B6BCD" w:rsidP="001B53F3">
      <w:pPr>
        <w:jc w:val="center"/>
        <w:rPr>
          <w:rFonts w:ascii="Times New Roman" w:hAnsi="Times New Roman"/>
          <w:lang w:val="kk-KZ"/>
        </w:rPr>
      </w:pPr>
      <w:r w:rsidRPr="00384A6C">
        <w:rPr>
          <w:rFonts w:ascii="Times New Roman" w:hAnsi="Times New Roman"/>
          <w:lang w:val="kk-KZ"/>
        </w:rPr>
        <w:t>Шымкент - 202</w:t>
      </w:r>
      <w:r w:rsidR="00585B2C">
        <w:rPr>
          <w:rFonts w:ascii="Times New Roman" w:hAnsi="Times New Roman"/>
          <w:lang w:val="kk-KZ"/>
        </w:rPr>
        <w:t>1</w:t>
      </w:r>
      <w:r w:rsidR="001B53F3" w:rsidRPr="00384A6C">
        <w:rPr>
          <w:rFonts w:ascii="Times New Roman" w:hAnsi="Times New Roman"/>
          <w:lang w:val="kk-KZ"/>
        </w:rPr>
        <w:t xml:space="preserve"> ж</w:t>
      </w:r>
    </w:p>
    <w:p w:rsidR="003C25F8" w:rsidRPr="003C25F8" w:rsidRDefault="001B53F3" w:rsidP="003C25F8">
      <w:pPr>
        <w:autoSpaceDE w:val="0"/>
        <w:autoSpaceDN w:val="0"/>
        <w:adjustRightInd w:val="0"/>
        <w:rPr>
          <w:rFonts w:ascii="Times New Roman" w:eastAsiaTheme="minorHAnsi" w:hAnsi="Times New Roman"/>
          <w:lang w:val="kk-KZ" w:eastAsia="en-US"/>
        </w:rPr>
      </w:pPr>
      <w:r w:rsidRPr="00384A6C">
        <w:rPr>
          <w:rFonts w:ascii="Times New Roman" w:hAnsi="Times New Roman"/>
          <w:lang w:val="kk-KZ"/>
        </w:rPr>
        <w:br w:type="page"/>
      </w:r>
      <w:r w:rsidR="003C25F8" w:rsidRPr="003C25F8">
        <w:rPr>
          <w:rFonts w:ascii="Times New Roman" w:eastAsiaTheme="minorHAnsi" w:hAnsi="Times New Roman"/>
          <w:lang w:val="kk-KZ" w:eastAsia="en-US"/>
        </w:rPr>
        <w:lastRenderedPageBreak/>
        <w:t>ƏОЖ 657 (075.8)</w:t>
      </w:r>
    </w:p>
    <w:p w:rsidR="005426BC" w:rsidRPr="003C25F8" w:rsidRDefault="003C25F8" w:rsidP="003C25F8">
      <w:pPr>
        <w:tabs>
          <w:tab w:val="left" w:pos="851"/>
        </w:tabs>
        <w:jc w:val="both"/>
        <w:rPr>
          <w:rFonts w:ascii="Times New Roman" w:hAnsi="Times New Roman"/>
          <w:noProof/>
          <w:lang w:val="kk-KZ"/>
        </w:rPr>
      </w:pPr>
      <w:r w:rsidRPr="003C25F8">
        <w:rPr>
          <w:rFonts w:ascii="Times New Roman" w:eastAsiaTheme="minorHAnsi" w:hAnsi="Times New Roman"/>
          <w:lang w:val="kk-KZ" w:eastAsia="en-US"/>
        </w:rPr>
        <w:t>КБЖ 65.052 я 73</w:t>
      </w:r>
    </w:p>
    <w:p w:rsidR="001B53F3" w:rsidRPr="00384A6C" w:rsidRDefault="005426BC" w:rsidP="005426BC">
      <w:pPr>
        <w:jc w:val="both"/>
        <w:rPr>
          <w:rFonts w:ascii="Times New Roman" w:hAnsi="Times New Roman"/>
          <w:lang w:val="kk-KZ"/>
        </w:rPr>
      </w:pPr>
      <w:r w:rsidRPr="00384A6C">
        <w:rPr>
          <w:rFonts w:ascii="Times New Roman" w:hAnsi="Times New Roman"/>
          <w:lang w:val="kk-KZ"/>
        </w:rPr>
        <w:t>Құрастырған: Жошыбаева Д.А., Аскарова Э.Т.</w:t>
      </w:r>
    </w:p>
    <w:p w:rsidR="001B53F3" w:rsidRPr="00384A6C" w:rsidRDefault="001B53F3" w:rsidP="001B53F3">
      <w:pPr>
        <w:jc w:val="both"/>
        <w:rPr>
          <w:rFonts w:ascii="Times New Roman" w:hAnsi="Times New Roman"/>
          <w:lang w:val="kk-KZ"/>
        </w:rPr>
      </w:pPr>
    </w:p>
    <w:p w:rsidR="001B53F3" w:rsidRPr="00384A6C" w:rsidRDefault="001B53F3" w:rsidP="00571798">
      <w:pPr>
        <w:shd w:val="clear" w:color="auto" w:fill="FFFFFF"/>
        <w:rPr>
          <w:rFonts w:ascii="Times New Roman" w:hAnsi="Times New Roman"/>
          <w:lang w:val="kk-KZ"/>
        </w:rPr>
      </w:pPr>
      <w:r w:rsidRPr="00384A6C">
        <w:rPr>
          <w:rFonts w:ascii="Times New Roman" w:hAnsi="Times New Roman"/>
          <w:lang w:val="kk-KZ"/>
        </w:rPr>
        <w:t>«</w:t>
      </w:r>
      <w:r w:rsidR="00571798" w:rsidRPr="00571798">
        <w:rPr>
          <w:rFonts w:ascii="Times New Roman" w:hAnsi="Times New Roman"/>
          <w:lang w:val="kk-KZ"/>
        </w:rPr>
        <w:t>Қаржы органдарында есеп және есеп беру</w:t>
      </w:r>
      <w:r w:rsidRPr="00384A6C">
        <w:rPr>
          <w:rFonts w:ascii="Times New Roman" w:hAnsi="Times New Roman"/>
          <w:lang w:val="kk-KZ"/>
        </w:rPr>
        <w:t>» пәнінен оқу құралы.- Шымкент: М.Әуезов атындағы ОҚУ, 20</w:t>
      </w:r>
      <w:r w:rsidR="002B6BCD" w:rsidRPr="00384A6C">
        <w:rPr>
          <w:rFonts w:ascii="Times New Roman" w:hAnsi="Times New Roman"/>
          <w:lang w:val="kk-KZ"/>
        </w:rPr>
        <w:t>2</w:t>
      </w:r>
      <w:r w:rsidR="008B78C8">
        <w:rPr>
          <w:rFonts w:ascii="Times New Roman" w:hAnsi="Times New Roman"/>
          <w:lang w:val="kk-KZ"/>
        </w:rPr>
        <w:t>1</w:t>
      </w:r>
      <w:r w:rsidRPr="00384A6C">
        <w:rPr>
          <w:rFonts w:ascii="Times New Roman" w:hAnsi="Times New Roman"/>
          <w:lang w:val="kk-KZ"/>
        </w:rPr>
        <w:t xml:space="preserve">. - </w:t>
      </w:r>
      <w:r w:rsidR="007B29DD" w:rsidRPr="00384A6C">
        <w:rPr>
          <w:rFonts w:ascii="Times New Roman" w:hAnsi="Times New Roman"/>
          <w:lang w:val="kk-KZ"/>
        </w:rPr>
        <w:t>16</w:t>
      </w:r>
      <w:r w:rsidR="00927B30">
        <w:rPr>
          <w:rFonts w:ascii="Times New Roman" w:hAnsi="Times New Roman"/>
          <w:lang w:val="kk-KZ"/>
        </w:rPr>
        <w:t>4</w:t>
      </w:r>
      <w:r w:rsidRPr="00384A6C">
        <w:rPr>
          <w:rFonts w:ascii="Times New Roman" w:hAnsi="Times New Roman"/>
          <w:lang w:val="kk-KZ"/>
        </w:rPr>
        <w:t>б.</w:t>
      </w:r>
    </w:p>
    <w:p w:rsidR="001B53F3" w:rsidRPr="00384A6C" w:rsidRDefault="001B53F3" w:rsidP="001B53F3">
      <w:pPr>
        <w:jc w:val="both"/>
        <w:rPr>
          <w:rFonts w:ascii="Times New Roman" w:hAnsi="Times New Roman"/>
          <w:lang w:val="kk-KZ"/>
        </w:rPr>
      </w:pPr>
    </w:p>
    <w:p w:rsidR="001B53F3" w:rsidRPr="00384A6C" w:rsidRDefault="001B53F3" w:rsidP="001B53F3">
      <w:pPr>
        <w:shd w:val="clear" w:color="auto" w:fill="FFFFFF"/>
        <w:ind w:firstLine="709"/>
        <w:jc w:val="both"/>
        <w:rPr>
          <w:rFonts w:ascii="Times New Roman" w:hAnsi="Times New Roman"/>
          <w:lang w:val="kk-KZ"/>
        </w:rPr>
      </w:pPr>
      <w:r w:rsidRPr="00384A6C">
        <w:rPr>
          <w:rFonts w:ascii="Times New Roman" w:hAnsi="Times New Roman"/>
          <w:lang w:val="kk-KZ"/>
        </w:rPr>
        <w:t>Оқу құралы «</w:t>
      </w:r>
      <w:r w:rsidR="00571798" w:rsidRPr="00571798">
        <w:rPr>
          <w:rFonts w:ascii="Times New Roman" w:hAnsi="Times New Roman"/>
          <w:lang w:val="kk-KZ"/>
        </w:rPr>
        <w:t>Қаржы органдарында есеп және есеп беру</w:t>
      </w:r>
      <w:r w:rsidRPr="00384A6C">
        <w:rPr>
          <w:rFonts w:ascii="Times New Roman" w:hAnsi="Times New Roman"/>
          <w:lang w:val="kk-KZ"/>
        </w:rPr>
        <w:t>» пән бағдарламасына және оқу жоспары талаптарына сәйкес құрастырылған және дәріс сабағы тақырыптары бойынша қажетті мәліметтерден тұрады.</w:t>
      </w:r>
    </w:p>
    <w:p w:rsidR="001B53F3" w:rsidRPr="00384A6C" w:rsidRDefault="001B53F3" w:rsidP="001B53F3">
      <w:pPr>
        <w:jc w:val="both"/>
        <w:rPr>
          <w:rFonts w:ascii="Times New Roman" w:hAnsi="Times New Roman"/>
          <w:lang w:val="kk-KZ"/>
        </w:rPr>
      </w:pPr>
    </w:p>
    <w:p w:rsidR="001B53F3" w:rsidRPr="00384A6C" w:rsidRDefault="001B53F3" w:rsidP="001B53F3">
      <w:pPr>
        <w:ind w:firstLine="360"/>
        <w:jc w:val="both"/>
        <w:rPr>
          <w:rFonts w:ascii="Times New Roman" w:hAnsi="Times New Roman"/>
          <w:lang w:val="kk-KZ"/>
        </w:rPr>
      </w:pPr>
      <w:r w:rsidRPr="00384A6C">
        <w:rPr>
          <w:rFonts w:ascii="Times New Roman" w:hAnsi="Times New Roman"/>
          <w:lang w:val="kk-KZ"/>
        </w:rPr>
        <w:t xml:space="preserve">Оқу құралы </w:t>
      </w:r>
      <w:r w:rsidR="006C7E46">
        <w:rPr>
          <w:rFonts w:ascii="Times New Roman" w:hAnsi="Times New Roman"/>
          <w:lang w:val="kk-KZ"/>
        </w:rPr>
        <w:t xml:space="preserve">5В050900 «Қаржы», </w:t>
      </w:r>
      <w:r w:rsidR="006C7E46" w:rsidRPr="008C3D8C">
        <w:rPr>
          <w:rFonts w:ascii="Times New Roman" w:hAnsi="Times New Roman"/>
          <w:lang w:val="kk-KZ"/>
        </w:rPr>
        <w:t>6В</w:t>
      </w:r>
      <w:r w:rsidR="006C7E46">
        <w:rPr>
          <w:rFonts w:ascii="Times New Roman" w:hAnsi="Times New Roman"/>
          <w:lang w:val="kk-KZ"/>
        </w:rPr>
        <w:t xml:space="preserve">04140 «Қаржы» </w:t>
      </w:r>
      <w:r w:rsidR="006C7E46" w:rsidRPr="00C16D98">
        <w:rPr>
          <w:rFonts w:ascii="Times New Roman" w:hAnsi="Times New Roman"/>
          <w:lang w:val="kk-KZ"/>
        </w:rPr>
        <w:t>Білім беру бағдарлама</w:t>
      </w:r>
      <w:r w:rsidR="006C7E46">
        <w:rPr>
          <w:rFonts w:ascii="Times New Roman" w:hAnsi="Times New Roman"/>
          <w:lang w:val="kk-KZ"/>
        </w:rPr>
        <w:t>лары</w:t>
      </w:r>
      <w:r w:rsidR="006C7E46" w:rsidRPr="00C16D98">
        <w:rPr>
          <w:rFonts w:ascii="Times New Roman" w:hAnsi="Times New Roman"/>
          <w:lang w:val="kk-KZ"/>
        </w:rPr>
        <w:t xml:space="preserve"> студенттеріне</w:t>
      </w:r>
      <w:r w:rsidR="006C7E46" w:rsidRPr="00CF7163">
        <w:rPr>
          <w:rFonts w:ascii="Times New Roman" w:hAnsi="Times New Roman"/>
          <w:color w:val="FF0000"/>
          <w:lang w:val="kk-KZ"/>
        </w:rPr>
        <w:t xml:space="preserve"> </w:t>
      </w:r>
      <w:r w:rsidR="006C7E46">
        <w:rPr>
          <w:rFonts w:ascii="Times New Roman" w:hAnsi="Times New Roman"/>
          <w:lang w:val="kk-KZ"/>
        </w:rPr>
        <w:t>арналған</w:t>
      </w:r>
      <w:r w:rsidRPr="00384A6C">
        <w:rPr>
          <w:rFonts w:ascii="Times New Roman" w:hAnsi="Times New Roman"/>
          <w:lang w:val="kk-KZ"/>
        </w:rPr>
        <w:t xml:space="preserve">. Оқу құралында </w:t>
      </w:r>
      <w:r w:rsidR="002B6BCD" w:rsidRPr="00384A6C">
        <w:rPr>
          <w:rFonts w:ascii="Times New Roman" w:hAnsi="Times New Roman"/>
          <w:lang w:val="kk-KZ"/>
        </w:rPr>
        <w:t>дәріс</w:t>
      </w:r>
      <w:r w:rsidRPr="00384A6C">
        <w:rPr>
          <w:rFonts w:ascii="Times New Roman" w:hAnsi="Times New Roman"/>
          <w:lang w:val="kk-KZ"/>
        </w:rPr>
        <w:t xml:space="preserve"> сабақтарының жоспары, тақырып бойынша әдістемелік нұсқау, өзін - өзі бақылау үшін сұрақтар, тест тапсырмалары мен әдебиеттер келтірілген. </w:t>
      </w:r>
    </w:p>
    <w:p w:rsidR="001B53F3" w:rsidRPr="00384A6C" w:rsidRDefault="001B53F3" w:rsidP="001B53F3">
      <w:pPr>
        <w:jc w:val="both"/>
        <w:rPr>
          <w:rFonts w:ascii="Times New Roman" w:hAnsi="Times New Roman"/>
          <w:lang w:val="kk-KZ"/>
        </w:rPr>
      </w:pPr>
    </w:p>
    <w:p w:rsidR="001B53F3" w:rsidRPr="00384A6C" w:rsidRDefault="001B53F3" w:rsidP="001B53F3">
      <w:pPr>
        <w:ind w:firstLine="708"/>
        <w:jc w:val="both"/>
        <w:rPr>
          <w:rFonts w:ascii="Times New Roman" w:hAnsi="Times New Roman"/>
          <w:lang w:val="kk-KZ"/>
        </w:rPr>
      </w:pPr>
    </w:p>
    <w:tbl>
      <w:tblPr>
        <w:tblW w:w="0" w:type="auto"/>
        <w:tblLook w:val="04A0"/>
      </w:tblPr>
      <w:tblGrid>
        <w:gridCol w:w="4927"/>
        <w:gridCol w:w="4927"/>
      </w:tblGrid>
      <w:tr w:rsidR="001B53F3" w:rsidRPr="00C12DD2" w:rsidTr="00182D86">
        <w:tc>
          <w:tcPr>
            <w:tcW w:w="4927" w:type="dxa"/>
          </w:tcPr>
          <w:p w:rsidR="001B53F3" w:rsidRPr="00384A6C" w:rsidRDefault="001B53F3" w:rsidP="00182D86">
            <w:pPr>
              <w:jc w:val="both"/>
              <w:rPr>
                <w:rFonts w:ascii="Times New Roman" w:hAnsi="Times New Roman"/>
                <w:lang w:val="kk-KZ"/>
              </w:rPr>
            </w:pPr>
            <w:r w:rsidRPr="00384A6C">
              <w:rPr>
                <w:rFonts w:ascii="Times New Roman" w:hAnsi="Times New Roman"/>
                <w:lang w:val="kk-KZ"/>
              </w:rPr>
              <w:t xml:space="preserve">Пікір білдірушілер:                                     </w:t>
            </w:r>
          </w:p>
        </w:tc>
        <w:tc>
          <w:tcPr>
            <w:tcW w:w="4927" w:type="dxa"/>
          </w:tcPr>
          <w:p w:rsidR="001B53F3" w:rsidRPr="00384A6C" w:rsidRDefault="00910160" w:rsidP="00182D86">
            <w:pPr>
              <w:jc w:val="both"/>
              <w:rPr>
                <w:rFonts w:ascii="Times New Roman" w:hAnsi="Times New Roman"/>
                <w:lang w:val="kk-KZ"/>
              </w:rPr>
            </w:pPr>
            <w:r>
              <w:rPr>
                <w:rFonts w:ascii="Times New Roman" w:hAnsi="Times New Roman"/>
                <w:lang w:val="kk-KZ"/>
              </w:rPr>
              <w:t>Иманова Г.А. э.ғ.к. , ҚҚЭУ ҚОО ШӨ</w:t>
            </w:r>
            <w:r w:rsidR="001B53F3" w:rsidRPr="00384A6C">
              <w:rPr>
                <w:rFonts w:ascii="Times New Roman" w:hAnsi="Times New Roman"/>
                <w:lang w:val="kk-KZ"/>
              </w:rPr>
              <w:t xml:space="preserve"> </w:t>
            </w:r>
          </w:p>
          <w:p w:rsidR="001B53F3" w:rsidRPr="00384A6C" w:rsidRDefault="001B53F3" w:rsidP="00182D86">
            <w:pPr>
              <w:jc w:val="both"/>
              <w:rPr>
                <w:rFonts w:ascii="Times New Roman" w:hAnsi="Times New Roman"/>
                <w:lang w:val="kk-KZ"/>
              </w:rPr>
            </w:pPr>
          </w:p>
          <w:p w:rsidR="001B53F3" w:rsidRPr="00384A6C" w:rsidRDefault="002B6BCD" w:rsidP="00260ABD">
            <w:pPr>
              <w:jc w:val="both"/>
              <w:rPr>
                <w:rFonts w:ascii="Times New Roman" w:hAnsi="Times New Roman"/>
                <w:lang w:val="kk-KZ"/>
              </w:rPr>
            </w:pPr>
            <w:r w:rsidRPr="00384A6C">
              <w:rPr>
                <w:rFonts w:ascii="Times New Roman" w:hAnsi="Times New Roman"/>
                <w:lang w:val="kk-KZ"/>
              </w:rPr>
              <w:t>Бигельдиева З.А.</w:t>
            </w:r>
            <w:r w:rsidR="00260ABD" w:rsidRPr="00384A6C">
              <w:rPr>
                <w:rFonts w:ascii="Times New Roman" w:hAnsi="Times New Roman"/>
                <w:lang w:val="kk-KZ"/>
              </w:rPr>
              <w:t xml:space="preserve"> э</w:t>
            </w:r>
            <w:r w:rsidR="001B53F3" w:rsidRPr="00384A6C">
              <w:rPr>
                <w:rFonts w:ascii="Times New Roman" w:hAnsi="Times New Roman"/>
                <w:lang w:val="kk-KZ"/>
              </w:rPr>
              <w:t xml:space="preserve">.ғ.к., «Қаржы» кафедрасының </w:t>
            </w:r>
            <w:r w:rsidRPr="00384A6C">
              <w:rPr>
                <w:rFonts w:ascii="Times New Roman" w:hAnsi="Times New Roman"/>
                <w:lang w:val="kk-KZ"/>
              </w:rPr>
              <w:t>доценті</w:t>
            </w:r>
          </w:p>
        </w:tc>
      </w:tr>
    </w:tbl>
    <w:p w:rsidR="001B53F3" w:rsidRPr="00384A6C" w:rsidRDefault="001B53F3" w:rsidP="001B53F3">
      <w:pPr>
        <w:pStyle w:val="a3"/>
        <w:tabs>
          <w:tab w:val="left" w:pos="0"/>
          <w:tab w:val="left" w:pos="142"/>
          <w:tab w:val="left" w:pos="284"/>
        </w:tabs>
        <w:spacing w:after="0"/>
        <w:ind w:left="0" w:firstLine="283"/>
        <w:rPr>
          <w:rFonts w:ascii="Times New Roman" w:hAnsi="Times New Roman"/>
          <w:lang w:val="kk-KZ"/>
        </w:rPr>
      </w:pPr>
    </w:p>
    <w:p w:rsidR="001B53F3" w:rsidRDefault="001B53F3" w:rsidP="001B53F3">
      <w:pPr>
        <w:ind w:left="5103" w:hanging="4395"/>
        <w:rPr>
          <w:rFonts w:ascii="Times New Roman" w:hAnsi="Times New Roman"/>
          <w:lang w:val="kk-KZ"/>
        </w:rPr>
      </w:pPr>
    </w:p>
    <w:p w:rsidR="00191EB5" w:rsidRDefault="00191EB5" w:rsidP="001B53F3">
      <w:pPr>
        <w:ind w:left="5103" w:hanging="4395"/>
        <w:rPr>
          <w:rFonts w:ascii="Times New Roman" w:hAnsi="Times New Roman"/>
          <w:lang w:val="kk-KZ"/>
        </w:rPr>
      </w:pPr>
    </w:p>
    <w:p w:rsidR="00191EB5" w:rsidRPr="00191EB5" w:rsidRDefault="00191EB5" w:rsidP="001B53F3">
      <w:pPr>
        <w:ind w:left="5103" w:hanging="4395"/>
        <w:rPr>
          <w:rFonts w:ascii="Times New Roman" w:hAnsi="Times New Roman"/>
          <w:lang w:val="kk-KZ"/>
        </w:rPr>
      </w:pPr>
    </w:p>
    <w:p w:rsidR="001B53F3" w:rsidRPr="00384A6C" w:rsidRDefault="001B53F3" w:rsidP="001B53F3">
      <w:pPr>
        <w:jc w:val="both"/>
        <w:rPr>
          <w:rFonts w:ascii="Times New Roman" w:hAnsi="Times New Roman"/>
          <w:lang w:val="kk-KZ"/>
        </w:rPr>
      </w:pPr>
    </w:p>
    <w:p w:rsidR="001B53F3" w:rsidRPr="00384A6C" w:rsidRDefault="001B53F3" w:rsidP="001B53F3">
      <w:pPr>
        <w:jc w:val="both"/>
        <w:rPr>
          <w:rFonts w:ascii="Times New Roman" w:hAnsi="Times New Roman"/>
          <w:lang w:val="kk-KZ"/>
        </w:rPr>
      </w:pPr>
      <w:r w:rsidRPr="00384A6C">
        <w:rPr>
          <w:rFonts w:ascii="Times New Roman" w:hAnsi="Times New Roman"/>
          <w:lang w:val="kk-KZ"/>
        </w:rPr>
        <w:t>М. Әуезов атындағы ОҚУ–нің Әдістемелік кеңесінде баспаға ұсынылды (хаттама № ____  «___»__________ 20__ ж.)</w:t>
      </w:r>
    </w:p>
    <w:p w:rsidR="001B53F3" w:rsidRPr="00384A6C" w:rsidRDefault="001B53F3" w:rsidP="001B53F3">
      <w:pPr>
        <w:jc w:val="both"/>
        <w:rPr>
          <w:rFonts w:ascii="Times New Roman" w:hAnsi="Times New Roman"/>
          <w:lang w:val="kk-KZ"/>
        </w:rPr>
      </w:pPr>
    </w:p>
    <w:p w:rsidR="001B53F3" w:rsidRDefault="001B53F3" w:rsidP="001B53F3">
      <w:pPr>
        <w:jc w:val="both"/>
        <w:rPr>
          <w:rFonts w:ascii="Times New Roman" w:hAnsi="Times New Roman"/>
          <w:lang w:val="kk-KZ"/>
        </w:rPr>
      </w:pPr>
    </w:p>
    <w:p w:rsidR="00191EB5" w:rsidRDefault="00191EB5" w:rsidP="001B53F3">
      <w:pPr>
        <w:jc w:val="both"/>
        <w:rPr>
          <w:rFonts w:ascii="Times New Roman" w:hAnsi="Times New Roman"/>
          <w:lang w:val="kk-KZ"/>
        </w:rPr>
      </w:pPr>
    </w:p>
    <w:p w:rsidR="00191EB5" w:rsidRDefault="00191EB5" w:rsidP="001B53F3">
      <w:pPr>
        <w:jc w:val="both"/>
        <w:rPr>
          <w:rFonts w:ascii="Times New Roman" w:hAnsi="Times New Roman"/>
          <w:lang w:val="kk-KZ"/>
        </w:rPr>
      </w:pPr>
    </w:p>
    <w:p w:rsidR="00191EB5" w:rsidRDefault="00191EB5" w:rsidP="001B53F3">
      <w:pPr>
        <w:jc w:val="both"/>
        <w:rPr>
          <w:rFonts w:ascii="Times New Roman" w:hAnsi="Times New Roman"/>
          <w:lang w:val="kk-KZ"/>
        </w:rPr>
      </w:pPr>
    </w:p>
    <w:p w:rsidR="00191EB5" w:rsidRDefault="00191EB5" w:rsidP="001B53F3">
      <w:pPr>
        <w:jc w:val="both"/>
        <w:rPr>
          <w:rFonts w:ascii="Times New Roman" w:hAnsi="Times New Roman"/>
          <w:lang w:val="kk-KZ"/>
        </w:rPr>
      </w:pPr>
    </w:p>
    <w:p w:rsidR="00191EB5" w:rsidRDefault="00191EB5" w:rsidP="001B53F3">
      <w:pPr>
        <w:jc w:val="both"/>
        <w:rPr>
          <w:rFonts w:ascii="Times New Roman" w:hAnsi="Times New Roman"/>
          <w:lang w:val="kk-KZ"/>
        </w:rPr>
      </w:pPr>
    </w:p>
    <w:p w:rsidR="00191EB5" w:rsidRDefault="00191EB5" w:rsidP="001B53F3">
      <w:pPr>
        <w:jc w:val="both"/>
        <w:rPr>
          <w:rFonts w:ascii="Times New Roman" w:hAnsi="Times New Roman"/>
          <w:lang w:val="kk-KZ"/>
        </w:rPr>
      </w:pPr>
    </w:p>
    <w:p w:rsidR="00191EB5" w:rsidRDefault="00191EB5" w:rsidP="001B53F3">
      <w:pPr>
        <w:jc w:val="both"/>
        <w:rPr>
          <w:rFonts w:ascii="Times New Roman" w:hAnsi="Times New Roman"/>
          <w:lang w:val="kk-KZ"/>
        </w:rPr>
      </w:pPr>
    </w:p>
    <w:p w:rsidR="003764F3" w:rsidRPr="00384A6C" w:rsidRDefault="003764F3" w:rsidP="001B53F3">
      <w:pPr>
        <w:jc w:val="both"/>
        <w:rPr>
          <w:rFonts w:ascii="Times New Roman" w:hAnsi="Times New Roman"/>
          <w:lang w:val="kk-KZ"/>
        </w:rPr>
      </w:pPr>
    </w:p>
    <w:p w:rsidR="001B53F3" w:rsidRPr="00384A6C" w:rsidRDefault="001B53F3" w:rsidP="001B53F3">
      <w:pPr>
        <w:jc w:val="both"/>
        <w:rPr>
          <w:rFonts w:ascii="Times New Roman" w:hAnsi="Times New Roman"/>
          <w:lang w:val="kk-KZ"/>
        </w:rPr>
      </w:pPr>
    </w:p>
    <w:p w:rsidR="001B53F3" w:rsidRPr="004A1095" w:rsidRDefault="001B53F3" w:rsidP="001B53F3">
      <w:pPr>
        <w:ind w:left="-360"/>
        <w:jc w:val="both"/>
        <w:rPr>
          <w:rFonts w:ascii="Times New Roman" w:hAnsi="Times New Roman"/>
          <w:sz w:val="22"/>
          <w:szCs w:val="22"/>
          <w:lang w:val="kk-KZ"/>
        </w:rPr>
      </w:pPr>
      <w:r w:rsidRPr="004A1095">
        <w:rPr>
          <w:rFonts w:ascii="Times New Roman" w:hAnsi="Times New Roman"/>
          <w:sz w:val="22"/>
          <w:szCs w:val="22"/>
          <w:lang w:val="kk-KZ"/>
        </w:rPr>
        <w:t>© М.Әуезов атындағы Оңтүстік Қазақст</w:t>
      </w:r>
      <w:r w:rsidR="00A61F08" w:rsidRPr="004A1095">
        <w:rPr>
          <w:rFonts w:ascii="Times New Roman" w:hAnsi="Times New Roman"/>
          <w:sz w:val="22"/>
          <w:szCs w:val="22"/>
          <w:lang w:val="kk-KZ"/>
        </w:rPr>
        <w:t xml:space="preserve">ан </w:t>
      </w:r>
      <w:r w:rsidR="007C51EF">
        <w:rPr>
          <w:rFonts w:ascii="Times New Roman" w:hAnsi="Times New Roman"/>
          <w:sz w:val="22"/>
          <w:szCs w:val="22"/>
          <w:lang w:val="kk-KZ"/>
        </w:rPr>
        <w:t>университеті, 2021</w:t>
      </w:r>
      <w:r w:rsidRPr="004A1095">
        <w:rPr>
          <w:rFonts w:ascii="Times New Roman" w:hAnsi="Times New Roman"/>
          <w:sz w:val="22"/>
          <w:szCs w:val="22"/>
          <w:lang w:val="kk-KZ"/>
        </w:rPr>
        <w:t>ж.</w:t>
      </w:r>
    </w:p>
    <w:p w:rsidR="001B53F3" w:rsidRPr="004A1095" w:rsidRDefault="001B53F3" w:rsidP="001B53F3">
      <w:pPr>
        <w:pStyle w:val="31"/>
        <w:spacing w:after="0"/>
        <w:ind w:firstLine="709"/>
        <w:jc w:val="both"/>
        <w:rPr>
          <w:rFonts w:ascii="Times New Roman" w:hAnsi="Times New Roman"/>
          <w:sz w:val="22"/>
          <w:szCs w:val="22"/>
          <w:lang w:val="kk-KZ"/>
        </w:rPr>
      </w:pPr>
      <w:r w:rsidRPr="004A1095">
        <w:rPr>
          <w:rFonts w:ascii="Times New Roman" w:hAnsi="Times New Roman"/>
          <w:sz w:val="22"/>
          <w:szCs w:val="22"/>
          <w:lang w:val="kk-KZ"/>
        </w:rPr>
        <w:t xml:space="preserve">Шығарылымға жауапты </w:t>
      </w:r>
      <w:r w:rsidR="00AE381A" w:rsidRPr="004A1095">
        <w:rPr>
          <w:rFonts w:ascii="Times New Roman" w:hAnsi="Times New Roman"/>
          <w:sz w:val="22"/>
          <w:szCs w:val="22"/>
          <w:lang w:val="kk-KZ"/>
        </w:rPr>
        <w:t>Жошыбаева Д.А., Ас</w:t>
      </w:r>
      <w:r w:rsidR="00A61F08" w:rsidRPr="004A1095">
        <w:rPr>
          <w:rFonts w:ascii="Times New Roman" w:hAnsi="Times New Roman"/>
          <w:sz w:val="22"/>
          <w:szCs w:val="22"/>
          <w:lang w:val="kk-KZ"/>
        </w:rPr>
        <w:t>қ</w:t>
      </w:r>
      <w:r w:rsidR="00AE381A" w:rsidRPr="004A1095">
        <w:rPr>
          <w:rFonts w:ascii="Times New Roman" w:hAnsi="Times New Roman"/>
          <w:sz w:val="22"/>
          <w:szCs w:val="22"/>
          <w:lang w:val="kk-KZ"/>
        </w:rPr>
        <w:t>арова Э.Т.</w:t>
      </w:r>
    </w:p>
    <w:p w:rsidR="001B53F3" w:rsidRPr="004A1095" w:rsidRDefault="001B53F3" w:rsidP="001B53F3">
      <w:pPr>
        <w:jc w:val="both"/>
        <w:rPr>
          <w:sz w:val="22"/>
          <w:szCs w:val="22"/>
          <w:lang w:val="kk-KZ"/>
        </w:rPr>
      </w:pPr>
    </w:p>
    <w:p w:rsidR="001B53F3" w:rsidRPr="004A1095" w:rsidRDefault="001B53F3" w:rsidP="001B53F3">
      <w:pPr>
        <w:rPr>
          <w:sz w:val="22"/>
          <w:szCs w:val="22"/>
          <w:lang w:val="kk-KZ"/>
        </w:rPr>
      </w:pPr>
      <w:r w:rsidRPr="004A1095">
        <w:rPr>
          <w:sz w:val="22"/>
          <w:szCs w:val="22"/>
          <w:lang w:val="kk-KZ"/>
        </w:rPr>
        <w:br w:type="page"/>
      </w:r>
    </w:p>
    <w:p w:rsidR="00BD775C" w:rsidRPr="00384A6C" w:rsidRDefault="00BD775C" w:rsidP="00BD775C">
      <w:pPr>
        <w:jc w:val="center"/>
        <w:rPr>
          <w:rFonts w:ascii="Times New Roman" w:hAnsi="Times New Roman"/>
          <w:b/>
          <w:lang w:val="kk-KZ"/>
        </w:rPr>
      </w:pPr>
      <w:r w:rsidRPr="00384A6C">
        <w:rPr>
          <w:rFonts w:ascii="Times New Roman" w:hAnsi="Times New Roman"/>
          <w:b/>
          <w:lang w:val="kk-KZ"/>
        </w:rPr>
        <w:lastRenderedPageBreak/>
        <w:t>МАЗМҰНЫ</w:t>
      </w:r>
    </w:p>
    <w:p w:rsidR="004227AF" w:rsidRPr="00384A6C" w:rsidRDefault="004227AF" w:rsidP="00BD775C">
      <w:pPr>
        <w:jc w:val="center"/>
        <w:rPr>
          <w:rFonts w:ascii="Times New Roman" w:hAnsi="Times New Roman"/>
          <w:b/>
          <w:lang w:val="kk-KZ"/>
        </w:rPr>
      </w:pPr>
    </w:p>
    <w:tbl>
      <w:tblPr>
        <w:tblW w:w="1020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98"/>
        <w:gridCol w:w="709"/>
      </w:tblGrid>
      <w:tr w:rsidR="00004AFF" w:rsidRPr="00A01289" w:rsidTr="00A01289">
        <w:tc>
          <w:tcPr>
            <w:tcW w:w="9498" w:type="dxa"/>
            <w:hideMark/>
          </w:tcPr>
          <w:p w:rsidR="00004AFF" w:rsidRPr="00A01289" w:rsidRDefault="00004AFF" w:rsidP="00EF7F8C">
            <w:pPr>
              <w:pStyle w:val="3"/>
              <w:widowControl w:val="0"/>
              <w:spacing w:before="0" w:beforeAutospacing="0" w:after="0" w:afterAutospacing="0"/>
              <w:rPr>
                <w:sz w:val="28"/>
                <w:szCs w:val="28"/>
              </w:rPr>
            </w:pPr>
            <w:r w:rsidRPr="00A01289">
              <w:rPr>
                <w:sz w:val="28"/>
                <w:szCs w:val="28"/>
              </w:rPr>
              <w:t>Кіріспе</w:t>
            </w:r>
          </w:p>
        </w:tc>
        <w:tc>
          <w:tcPr>
            <w:tcW w:w="709" w:type="dxa"/>
          </w:tcPr>
          <w:p w:rsidR="00004AFF" w:rsidRPr="00A01289" w:rsidRDefault="00004AFF" w:rsidP="00EF7F8C">
            <w:pPr>
              <w:rPr>
                <w:rFonts w:ascii="Times New Roman" w:hAnsi="Times New Roman"/>
                <w:lang w:val="kk-KZ"/>
              </w:rPr>
            </w:pPr>
            <w:r w:rsidRPr="00A01289">
              <w:rPr>
                <w:rFonts w:ascii="Times New Roman" w:hAnsi="Times New Roman"/>
                <w:lang w:val="kk-KZ"/>
              </w:rPr>
              <w:t>8</w:t>
            </w:r>
          </w:p>
        </w:tc>
      </w:tr>
      <w:tr w:rsidR="00004AFF" w:rsidRPr="00A01289" w:rsidTr="00A01289">
        <w:tc>
          <w:tcPr>
            <w:tcW w:w="9498" w:type="dxa"/>
            <w:hideMark/>
          </w:tcPr>
          <w:p w:rsidR="00004AFF" w:rsidRPr="00A01289" w:rsidRDefault="00004AFF" w:rsidP="00EF7F8C">
            <w:pPr>
              <w:jc w:val="both"/>
              <w:rPr>
                <w:rFonts w:ascii="Times New Roman" w:hAnsi="Times New Roman"/>
                <w:b/>
              </w:rPr>
            </w:pPr>
            <w:r w:rsidRPr="00A01289">
              <w:rPr>
                <w:rFonts w:ascii="Times New Roman" w:hAnsi="Times New Roman"/>
                <w:b/>
                <w:lang w:val="kk-KZ"/>
              </w:rPr>
              <w:t>Тақырып 1. Қазақстан Республикасында бюджет есебін ұйымдастыру</w:t>
            </w:r>
          </w:p>
          <w:p w:rsidR="00004AFF" w:rsidRPr="00A01289" w:rsidRDefault="00004AFF" w:rsidP="00EF7F8C">
            <w:pPr>
              <w:rPr>
                <w:rFonts w:ascii="Times New Roman" w:hAnsi="Times New Roman"/>
                <w:lang w:val="kk-KZ"/>
              </w:rPr>
            </w:pPr>
            <w:r w:rsidRPr="00A01289">
              <w:rPr>
                <w:rFonts w:ascii="Times New Roman" w:hAnsi="Times New Roman"/>
                <w:lang w:val="kk-KZ"/>
              </w:rPr>
              <w:t xml:space="preserve">1.1 </w:t>
            </w:r>
            <w:r w:rsidRPr="00A01289">
              <w:rPr>
                <w:rFonts w:ascii="Times New Roman" w:hAnsi="Times New Roman"/>
                <w:noProof/>
                <w:color w:val="000000"/>
                <w:spacing w:val="1"/>
                <w:lang w:val="kk-KZ"/>
              </w:rPr>
              <w:t>Бюджет есебінің пәні мен әдісі</w:t>
            </w:r>
            <w:r w:rsidRPr="00A01289">
              <w:rPr>
                <w:rFonts w:ascii="Times New Roman" w:hAnsi="Times New Roman"/>
                <w:noProof/>
                <w:spacing w:val="2"/>
                <w:lang w:val="kk-KZ"/>
              </w:rPr>
              <w:t xml:space="preserve"> </w:t>
            </w:r>
          </w:p>
        </w:tc>
        <w:tc>
          <w:tcPr>
            <w:tcW w:w="709" w:type="dxa"/>
            <w:hideMark/>
          </w:tcPr>
          <w:p w:rsidR="00004AFF" w:rsidRPr="00A01289" w:rsidRDefault="00004AFF" w:rsidP="00EF7F8C">
            <w:pPr>
              <w:rPr>
                <w:rFonts w:ascii="Times New Roman" w:hAnsi="Times New Roman"/>
              </w:rPr>
            </w:pPr>
          </w:p>
          <w:p w:rsidR="00004AFF" w:rsidRPr="00A01289" w:rsidRDefault="00004AFF" w:rsidP="00EF7F8C">
            <w:pPr>
              <w:rPr>
                <w:rFonts w:ascii="Times New Roman" w:hAnsi="Times New Roman"/>
              </w:rPr>
            </w:pPr>
            <w:r w:rsidRPr="00A01289">
              <w:rPr>
                <w:rFonts w:ascii="Times New Roman" w:hAnsi="Times New Roman"/>
              </w:rPr>
              <w:t>9</w:t>
            </w:r>
          </w:p>
        </w:tc>
      </w:tr>
      <w:tr w:rsidR="00004AFF" w:rsidRPr="00A01289" w:rsidTr="00A01289">
        <w:tc>
          <w:tcPr>
            <w:tcW w:w="9498" w:type="dxa"/>
            <w:hideMark/>
          </w:tcPr>
          <w:p w:rsidR="00004AFF" w:rsidRPr="00A01289" w:rsidRDefault="00004AFF" w:rsidP="00EF7F8C">
            <w:pPr>
              <w:rPr>
                <w:rFonts w:ascii="Times New Roman" w:hAnsi="Times New Roman"/>
                <w:lang w:val="kk-KZ"/>
              </w:rPr>
            </w:pPr>
            <w:r w:rsidRPr="00A01289">
              <w:rPr>
                <w:rFonts w:ascii="Times New Roman" w:hAnsi="Times New Roman"/>
                <w:lang w:val="kk-KZ"/>
              </w:rPr>
              <w:t xml:space="preserve">1.2 </w:t>
            </w:r>
            <w:r w:rsidRPr="00A01289">
              <w:rPr>
                <w:rFonts w:ascii="Times New Roman" w:hAnsi="Times New Roman"/>
                <w:noProof/>
                <w:color w:val="000000"/>
                <w:spacing w:val="1"/>
                <w:lang w:val="kk-KZ"/>
              </w:rPr>
              <w:t>Бюджет есебінің объектісі және міндеттері</w:t>
            </w:r>
          </w:p>
        </w:tc>
        <w:tc>
          <w:tcPr>
            <w:tcW w:w="709" w:type="dxa"/>
            <w:hideMark/>
          </w:tcPr>
          <w:p w:rsidR="00004AFF" w:rsidRPr="00A01289" w:rsidRDefault="00004AFF" w:rsidP="00EF7F8C">
            <w:pPr>
              <w:rPr>
                <w:rFonts w:ascii="Times New Roman" w:hAnsi="Times New Roman"/>
                <w:lang w:val="kk-KZ"/>
              </w:rPr>
            </w:pPr>
            <w:r w:rsidRPr="00A01289">
              <w:rPr>
                <w:rFonts w:ascii="Times New Roman" w:hAnsi="Times New Roman"/>
                <w:lang w:val="kk-KZ"/>
              </w:rPr>
              <w:t>12</w:t>
            </w:r>
          </w:p>
        </w:tc>
      </w:tr>
      <w:tr w:rsidR="00004AFF" w:rsidRPr="00A01289" w:rsidTr="00A01289">
        <w:tc>
          <w:tcPr>
            <w:tcW w:w="9498" w:type="dxa"/>
            <w:hideMark/>
          </w:tcPr>
          <w:p w:rsidR="00004AFF" w:rsidRPr="00A01289" w:rsidRDefault="00004AFF" w:rsidP="00EF7F8C">
            <w:pPr>
              <w:pStyle w:val="1"/>
              <w:spacing w:before="0"/>
              <w:jc w:val="both"/>
              <w:rPr>
                <w:rFonts w:ascii="Times New Roman" w:hAnsi="Times New Roman" w:cs="Times New Roman"/>
                <w:b w:val="0"/>
                <w:color w:val="auto"/>
                <w:lang w:val="kk-KZ"/>
              </w:rPr>
            </w:pPr>
            <w:r w:rsidRPr="00A01289">
              <w:rPr>
                <w:rFonts w:ascii="Times New Roman" w:hAnsi="Times New Roman" w:cs="Times New Roman"/>
                <w:b w:val="0"/>
                <w:color w:val="auto"/>
                <w:lang w:val="kk-KZ"/>
              </w:rPr>
              <w:t xml:space="preserve">1.3 </w:t>
            </w:r>
            <w:r w:rsidRPr="00A01289">
              <w:rPr>
                <w:rFonts w:ascii="Times New Roman" w:hAnsi="Times New Roman" w:cs="Times New Roman"/>
                <w:b w:val="0"/>
                <w:noProof/>
                <w:color w:val="000000"/>
                <w:spacing w:val="6"/>
                <w:lang w:val="kk-KZ"/>
              </w:rPr>
              <w:t>Мемлекеттік қаржыларды пайдалану процесіндегі бюджет есебінің ролі мен маңызы</w:t>
            </w:r>
          </w:p>
        </w:tc>
        <w:tc>
          <w:tcPr>
            <w:tcW w:w="709" w:type="dxa"/>
            <w:hideMark/>
          </w:tcPr>
          <w:p w:rsidR="00004AFF" w:rsidRPr="00A01289" w:rsidRDefault="00004AFF" w:rsidP="00EF7F8C">
            <w:pPr>
              <w:rPr>
                <w:rFonts w:ascii="Times New Roman" w:hAnsi="Times New Roman"/>
                <w:lang w:val="kk-KZ"/>
              </w:rPr>
            </w:pPr>
            <w:r w:rsidRPr="00A01289">
              <w:rPr>
                <w:rFonts w:ascii="Times New Roman" w:hAnsi="Times New Roman"/>
                <w:lang w:val="kk-KZ"/>
              </w:rPr>
              <w:t>15</w:t>
            </w:r>
          </w:p>
        </w:tc>
      </w:tr>
      <w:tr w:rsidR="00004AFF" w:rsidRPr="00A01289" w:rsidTr="00A01289">
        <w:tc>
          <w:tcPr>
            <w:tcW w:w="9498" w:type="dxa"/>
            <w:hideMark/>
          </w:tcPr>
          <w:p w:rsidR="00004AFF" w:rsidRPr="00A01289" w:rsidRDefault="00004AFF" w:rsidP="00EF7F8C">
            <w:pPr>
              <w:pStyle w:val="21"/>
              <w:spacing w:after="0" w:line="240" w:lineRule="auto"/>
              <w:rPr>
                <w:rFonts w:ascii="Times New Roman" w:hAnsi="Times New Roman" w:cs="Times New Roman"/>
                <w:b/>
                <w:sz w:val="28"/>
                <w:szCs w:val="28"/>
              </w:rPr>
            </w:pPr>
            <w:r w:rsidRPr="00A01289">
              <w:rPr>
                <w:rFonts w:ascii="Times New Roman" w:hAnsi="Times New Roman" w:cs="Times New Roman"/>
                <w:b/>
                <w:sz w:val="28"/>
                <w:szCs w:val="28"/>
              </w:rPr>
              <w:t>Тест сұрақтары</w:t>
            </w:r>
          </w:p>
        </w:tc>
        <w:tc>
          <w:tcPr>
            <w:tcW w:w="709" w:type="dxa"/>
            <w:hideMark/>
          </w:tcPr>
          <w:p w:rsidR="00004AFF" w:rsidRPr="00A01289" w:rsidRDefault="00004AFF" w:rsidP="00EF7F8C">
            <w:pPr>
              <w:rPr>
                <w:rFonts w:ascii="Times New Roman" w:hAnsi="Times New Roman"/>
                <w:lang w:val="kk-KZ"/>
              </w:rPr>
            </w:pPr>
            <w:r w:rsidRPr="00A01289">
              <w:rPr>
                <w:rFonts w:ascii="Times New Roman" w:hAnsi="Times New Roman"/>
                <w:lang w:val="kk-KZ"/>
              </w:rPr>
              <w:t>18</w:t>
            </w:r>
          </w:p>
        </w:tc>
      </w:tr>
      <w:tr w:rsidR="00004AFF" w:rsidRPr="00A01289" w:rsidTr="00A01289">
        <w:tc>
          <w:tcPr>
            <w:tcW w:w="9498" w:type="dxa"/>
            <w:hideMark/>
          </w:tcPr>
          <w:p w:rsidR="00004AFF" w:rsidRPr="00A01289" w:rsidRDefault="00004AFF" w:rsidP="00EF7F8C">
            <w:pPr>
              <w:pStyle w:val="21"/>
              <w:spacing w:after="0" w:line="240" w:lineRule="auto"/>
              <w:rPr>
                <w:rFonts w:ascii="Times New Roman" w:hAnsi="Times New Roman" w:cs="Times New Roman"/>
                <w:b/>
                <w:sz w:val="28"/>
                <w:szCs w:val="28"/>
                <w:lang w:val="uk-UA"/>
              </w:rPr>
            </w:pPr>
            <w:r w:rsidRPr="00A01289">
              <w:rPr>
                <w:rFonts w:ascii="Times New Roman" w:hAnsi="Times New Roman" w:cs="Times New Roman"/>
                <w:b/>
                <w:sz w:val="28"/>
                <w:szCs w:val="28"/>
                <w:lang w:val="uk-UA"/>
              </w:rPr>
              <w:t>Бақылау сұрақтары</w:t>
            </w:r>
          </w:p>
        </w:tc>
        <w:tc>
          <w:tcPr>
            <w:tcW w:w="709" w:type="dxa"/>
            <w:hideMark/>
          </w:tcPr>
          <w:p w:rsidR="00004AFF" w:rsidRPr="00A01289" w:rsidRDefault="00004AFF" w:rsidP="00EF7F8C">
            <w:pPr>
              <w:rPr>
                <w:rFonts w:ascii="Times New Roman" w:hAnsi="Times New Roman"/>
                <w:lang w:val="kk-KZ"/>
              </w:rPr>
            </w:pPr>
            <w:r w:rsidRPr="00A01289">
              <w:rPr>
                <w:rFonts w:ascii="Times New Roman" w:hAnsi="Times New Roman"/>
                <w:lang w:val="kk-KZ"/>
              </w:rPr>
              <w:t>19</w:t>
            </w:r>
          </w:p>
        </w:tc>
      </w:tr>
      <w:tr w:rsidR="00004AFF" w:rsidRPr="00A01289" w:rsidTr="00A01289">
        <w:tc>
          <w:tcPr>
            <w:tcW w:w="9498" w:type="dxa"/>
            <w:hideMark/>
          </w:tcPr>
          <w:p w:rsidR="00004AFF" w:rsidRPr="00A01289" w:rsidRDefault="00004AFF" w:rsidP="00EF7F8C">
            <w:pPr>
              <w:jc w:val="both"/>
              <w:rPr>
                <w:rFonts w:ascii="Times New Roman" w:hAnsi="Times New Roman"/>
              </w:rPr>
            </w:pPr>
            <w:r w:rsidRPr="00A01289">
              <w:rPr>
                <w:rFonts w:ascii="Times New Roman" w:hAnsi="Times New Roman"/>
                <w:b/>
                <w:lang w:val="kk-KZ"/>
              </w:rPr>
              <w:t>Тақырып 2. ҚР қаржы органдарында мемлекеттік бюджеттің орындалуының бухгалтерлік есебі және оның міндеттері</w:t>
            </w:r>
            <w:r w:rsidRPr="00A01289">
              <w:rPr>
                <w:rFonts w:ascii="Times New Roman" w:hAnsi="Times New Roman"/>
              </w:rPr>
              <w:t xml:space="preserve"> </w:t>
            </w:r>
          </w:p>
          <w:p w:rsidR="00004AFF" w:rsidRPr="00A01289" w:rsidRDefault="00004AFF" w:rsidP="00EF7F8C">
            <w:pPr>
              <w:jc w:val="both"/>
              <w:rPr>
                <w:rFonts w:ascii="Times New Roman" w:hAnsi="Times New Roman"/>
              </w:rPr>
            </w:pPr>
            <w:r w:rsidRPr="00A01289">
              <w:rPr>
                <w:rFonts w:ascii="Times New Roman" w:hAnsi="Times New Roman"/>
                <w:lang w:val="kk-KZ"/>
              </w:rPr>
              <w:t xml:space="preserve">2.1 </w:t>
            </w:r>
            <w:r w:rsidRPr="00A01289">
              <w:rPr>
                <w:rFonts w:ascii="Times New Roman" w:hAnsi="Times New Roman"/>
                <w:noProof/>
                <w:color w:val="000000"/>
                <w:spacing w:val="2"/>
                <w:lang w:val="kk-KZ"/>
              </w:rPr>
              <w:t>Қаржы органдарында бюджеттің орындалуының бухгалтерлік есебінің міндеттері және ұйымдастыру</w:t>
            </w:r>
          </w:p>
        </w:tc>
        <w:tc>
          <w:tcPr>
            <w:tcW w:w="709" w:type="dxa"/>
            <w:hideMark/>
          </w:tcPr>
          <w:p w:rsidR="00004AFF" w:rsidRPr="00A01289" w:rsidRDefault="00004AFF" w:rsidP="00EF7F8C">
            <w:pPr>
              <w:rPr>
                <w:rFonts w:ascii="Times New Roman" w:hAnsi="Times New Roman"/>
                <w:lang w:val="kk-KZ"/>
              </w:rPr>
            </w:pPr>
          </w:p>
          <w:p w:rsidR="00004AFF" w:rsidRPr="00A01289" w:rsidRDefault="00004AFF" w:rsidP="00EF7F8C">
            <w:pPr>
              <w:rPr>
                <w:rFonts w:ascii="Times New Roman" w:hAnsi="Times New Roman"/>
                <w:lang w:val="kk-KZ"/>
              </w:rPr>
            </w:pPr>
            <w:r w:rsidRPr="00A01289">
              <w:rPr>
                <w:rFonts w:ascii="Times New Roman" w:hAnsi="Times New Roman"/>
                <w:lang w:val="kk-KZ"/>
              </w:rPr>
              <w:t>19</w:t>
            </w:r>
          </w:p>
        </w:tc>
      </w:tr>
      <w:tr w:rsidR="00004AFF" w:rsidRPr="00A01289" w:rsidTr="00A01289">
        <w:trPr>
          <w:trHeight w:val="247"/>
        </w:trPr>
        <w:tc>
          <w:tcPr>
            <w:tcW w:w="9498" w:type="dxa"/>
            <w:hideMark/>
          </w:tcPr>
          <w:p w:rsidR="00004AFF" w:rsidRPr="00A01289" w:rsidRDefault="00004AFF" w:rsidP="00EF7F8C">
            <w:pPr>
              <w:jc w:val="both"/>
              <w:rPr>
                <w:rFonts w:ascii="Times New Roman" w:hAnsi="Times New Roman"/>
                <w:b/>
                <w:lang w:val="kk-KZ"/>
              </w:rPr>
            </w:pPr>
            <w:r w:rsidRPr="00A01289">
              <w:rPr>
                <w:rFonts w:ascii="Times New Roman" w:hAnsi="Times New Roman"/>
                <w:lang w:val="kk-KZ"/>
              </w:rPr>
              <w:t xml:space="preserve">2.2 </w:t>
            </w:r>
            <w:r w:rsidRPr="00A01289">
              <w:rPr>
                <w:rFonts w:ascii="Times New Roman" w:hAnsi="Times New Roman"/>
                <w:noProof/>
                <w:color w:val="000000"/>
                <w:spacing w:val="2"/>
                <w:lang w:val="kk-KZ"/>
              </w:rPr>
              <w:t>Қаржы жүйесіндегі бухгалтерлік аппараттың қызметі</w:t>
            </w:r>
          </w:p>
        </w:tc>
        <w:tc>
          <w:tcPr>
            <w:tcW w:w="709" w:type="dxa"/>
            <w:hideMark/>
          </w:tcPr>
          <w:p w:rsidR="00004AFF" w:rsidRPr="00A01289" w:rsidRDefault="00004AFF" w:rsidP="00EF7F8C">
            <w:pPr>
              <w:rPr>
                <w:rFonts w:ascii="Times New Roman" w:hAnsi="Times New Roman"/>
                <w:lang w:val="kk-KZ"/>
              </w:rPr>
            </w:pPr>
            <w:r w:rsidRPr="00A01289">
              <w:rPr>
                <w:rFonts w:ascii="Times New Roman" w:hAnsi="Times New Roman"/>
                <w:lang w:val="kk-KZ"/>
              </w:rPr>
              <w:t>21</w:t>
            </w:r>
          </w:p>
        </w:tc>
      </w:tr>
      <w:tr w:rsidR="00004AFF" w:rsidRPr="00A01289" w:rsidTr="00A01289">
        <w:tc>
          <w:tcPr>
            <w:tcW w:w="9498" w:type="dxa"/>
            <w:hideMark/>
          </w:tcPr>
          <w:p w:rsidR="00004AFF" w:rsidRPr="00A01289" w:rsidRDefault="00004AFF" w:rsidP="00EF7F8C">
            <w:pPr>
              <w:jc w:val="both"/>
              <w:rPr>
                <w:rFonts w:ascii="Times New Roman" w:hAnsi="Times New Roman"/>
                <w:lang w:val="kk-KZ"/>
              </w:rPr>
            </w:pPr>
            <w:r w:rsidRPr="00A01289">
              <w:rPr>
                <w:rFonts w:ascii="Times New Roman" w:hAnsi="Times New Roman"/>
                <w:lang w:val="kk-KZ"/>
              </w:rPr>
              <w:t xml:space="preserve">2.3 </w:t>
            </w:r>
            <w:r w:rsidRPr="00A01289">
              <w:rPr>
                <w:rFonts w:ascii="Times New Roman" w:hAnsi="Times New Roman"/>
                <w:noProof/>
                <w:color w:val="000000"/>
                <w:spacing w:val="4"/>
                <w:lang w:val="kk-KZ"/>
              </w:rPr>
              <w:t>Қаржы органдарындағы бас бухгалтердің құқықтары мен міндеттері</w:t>
            </w:r>
          </w:p>
        </w:tc>
        <w:tc>
          <w:tcPr>
            <w:tcW w:w="709" w:type="dxa"/>
            <w:hideMark/>
          </w:tcPr>
          <w:p w:rsidR="00004AFF" w:rsidRPr="00A01289" w:rsidRDefault="00004AFF" w:rsidP="00EF7F8C">
            <w:pPr>
              <w:rPr>
                <w:rFonts w:ascii="Times New Roman" w:hAnsi="Times New Roman"/>
                <w:lang w:val="kk-KZ"/>
              </w:rPr>
            </w:pPr>
            <w:r w:rsidRPr="00A01289">
              <w:rPr>
                <w:rFonts w:ascii="Times New Roman" w:hAnsi="Times New Roman"/>
                <w:lang w:val="kk-KZ"/>
              </w:rPr>
              <w:t>23</w:t>
            </w:r>
          </w:p>
        </w:tc>
      </w:tr>
      <w:tr w:rsidR="00004AFF" w:rsidRPr="00A01289" w:rsidTr="00A01289">
        <w:tc>
          <w:tcPr>
            <w:tcW w:w="9498" w:type="dxa"/>
            <w:hideMark/>
          </w:tcPr>
          <w:p w:rsidR="00004AFF" w:rsidRPr="00A01289" w:rsidRDefault="00004AFF" w:rsidP="00EF7F8C">
            <w:pPr>
              <w:pStyle w:val="21"/>
              <w:spacing w:after="0" w:line="240" w:lineRule="auto"/>
              <w:rPr>
                <w:rFonts w:ascii="Times New Roman" w:hAnsi="Times New Roman" w:cs="Times New Roman"/>
                <w:b/>
                <w:sz w:val="28"/>
                <w:szCs w:val="28"/>
              </w:rPr>
            </w:pPr>
            <w:r w:rsidRPr="00A01289">
              <w:rPr>
                <w:rFonts w:ascii="Times New Roman" w:hAnsi="Times New Roman" w:cs="Times New Roman"/>
                <w:b/>
                <w:sz w:val="28"/>
                <w:szCs w:val="28"/>
              </w:rPr>
              <w:t>Тест сұрақтары</w:t>
            </w:r>
          </w:p>
        </w:tc>
        <w:tc>
          <w:tcPr>
            <w:tcW w:w="709" w:type="dxa"/>
            <w:hideMark/>
          </w:tcPr>
          <w:p w:rsidR="00004AFF" w:rsidRPr="00A01289" w:rsidRDefault="00004AFF" w:rsidP="00EF7F8C">
            <w:pPr>
              <w:rPr>
                <w:rFonts w:ascii="Times New Roman" w:hAnsi="Times New Roman"/>
                <w:lang w:val="kk-KZ"/>
              </w:rPr>
            </w:pPr>
            <w:r w:rsidRPr="00A01289">
              <w:rPr>
                <w:rFonts w:ascii="Times New Roman" w:hAnsi="Times New Roman"/>
                <w:lang w:val="kk-KZ"/>
              </w:rPr>
              <w:t>24</w:t>
            </w:r>
          </w:p>
        </w:tc>
      </w:tr>
      <w:tr w:rsidR="00004AFF" w:rsidRPr="00A01289" w:rsidTr="00A01289">
        <w:tc>
          <w:tcPr>
            <w:tcW w:w="9498" w:type="dxa"/>
            <w:hideMark/>
          </w:tcPr>
          <w:p w:rsidR="00004AFF" w:rsidRPr="00A01289" w:rsidRDefault="00004AFF" w:rsidP="00EF7F8C">
            <w:pPr>
              <w:pStyle w:val="21"/>
              <w:spacing w:after="0" w:line="240" w:lineRule="auto"/>
              <w:rPr>
                <w:rFonts w:ascii="Times New Roman" w:hAnsi="Times New Roman" w:cs="Times New Roman"/>
                <w:b/>
                <w:sz w:val="28"/>
                <w:szCs w:val="28"/>
                <w:lang w:val="uk-UA"/>
              </w:rPr>
            </w:pPr>
            <w:r w:rsidRPr="00A01289">
              <w:rPr>
                <w:rFonts w:ascii="Times New Roman" w:hAnsi="Times New Roman" w:cs="Times New Roman"/>
                <w:b/>
                <w:sz w:val="28"/>
                <w:szCs w:val="28"/>
                <w:lang w:val="uk-UA"/>
              </w:rPr>
              <w:t>Бақылау сұрақтары</w:t>
            </w:r>
          </w:p>
        </w:tc>
        <w:tc>
          <w:tcPr>
            <w:tcW w:w="709" w:type="dxa"/>
            <w:hideMark/>
          </w:tcPr>
          <w:p w:rsidR="00004AFF" w:rsidRPr="00A01289" w:rsidRDefault="00004AFF" w:rsidP="00EF7F8C">
            <w:pPr>
              <w:rPr>
                <w:rFonts w:ascii="Times New Roman" w:hAnsi="Times New Roman"/>
                <w:lang w:val="kk-KZ"/>
              </w:rPr>
            </w:pPr>
            <w:r w:rsidRPr="00A01289">
              <w:rPr>
                <w:rFonts w:ascii="Times New Roman" w:hAnsi="Times New Roman"/>
                <w:lang w:val="kk-KZ"/>
              </w:rPr>
              <w:t>25</w:t>
            </w:r>
          </w:p>
        </w:tc>
      </w:tr>
      <w:tr w:rsidR="00004AFF" w:rsidRPr="00A01289" w:rsidTr="00A01289">
        <w:tc>
          <w:tcPr>
            <w:tcW w:w="9498" w:type="dxa"/>
            <w:hideMark/>
          </w:tcPr>
          <w:p w:rsidR="00004AFF" w:rsidRPr="00A01289" w:rsidRDefault="00004AFF" w:rsidP="00EF7F8C">
            <w:pPr>
              <w:jc w:val="both"/>
              <w:rPr>
                <w:rFonts w:ascii="Times New Roman" w:hAnsi="Times New Roman"/>
                <w:b/>
                <w:bCs/>
                <w:spacing w:val="-3"/>
                <w:lang w:val="kk-KZ"/>
              </w:rPr>
            </w:pPr>
            <w:r w:rsidRPr="00A01289">
              <w:rPr>
                <w:rFonts w:ascii="Times New Roman" w:hAnsi="Times New Roman"/>
                <w:b/>
                <w:noProof/>
                <w:spacing w:val="10"/>
                <w:lang w:val="kk-KZ"/>
              </w:rPr>
              <w:t xml:space="preserve">Тақырып 3. </w:t>
            </w:r>
            <w:r w:rsidRPr="00A01289">
              <w:rPr>
                <w:rFonts w:ascii="Times New Roman" w:hAnsi="Times New Roman"/>
                <w:b/>
                <w:lang w:val="kk-KZ"/>
              </w:rPr>
              <w:t>Қаржы органдарындағы бухгалтерлік құжаттар және есеп регистрлары</w:t>
            </w:r>
          </w:p>
          <w:p w:rsidR="00004AFF" w:rsidRPr="00A01289" w:rsidRDefault="00004AFF" w:rsidP="00EF7F8C">
            <w:pPr>
              <w:shd w:val="clear" w:color="auto" w:fill="FFFFFF"/>
              <w:jc w:val="both"/>
              <w:rPr>
                <w:rFonts w:ascii="Times New Roman" w:hAnsi="Times New Roman"/>
                <w:noProof/>
                <w:spacing w:val="10"/>
                <w:lang w:val="kk-KZ"/>
              </w:rPr>
            </w:pPr>
            <w:r w:rsidRPr="00A01289">
              <w:rPr>
                <w:rFonts w:ascii="Times New Roman" w:hAnsi="Times New Roman"/>
                <w:noProof/>
                <w:spacing w:val="10"/>
                <w:lang w:val="kk-KZ"/>
              </w:rPr>
              <w:t xml:space="preserve">3.1 </w:t>
            </w:r>
            <w:r w:rsidRPr="00A01289">
              <w:rPr>
                <w:rFonts w:ascii="Times New Roman" w:hAnsi="Times New Roman"/>
                <w:noProof/>
                <w:color w:val="000000"/>
                <w:spacing w:val="2"/>
                <w:lang w:val="kk-KZ"/>
              </w:rPr>
              <w:t xml:space="preserve">Қаржы органдарында қолданылатын бухгалтерлік </w:t>
            </w:r>
            <w:r w:rsidRPr="00A01289">
              <w:rPr>
                <w:rFonts w:ascii="Times New Roman" w:hAnsi="Times New Roman"/>
                <w:noProof/>
                <w:color w:val="000000"/>
                <w:spacing w:val="3"/>
                <w:lang w:val="kk-KZ"/>
              </w:rPr>
              <w:t>құжаттар</w:t>
            </w:r>
          </w:p>
        </w:tc>
        <w:tc>
          <w:tcPr>
            <w:tcW w:w="709" w:type="dxa"/>
            <w:hideMark/>
          </w:tcPr>
          <w:p w:rsidR="00004AFF" w:rsidRPr="00A01289" w:rsidRDefault="00004AFF" w:rsidP="00EF7F8C">
            <w:pPr>
              <w:rPr>
                <w:rFonts w:ascii="Times New Roman" w:hAnsi="Times New Roman"/>
                <w:lang w:val="kk-KZ"/>
              </w:rPr>
            </w:pPr>
          </w:p>
          <w:p w:rsidR="00004AFF" w:rsidRPr="00A01289" w:rsidRDefault="00004AFF" w:rsidP="00EF7F8C">
            <w:pPr>
              <w:rPr>
                <w:rFonts w:ascii="Times New Roman" w:hAnsi="Times New Roman"/>
                <w:lang w:val="kk-KZ"/>
              </w:rPr>
            </w:pPr>
            <w:r w:rsidRPr="00A01289">
              <w:rPr>
                <w:rFonts w:ascii="Times New Roman" w:hAnsi="Times New Roman"/>
                <w:lang w:val="kk-KZ"/>
              </w:rPr>
              <w:t>25</w:t>
            </w:r>
          </w:p>
        </w:tc>
      </w:tr>
      <w:tr w:rsidR="00004AFF" w:rsidRPr="00A01289" w:rsidTr="00A01289">
        <w:tc>
          <w:tcPr>
            <w:tcW w:w="9498" w:type="dxa"/>
            <w:hideMark/>
          </w:tcPr>
          <w:p w:rsidR="00004AFF" w:rsidRPr="00A01289" w:rsidRDefault="00004AFF" w:rsidP="00EF7F8C">
            <w:pPr>
              <w:shd w:val="clear" w:color="auto" w:fill="FFFFFF"/>
              <w:tabs>
                <w:tab w:val="left" w:pos="426"/>
              </w:tabs>
              <w:jc w:val="both"/>
              <w:rPr>
                <w:rFonts w:ascii="Times New Roman" w:hAnsi="Times New Roman"/>
                <w:noProof/>
                <w:spacing w:val="5"/>
                <w:lang w:val="kk-KZ"/>
              </w:rPr>
            </w:pPr>
            <w:r w:rsidRPr="00A01289">
              <w:rPr>
                <w:rFonts w:ascii="Times New Roman" w:hAnsi="Times New Roman"/>
                <w:noProof/>
                <w:spacing w:val="5"/>
                <w:lang w:val="kk-KZ"/>
              </w:rPr>
              <w:t xml:space="preserve">3.2 </w:t>
            </w:r>
            <w:r w:rsidRPr="00A01289">
              <w:rPr>
                <w:rFonts w:ascii="Times New Roman" w:hAnsi="Times New Roman"/>
                <w:noProof/>
                <w:color w:val="000000"/>
                <w:spacing w:val="3"/>
                <w:lang w:val="kk-KZ"/>
              </w:rPr>
              <w:t>Қаржы органдарында қолданылатын есеп регистрлары</w:t>
            </w:r>
          </w:p>
        </w:tc>
        <w:tc>
          <w:tcPr>
            <w:tcW w:w="709" w:type="dxa"/>
            <w:hideMark/>
          </w:tcPr>
          <w:p w:rsidR="00004AFF" w:rsidRPr="00A01289" w:rsidRDefault="00004AFF" w:rsidP="00EF7F8C">
            <w:pPr>
              <w:rPr>
                <w:rFonts w:ascii="Times New Roman" w:hAnsi="Times New Roman"/>
                <w:lang w:val="kk-KZ"/>
              </w:rPr>
            </w:pPr>
            <w:r w:rsidRPr="00A01289">
              <w:rPr>
                <w:rFonts w:ascii="Times New Roman" w:hAnsi="Times New Roman"/>
                <w:lang w:val="kk-KZ"/>
              </w:rPr>
              <w:t>27</w:t>
            </w:r>
          </w:p>
        </w:tc>
      </w:tr>
      <w:tr w:rsidR="00004AFF" w:rsidRPr="00A01289" w:rsidTr="00A01289">
        <w:tc>
          <w:tcPr>
            <w:tcW w:w="9498" w:type="dxa"/>
            <w:hideMark/>
          </w:tcPr>
          <w:p w:rsidR="00004AFF" w:rsidRPr="00A01289" w:rsidRDefault="00004AFF" w:rsidP="00EF7F8C">
            <w:pPr>
              <w:jc w:val="both"/>
              <w:rPr>
                <w:rFonts w:ascii="Times New Roman" w:hAnsi="Times New Roman"/>
                <w:noProof/>
                <w:spacing w:val="10"/>
                <w:lang w:val="kk-KZ"/>
              </w:rPr>
            </w:pPr>
            <w:r w:rsidRPr="00A01289">
              <w:rPr>
                <w:rFonts w:ascii="Times New Roman" w:hAnsi="Times New Roman"/>
                <w:noProof/>
                <w:spacing w:val="10"/>
                <w:lang w:val="kk-KZ"/>
              </w:rPr>
              <w:t xml:space="preserve">3.3 </w:t>
            </w:r>
            <w:r w:rsidRPr="00A01289">
              <w:rPr>
                <w:rFonts w:ascii="Times New Roman" w:hAnsi="Times New Roman"/>
                <w:noProof/>
                <w:color w:val="000000"/>
                <w:spacing w:val="3"/>
                <w:lang w:val="kk-KZ"/>
              </w:rPr>
              <w:t>Бухгалтерлік құжаттарды қарастыру, тексеру, өндеу және сақтау тәртібі</w:t>
            </w:r>
          </w:p>
        </w:tc>
        <w:tc>
          <w:tcPr>
            <w:tcW w:w="709" w:type="dxa"/>
            <w:hideMark/>
          </w:tcPr>
          <w:p w:rsidR="00004AFF" w:rsidRPr="00A01289" w:rsidRDefault="00004AFF" w:rsidP="00EF7F8C">
            <w:pPr>
              <w:rPr>
                <w:rFonts w:ascii="Times New Roman" w:hAnsi="Times New Roman"/>
                <w:lang w:val="kk-KZ"/>
              </w:rPr>
            </w:pPr>
            <w:r w:rsidRPr="00A01289">
              <w:rPr>
                <w:rFonts w:ascii="Times New Roman" w:hAnsi="Times New Roman"/>
                <w:lang w:val="kk-KZ"/>
              </w:rPr>
              <w:t>29</w:t>
            </w:r>
          </w:p>
        </w:tc>
      </w:tr>
      <w:tr w:rsidR="00004AFF" w:rsidRPr="00A01289" w:rsidTr="00A01289">
        <w:tc>
          <w:tcPr>
            <w:tcW w:w="9498" w:type="dxa"/>
            <w:hideMark/>
          </w:tcPr>
          <w:p w:rsidR="00004AFF" w:rsidRPr="00A01289" w:rsidRDefault="00004AFF" w:rsidP="00EF7F8C">
            <w:pPr>
              <w:pStyle w:val="21"/>
              <w:spacing w:after="0" w:line="240" w:lineRule="auto"/>
              <w:rPr>
                <w:rFonts w:ascii="Times New Roman" w:hAnsi="Times New Roman" w:cs="Times New Roman"/>
                <w:b/>
                <w:sz w:val="28"/>
                <w:szCs w:val="28"/>
              </w:rPr>
            </w:pPr>
            <w:r w:rsidRPr="00A01289">
              <w:rPr>
                <w:rFonts w:ascii="Times New Roman" w:hAnsi="Times New Roman" w:cs="Times New Roman"/>
                <w:b/>
                <w:sz w:val="28"/>
                <w:szCs w:val="28"/>
              </w:rPr>
              <w:t>Тест сұрақтары</w:t>
            </w:r>
          </w:p>
        </w:tc>
        <w:tc>
          <w:tcPr>
            <w:tcW w:w="709" w:type="dxa"/>
            <w:hideMark/>
          </w:tcPr>
          <w:p w:rsidR="00004AFF" w:rsidRPr="00A01289" w:rsidRDefault="00004AFF" w:rsidP="00EF7F8C">
            <w:pPr>
              <w:rPr>
                <w:rFonts w:ascii="Times New Roman" w:hAnsi="Times New Roman"/>
                <w:lang w:val="kk-KZ"/>
              </w:rPr>
            </w:pPr>
            <w:r w:rsidRPr="00A01289">
              <w:rPr>
                <w:rFonts w:ascii="Times New Roman" w:hAnsi="Times New Roman"/>
                <w:lang w:val="kk-KZ"/>
              </w:rPr>
              <w:t>31</w:t>
            </w:r>
          </w:p>
        </w:tc>
      </w:tr>
      <w:tr w:rsidR="00004AFF" w:rsidRPr="00A01289" w:rsidTr="00A01289">
        <w:tc>
          <w:tcPr>
            <w:tcW w:w="9498" w:type="dxa"/>
            <w:hideMark/>
          </w:tcPr>
          <w:p w:rsidR="00004AFF" w:rsidRPr="00A01289" w:rsidRDefault="00004AFF" w:rsidP="00EF7F8C">
            <w:pPr>
              <w:pStyle w:val="21"/>
              <w:spacing w:after="0" w:line="240" w:lineRule="auto"/>
              <w:rPr>
                <w:rFonts w:ascii="Times New Roman" w:hAnsi="Times New Roman" w:cs="Times New Roman"/>
                <w:b/>
                <w:sz w:val="28"/>
                <w:szCs w:val="28"/>
                <w:lang w:val="uk-UA"/>
              </w:rPr>
            </w:pPr>
            <w:r w:rsidRPr="00A01289">
              <w:rPr>
                <w:rFonts w:ascii="Times New Roman" w:hAnsi="Times New Roman" w:cs="Times New Roman"/>
                <w:b/>
                <w:sz w:val="28"/>
                <w:szCs w:val="28"/>
                <w:lang w:val="uk-UA"/>
              </w:rPr>
              <w:t>Бақылау сұрақтары</w:t>
            </w:r>
          </w:p>
        </w:tc>
        <w:tc>
          <w:tcPr>
            <w:tcW w:w="709" w:type="dxa"/>
            <w:hideMark/>
          </w:tcPr>
          <w:p w:rsidR="00004AFF" w:rsidRPr="00A01289" w:rsidRDefault="00004AFF" w:rsidP="00EF7F8C">
            <w:pPr>
              <w:rPr>
                <w:rFonts w:ascii="Times New Roman" w:hAnsi="Times New Roman"/>
                <w:lang w:val="kk-KZ"/>
              </w:rPr>
            </w:pPr>
            <w:r w:rsidRPr="00A01289">
              <w:rPr>
                <w:rFonts w:ascii="Times New Roman" w:hAnsi="Times New Roman"/>
                <w:lang w:val="kk-KZ"/>
              </w:rPr>
              <w:t>32</w:t>
            </w:r>
          </w:p>
        </w:tc>
      </w:tr>
      <w:tr w:rsidR="00004AFF" w:rsidRPr="00A01289" w:rsidTr="00A01289">
        <w:tc>
          <w:tcPr>
            <w:tcW w:w="9498" w:type="dxa"/>
            <w:hideMark/>
          </w:tcPr>
          <w:p w:rsidR="00004AFF" w:rsidRPr="00A01289" w:rsidRDefault="00004AFF" w:rsidP="00EF7F8C">
            <w:pPr>
              <w:jc w:val="both"/>
              <w:rPr>
                <w:rFonts w:ascii="Times New Roman" w:hAnsi="Times New Roman"/>
                <w:b/>
                <w:bCs/>
                <w:spacing w:val="-3"/>
                <w:lang w:val="kk-KZ"/>
              </w:rPr>
            </w:pPr>
            <w:r w:rsidRPr="00A01289">
              <w:rPr>
                <w:rFonts w:ascii="Times New Roman" w:hAnsi="Times New Roman"/>
                <w:b/>
                <w:noProof/>
                <w:spacing w:val="16"/>
                <w:lang w:val="kk-KZ"/>
              </w:rPr>
              <w:t xml:space="preserve">Тақырып 4. </w:t>
            </w:r>
            <w:r w:rsidRPr="00A01289">
              <w:rPr>
                <w:rFonts w:ascii="Times New Roman" w:hAnsi="Times New Roman"/>
                <w:b/>
                <w:lang w:val="kk-KZ"/>
              </w:rPr>
              <w:t>Мемлекеттік мекемелерде бухгалтерлік есепті ұйымдастыру</w:t>
            </w:r>
          </w:p>
          <w:p w:rsidR="00004AFF" w:rsidRPr="00A01289" w:rsidRDefault="00004AFF" w:rsidP="00EF7F8C">
            <w:pPr>
              <w:jc w:val="both"/>
              <w:rPr>
                <w:rFonts w:ascii="Times New Roman" w:hAnsi="Times New Roman"/>
                <w:lang w:val="kk-KZ"/>
              </w:rPr>
            </w:pPr>
            <w:r w:rsidRPr="00A01289">
              <w:rPr>
                <w:rFonts w:ascii="Times New Roman" w:hAnsi="Times New Roman"/>
                <w:lang w:val="kk-KZ"/>
              </w:rPr>
              <w:t xml:space="preserve">4.1 </w:t>
            </w:r>
            <w:r w:rsidRPr="00A01289">
              <w:rPr>
                <w:rFonts w:ascii="Times New Roman" w:hAnsi="Times New Roman"/>
                <w:noProof/>
                <w:spacing w:val="-1"/>
                <w:lang w:val="kk-KZ"/>
              </w:rPr>
              <w:t xml:space="preserve">Республикалық және жергілікті бюджеттерден қаржыланатын ұйымдардың </w:t>
            </w:r>
            <w:r w:rsidRPr="00A01289">
              <w:rPr>
                <w:rFonts w:ascii="Times New Roman" w:hAnsi="Times New Roman"/>
                <w:noProof/>
                <w:spacing w:val="-7"/>
                <w:lang w:val="kk-KZ"/>
              </w:rPr>
              <w:t xml:space="preserve">бухгалтерлік есебін ұйымдастыру және оның міндеттері </w:t>
            </w:r>
          </w:p>
        </w:tc>
        <w:tc>
          <w:tcPr>
            <w:tcW w:w="709" w:type="dxa"/>
            <w:hideMark/>
          </w:tcPr>
          <w:p w:rsidR="00004AFF" w:rsidRPr="00A01289" w:rsidRDefault="00004AFF" w:rsidP="00EF7F8C">
            <w:pPr>
              <w:rPr>
                <w:rFonts w:ascii="Times New Roman" w:hAnsi="Times New Roman"/>
                <w:lang w:val="kk-KZ"/>
              </w:rPr>
            </w:pPr>
          </w:p>
          <w:p w:rsidR="00004AFF" w:rsidRPr="00A01289" w:rsidRDefault="00004AFF" w:rsidP="00EF7F8C">
            <w:pPr>
              <w:rPr>
                <w:rFonts w:ascii="Times New Roman" w:hAnsi="Times New Roman"/>
                <w:lang w:val="kk-KZ"/>
              </w:rPr>
            </w:pPr>
            <w:r w:rsidRPr="00A01289">
              <w:rPr>
                <w:rFonts w:ascii="Times New Roman" w:hAnsi="Times New Roman"/>
                <w:lang w:val="kk-KZ"/>
              </w:rPr>
              <w:t>33</w:t>
            </w:r>
          </w:p>
        </w:tc>
      </w:tr>
      <w:tr w:rsidR="00004AFF" w:rsidRPr="00A01289" w:rsidTr="00A01289">
        <w:tc>
          <w:tcPr>
            <w:tcW w:w="9498" w:type="dxa"/>
            <w:hideMark/>
          </w:tcPr>
          <w:p w:rsidR="00004AFF" w:rsidRPr="00A01289" w:rsidRDefault="00004AFF" w:rsidP="00EF7F8C">
            <w:pPr>
              <w:pStyle w:val="5"/>
              <w:spacing w:before="0"/>
              <w:rPr>
                <w:rFonts w:ascii="Times New Roman" w:hAnsi="Times New Roman" w:cs="Times New Roman"/>
                <w:color w:val="auto"/>
                <w:lang w:val="kk-KZ"/>
              </w:rPr>
            </w:pPr>
            <w:r w:rsidRPr="00A01289">
              <w:rPr>
                <w:rFonts w:ascii="Times New Roman" w:hAnsi="Times New Roman" w:cs="Times New Roman"/>
                <w:color w:val="auto"/>
                <w:lang w:val="kk-KZ"/>
              </w:rPr>
              <w:t xml:space="preserve">4.2 </w:t>
            </w:r>
            <w:r w:rsidRPr="00A01289">
              <w:rPr>
                <w:rFonts w:ascii="Times New Roman" w:hAnsi="Times New Roman" w:cs="Times New Roman"/>
                <w:noProof/>
                <w:color w:val="auto"/>
                <w:spacing w:val="-1"/>
                <w:lang w:val="kk-KZ"/>
              </w:rPr>
              <w:t>Бюджеттік жіктелім және шығыстар сметасы</w:t>
            </w:r>
          </w:p>
        </w:tc>
        <w:tc>
          <w:tcPr>
            <w:tcW w:w="709" w:type="dxa"/>
            <w:hideMark/>
          </w:tcPr>
          <w:p w:rsidR="00004AFF" w:rsidRPr="00A01289" w:rsidRDefault="00004AFF" w:rsidP="00EF7F8C">
            <w:pPr>
              <w:rPr>
                <w:rFonts w:ascii="Times New Roman" w:hAnsi="Times New Roman"/>
                <w:lang w:val="kk-KZ"/>
              </w:rPr>
            </w:pPr>
            <w:r w:rsidRPr="00A01289">
              <w:rPr>
                <w:rFonts w:ascii="Times New Roman" w:hAnsi="Times New Roman"/>
                <w:lang w:val="kk-KZ"/>
              </w:rPr>
              <w:t>35</w:t>
            </w:r>
          </w:p>
        </w:tc>
      </w:tr>
      <w:tr w:rsidR="00004AFF" w:rsidRPr="00A01289" w:rsidTr="00A01289">
        <w:tc>
          <w:tcPr>
            <w:tcW w:w="9498" w:type="dxa"/>
            <w:hideMark/>
          </w:tcPr>
          <w:p w:rsidR="00004AFF" w:rsidRPr="00A01289" w:rsidRDefault="00004AFF" w:rsidP="00EF7F8C">
            <w:pPr>
              <w:pStyle w:val="21"/>
              <w:spacing w:after="0" w:line="240" w:lineRule="auto"/>
              <w:rPr>
                <w:rFonts w:ascii="Times New Roman" w:hAnsi="Times New Roman" w:cs="Times New Roman"/>
                <w:sz w:val="28"/>
                <w:szCs w:val="28"/>
                <w:lang w:val="kk-KZ"/>
              </w:rPr>
            </w:pPr>
            <w:r w:rsidRPr="00A01289">
              <w:rPr>
                <w:rFonts w:ascii="Times New Roman" w:hAnsi="Times New Roman" w:cs="Times New Roman"/>
                <w:sz w:val="28"/>
                <w:szCs w:val="28"/>
                <w:lang w:val="kk-KZ"/>
              </w:rPr>
              <w:t xml:space="preserve">4.3 </w:t>
            </w:r>
            <w:r w:rsidRPr="00A01289">
              <w:rPr>
                <w:rFonts w:ascii="Times New Roman" w:hAnsi="Times New Roman" w:cs="Times New Roman"/>
                <w:noProof/>
                <w:spacing w:val="-5"/>
                <w:sz w:val="28"/>
                <w:szCs w:val="28"/>
                <w:lang w:val="kk-KZ"/>
              </w:rPr>
              <w:t>Бас бухгалтерлердің құқықтары мен міндеттері</w:t>
            </w:r>
          </w:p>
        </w:tc>
        <w:tc>
          <w:tcPr>
            <w:tcW w:w="709" w:type="dxa"/>
            <w:hideMark/>
          </w:tcPr>
          <w:p w:rsidR="00004AFF" w:rsidRPr="00A01289" w:rsidRDefault="00004AFF" w:rsidP="00EF7F8C">
            <w:pPr>
              <w:rPr>
                <w:rFonts w:ascii="Times New Roman" w:hAnsi="Times New Roman"/>
                <w:lang w:val="kk-KZ"/>
              </w:rPr>
            </w:pPr>
            <w:r w:rsidRPr="00A01289">
              <w:rPr>
                <w:rFonts w:ascii="Times New Roman" w:hAnsi="Times New Roman"/>
                <w:lang w:val="kk-KZ"/>
              </w:rPr>
              <w:t>38</w:t>
            </w:r>
          </w:p>
        </w:tc>
      </w:tr>
      <w:tr w:rsidR="00004AFF" w:rsidRPr="00A01289" w:rsidTr="00A01289">
        <w:tc>
          <w:tcPr>
            <w:tcW w:w="9498" w:type="dxa"/>
            <w:hideMark/>
          </w:tcPr>
          <w:p w:rsidR="00004AFF" w:rsidRPr="00A01289" w:rsidRDefault="00004AFF" w:rsidP="00EF7F8C">
            <w:pPr>
              <w:pStyle w:val="21"/>
              <w:spacing w:after="0" w:line="240" w:lineRule="auto"/>
              <w:rPr>
                <w:rFonts w:ascii="Times New Roman" w:hAnsi="Times New Roman" w:cs="Times New Roman"/>
                <w:b/>
                <w:sz w:val="28"/>
                <w:szCs w:val="28"/>
              </w:rPr>
            </w:pPr>
            <w:r w:rsidRPr="00A01289">
              <w:rPr>
                <w:rFonts w:ascii="Times New Roman" w:hAnsi="Times New Roman" w:cs="Times New Roman"/>
                <w:b/>
                <w:sz w:val="28"/>
                <w:szCs w:val="28"/>
              </w:rPr>
              <w:t>Тест сұрақтары</w:t>
            </w:r>
          </w:p>
        </w:tc>
        <w:tc>
          <w:tcPr>
            <w:tcW w:w="709" w:type="dxa"/>
            <w:hideMark/>
          </w:tcPr>
          <w:p w:rsidR="00004AFF" w:rsidRPr="00A01289" w:rsidRDefault="00004AFF" w:rsidP="00EF7F8C">
            <w:pPr>
              <w:rPr>
                <w:rFonts w:ascii="Times New Roman" w:hAnsi="Times New Roman"/>
                <w:lang w:val="kk-KZ"/>
              </w:rPr>
            </w:pPr>
            <w:r w:rsidRPr="00A01289">
              <w:rPr>
                <w:rFonts w:ascii="Times New Roman" w:hAnsi="Times New Roman"/>
                <w:lang w:val="kk-KZ"/>
              </w:rPr>
              <w:t>40</w:t>
            </w:r>
          </w:p>
        </w:tc>
      </w:tr>
      <w:tr w:rsidR="00004AFF" w:rsidRPr="00A01289" w:rsidTr="00A01289">
        <w:tc>
          <w:tcPr>
            <w:tcW w:w="9498" w:type="dxa"/>
            <w:hideMark/>
          </w:tcPr>
          <w:p w:rsidR="00004AFF" w:rsidRPr="00A01289" w:rsidRDefault="00004AFF" w:rsidP="00EF7F8C">
            <w:pPr>
              <w:pStyle w:val="21"/>
              <w:spacing w:after="0" w:line="240" w:lineRule="auto"/>
              <w:rPr>
                <w:rFonts w:ascii="Times New Roman" w:hAnsi="Times New Roman" w:cs="Times New Roman"/>
                <w:b/>
                <w:sz w:val="28"/>
                <w:szCs w:val="28"/>
                <w:lang w:val="uk-UA"/>
              </w:rPr>
            </w:pPr>
            <w:r w:rsidRPr="00A01289">
              <w:rPr>
                <w:rFonts w:ascii="Times New Roman" w:hAnsi="Times New Roman" w:cs="Times New Roman"/>
                <w:b/>
                <w:sz w:val="28"/>
                <w:szCs w:val="28"/>
                <w:lang w:val="uk-UA"/>
              </w:rPr>
              <w:t>Бақылау сұрақтары</w:t>
            </w:r>
          </w:p>
        </w:tc>
        <w:tc>
          <w:tcPr>
            <w:tcW w:w="709" w:type="dxa"/>
            <w:hideMark/>
          </w:tcPr>
          <w:p w:rsidR="00004AFF" w:rsidRPr="00A01289" w:rsidRDefault="00004AFF" w:rsidP="00EF7F8C">
            <w:pPr>
              <w:rPr>
                <w:rFonts w:ascii="Times New Roman" w:hAnsi="Times New Roman"/>
                <w:lang w:val="kk-KZ"/>
              </w:rPr>
            </w:pPr>
            <w:r w:rsidRPr="00A01289">
              <w:rPr>
                <w:rFonts w:ascii="Times New Roman" w:hAnsi="Times New Roman"/>
                <w:lang w:val="kk-KZ"/>
              </w:rPr>
              <w:t>41</w:t>
            </w:r>
          </w:p>
        </w:tc>
      </w:tr>
      <w:tr w:rsidR="00004AFF" w:rsidRPr="00A01289" w:rsidTr="00A01289">
        <w:tc>
          <w:tcPr>
            <w:tcW w:w="9498" w:type="dxa"/>
            <w:hideMark/>
          </w:tcPr>
          <w:p w:rsidR="00004AFF" w:rsidRPr="00A01289" w:rsidRDefault="00004AFF" w:rsidP="00EF7F8C">
            <w:pPr>
              <w:ind w:right="43"/>
              <w:jc w:val="both"/>
              <w:rPr>
                <w:rFonts w:ascii="Times New Roman" w:hAnsi="Times New Roman"/>
                <w:b/>
                <w:lang w:val="kk-KZ"/>
              </w:rPr>
            </w:pPr>
            <w:r w:rsidRPr="00A01289">
              <w:rPr>
                <w:rStyle w:val="s1"/>
                <w:rFonts w:ascii="Times New Roman" w:hAnsi="Times New Roman"/>
                <w:b/>
                <w:bCs/>
                <w:shd w:val="clear" w:color="auto" w:fill="FFFFFF"/>
                <w:lang w:val="kk-KZ"/>
              </w:rPr>
              <w:t xml:space="preserve">Тақырып 5. </w:t>
            </w:r>
            <w:r w:rsidRPr="00A01289">
              <w:rPr>
                <w:rFonts w:ascii="Times New Roman" w:hAnsi="Times New Roman"/>
                <w:b/>
                <w:lang w:val="kk-KZ"/>
              </w:rPr>
              <w:t>Бухгалтерлік есептің шоттар жоспары</w:t>
            </w:r>
          </w:p>
          <w:p w:rsidR="00004AFF" w:rsidRPr="00A01289" w:rsidRDefault="00004AFF" w:rsidP="00EF7F8C">
            <w:pPr>
              <w:jc w:val="both"/>
              <w:rPr>
                <w:rFonts w:ascii="Times New Roman" w:hAnsi="Times New Roman"/>
                <w:bCs/>
                <w:shd w:val="clear" w:color="auto" w:fill="FFFFFF"/>
                <w:lang w:val="kk-KZ"/>
              </w:rPr>
            </w:pPr>
            <w:r w:rsidRPr="00A01289">
              <w:rPr>
                <w:rStyle w:val="s1"/>
                <w:rFonts w:ascii="Times New Roman" w:hAnsi="Times New Roman"/>
                <w:bCs/>
                <w:shd w:val="clear" w:color="auto" w:fill="FFFFFF"/>
                <w:lang w:val="kk-KZ"/>
              </w:rPr>
              <w:t xml:space="preserve">5.1 </w:t>
            </w:r>
            <w:r w:rsidRPr="00A01289">
              <w:rPr>
                <w:rFonts w:ascii="Times New Roman" w:hAnsi="Times New Roman"/>
                <w:lang w:val="kk-KZ"/>
              </w:rPr>
              <w:t>Есеп –шот жоспарының мазмұны, шоттарға сипаттама беру</w:t>
            </w:r>
          </w:p>
        </w:tc>
        <w:tc>
          <w:tcPr>
            <w:tcW w:w="709" w:type="dxa"/>
            <w:hideMark/>
          </w:tcPr>
          <w:p w:rsidR="00004AFF" w:rsidRPr="00A01289" w:rsidRDefault="00004AFF" w:rsidP="00EF7F8C">
            <w:pPr>
              <w:rPr>
                <w:rFonts w:ascii="Times New Roman" w:hAnsi="Times New Roman"/>
                <w:lang w:val="kk-KZ"/>
              </w:rPr>
            </w:pPr>
          </w:p>
          <w:p w:rsidR="00004AFF" w:rsidRPr="00A01289" w:rsidRDefault="00004AFF" w:rsidP="00EF7F8C">
            <w:pPr>
              <w:rPr>
                <w:rFonts w:ascii="Times New Roman" w:hAnsi="Times New Roman"/>
                <w:lang w:val="kk-KZ"/>
              </w:rPr>
            </w:pPr>
            <w:r w:rsidRPr="00A01289">
              <w:rPr>
                <w:rFonts w:ascii="Times New Roman" w:hAnsi="Times New Roman"/>
                <w:lang w:val="kk-KZ"/>
              </w:rPr>
              <w:t>42</w:t>
            </w:r>
          </w:p>
        </w:tc>
      </w:tr>
      <w:tr w:rsidR="00004AFF" w:rsidRPr="00A01289" w:rsidTr="00A01289">
        <w:tc>
          <w:tcPr>
            <w:tcW w:w="9498" w:type="dxa"/>
            <w:hideMark/>
          </w:tcPr>
          <w:p w:rsidR="00004AFF" w:rsidRPr="00A01289" w:rsidRDefault="00004AFF" w:rsidP="00EF7F8C">
            <w:pPr>
              <w:jc w:val="both"/>
              <w:rPr>
                <w:rFonts w:ascii="Times New Roman" w:hAnsi="Times New Roman"/>
                <w:bCs/>
                <w:shd w:val="clear" w:color="auto" w:fill="FFFFFF"/>
              </w:rPr>
            </w:pPr>
            <w:r w:rsidRPr="00A01289">
              <w:rPr>
                <w:rStyle w:val="s1"/>
                <w:rFonts w:ascii="Times New Roman" w:hAnsi="Times New Roman"/>
                <w:bCs/>
                <w:shd w:val="clear" w:color="auto" w:fill="FFFFFF"/>
                <w:lang w:val="kk-KZ"/>
              </w:rPr>
              <w:t xml:space="preserve">5.2 </w:t>
            </w:r>
            <w:r w:rsidRPr="00A01289">
              <w:rPr>
                <w:rFonts w:ascii="Times New Roman" w:hAnsi="Times New Roman"/>
                <w:lang w:val="kk-KZ"/>
              </w:rPr>
              <w:t>Есеп –шот жоспарының құрылымы</w:t>
            </w:r>
          </w:p>
        </w:tc>
        <w:tc>
          <w:tcPr>
            <w:tcW w:w="709" w:type="dxa"/>
            <w:hideMark/>
          </w:tcPr>
          <w:p w:rsidR="00004AFF" w:rsidRPr="00A01289" w:rsidRDefault="00004AFF" w:rsidP="00EF7F8C">
            <w:pPr>
              <w:rPr>
                <w:rFonts w:ascii="Times New Roman" w:hAnsi="Times New Roman"/>
                <w:lang w:val="kk-KZ"/>
              </w:rPr>
            </w:pPr>
            <w:r w:rsidRPr="00A01289">
              <w:rPr>
                <w:rFonts w:ascii="Times New Roman" w:hAnsi="Times New Roman"/>
                <w:lang w:val="kk-KZ"/>
              </w:rPr>
              <w:t>44</w:t>
            </w:r>
          </w:p>
        </w:tc>
      </w:tr>
      <w:tr w:rsidR="00004AFF" w:rsidRPr="00A01289" w:rsidTr="00A01289">
        <w:tc>
          <w:tcPr>
            <w:tcW w:w="9498" w:type="dxa"/>
          </w:tcPr>
          <w:p w:rsidR="00004AFF" w:rsidRPr="00A01289" w:rsidRDefault="00004AFF" w:rsidP="00EF7F8C">
            <w:pPr>
              <w:jc w:val="both"/>
              <w:rPr>
                <w:rFonts w:ascii="Times New Roman" w:hAnsi="Times New Roman"/>
                <w:lang w:val="kk-KZ"/>
              </w:rPr>
            </w:pPr>
            <w:r w:rsidRPr="00A01289">
              <w:rPr>
                <w:rStyle w:val="s1"/>
                <w:rFonts w:ascii="Times New Roman" w:hAnsi="Times New Roman"/>
                <w:bCs/>
                <w:shd w:val="clear" w:color="auto" w:fill="FFFFFF"/>
                <w:lang w:val="kk-KZ"/>
              </w:rPr>
              <w:t xml:space="preserve">5.3 </w:t>
            </w:r>
            <w:r w:rsidRPr="00A01289">
              <w:rPr>
                <w:rFonts w:ascii="Times New Roman" w:eastAsiaTheme="minorHAnsi" w:hAnsi="Times New Roman"/>
                <w:bCs/>
                <w:lang w:val="kk-KZ" w:eastAsia="en-US"/>
              </w:rPr>
              <w:t>Баланстан тыс шоттарда есепке алу тәртібі</w:t>
            </w:r>
          </w:p>
        </w:tc>
        <w:tc>
          <w:tcPr>
            <w:tcW w:w="709" w:type="dxa"/>
          </w:tcPr>
          <w:p w:rsidR="00004AFF" w:rsidRPr="00A01289" w:rsidRDefault="00004AFF" w:rsidP="00EF7F8C">
            <w:pPr>
              <w:rPr>
                <w:rFonts w:ascii="Times New Roman" w:hAnsi="Times New Roman"/>
                <w:lang w:val="kk-KZ"/>
              </w:rPr>
            </w:pPr>
            <w:r w:rsidRPr="00A01289">
              <w:rPr>
                <w:rFonts w:ascii="Times New Roman" w:hAnsi="Times New Roman"/>
                <w:lang w:val="kk-KZ"/>
              </w:rPr>
              <w:t>46</w:t>
            </w:r>
          </w:p>
        </w:tc>
      </w:tr>
      <w:tr w:rsidR="00004AFF" w:rsidRPr="00A01289" w:rsidTr="00A01289">
        <w:tc>
          <w:tcPr>
            <w:tcW w:w="9498" w:type="dxa"/>
            <w:hideMark/>
          </w:tcPr>
          <w:p w:rsidR="00004AFF" w:rsidRPr="00A01289" w:rsidRDefault="00004AFF" w:rsidP="00EF7F8C">
            <w:pPr>
              <w:pStyle w:val="21"/>
              <w:spacing w:after="0" w:line="240" w:lineRule="auto"/>
              <w:rPr>
                <w:rFonts w:ascii="Times New Roman" w:hAnsi="Times New Roman" w:cs="Times New Roman"/>
                <w:b/>
                <w:sz w:val="28"/>
                <w:szCs w:val="28"/>
              </w:rPr>
            </w:pPr>
            <w:r w:rsidRPr="00A01289">
              <w:rPr>
                <w:rFonts w:ascii="Times New Roman" w:hAnsi="Times New Roman" w:cs="Times New Roman"/>
                <w:b/>
                <w:sz w:val="28"/>
                <w:szCs w:val="28"/>
              </w:rPr>
              <w:t>Тест сұрақтары</w:t>
            </w:r>
          </w:p>
        </w:tc>
        <w:tc>
          <w:tcPr>
            <w:tcW w:w="709" w:type="dxa"/>
            <w:hideMark/>
          </w:tcPr>
          <w:p w:rsidR="00004AFF" w:rsidRPr="00A01289" w:rsidRDefault="00004AFF" w:rsidP="00EF7F8C">
            <w:pPr>
              <w:rPr>
                <w:rFonts w:ascii="Times New Roman" w:hAnsi="Times New Roman"/>
                <w:lang w:val="kk-KZ"/>
              </w:rPr>
            </w:pPr>
            <w:r w:rsidRPr="00A01289">
              <w:rPr>
                <w:rFonts w:ascii="Times New Roman" w:hAnsi="Times New Roman"/>
                <w:lang w:val="kk-KZ"/>
              </w:rPr>
              <w:t>49</w:t>
            </w:r>
          </w:p>
        </w:tc>
      </w:tr>
      <w:tr w:rsidR="00004AFF" w:rsidRPr="00A01289" w:rsidTr="00A01289">
        <w:tc>
          <w:tcPr>
            <w:tcW w:w="9498" w:type="dxa"/>
            <w:hideMark/>
          </w:tcPr>
          <w:p w:rsidR="00004AFF" w:rsidRPr="00A01289" w:rsidRDefault="00004AFF" w:rsidP="00EF7F8C">
            <w:pPr>
              <w:pStyle w:val="21"/>
              <w:spacing w:after="0" w:line="240" w:lineRule="auto"/>
              <w:rPr>
                <w:rFonts w:ascii="Times New Roman" w:hAnsi="Times New Roman" w:cs="Times New Roman"/>
                <w:b/>
                <w:sz w:val="28"/>
                <w:szCs w:val="28"/>
                <w:lang w:val="uk-UA"/>
              </w:rPr>
            </w:pPr>
            <w:r w:rsidRPr="00A01289">
              <w:rPr>
                <w:rFonts w:ascii="Times New Roman" w:hAnsi="Times New Roman" w:cs="Times New Roman"/>
                <w:b/>
                <w:sz w:val="28"/>
                <w:szCs w:val="28"/>
                <w:lang w:val="uk-UA"/>
              </w:rPr>
              <w:t>Бақылау сұрақтары</w:t>
            </w:r>
          </w:p>
        </w:tc>
        <w:tc>
          <w:tcPr>
            <w:tcW w:w="709" w:type="dxa"/>
            <w:hideMark/>
          </w:tcPr>
          <w:p w:rsidR="00004AFF" w:rsidRPr="00A01289" w:rsidRDefault="00004AFF" w:rsidP="00EF7F8C">
            <w:pPr>
              <w:rPr>
                <w:rFonts w:ascii="Times New Roman" w:hAnsi="Times New Roman"/>
                <w:lang w:val="kk-KZ"/>
              </w:rPr>
            </w:pPr>
            <w:r w:rsidRPr="00A01289">
              <w:rPr>
                <w:rFonts w:ascii="Times New Roman" w:hAnsi="Times New Roman"/>
                <w:lang w:val="kk-KZ"/>
              </w:rPr>
              <w:t>50</w:t>
            </w:r>
          </w:p>
        </w:tc>
      </w:tr>
      <w:tr w:rsidR="00004AFF" w:rsidRPr="00A01289" w:rsidTr="00A01289">
        <w:tc>
          <w:tcPr>
            <w:tcW w:w="9498" w:type="dxa"/>
            <w:hideMark/>
          </w:tcPr>
          <w:p w:rsidR="00004AFF" w:rsidRPr="00A01289" w:rsidRDefault="00004AFF" w:rsidP="00EF7F8C">
            <w:pPr>
              <w:jc w:val="both"/>
              <w:rPr>
                <w:rStyle w:val="s1"/>
                <w:rFonts w:ascii="Times New Roman" w:hAnsi="Times New Roman"/>
                <w:bCs/>
                <w:shd w:val="clear" w:color="auto" w:fill="FFFFFF"/>
                <w:lang w:val="kk-KZ"/>
              </w:rPr>
            </w:pPr>
            <w:r w:rsidRPr="00A01289">
              <w:rPr>
                <w:rStyle w:val="s1"/>
                <w:rFonts w:ascii="Times New Roman" w:hAnsi="Times New Roman"/>
                <w:b/>
                <w:bCs/>
                <w:shd w:val="clear" w:color="auto" w:fill="FFFFFF"/>
                <w:lang w:val="kk-KZ"/>
              </w:rPr>
              <w:t xml:space="preserve">Тақырып 6: </w:t>
            </w:r>
            <w:r w:rsidRPr="00A01289">
              <w:rPr>
                <w:rFonts w:ascii="Times New Roman" w:hAnsi="Times New Roman"/>
                <w:b/>
                <w:lang w:val="kk-KZ"/>
              </w:rPr>
              <w:t>А</w:t>
            </w:r>
            <w:r w:rsidRPr="00A01289">
              <w:rPr>
                <w:rFonts w:ascii="Times New Roman" w:eastAsiaTheme="minorHAnsi" w:hAnsi="Times New Roman"/>
                <w:b/>
                <w:lang w:val="kk-KZ"/>
              </w:rPr>
              <w:t>қша қаражаттары жəне олардың баламаларын есепке алу</w:t>
            </w:r>
            <w:r w:rsidRPr="00A01289">
              <w:rPr>
                <w:rFonts w:ascii="Times New Roman" w:hAnsi="Times New Roman"/>
                <w:b/>
                <w:iCs/>
                <w:lang w:eastAsia="kk-KZ"/>
              </w:rPr>
              <w:t xml:space="preserve"> </w:t>
            </w:r>
          </w:p>
          <w:p w:rsidR="00004AFF" w:rsidRPr="00A01289" w:rsidRDefault="00004AFF" w:rsidP="00EF7F8C">
            <w:pPr>
              <w:shd w:val="clear" w:color="auto" w:fill="FFFFFF"/>
              <w:tabs>
                <w:tab w:val="left" w:pos="284"/>
              </w:tabs>
              <w:ind w:right="33"/>
              <w:jc w:val="both"/>
              <w:rPr>
                <w:rFonts w:ascii="Times New Roman" w:hAnsi="Times New Roman"/>
                <w:bCs/>
                <w:shd w:val="clear" w:color="auto" w:fill="FFFFFF"/>
                <w:lang w:val="kk-KZ"/>
              </w:rPr>
            </w:pPr>
            <w:r w:rsidRPr="00A01289">
              <w:rPr>
                <w:rStyle w:val="s1"/>
                <w:rFonts w:ascii="Times New Roman" w:hAnsi="Times New Roman"/>
                <w:bCs/>
                <w:shd w:val="clear" w:color="auto" w:fill="FFFFFF"/>
                <w:lang w:val="kk-KZ"/>
              </w:rPr>
              <w:t xml:space="preserve">6.1 </w:t>
            </w:r>
            <w:r w:rsidRPr="00A01289">
              <w:rPr>
                <w:rFonts w:ascii="Times New Roman" w:hAnsi="Times New Roman"/>
                <w:iCs/>
                <w:lang w:val="kk-KZ" w:eastAsia="kk-KZ"/>
              </w:rPr>
              <w:t>Ақша қаражаты жəне олардың баламалары есебі жəне олардың танылуы</w:t>
            </w:r>
            <w:r w:rsidRPr="00A01289">
              <w:rPr>
                <w:rFonts w:ascii="Times New Roman" w:hAnsi="Times New Roman"/>
                <w:noProof/>
                <w:spacing w:val="-2"/>
                <w:lang w:val="kk-KZ"/>
              </w:rPr>
              <w:t xml:space="preserve"> </w:t>
            </w:r>
          </w:p>
        </w:tc>
        <w:tc>
          <w:tcPr>
            <w:tcW w:w="709" w:type="dxa"/>
            <w:hideMark/>
          </w:tcPr>
          <w:p w:rsidR="00004AFF" w:rsidRPr="00A01289" w:rsidRDefault="00004AFF" w:rsidP="00EF7F8C">
            <w:pPr>
              <w:rPr>
                <w:rFonts w:ascii="Times New Roman" w:hAnsi="Times New Roman"/>
                <w:lang w:val="kk-KZ"/>
              </w:rPr>
            </w:pPr>
          </w:p>
          <w:p w:rsidR="00004AFF" w:rsidRPr="00A01289" w:rsidRDefault="00004AFF" w:rsidP="00EF7F8C">
            <w:pPr>
              <w:rPr>
                <w:rFonts w:ascii="Times New Roman" w:hAnsi="Times New Roman"/>
                <w:lang w:val="kk-KZ"/>
              </w:rPr>
            </w:pPr>
            <w:r w:rsidRPr="00A01289">
              <w:rPr>
                <w:rFonts w:ascii="Times New Roman" w:hAnsi="Times New Roman"/>
                <w:lang w:val="kk-KZ"/>
              </w:rPr>
              <w:t>50</w:t>
            </w:r>
          </w:p>
        </w:tc>
      </w:tr>
      <w:tr w:rsidR="00004AFF" w:rsidRPr="00A01289" w:rsidTr="00A01289">
        <w:tc>
          <w:tcPr>
            <w:tcW w:w="9498" w:type="dxa"/>
            <w:hideMark/>
          </w:tcPr>
          <w:p w:rsidR="00004AFF" w:rsidRPr="00A01289" w:rsidRDefault="00004AFF" w:rsidP="00EF7F8C">
            <w:pPr>
              <w:shd w:val="clear" w:color="auto" w:fill="FFFFFF"/>
              <w:tabs>
                <w:tab w:val="left" w:pos="284"/>
              </w:tabs>
              <w:ind w:right="33"/>
              <w:jc w:val="both"/>
              <w:rPr>
                <w:rFonts w:ascii="Times New Roman" w:hAnsi="Times New Roman"/>
                <w:bCs/>
                <w:shd w:val="clear" w:color="auto" w:fill="FFFFFF"/>
              </w:rPr>
            </w:pPr>
            <w:r w:rsidRPr="00A01289">
              <w:rPr>
                <w:rStyle w:val="s1"/>
                <w:rFonts w:ascii="Times New Roman" w:hAnsi="Times New Roman"/>
                <w:bCs/>
                <w:shd w:val="clear" w:color="auto" w:fill="FFFFFF"/>
                <w:lang w:val="kk-KZ"/>
              </w:rPr>
              <w:t xml:space="preserve">6.2 </w:t>
            </w:r>
            <w:r w:rsidRPr="00A01289">
              <w:rPr>
                <w:rFonts w:ascii="Times New Roman" w:hAnsi="Times New Roman"/>
                <w:iCs/>
                <w:lang w:val="kk-KZ" w:eastAsia="kk-KZ"/>
              </w:rPr>
              <w:t>Кассадағы ақша қаражаты есебі</w:t>
            </w:r>
            <w:r w:rsidRPr="00A01289">
              <w:rPr>
                <w:rFonts w:ascii="Times New Roman" w:hAnsi="Times New Roman"/>
                <w:noProof/>
                <w:lang w:val="kk-KZ"/>
              </w:rPr>
              <w:t xml:space="preserve"> </w:t>
            </w:r>
          </w:p>
        </w:tc>
        <w:tc>
          <w:tcPr>
            <w:tcW w:w="709" w:type="dxa"/>
            <w:hideMark/>
          </w:tcPr>
          <w:p w:rsidR="00004AFF" w:rsidRPr="00A01289" w:rsidRDefault="00004AFF" w:rsidP="00EF7F8C">
            <w:pPr>
              <w:rPr>
                <w:rFonts w:ascii="Times New Roman" w:hAnsi="Times New Roman"/>
                <w:lang w:val="kk-KZ"/>
              </w:rPr>
            </w:pPr>
            <w:r w:rsidRPr="00A01289">
              <w:rPr>
                <w:rFonts w:ascii="Times New Roman" w:hAnsi="Times New Roman"/>
                <w:lang w:val="kk-KZ"/>
              </w:rPr>
              <w:t>52</w:t>
            </w:r>
          </w:p>
        </w:tc>
      </w:tr>
      <w:tr w:rsidR="00004AFF" w:rsidRPr="00A01289" w:rsidTr="00A01289">
        <w:tc>
          <w:tcPr>
            <w:tcW w:w="9498" w:type="dxa"/>
            <w:hideMark/>
          </w:tcPr>
          <w:p w:rsidR="00004AFF" w:rsidRPr="00A01289" w:rsidRDefault="00004AFF" w:rsidP="00EF7F8C">
            <w:pPr>
              <w:shd w:val="clear" w:color="auto" w:fill="FFFFFF"/>
              <w:tabs>
                <w:tab w:val="left" w:pos="284"/>
              </w:tabs>
              <w:ind w:right="33"/>
              <w:jc w:val="both"/>
              <w:rPr>
                <w:rFonts w:ascii="Times New Roman" w:hAnsi="Times New Roman"/>
                <w:lang w:val="kk-KZ"/>
              </w:rPr>
            </w:pPr>
            <w:r w:rsidRPr="00A01289">
              <w:rPr>
                <w:rFonts w:ascii="Times New Roman" w:hAnsi="Times New Roman"/>
                <w:lang w:val="kk-KZ"/>
              </w:rPr>
              <w:lastRenderedPageBreak/>
              <w:t xml:space="preserve">6.3 </w:t>
            </w:r>
            <w:r w:rsidRPr="00A01289">
              <w:rPr>
                <w:rFonts w:ascii="Times New Roman" w:hAnsi="Times New Roman"/>
                <w:iCs/>
                <w:lang w:val="kk-KZ" w:eastAsia="kk-KZ"/>
              </w:rPr>
              <w:t>Банктегі ақша қаражаттар есебі</w:t>
            </w:r>
          </w:p>
        </w:tc>
        <w:tc>
          <w:tcPr>
            <w:tcW w:w="709" w:type="dxa"/>
            <w:hideMark/>
          </w:tcPr>
          <w:p w:rsidR="00004AFF" w:rsidRPr="00A01289" w:rsidRDefault="00004AFF" w:rsidP="00EF7F8C">
            <w:pPr>
              <w:rPr>
                <w:rFonts w:ascii="Times New Roman" w:hAnsi="Times New Roman"/>
                <w:lang w:val="kk-KZ"/>
              </w:rPr>
            </w:pPr>
            <w:r w:rsidRPr="00A01289">
              <w:rPr>
                <w:rFonts w:ascii="Times New Roman" w:hAnsi="Times New Roman"/>
                <w:lang w:val="kk-KZ"/>
              </w:rPr>
              <w:t>55</w:t>
            </w:r>
          </w:p>
        </w:tc>
      </w:tr>
      <w:tr w:rsidR="00004AFF" w:rsidRPr="00A01289" w:rsidTr="00A01289">
        <w:tc>
          <w:tcPr>
            <w:tcW w:w="9498" w:type="dxa"/>
            <w:hideMark/>
          </w:tcPr>
          <w:p w:rsidR="00004AFF" w:rsidRPr="00A01289" w:rsidRDefault="00004AFF" w:rsidP="00EF7F8C">
            <w:pPr>
              <w:pStyle w:val="21"/>
              <w:tabs>
                <w:tab w:val="left" w:pos="3855"/>
              </w:tabs>
              <w:spacing w:after="0" w:line="240" w:lineRule="auto"/>
              <w:rPr>
                <w:rFonts w:ascii="Times New Roman" w:hAnsi="Times New Roman" w:cs="Times New Roman"/>
                <w:b/>
                <w:sz w:val="28"/>
                <w:szCs w:val="28"/>
              </w:rPr>
            </w:pPr>
            <w:r w:rsidRPr="00A01289">
              <w:rPr>
                <w:rFonts w:ascii="Times New Roman" w:hAnsi="Times New Roman" w:cs="Times New Roman"/>
                <w:b/>
                <w:sz w:val="28"/>
                <w:szCs w:val="28"/>
              </w:rPr>
              <w:t>Тест сұрақтары</w:t>
            </w:r>
          </w:p>
        </w:tc>
        <w:tc>
          <w:tcPr>
            <w:tcW w:w="709" w:type="dxa"/>
            <w:hideMark/>
          </w:tcPr>
          <w:p w:rsidR="00004AFF" w:rsidRPr="00A01289" w:rsidRDefault="00004AFF" w:rsidP="00EF7F8C">
            <w:pPr>
              <w:rPr>
                <w:rFonts w:ascii="Times New Roman" w:hAnsi="Times New Roman"/>
                <w:lang w:val="kk-KZ"/>
              </w:rPr>
            </w:pPr>
            <w:r w:rsidRPr="00A01289">
              <w:rPr>
                <w:rFonts w:ascii="Times New Roman" w:hAnsi="Times New Roman"/>
                <w:lang w:val="kk-KZ"/>
              </w:rPr>
              <w:t>56</w:t>
            </w:r>
          </w:p>
        </w:tc>
      </w:tr>
      <w:tr w:rsidR="00004AFF" w:rsidRPr="00A01289" w:rsidTr="00A01289">
        <w:tc>
          <w:tcPr>
            <w:tcW w:w="9498" w:type="dxa"/>
            <w:hideMark/>
          </w:tcPr>
          <w:p w:rsidR="00004AFF" w:rsidRPr="00A01289" w:rsidRDefault="00004AFF" w:rsidP="00EF7F8C">
            <w:pPr>
              <w:pStyle w:val="21"/>
              <w:spacing w:after="0" w:line="240" w:lineRule="auto"/>
              <w:rPr>
                <w:rFonts w:ascii="Times New Roman" w:hAnsi="Times New Roman" w:cs="Times New Roman"/>
                <w:b/>
                <w:sz w:val="28"/>
                <w:szCs w:val="28"/>
              </w:rPr>
            </w:pPr>
            <w:r w:rsidRPr="00A01289">
              <w:rPr>
                <w:rFonts w:ascii="Times New Roman" w:hAnsi="Times New Roman" w:cs="Times New Roman"/>
                <w:b/>
                <w:sz w:val="28"/>
                <w:szCs w:val="28"/>
                <w:lang w:val="uk-UA"/>
              </w:rPr>
              <w:t>Бақылау сұрақтары</w:t>
            </w:r>
          </w:p>
        </w:tc>
        <w:tc>
          <w:tcPr>
            <w:tcW w:w="709" w:type="dxa"/>
            <w:hideMark/>
          </w:tcPr>
          <w:p w:rsidR="00004AFF" w:rsidRPr="00A01289" w:rsidRDefault="00004AFF" w:rsidP="00EF7F8C">
            <w:pPr>
              <w:rPr>
                <w:rFonts w:ascii="Times New Roman" w:hAnsi="Times New Roman"/>
                <w:lang w:val="kk-KZ"/>
              </w:rPr>
            </w:pPr>
            <w:r w:rsidRPr="00A01289">
              <w:rPr>
                <w:rFonts w:ascii="Times New Roman" w:hAnsi="Times New Roman"/>
                <w:lang w:val="kk-KZ"/>
              </w:rPr>
              <w:t>58</w:t>
            </w:r>
          </w:p>
        </w:tc>
      </w:tr>
      <w:tr w:rsidR="00004AFF" w:rsidRPr="00A01289" w:rsidTr="00A01289">
        <w:tc>
          <w:tcPr>
            <w:tcW w:w="9498" w:type="dxa"/>
            <w:hideMark/>
          </w:tcPr>
          <w:p w:rsidR="00004AFF" w:rsidRPr="00A01289" w:rsidRDefault="00004AFF" w:rsidP="00EF7F8C">
            <w:pPr>
              <w:jc w:val="both"/>
              <w:rPr>
                <w:rFonts w:ascii="Times New Roman" w:hAnsi="Times New Roman"/>
                <w:b/>
                <w:lang w:val="kk-KZ"/>
              </w:rPr>
            </w:pPr>
            <w:r w:rsidRPr="00A01289">
              <w:rPr>
                <w:rFonts w:ascii="Times New Roman" w:hAnsi="Times New Roman"/>
                <w:b/>
                <w:shd w:val="clear" w:color="auto" w:fill="FFFFFF"/>
                <w:lang w:val="kk-KZ"/>
              </w:rPr>
              <w:t xml:space="preserve">Тақырып 7. </w:t>
            </w:r>
            <w:r w:rsidRPr="00A01289">
              <w:rPr>
                <w:rFonts w:ascii="Times New Roman" w:hAnsi="Times New Roman"/>
                <w:b/>
                <w:lang w:val="kk-KZ"/>
              </w:rPr>
              <w:t>Негізгі құралдар есебі</w:t>
            </w:r>
          </w:p>
          <w:p w:rsidR="00004AFF" w:rsidRPr="00A01289" w:rsidRDefault="00004AFF" w:rsidP="00EF7F8C">
            <w:pPr>
              <w:jc w:val="both"/>
              <w:rPr>
                <w:rFonts w:ascii="Times New Roman" w:hAnsi="Times New Roman"/>
                <w:shd w:val="clear" w:color="auto" w:fill="FFFFFF"/>
                <w:lang w:val="kk-KZ"/>
              </w:rPr>
            </w:pPr>
            <w:r w:rsidRPr="00A01289">
              <w:rPr>
                <w:rFonts w:ascii="Times New Roman" w:hAnsi="Times New Roman"/>
                <w:shd w:val="clear" w:color="auto" w:fill="FFFFFF"/>
                <w:lang w:val="kk-KZ"/>
              </w:rPr>
              <w:t xml:space="preserve">7.1 </w:t>
            </w:r>
            <w:r w:rsidRPr="00A01289">
              <w:rPr>
                <w:rFonts w:ascii="Times New Roman" w:hAnsi="Times New Roman"/>
                <w:lang w:val="kk-KZ"/>
              </w:rPr>
              <w:t>Негізгі құралдарды жіктеу мен бағалау</w:t>
            </w:r>
          </w:p>
        </w:tc>
        <w:tc>
          <w:tcPr>
            <w:tcW w:w="709" w:type="dxa"/>
            <w:hideMark/>
          </w:tcPr>
          <w:p w:rsidR="00004AFF" w:rsidRPr="00A01289" w:rsidRDefault="00004AFF" w:rsidP="00EF7F8C">
            <w:pPr>
              <w:rPr>
                <w:rFonts w:ascii="Times New Roman" w:hAnsi="Times New Roman"/>
                <w:lang w:val="kk-KZ"/>
              </w:rPr>
            </w:pPr>
          </w:p>
          <w:p w:rsidR="00004AFF" w:rsidRPr="00A01289" w:rsidRDefault="00004AFF" w:rsidP="00EF7F8C">
            <w:pPr>
              <w:rPr>
                <w:rFonts w:ascii="Times New Roman" w:hAnsi="Times New Roman"/>
                <w:lang w:val="kk-KZ"/>
              </w:rPr>
            </w:pPr>
            <w:r w:rsidRPr="00A01289">
              <w:rPr>
                <w:rFonts w:ascii="Times New Roman" w:hAnsi="Times New Roman"/>
                <w:lang w:val="kk-KZ"/>
              </w:rPr>
              <w:t>58</w:t>
            </w:r>
          </w:p>
        </w:tc>
      </w:tr>
      <w:tr w:rsidR="00004AFF" w:rsidRPr="00A01289" w:rsidTr="00A01289">
        <w:tc>
          <w:tcPr>
            <w:tcW w:w="9498" w:type="dxa"/>
            <w:hideMark/>
          </w:tcPr>
          <w:p w:rsidR="00004AFF" w:rsidRPr="00A01289" w:rsidRDefault="00004AFF" w:rsidP="00EF7F8C">
            <w:pPr>
              <w:jc w:val="both"/>
              <w:rPr>
                <w:rFonts w:ascii="Times New Roman" w:hAnsi="Times New Roman"/>
                <w:shd w:val="clear" w:color="auto" w:fill="FFFFFF"/>
              </w:rPr>
            </w:pPr>
            <w:r w:rsidRPr="00A01289">
              <w:rPr>
                <w:rFonts w:ascii="Times New Roman" w:hAnsi="Times New Roman"/>
                <w:shd w:val="clear" w:color="auto" w:fill="FFFFFF"/>
                <w:lang w:val="kk-KZ"/>
              </w:rPr>
              <w:t xml:space="preserve">7.2 </w:t>
            </w:r>
            <w:r w:rsidRPr="00A01289">
              <w:rPr>
                <w:rFonts w:ascii="Times New Roman" w:hAnsi="Times New Roman"/>
                <w:noProof/>
                <w:color w:val="000000"/>
                <w:lang w:val="kk-KZ"/>
              </w:rPr>
              <w:t>Негізгі құ</w:t>
            </w:r>
            <w:r w:rsidRPr="00A01289">
              <w:rPr>
                <w:rFonts w:ascii="Times New Roman" w:hAnsi="Times New Roman"/>
                <w:noProof/>
                <w:color w:val="000000"/>
                <w:spacing w:val="2"/>
                <w:lang w:val="kk-KZ"/>
              </w:rPr>
              <w:t>ралдардың кіріс және шығыс есебі</w:t>
            </w:r>
          </w:p>
        </w:tc>
        <w:tc>
          <w:tcPr>
            <w:tcW w:w="709" w:type="dxa"/>
            <w:hideMark/>
          </w:tcPr>
          <w:p w:rsidR="00004AFF" w:rsidRPr="00A01289" w:rsidRDefault="00004AFF" w:rsidP="00EF7F8C">
            <w:pPr>
              <w:rPr>
                <w:rFonts w:ascii="Times New Roman" w:hAnsi="Times New Roman"/>
                <w:lang w:val="kk-KZ"/>
              </w:rPr>
            </w:pPr>
            <w:r w:rsidRPr="00A01289">
              <w:rPr>
                <w:rFonts w:ascii="Times New Roman" w:hAnsi="Times New Roman"/>
                <w:lang w:val="kk-KZ"/>
              </w:rPr>
              <w:t>60</w:t>
            </w:r>
          </w:p>
        </w:tc>
      </w:tr>
      <w:tr w:rsidR="00004AFF" w:rsidRPr="00A01289" w:rsidTr="00A01289">
        <w:tc>
          <w:tcPr>
            <w:tcW w:w="9498" w:type="dxa"/>
            <w:hideMark/>
          </w:tcPr>
          <w:p w:rsidR="00004AFF" w:rsidRPr="00A01289" w:rsidRDefault="00004AFF" w:rsidP="00EF7F8C">
            <w:pPr>
              <w:jc w:val="both"/>
              <w:rPr>
                <w:rFonts w:ascii="Times New Roman" w:hAnsi="Times New Roman"/>
                <w:shd w:val="clear" w:color="auto" w:fill="FFFFFF"/>
              </w:rPr>
            </w:pPr>
            <w:r w:rsidRPr="00A01289">
              <w:rPr>
                <w:rFonts w:ascii="Times New Roman" w:hAnsi="Times New Roman"/>
                <w:shd w:val="clear" w:color="auto" w:fill="FFFFFF"/>
                <w:lang w:val="kk-KZ"/>
              </w:rPr>
              <w:t xml:space="preserve">7.3 </w:t>
            </w:r>
            <w:r w:rsidRPr="00A01289">
              <w:rPr>
                <w:rFonts w:ascii="Times New Roman" w:hAnsi="Times New Roman"/>
                <w:color w:val="000000"/>
                <w:spacing w:val="2"/>
                <w:shd w:val="clear" w:color="auto" w:fill="FFFFFF"/>
                <w:lang w:val="kk-KZ"/>
              </w:rPr>
              <w:t>Негізгі құралдардың жинақталған амортизациясы мен құнсыздануы</w:t>
            </w:r>
          </w:p>
        </w:tc>
        <w:tc>
          <w:tcPr>
            <w:tcW w:w="709" w:type="dxa"/>
            <w:hideMark/>
          </w:tcPr>
          <w:p w:rsidR="00004AFF" w:rsidRPr="00A01289" w:rsidRDefault="00004AFF" w:rsidP="00EF7F8C">
            <w:pPr>
              <w:rPr>
                <w:rFonts w:ascii="Times New Roman" w:hAnsi="Times New Roman"/>
                <w:lang w:val="kk-KZ"/>
              </w:rPr>
            </w:pPr>
            <w:r w:rsidRPr="00A01289">
              <w:rPr>
                <w:rFonts w:ascii="Times New Roman" w:hAnsi="Times New Roman"/>
                <w:lang w:val="kk-KZ"/>
              </w:rPr>
              <w:t>62</w:t>
            </w:r>
          </w:p>
        </w:tc>
      </w:tr>
      <w:tr w:rsidR="00004AFF" w:rsidRPr="00A01289" w:rsidTr="00A01289">
        <w:tc>
          <w:tcPr>
            <w:tcW w:w="9498" w:type="dxa"/>
            <w:hideMark/>
          </w:tcPr>
          <w:p w:rsidR="00004AFF" w:rsidRPr="00A01289" w:rsidRDefault="00004AFF" w:rsidP="00EF7F8C">
            <w:pPr>
              <w:pStyle w:val="21"/>
              <w:spacing w:after="0" w:line="240" w:lineRule="auto"/>
              <w:rPr>
                <w:rFonts w:ascii="Times New Roman" w:hAnsi="Times New Roman" w:cs="Times New Roman"/>
                <w:b/>
                <w:sz w:val="28"/>
                <w:szCs w:val="28"/>
              </w:rPr>
            </w:pPr>
            <w:r w:rsidRPr="00A01289">
              <w:rPr>
                <w:rFonts w:ascii="Times New Roman" w:hAnsi="Times New Roman" w:cs="Times New Roman"/>
                <w:b/>
                <w:sz w:val="28"/>
                <w:szCs w:val="28"/>
              </w:rPr>
              <w:t>Тест сұрақтары</w:t>
            </w:r>
          </w:p>
        </w:tc>
        <w:tc>
          <w:tcPr>
            <w:tcW w:w="709" w:type="dxa"/>
            <w:hideMark/>
          </w:tcPr>
          <w:p w:rsidR="00004AFF" w:rsidRPr="00A01289" w:rsidRDefault="00004AFF" w:rsidP="00EF7F8C">
            <w:pPr>
              <w:rPr>
                <w:rFonts w:ascii="Times New Roman" w:hAnsi="Times New Roman"/>
                <w:lang w:val="kk-KZ"/>
              </w:rPr>
            </w:pPr>
            <w:r w:rsidRPr="00A01289">
              <w:rPr>
                <w:rFonts w:ascii="Times New Roman" w:hAnsi="Times New Roman"/>
                <w:lang w:val="kk-KZ"/>
              </w:rPr>
              <w:t>64</w:t>
            </w:r>
          </w:p>
        </w:tc>
      </w:tr>
      <w:tr w:rsidR="00004AFF" w:rsidRPr="00A01289" w:rsidTr="00A01289">
        <w:tc>
          <w:tcPr>
            <w:tcW w:w="9498" w:type="dxa"/>
            <w:hideMark/>
          </w:tcPr>
          <w:p w:rsidR="00004AFF" w:rsidRPr="00A01289" w:rsidRDefault="00004AFF" w:rsidP="00EF7F8C">
            <w:pPr>
              <w:pStyle w:val="21"/>
              <w:spacing w:after="0" w:line="240" w:lineRule="auto"/>
              <w:rPr>
                <w:rFonts w:ascii="Times New Roman" w:hAnsi="Times New Roman" w:cs="Times New Roman"/>
                <w:b/>
                <w:sz w:val="28"/>
                <w:szCs w:val="28"/>
              </w:rPr>
            </w:pPr>
            <w:r w:rsidRPr="00A01289">
              <w:rPr>
                <w:rFonts w:ascii="Times New Roman" w:hAnsi="Times New Roman" w:cs="Times New Roman"/>
                <w:b/>
                <w:sz w:val="28"/>
                <w:szCs w:val="28"/>
                <w:lang w:val="uk-UA"/>
              </w:rPr>
              <w:t>Бақылау сұрақтары</w:t>
            </w:r>
          </w:p>
        </w:tc>
        <w:tc>
          <w:tcPr>
            <w:tcW w:w="709" w:type="dxa"/>
            <w:hideMark/>
          </w:tcPr>
          <w:p w:rsidR="00004AFF" w:rsidRPr="00A01289" w:rsidRDefault="00004AFF" w:rsidP="00EF7F8C">
            <w:pPr>
              <w:rPr>
                <w:rFonts w:ascii="Times New Roman" w:hAnsi="Times New Roman"/>
                <w:lang w:val="kk-KZ"/>
              </w:rPr>
            </w:pPr>
            <w:r w:rsidRPr="00A01289">
              <w:rPr>
                <w:rFonts w:ascii="Times New Roman" w:hAnsi="Times New Roman"/>
                <w:lang w:val="kk-KZ"/>
              </w:rPr>
              <w:t>66</w:t>
            </w:r>
          </w:p>
        </w:tc>
      </w:tr>
      <w:tr w:rsidR="00004AFF" w:rsidRPr="00A01289" w:rsidTr="00A01289">
        <w:tc>
          <w:tcPr>
            <w:tcW w:w="9498" w:type="dxa"/>
            <w:hideMark/>
          </w:tcPr>
          <w:p w:rsidR="00004AFF" w:rsidRPr="00A01289" w:rsidRDefault="00004AFF" w:rsidP="00EF7F8C">
            <w:pPr>
              <w:rPr>
                <w:rFonts w:ascii="Times New Roman" w:hAnsi="Times New Roman"/>
                <w:b/>
                <w:lang w:val="kk-KZ"/>
              </w:rPr>
            </w:pPr>
            <w:r w:rsidRPr="00A01289">
              <w:rPr>
                <w:rFonts w:ascii="Times New Roman" w:eastAsiaTheme="minorEastAsia" w:hAnsi="Times New Roman"/>
                <w:b/>
                <w:lang w:val="kk-KZ"/>
              </w:rPr>
              <w:t xml:space="preserve">Тақырып 8. </w:t>
            </w:r>
            <w:r w:rsidRPr="00A01289">
              <w:rPr>
                <w:rFonts w:ascii="Times New Roman" w:hAnsi="Times New Roman"/>
                <w:b/>
                <w:lang w:val="kk-KZ"/>
              </w:rPr>
              <w:t>Материалдық емес активтердің есебі</w:t>
            </w:r>
          </w:p>
          <w:p w:rsidR="00004AFF" w:rsidRPr="00A01289" w:rsidRDefault="00004AFF" w:rsidP="00EF7F8C">
            <w:pPr>
              <w:pStyle w:val="a9"/>
              <w:tabs>
                <w:tab w:val="left" w:pos="567"/>
              </w:tabs>
              <w:spacing w:before="0" w:beforeAutospacing="0" w:after="0" w:afterAutospacing="0"/>
              <w:rPr>
                <w:rFonts w:eastAsiaTheme="minorEastAsia"/>
                <w:sz w:val="28"/>
                <w:szCs w:val="28"/>
                <w:lang w:val="kk-KZ"/>
              </w:rPr>
            </w:pPr>
            <w:r w:rsidRPr="00A01289">
              <w:rPr>
                <w:rFonts w:eastAsiaTheme="minorEastAsia"/>
                <w:sz w:val="28"/>
                <w:szCs w:val="28"/>
                <w:lang w:val="kk-KZ"/>
              </w:rPr>
              <w:t xml:space="preserve">8.1 </w:t>
            </w:r>
            <w:r w:rsidRPr="00A01289">
              <w:rPr>
                <w:rFonts w:eastAsiaTheme="minorHAnsi"/>
                <w:iCs/>
                <w:sz w:val="28"/>
                <w:szCs w:val="28"/>
                <w:lang w:val="kk-KZ"/>
              </w:rPr>
              <w:t>Материалдық емес активтердің бастапқы есепке алуын ұйымдастыру</w:t>
            </w:r>
          </w:p>
        </w:tc>
        <w:tc>
          <w:tcPr>
            <w:tcW w:w="709" w:type="dxa"/>
            <w:hideMark/>
          </w:tcPr>
          <w:p w:rsidR="00004AFF" w:rsidRPr="00A01289" w:rsidRDefault="00004AFF" w:rsidP="00EF7F8C">
            <w:pPr>
              <w:rPr>
                <w:rFonts w:ascii="Times New Roman" w:hAnsi="Times New Roman"/>
                <w:lang w:val="kk-KZ"/>
              </w:rPr>
            </w:pPr>
          </w:p>
          <w:p w:rsidR="00004AFF" w:rsidRPr="00A01289" w:rsidRDefault="00004AFF" w:rsidP="00EF7F8C">
            <w:pPr>
              <w:rPr>
                <w:rFonts w:ascii="Times New Roman" w:hAnsi="Times New Roman"/>
                <w:lang w:val="kk-KZ"/>
              </w:rPr>
            </w:pPr>
            <w:r w:rsidRPr="00A01289">
              <w:rPr>
                <w:rFonts w:ascii="Times New Roman" w:hAnsi="Times New Roman"/>
                <w:lang w:val="kk-KZ"/>
              </w:rPr>
              <w:t>66</w:t>
            </w:r>
          </w:p>
        </w:tc>
      </w:tr>
      <w:tr w:rsidR="00004AFF" w:rsidRPr="00A01289" w:rsidTr="00A01289">
        <w:tc>
          <w:tcPr>
            <w:tcW w:w="9498" w:type="dxa"/>
            <w:hideMark/>
          </w:tcPr>
          <w:p w:rsidR="00004AFF" w:rsidRPr="00A01289" w:rsidRDefault="00004AFF" w:rsidP="00EF7F8C">
            <w:pPr>
              <w:tabs>
                <w:tab w:val="left" w:pos="993"/>
              </w:tabs>
              <w:rPr>
                <w:rFonts w:ascii="Times New Roman" w:hAnsi="Times New Roman"/>
                <w:lang w:val="kk-KZ"/>
              </w:rPr>
            </w:pPr>
            <w:r w:rsidRPr="00A01289">
              <w:rPr>
                <w:rFonts w:ascii="Times New Roman" w:eastAsiaTheme="minorEastAsia" w:hAnsi="Times New Roman"/>
                <w:lang w:val="kk-KZ"/>
              </w:rPr>
              <w:t xml:space="preserve">8.2 </w:t>
            </w:r>
            <w:r w:rsidRPr="00A01289">
              <w:rPr>
                <w:rFonts w:ascii="Times New Roman" w:eastAsiaTheme="minorHAnsi" w:hAnsi="Times New Roman"/>
                <w:iCs/>
                <w:lang w:val="kk-KZ"/>
              </w:rPr>
              <w:t>Материалдық емес активтердің бағалануы</w:t>
            </w:r>
          </w:p>
        </w:tc>
        <w:tc>
          <w:tcPr>
            <w:tcW w:w="709" w:type="dxa"/>
            <w:hideMark/>
          </w:tcPr>
          <w:p w:rsidR="00004AFF" w:rsidRPr="00A01289" w:rsidRDefault="00004AFF" w:rsidP="00EF7F8C">
            <w:pPr>
              <w:rPr>
                <w:rFonts w:ascii="Times New Roman" w:hAnsi="Times New Roman"/>
                <w:lang w:val="kk-KZ"/>
              </w:rPr>
            </w:pPr>
            <w:r w:rsidRPr="00A01289">
              <w:rPr>
                <w:rFonts w:ascii="Times New Roman" w:hAnsi="Times New Roman"/>
                <w:lang w:val="kk-KZ"/>
              </w:rPr>
              <w:t>69</w:t>
            </w:r>
          </w:p>
        </w:tc>
      </w:tr>
      <w:tr w:rsidR="00004AFF" w:rsidRPr="00A01289" w:rsidTr="00A01289">
        <w:tc>
          <w:tcPr>
            <w:tcW w:w="9498" w:type="dxa"/>
            <w:hideMark/>
          </w:tcPr>
          <w:p w:rsidR="00004AFF" w:rsidRPr="00A01289" w:rsidRDefault="00004AFF" w:rsidP="00EF7F8C">
            <w:pPr>
              <w:rPr>
                <w:rFonts w:ascii="Times New Roman" w:eastAsiaTheme="minorEastAsia" w:hAnsi="Times New Roman"/>
                <w:lang w:val="kk-KZ"/>
              </w:rPr>
            </w:pPr>
            <w:r w:rsidRPr="00A01289">
              <w:rPr>
                <w:rFonts w:ascii="Times New Roman" w:eastAsiaTheme="minorEastAsia" w:hAnsi="Times New Roman"/>
                <w:lang w:val="kk-KZ"/>
              </w:rPr>
              <w:t xml:space="preserve">8.3 </w:t>
            </w:r>
            <w:r w:rsidRPr="00A01289">
              <w:rPr>
                <w:rFonts w:ascii="Times New Roman" w:hAnsi="Times New Roman"/>
                <w:bCs/>
                <w:lang w:val="kk-KZ" w:eastAsia="kk-KZ"/>
              </w:rPr>
              <w:t>Материалдық емес активтердің амортизациясы</w:t>
            </w:r>
          </w:p>
        </w:tc>
        <w:tc>
          <w:tcPr>
            <w:tcW w:w="709" w:type="dxa"/>
            <w:hideMark/>
          </w:tcPr>
          <w:p w:rsidR="00004AFF" w:rsidRPr="00A01289" w:rsidRDefault="00004AFF" w:rsidP="00EF7F8C">
            <w:pPr>
              <w:rPr>
                <w:rFonts w:ascii="Times New Roman" w:hAnsi="Times New Roman"/>
                <w:lang w:val="kk-KZ"/>
              </w:rPr>
            </w:pPr>
            <w:r w:rsidRPr="00A01289">
              <w:rPr>
                <w:rFonts w:ascii="Times New Roman" w:hAnsi="Times New Roman"/>
                <w:lang w:val="kk-KZ"/>
              </w:rPr>
              <w:t>72</w:t>
            </w:r>
          </w:p>
        </w:tc>
      </w:tr>
      <w:tr w:rsidR="00004AFF" w:rsidRPr="00A01289" w:rsidTr="00A01289">
        <w:tc>
          <w:tcPr>
            <w:tcW w:w="9498" w:type="dxa"/>
            <w:hideMark/>
          </w:tcPr>
          <w:p w:rsidR="00004AFF" w:rsidRPr="00A01289" w:rsidRDefault="00004AFF" w:rsidP="00EF7F8C">
            <w:pPr>
              <w:tabs>
                <w:tab w:val="left" w:pos="993"/>
                <w:tab w:val="left" w:pos="3240"/>
              </w:tabs>
              <w:rPr>
                <w:rFonts w:ascii="Times New Roman" w:hAnsi="Times New Roman"/>
                <w:b/>
                <w:lang w:val="kk-KZ"/>
              </w:rPr>
            </w:pPr>
            <w:r w:rsidRPr="00A01289">
              <w:rPr>
                <w:rFonts w:ascii="Times New Roman" w:hAnsi="Times New Roman"/>
                <w:b/>
                <w:lang w:val="kk-KZ"/>
              </w:rPr>
              <w:t>Тест сұрақтары</w:t>
            </w:r>
          </w:p>
        </w:tc>
        <w:tc>
          <w:tcPr>
            <w:tcW w:w="709" w:type="dxa"/>
            <w:hideMark/>
          </w:tcPr>
          <w:p w:rsidR="00004AFF" w:rsidRPr="00A01289" w:rsidRDefault="00004AFF" w:rsidP="00EF7F8C">
            <w:pPr>
              <w:rPr>
                <w:rFonts w:ascii="Times New Roman" w:hAnsi="Times New Roman"/>
                <w:lang w:val="kk-KZ"/>
              </w:rPr>
            </w:pPr>
            <w:r w:rsidRPr="00A01289">
              <w:rPr>
                <w:rFonts w:ascii="Times New Roman" w:hAnsi="Times New Roman"/>
                <w:lang w:val="kk-KZ"/>
              </w:rPr>
              <w:t>76</w:t>
            </w:r>
          </w:p>
        </w:tc>
      </w:tr>
      <w:tr w:rsidR="00004AFF" w:rsidRPr="00A01289" w:rsidTr="00A01289">
        <w:tc>
          <w:tcPr>
            <w:tcW w:w="9498" w:type="dxa"/>
            <w:hideMark/>
          </w:tcPr>
          <w:p w:rsidR="00004AFF" w:rsidRPr="00A01289" w:rsidRDefault="00004AFF" w:rsidP="00EF7F8C">
            <w:pPr>
              <w:tabs>
                <w:tab w:val="left" w:pos="993"/>
                <w:tab w:val="left" w:pos="3465"/>
              </w:tabs>
              <w:rPr>
                <w:rFonts w:ascii="Times New Roman" w:hAnsi="Times New Roman"/>
                <w:b/>
                <w:lang w:val="kk-KZ"/>
              </w:rPr>
            </w:pPr>
            <w:r w:rsidRPr="00A01289">
              <w:rPr>
                <w:rFonts w:ascii="Times New Roman" w:hAnsi="Times New Roman"/>
                <w:b/>
                <w:lang w:val="kk-KZ"/>
              </w:rPr>
              <w:t>Бақылау сұрақтары</w:t>
            </w:r>
          </w:p>
        </w:tc>
        <w:tc>
          <w:tcPr>
            <w:tcW w:w="709" w:type="dxa"/>
            <w:hideMark/>
          </w:tcPr>
          <w:p w:rsidR="00004AFF" w:rsidRPr="00A01289" w:rsidRDefault="00004AFF" w:rsidP="00EF7F8C">
            <w:pPr>
              <w:rPr>
                <w:rFonts w:ascii="Times New Roman" w:hAnsi="Times New Roman"/>
                <w:lang w:val="kk-KZ"/>
              </w:rPr>
            </w:pPr>
            <w:r w:rsidRPr="00A01289">
              <w:rPr>
                <w:rFonts w:ascii="Times New Roman" w:hAnsi="Times New Roman"/>
                <w:lang w:val="kk-KZ"/>
              </w:rPr>
              <w:t>77</w:t>
            </w:r>
          </w:p>
        </w:tc>
      </w:tr>
      <w:tr w:rsidR="00004AFF" w:rsidRPr="00A01289" w:rsidTr="00A01289">
        <w:tc>
          <w:tcPr>
            <w:tcW w:w="9498" w:type="dxa"/>
            <w:hideMark/>
          </w:tcPr>
          <w:p w:rsidR="00004AFF" w:rsidRPr="00A01289" w:rsidRDefault="00004AFF" w:rsidP="00EF7F8C">
            <w:pPr>
              <w:rPr>
                <w:rFonts w:ascii="Times New Roman" w:hAnsi="Times New Roman"/>
                <w:b/>
              </w:rPr>
            </w:pPr>
            <w:r w:rsidRPr="00A01289">
              <w:rPr>
                <w:rFonts w:ascii="Times New Roman" w:hAnsi="Times New Roman"/>
                <w:b/>
                <w:bCs/>
                <w:lang w:val="kk-KZ"/>
              </w:rPr>
              <w:t xml:space="preserve">Тақырып 9. </w:t>
            </w:r>
            <w:r w:rsidRPr="00A01289">
              <w:rPr>
                <w:rFonts w:ascii="Times New Roman" w:hAnsi="Times New Roman"/>
                <w:b/>
                <w:lang w:val="kk-KZ"/>
              </w:rPr>
              <w:t>Материалдық қорлардың есебі</w:t>
            </w:r>
          </w:p>
          <w:p w:rsidR="00004AFF" w:rsidRPr="00A01289" w:rsidRDefault="00004AFF" w:rsidP="00EF7F8C">
            <w:pPr>
              <w:rPr>
                <w:rFonts w:ascii="Times New Roman" w:hAnsi="Times New Roman"/>
                <w:lang w:val="kk-KZ"/>
              </w:rPr>
            </w:pPr>
            <w:r w:rsidRPr="00A01289">
              <w:rPr>
                <w:rFonts w:ascii="Times New Roman" w:hAnsi="Times New Roman"/>
                <w:lang w:val="kk-KZ"/>
              </w:rPr>
              <w:t xml:space="preserve">9.1 </w:t>
            </w:r>
            <w:r w:rsidRPr="00A01289">
              <w:rPr>
                <w:rFonts w:ascii="Times New Roman" w:hAnsi="Times New Roman"/>
                <w:noProof/>
                <w:spacing w:val="-2"/>
                <w:lang w:val="kk-KZ"/>
              </w:rPr>
              <w:t>Материалды қ</w:t>
            </w:r>
            <w:r w:rsidRPr="00A01289">
              <w:rPr>
                <w:rFonts w:ascii="Times New Roman" w:hAnsi="Times New Roman"/>
                <w:lang w:val="kk-KZ"/>
              </w:rPr>
              <w:t>орлардың құрамы және оларды есебін ұйымдастыру</w:t>
            </w:r>
          </w:p>
        </w:tc>
        <w:tc>
          <w:tcPr>
            <w:tcW w:w="709" w:type="dxa"/>
            <w:hideMark/>
          </w:tcPr>
          <w:p w:rsidR="00004AFF" w:rsidRPr="00A01289" w:rsidRDefault="00004AFF" w:rsidP="00EF7F8C">
            <w:pPr>
              <w:rPr>
                <w:rFonts w:ascii="Times New Roman" w:hAnsi="Times New Roman"/>
                <w:lang w:val="kk-KZ"/>
              </w:rPr>
            </w:pPr>
          </w:p>
          <w:p w:rsidR="00004AFF" w:rsidRPr="00A01289" w:rsidRDefault="00004AFF" w:rsidP="00EF7F8C">
            <w:pPr>
              <w:rPr>
                <w:rFonts w:ascii="Times New Roman" w:hAnsi="Times New Roman"/>
                <w:lang w:val="kk-KZ"/>
              </w:rPr>
            </w:pPr>
            <w:r w:rsidRPr="00A01289">
              <w:rPr>
                <w:rFonts w:ascii="Times New Roman" w:hAnsi="Times New Roman"/>
                <w:lang w:val="kk-KZ"/>
              </w:rPr>
              <w:t>77</w:t>
            </w:r>
          </w:p>
        </w:tc>
      </w:tr>
      <w:tr w:rsidR="00004AFF" w:rsidRPr="00A01289" w:rsidTr="00A01289">
        <w:tc>
          <w:tcPr>
            <w:tcW w:w="9498" w:type="dxa"/>
            <w:hideMark/>
          </w:tcPr>
          <w:p w:rsidR="00004AFF" w:rsidRPr="00A01289" w:rsidRDefault="00004AFF" w:rsidP="00EF7F8C">
            <w:pPr>
              <w:rPr>
                <w:rFonts w:ascii="Times New Roman" w:hAnsi="Times New Roman"/>
                <w:bCs/>
              </w:rPr>
            </w:pPr>
            <w:r w:rsidRPr="00A01289">
              <w:rPr>
                <w:rFonts w:ascii="Times New Roman" w:hAnsi="Times New Roman"/>
                <w:bCs/>
                <w:lang w:val="kk-KZ"/>
              </w:rPr>
              <w:t xml:space="preserve">9.2 </w:t>
            </w:r>
            <w:r w:rsidRPr="00A01289">
              <w:rPr>
                <w:rFonts w:ascii="Times New Roman" w:hAnsi="Times New Roman"/>
                <w:noProof/>
                <w:color w:val="000000"/>
                <w:spacing w:val="3"/>
                <w:lang w:val="kk-KZ"/>
              </w:rPr>
              <w:t>Материалдық қорларды бағалау әдістері</w:t>
            </w:r>
          </w:p>
        </w:tc>
        <w:tc>
          <w:tcPr>
            <w:tcW w:w="709" w:type="dxa"/>
            <w:hideMark/>
          </w:tcPr>
          <w:p w:rsidR="00004AFF" w:rsidRPr="00A01289" w:rsidRDefault="00004AFF" w:rsidP="00EF7F8C">
            <w:pPr>
              <w:rPr>
                <w:rFonts w:ascii="Times New Roman" w:hAnsi="Times New Roman"/>
                <w:lang w:val="kk-KZ"/>
              </w:rPr>
            </w:pPr>
            <w:r w:rsidRPr="00A01289">
              <w:rPr>
                <w:rFonts w:ascii="Times New Roman" w:hAnsi="Times New Roman"/>
                <w:lang w:val="kk-KZ"/>
              </w:rPr>
              <w:t>81</w:t>
            </w:r>
          </w:p>
        </w:tc>
      </w:tr>
      <w:tr w:rsidR="00004AFF" w:rsidRPr="00A01289" w:rsidTr="00A01289">
        <w:tc>
          <w:tcPr>
            <w:tcW w:w="9498" w:type="dxa"/>
            <w:hideMark/>
          </w:tcPr>
          <w:p w:rsidR="00004AFF" w:rsidRPr="00A01289" w:rsidRDefault="00004AFF" w:rsidP="00EF7F8C">
            <w:pPr>
              <w:tabs>
                <w:tab w:val="left" w:pos="851"/>
                <w:tab w:val="left" w:pos="3885"/>
              </w:tabs>
              <w:rPr>
                <w:rFonts w:ascii="Times New Roman" w:hAnsi="Times New Roman"/>
                <w:bCs/>
              </w:rPr>
            </w:pPr>
            <w:r w:rsidRPr="00A01289">
              <w:rPr>
                <w:rFonts w:ascii="Times New Roman" w:hAnsi="Times New Roman"/>
                <w:bCs/>
                <w:lang w:val="kk-KZ"/>
              </w:rPr>
              <w:t>9.</w:t>
            </w:r>
            <w:r w:rsidRPr="00A01289">
              <w:rPr>
                <w:rFonts w:ascii="Times New Roman" w:hAnsi="Times New Roman"/>
                <w:bCs/>
              </w:rPr>
              <w:t>3</w:t>
            </w:r>
            <w:r w:rsidRPr="00A01289">
              <w:rPr>
                <w:rFonts w:ascii="Times New Roman" w:hAnsi="Times New Roman"/>
                <w:bCs/>
                <w:lang w:val="kk-KZ"/>
              </w:rPr>
              <w:t xml:space="preserve"> </w:t>
            </w:r>
            <w:r w:rsidRPr="00A01289">
              <w:rPr>
                <w:rFonts w:ascii="Times New Roman" w:hAnsi="Times New Roman"/>
                <w:noProof/>
                <w:color w:val="000000"/>
                <w:spacing w:val="3"/>
                <w:lang w:val="kk-KZ"/>
              </w:rPr>
              <w:t>Қойма шаруашылығының есебі</w:t>
            </w:r>
          </w:p>
        </w:tc>
        <w:tc>
          <w:tcPr>
            <w:tcW w:w="709" w:type="dxa"/>
            <w:hideMark/>
          </w:tcPr>
          <w:p w:rsidR="00004AFF" w:rsidRPr="00A01289" w:rsidRDefault="00004AFF" w:rsidP="00EF7F8C">
            <w:pPr>
              <w:rPr>
                <w:rFonts w:ascii="Times New Roman" w:hAnsi="Times New Roman"/>
                <w:lang w:val="kk-KZ"/>
              </w:rPr>
            </w:pPr>
            <w:r w:rsidRPr="00A01289">
              <w:rPr>
                <w:rFonts w:ascii="Times New Roman" w:hAnsi="Times New Roman"/>
                <w:lang w:val="kk-KZ"/>
              </w:rPr>
              <w:t>85</w:t>
            </w:r>
          </w:p>
        </w:tc>
      </w:tr>
      <w:tr w:rsidR="00004AFF" w:rsidRPr="00A01289" w:rsidTr="00A01289">
        <w:tc>
          <w:tcPr>
            <w:tcW w:w="9498" w:type="dxa"/>
            <w:hideMark/>
          </w:tcPr>
          <w:p w:rsidR="00004AFF" w:rsidRPr="00A01289" w:rsidRDefault="00004AFF" w:rsidP="00EF7F8C">
            <w:pPr>
              <w:tabs>
                <w:tab w:val="left" w:pos="709"/>
                <w:tab w:val="left" w:pos="851"/>
                <w:tab w:val="left" w:pos="5145"/>
              </w:tabs>
              <w:rPr>
                <w:rFonts w:ascii="Times New Roman" w:hAnsi="Times New Roman"/>
                <w:bCs/>
              </w:rPr>
            </w:pPr>
            <w:r w:rsidRPr="00A01289">
              <w:rPr>
                <w:rFonts w:ascii="Times New Roman" w:hAnsi="Times New Roman"/>
                <w:lang w:val="kk-KZ"/>
              </w:rPr>
              <w:t>9.4 Материалдық қорларды түгендеу тәртібі</w:t>
            </w:r>
          </w:p>
        </w:tc>
        <w:tc>
          <w:tcPr>
            <w:tcW w:w="709" w:type="dxa"/>
            <w:hideMark/>
          </w:tcPr>
          <w:p w:rsidR="00004AFF" w:rsidRPr="00A01289" w:rsidRDefault="00004AFF" w:rsidP="00EF7F8C">
            <w:pPr>
              <w:rPr>
                <w:rFonts w:ascii="Times New Roman" w:hAnsi="Times New Roman"/>
              </w:rPr>
            </w:pPr>
          </w:p>
        </w:tc>
      </w:tr>
      <w:tr w:rsidR="00004AFF" w:rsidRPr="00A01289" w:rsidTr="00A01289">
        <w:tc>
          <w:tcPr>
            <w:tcW w:w="9498" w:type="dxa"/>
            <w:hideMark/>
          </w:tcPr>
          <w:p w:rsidR="00004AFF" w:rsidRPr="00A01289" w:rsidRDefault="00004AFF" w:rsidP="00EF7F8C">
            <w:pPr>
              <w:shd w:val="clear" w:color="auto" w:fill="FFFFFF"/>
              <w:tabs>
                <w:tab w:val="left" w:leader="dot" w:pos="9356"/>
              </w:tabs>
              <w:rPr>
                <w:rFonts w:ascii="Times New Roman" w:hAnsi="Times New Roman"/>
                <w:b/>
                <w:noProof/>
                <w:spacing w:val="10"/>
                <w:lang w:val="kk-KZ"/>
              </w:rPr>
            </w:pPr>
            <w:r w:rsidRPr="00A01289">
              <w:rPr>
                <w:rFonts w:ascii="Times New Roman" w:hAnsi="Times New Roman"/>
                <w:b/>
                <w:noProof/>
                <w:spacing w:val="10"/>
                <w:lang w:val="kk-KZ"/>
              </w:rPr>
              <w:t>Тест сұрақтары</w:t>
            </w:r>
          </w:p>
        </w:tc>
        <w:tc>
          <w:tcPr>
            <w:tcW w:w="709" w:type="dxa"/>
            <w:hideMark/>
          </w:tcPr>
          <w:p w:rsidR="00004AFF" w:rsidRPr="00A01289" w:rsidRDefault="00004AFF" w:rsidP="00EF7F8C">
            <w:pPr>
              <w:rPr>
                <w:rFonts w:ascii="Times New Roman" w:hAnsi="Times New Roman"/>
                <w:lang w:val="kk-KZ"/>
              </w:rPr>
            </w:pPr>
            <w:r w:rsidRPr="00A01289">
              <w:rPr>
                <w:rFonts w:ascii="Times New Roman" w:hAnsi="Times New Roman"/>
                <w:lang w:val="kk-KZ"/>
              </w:rPr>
              <w:t>88</w:t>
            </w:r>
          </w:p>
        </w:tc>
      </w:tr>
      <w:tr w:rsidR="00004AFF" w:rsidRPr="00A01289" w:rsidTr="00A01289">
        <w:tc>
          <w:tcPr>
            <w:tcW w:w="9498" w:type="dxa"/>
            <w:hideMark/>
          </w:tcPr>
          <w:p w:rsidR="00004AFF" w:rsidRPr="00A01289" w:rsidRDefault="00004AFF" w:rsidP="00EF7F8C">
            <w:pPr>
              <w:tabs>
                <w:tab w:val="left" w:pos="993"/>
              </w:tabs>
              <w:rPr>
                <w:rFonts w:ascii="Times New Roman" w:hAnsi="Times New Roman"/>
                <w:b/>
                <w:lang w:val="kk-KZ"/>
              </w:rPr>
            </w:pPr>
            <w:r w:rsidRPr="00A01289">
              <w:rPr>
                <w:rFonts w:ascii="Times New Roman" w:hAnsi="Times New Roman"/>
                <w:b/>
                <w:lang w:val="kk-KZ"/>
              </w:rPr>
              <w:t>Бақылау сұрақтары</w:t>
            </w:r>
          </w:p>
        </w:tc>
        <w:tc>
          <w:tcPr>
            <w:tcW w:w="709" w:type="dxa"/>
            <w:hideMark/>
          </w:tcPr>
          <w:p w:rsidR="00004AFF" w:rsidRPr="00A01289" w:rsidRDefault="00004AFF" w:rsidP="00EF7F8C">
            <w:pPr>
              <w:rPr>
                <w:rFonts w:ascii="Times New Roman" w:hAnsi="Times New Roman"/>
                <w:lang w:val="kk-KZ"/>
              </w:rPr>
            </w:pPr>
            <w:r w:rsidRPr="00A01289">
              <w:rPr>
                <w:rFonts w:ascii="Times New Roman" w:hAnsi="Times New Roman"/>
                <w:lang w:val="kk-KZ"/>
              </w:rPr>
              <w:t>90</w:t>
            </w:r>
          </w:p>
        </w:tc>
      </w:tr>
      <w:tr w:rsidR="00004AFF" w:rsidRPr="00A01289" w:rsidTr="00A01289">
        <w:tc>
          <w:tcPr>
            <w:tcW w:w="9498" w:type="dxa"/>
            <w:hideMark/>
          </w:tcPr>
          <w:p w:rsidR="00004AFF" w:rsidRPr="00A01289" w:rsidRDefault="00004AFF" w:rsidP="00EF7F8C">
            <w:pPr>
              <w:jc w:val="both"/>
              <w:rPr>
                <w:rFonts w:ascii="Times New Roman" w:hAnsi="Times New Roman"/>
                <w:b/>
                <w:lang w:val="kk-KZ"/>
              </w:rPr>
            </w:pPr>
            <w:r w:rsidRPr="00A01289">
              <w:rPr>
                <w:rFonts w:ascii="Times New Roman" w:hAnsi="Times New Roman"/>
                <w:b/>
                <w:lang w:val="kk-KZ"/>
              </w:rPr>
              <w:t>Тақырып 10</w:t>
            </w:r>
            <w:r w:rsidRPr="00A01289">
              <w:rPr>
                <w:rFonts w:ascii="Times New Roman" w:hAnsi="Times New Roman"/>
                <w:lang w:val="kk-KZ"/>
              </w:rPr>
              <w:t xml:space="preserve">. </w:t>
            </w:r>
            <w:r w:rsidRPr="00A01289">
              <w:rPr>
                <w:rFonts w:ascii="Times New Roman" w:hAnsi="Times New Roman"/>
                <w:b/>
                <w:lang w:val="kk-KZ"/>
              </w:rPr>
              <w:t>Ұзақ және қысқа мерзімді міндеттемелер есебі</w:t>
            </w:r>
          </w:p>
          <w:p w:rsidR="00004AFF" w:rsidRPr="00A01289" w:rsidRDefault="00004AFF" w:rsidP="00EF7F8C">
            <w:pPr>
              <w:tabs>
                <w:tab w:val="left" w:pos="709"/>
              </w:tabs>
              <w:rPr>
                <w:rFonts w:ascii="Times New Roman" w:hAnsi="Times New Roman"/>
                <w:lang w:val="kk-KZ"/>
              </w:rPr>
            </w:pPr>
            <w:r w:rsidRPr="00A01289">
              <w:rPr>
                <w:rFonts w:ascii="Times New Roman" w:hAnsi="Times New Roman"/>
                <w:lang w:val="kk-KZ"/>
              </w:rPr>
              <w:t>10.1 Міндеттемелерді мойындау мен топтау</w:t>
            </w:r>
          </w:p>
        </w:tc>
        <w:tc>
          <w:tcPr>
            <w:tcW w:w="709" w:type="dxa"/>
            <w:hideMark/>
          </w:tcPr>
          <w:p w:rsidR="00004AFF" w:rsidRPr="00A01289" w:rsidRDefault="00004AFF" w:rsidP="00EF7F8C">
            <w:pPr>
              <w:rPr>
                <w:rFonts w:ascii="Times New Roman" w:hAnsi="Times New Roman"/>
                <w:lang w:val="kk-KZ"/>
              </w:rPr>
            </w:pPr>
          </w:p>
          <w:p w:rsidR="00004AFF" w:rsidRPr="00A01289" w:rsidRDefault="00004AFF" w:rsidP="00EF7F8C">
            <w:pPr>
              <w:rPr>
                <w:rFonts w:ascii="Times New Roman" w:hAnsi="Times New Roman"/>
                <w:lang w:val="kk-KZ"/>
              </w:rPr>
            </w:pPr>
            <w:r w:rsidRPr="00A01289">
              <w:rPr>
                <w:rFonts w:ascii="Times New Roman" w:hAnsi="Times New Roman"/>
                <w:lang w:val="kk-KZ"/>
              </w:rPr>
              <w:t>90</w:t>
            </w:r>
          </w:p>
        </w:tc>
      </w:tr>
      <w:tr w:rsidR="00004AFF" w:rsidRPr="00A01289" w:rsidTr="00A01289">
        <w:tc>
          <w:tcPr>
            <w:tcW w:w="9498" w:type="dxa"/>
            <w:hideMark/>
          </w:tcPr>
          <w:p w:rsidR="00004AFF" w:rsidRPr="00A01289" w:rsidRDefault="00004AFF" w:rsidP="00EF7F8C">
            <w:pPr>
              <w:jc w:val="both"/>
              <w:rPr>
                <w:rFonts w:ascii="Times New Roman" w:hAnsi="Times New Roman"/>
                <w:lang w:val="kk-KZ"/>
              </w:rPr>
            </w:pPr>
            <w:r w:rsidRPr="00A01289">
              <w:rPr>
                <w:rFonts w:ascii="Times New Roman" w:hAnsi="Times New Roman"/>
                <w:lang w:val="kk-KZ"/>
              </w:rPr>
              <w:t xml:space="preserve">10.2 </w:t>
            </w:r>
            <w:r w:rsidRPr="00A01289">
              <w:rPr>
                <w:rFonts w:ascii="Times New Roman" w:hAnsi="Times New Roman"/>
                <w:noProof/>
                <w:spacing w:val="-1"/>
                <w:lang w:val="kk-KZ"/>
              </w:rPr>
              <w:t>Кредиторлық берешекті есепке алу тәртібі</w:t>
            </w:r>
          </w:p>
        </w:tc>
        <w:tc>
          <w:tcPr>
            <w:tcW w:w="709" w:type="dxa"/>
            <w:hideMark/>
          </w:tcPr>
          <w:p w:rsidR="00004AFF" w:rsidRPr="00A01289" w:rsidRDefault="00004AFF" w:rsidP="00EF7F8C">
            <w:pPr>
              <w:rPr>
                <w:rFonts w:ascii="Times New Roman" w:hAnsi="Times New Roman"/>
                <w:lang w:val="kk-KZ"/>
              </w:rPr>
            </w:pPr>
            <w:r w:rsidRPr="00A01289">
              <w:rPr>
                <w:rFonts w:ascii="Times New Roman" w:hAnsi="Times New Roman"/>
                <w:lang w:val="kk-KZ"/>
              </w:rPr>
              <w:t>94</w:t>
            </w:r>
          </w:p>
        </w:tc>
      </w:tr>
      <w:tr w:rsidR="00004AFF" w:rsidRPr="00A01289" w:rsidTr="00A01289">
        <w:tc>
          <w:tcPr>
            <w:tcW w:w="9498" w:type="dxa"/>
            <w:hideMark/>
          </w:tcPr>
          <w:p w:rsidR="00004AFF" w:rsidRPr="00A01289" w:rsidRDefault="00004AFF" w:rsidP="00EF7F8C">
            <w:pPr>
              <w:autoSpaceDE w:val="0"/>
              <w:autoSpaceDN w:val="0"/>
              <w:adjustRightInd w:val="0"/>
              <w:jc w:val="both"/>
              <w:rPr>
                <w:rFonts w:ascii="Times New Roman" w:hAnsi="Times New Roman"/>
                <w:lang w:val="kk-KZ"/>
              </w:rPr>
            </w:pPr>
            <w:r w:rsidRPr="00A01289">
              <w:rPr>
                <w:rFonts w:ascii="Times New Roman" w:hAnsi="Times New Roman"/>
                <w:lang w:val="kk-KZ"/>
              </w:rPr>
              <w:t xml:space="preserve">10.3 </w:t>
            </w:r>
            <w:r w:rsidRPr="00A01289">
              <w:rPr>
                <w:rFonts w:ascii="Times New Roman" w:eastAsiaTheme="minorHAnsi" w:hAnsi="Times New Roman"/>
                <w:bCs/>
                <w:lang w:val="kk-KZ" w:eastAsia="en-US"/>
              </w:rPr>
              <w:t>Бағалау міндеттемелерін, шартты міндеттемелерді жəне шартты активтерді есепке алуын ұйымдастыру</w:t>
            </w:r>
          </w:p>
        </w:tc>
        <w:tc>
          <w:tcPr>
            <w:tcW w:w="709" w:type="dxa"/>
            <w:hideMark/>
          </w:tcPr>
          <w:p w:rsidR="00A01289" w:rsidRDefault="00A01289" w:rsidP="00EF7F8C">
            <w:pPr>
              <w:rPr>
                <w:rFonts w:ascii="Times New Roman" w:hAnsi="Times New Roman"/>
                <w:lang w:val="kk-KZ"/>
              </w:rPr>
            </w:pPr>
          </w:p>
          <w:p w:rsidR="00004AFF" w:rsidRPr="00A01289" w:rsidRDefault="00004AFF" w:rsidP="00EF7F8C">
            <w:pPr>
              <w:rPr>
                <w:rFonts w:ascii="Times New Roman" w:hAnsi="Times New Roman"/>
                <w:lang w:val="kk-KZ"/>
              </w:rPr>
            </w:pPr>
            <w:r w:rsidRPr="00A01289">
              <w:rPr>
                <w:rFonts w:ascii="Times New Roman" w:hAnsi="Times New Roman"/>
                <w:lang w:val="kk-KZ"/>
              </w:rPr>
              <w:t>96</w:t>
            </w:r>
          </w:p>
        </w:tc>
      </w:tr>
      <w:tr w:rsidR="00004AFF" w:rsidRPr="00A01289" w:rsidTr="00A01289">
        <w:tc>
          <w:tcPr>
            <w:tcW w:w="9498" w:type="dxa"/>
            <w:hideMark/>
          </w:tcPr>
          <w:p w:rsidR="00004AFF" w:rsidRPr="00A01289" w:rsidRDefault="00004AFF" w:rsidP="00EF7F8C">
            <w:pPr>
              <w:pStyle w:val="21"/>
              <w:tabs>
                <w:tab w:val="left" w:pos="3555"/>
              </w:tabs>
              <w:spacing w:after="0" w:line="240" w:lineRule="auto"/>
              <w:rPr>
                <w:rFonts w:ascii="Times New Roman" w:hAnsi="Times New Roman" w:cs="Times New Roman"/>
                <w:b/>
                <w:sz w:val="28"/>
                <w:szCs w:val="28"/>
              </w:rPr>
            </w:pPr>
            <w:r w:rsidRPr="00A01289">
              <w:rPr>
                <w:rFonts w:ascii="Times New Roman" w:hAnsi="Times New Roman" w:cs="Times New Roman"/>
                <w:b/>
                <w:sz w:val="28"/>
                <w:szCs w:val="28"/>
              </w:rPr>
              <w:t>Тест сұрақтары</w:t>
            </w:r>
          </w:p>
        </w:tc>
        <w:tc>
          <w:tcPr>
            <w:tcW w:w="709" w:type="dxa"/>
            <w:hideMark/>
          </w:tcPr>
          <w:p w:rsidR="00004AFF" w:rsidRPr="00A01289" w:rsidRDefault="00004AFF" w:rsidP="00EF7F8C">
            <w:pPr>
              <w:rPr>
                <w:rFonts w:ascii="Times New Roman" w:hAnsi="Times New Roman"/>
                <w:lang w:val="kk-KZ"/>
              </w:rPr>
            </w:pPr>
            <w:r w:rsidRPr="00A01289">
              <w:rPr>
                <w:rFonts w:ascii="Times New Roman" w:hAnsi="Times New Roman"/>
                <w:lang w:val="kk-KZ"/>
              </w:rPr>
              <w:t>99</w:t>
            </w:r>
          </w:p>
        </w:tc>
      </w:tr>
      <w:tr w:rsidR="00004AFF" w:rsidRPr="00A01289" w:rsidTr="00A01289">
        <w:tc>
          <w:tcPr>
            <w:tcW w:w="9498" w:type="dxa"/>
            <w:hideMark/>
          </w:tcPr>
          <w:p w:rsidR="00004AFF" w:rsidRPr="00A01289" w:rsidRDefault="00004AFF" w:rsidP="00EF7F8C">
            <w:pPr>
              <w:pStyle w:val="21"/>
              <w:tabs>
                <w:tab w:val="left" w:pos="3810"/>
              </w:tabs>
              <w:spacing w:after="0" w:line="240" w:lineRule="auto"/>
              <w:rPr>
                <w:rFonts w:ascii="Times New Roman" w:hAnsi="Times New Roman" w:cs="Times New Roman"/>
                <w:b/>
                <w:sz w:val="28"/>
                <w:szCs w:val="28"/>
              </w:rPr>
            </w:pPr>
            <w:r w:rsidRPr="00A01289">
              <w:rPr>
                <w:rFonts w:ascii="Times New Roman" w:hAnsi="Times New Roman" w:cs="Times New Roman"/>
                <w:b/>
                <w:sz w:val="28"/>
                <w:szCs w:val="28"/>
              </w:rPr>
              <w:t>Бақылау сұрақтары</w:t>
            </w:r>
          </w:p>
        </w:tc>
        <w:tc>
          <w:tcPr>
            <w:tcW w:w="709" w:type="dxa"/>
            <w:hideMark/>
          </w:tcPr>
          <w:p w:rsidR="00004AFF" w:rsidRPr="00A01289" w:rsidRDefault="00004AFF" w:rsidP="00EF7F8C">
            <w:pPr>
              <w:rPr>
                <w:rFonts w:ascii="Times New Roman" w:hAnsi="Times New Roman"/>
                <w:lang w:val="kk-KZ"/>
              </w:rPr>
            </w:pPr>
            <w:r w:rsidRPr="00A01289">
              <w:rPr>
                <w:rFonts w:ascii="Times New Roman" w:hAnsi="Times New Roman"/>
                <w:lang w:val="kk-KZ"/>
              </w:rPr>
              <w:t>100</w:t>
            </w:r>
          </w:p>
        </w:tc>
      </w:tr>
      <w:tr w:rsidR="00004AFF" w:rsidRPr="00A01289" w:rsidTr="00A01289">
        <w:tc>
          <w:tcPr>
            <w:tcW w:w="9498" w:type="dxa"/>
            <w:hideMark/>
          </w:tcPr>
          <w:p w:rsidR="00004AFF" w:rsidRPr="00A01289" w:rsidRDefault="00004AFF" w:rsidP="00EF7F8C">
            <w:pPr>
              <w:jc w:val="both"/>
              <w:rPr>
                <w:rFonts w:ascii="Times New Roman" w:hAnsi="Times New Roman"/>
                <w:b/>
                <w:lang w:val="kk-KZ"/>
              </w:rPr>
            </w:pPr>
            <w:r w:rsidRPr="00A01289">
              <w:rPr>
                <w:rFonts w:ascii="Times New Roman" w:hAnsi="Times New Roman"/>
                <w:b/>
                <w:lang w:val="kk-KZ"/>
              </w:rPr>
              <w:t>Тақырып 11. Өндіріске және басқа мақсаттарға жұмсалатын шығындар есебі</w:t>
            </w:r>
          </w:p>
          <w:p w:rsidR="00004AFF" w:rsidRPr="00A01289" w:rsidRDefault="00004AFF" w:rsidP="00EF7F8C">
            <w:pPr>
              <w:jc w:val="both"/>
              <w:rPr>
                <w:rFonts w:ascii="Times New Roman" w:hAnsi="Times New Roman"/>
                <w:shd w:val="clear" w:color="auto" w:fill="F8F9FA"/>
                <w:lang w:val="kk-KZ"/>
              </w:rPr>
            </w:pPr>
            <w:r w:rsidRPr="00A01289">
              <w:rPr>
                <w:rFonts w:ascii="Times New Roman" w:hAnsi="Times New Roman"/>
                <w:lang w:val="kk-KZ"/>
              </w:rPr>
              <w:t xml:space="preserve">11.1 </w:t>
            </w:r>
            <w:r w:rsidRPr="00A01289">
              <w:rPr>
                <w:rFonts w:ascii="Times New Roman" w:hAnsi="Times New Roman"/>
                <w:iCs/>
                <w:lang w:val="kk-KZ" w:eastAsia="kk-KZ"/>
              </w:rPr>
              <w:t>Өндіріске жəне басқа мақсаттарға арналған шығындарды есепке алу тəртібі</w:t>
            </w:r>
          </w:p>
        </w:tc>
        <w:tc>
          <w:tcPr>
            <w:tcW w:w="709" w:type="dxa"/>
            <w:hideMark/>
          </w:tcPr>
          <w:p w:rsidR="00004AFF" w:rsidRPr="00A01289" w:rsidRDefault="00004AFF" w:rsidP="00EF7F8C">
            <w:pPr>
              <w:rPr>
                <w:rFonts w:ascii="Times New Roman" w:hAnsi="Times New Roman"/>
                <w:lang w:val="kk-KZ"/>
              </w:rPr>
            </w:pPr>
          </w:p>
          <w:p w:rsidR="00004AFF" w:rsidRPr="00A01289" w:rsidRDefault="00004AFF" w:rsidP="00EF7F8C">
            <w:pPr>
              <w:rPr>
                <w:rFonts w:ascii="Times New Roman" w:hAnsi="Times New Roman"/>
                <w:lang w:val="kk-KZ"/>
              </w:rPr>
            </w:pPr>
          </w:p>
          <w:p w:rsidR="00A01289" w:rsidRDefault="00A01289" w:rsidP="00EF7F8C">
            <w:pPr>
              <w:rPr>
                <w:rFonts w:ascii="Times New Roman" w:hAnsi="Times New Roman"/>
                <w:lang w:val="kk-KZ"/>
              </w:rPr>
            </w:pPr>
          </w:p>
          <w:p w:rsidR="00004AFF" w:rsidRPr="00A01289" w:rsidRDefault="00004AFF" w:rsidP="00EF7F8C">
            <w:pPr>
              <w:rPr>
                <w:rFonts w:ascii="Times New Roman" w:hAnsi="Times New Roman"/>
                <w:lang w:val="kk-KZ"/>
              </w:rPr>
            </w:pPr>
            <w:r w:rsidRPr="00A01289">
              <w:rPr>
                <w:rFonts w:ascii="Times New Roman" w:hAnsi="Times New Roman"/>
                <w:lang w:val="kk-KZ"/>
              </w:rPr>
              <w:t>100</w:t>
            </w:r>
          </w:p>
        </w:tc>
      </w:tr>
      <w:tr w:rsidR="00004AFF" w:rsidRPr="00A01289" w:rsidTr="00A01289">
        <w:tc>
          <w:tcPr>
            <w:tcW w:w="9498" w:type="dxa"/>
            <w:hideMark/>
          </w:tcPr>
          <w:p w:rsidR="00004AFF" w:rsidRPr="00A01289" w:rsidRDefault="00004AFF" w:rsidP="00EF7F8C">
            <w:pPr>
              <w:pStyle w:val="21"/>
              <w:tabs>
                <w:tab w:val="left" w:pos="2640"/>
              </w:tabs>
              <w:spacing w:after="0" w:line="240" w:lineRule="auto"/>
              <w:rPr>
                <w:rFonts w:ascii="Times New Roman" w:hAnsi="Times New Roman" w:cs="Times New Roman"/>
                <w:sz w:val="28"/>
                <w:szCs w:val="28"/>
                <w:lang w:val="kk-KZ"/>
              </w:rPr>
            </w:pPr>
            <w:r w:rsidRPr="00A01289">
              <w:rPr>
                <w:rFonts w:ascii="Times New Roman" w:hAnsi="Times New Roman" w:cs="Times New Roman"/>
                <w:sz w:val="28"/>
                <w:szCs w:val="28"/>
                <w:lang w:val="kk-KZ"/>
              </w:rPr>
              <w:t xml:space="preserve">11.2 </w:t>
            </w:r>
            <w:r w:rsidRPr="00A01289">
              <w:rPr>
                <w:rFonts w:ascii="Times New Roman" w:hAnsi="Times New Roman" w:cs="Times New Roman"/>
                <w:iCs/>
                <w:sz w:val="28"/>
                <w:szCs w:val="28"/>
                <w:lang w:val="kk-KZ" w:eastAsia="kk-KZ"/>
              </w:rPr>
              <w:t>Өндіріске жəне басқа мақсаттарға арналған шығындарды есебі</w:t>
            </w:r>
          </w:p>
        </w:tc>
        <w:tc>
          <w:tcPr>
            <w:tcW w:w="709" w:type="dxa"/>
            <w:hideMark/>
          </w:tcPr>
          <w:p w:rsidR="00004AFF" w:rsidRPr="00A01289" w:rsidRDefault="00004AFF" w:rsidP="00EF7F8C">
            <w:pPr>
              <w:rPr>
                <w:rFonts w:ascii="Times New Roman" w:hAnsi="Times New Roman"/>
                <w:lang w:val="kk-KZ"/>
              </w:rPr>
            </w:pPr>
            <w:r w:rsidRPr="00A01289">
              <w:rPr>
                <w:rFonts w:ascii="Times New Roman" w:hAnsi="Times New Roman"/>
                <w:lang w:val="kk-KZ"/>
              </w:rPr>
              <w:t>103</w:t>
            </w:r>
          </w:p>
        </w:tc>
      </w:tr>
      <w:tr w:rsidR="00004AFF" w:rsidRPr="00A01289" w:rsidTr="00A01289">
        <w:tc>
          <w:tcPr>
            <w:tcW w:w="9498" w:type="dxa"/>
          </w:tcPr>
          <w:p w:rsidR="00004AFF" w:rsidRPr="00A01289" w:rsidRDefault="00004AFF" w:rsidP="00EF7F8C">
            <w:pPr>
              <w:jc w:val="both"/>
              <w:rPr>
                <w:rFonts w:ascii="Times New Roman" w:hAnsi="Times New Roman"/>
                <w:lang w:val="kk-KZ"/>
              </w:rPr>
            </w:pPr>
            <w:r w:rsidRPr="00A01289">
              <w:rPr>
                <w:rFonts w:ascii="Times New Roman" w:hAnsi="Times New Roman"/>
                <w:lang w:val="kk-KZ"/>
              </w:rPr>
              <w:t xml:space="preserve">11.3 </w:t>
            </w:r>
            <w:r w:rsidRPr="00A01289">
              <w:rPr>
                <w:rFonts w:ascii="Times New Roman" w:hAnsi="Times New Roman"/>
                <w:iCs/>
                <w:lang w:val="kk-KZ" w:eastAsia="kk-KZ"/>
              </w:rPr>
              <w:t>Өндіріске жəне басқа мақсаттарға арналған шығындарды құжаттық рəсімдеу</w:t>
            </w:r>
          </w:p>
        </w:tc>
        <w:tc>
          <w:tcPr>
            <w:tcW w:w="709" w:type="dxa"/>
          </w:tcPr>
          <w:p w:rsidR="00A01289" w:rsidRDefault="00A01289" w:rsidP="00EF7F8C">
            <w:pPr>
              <w:rPr>
                <w:rFonts w:ascii="Times New Roman" w:hAnsi="Times New Roman"/>
                <w:lang w:val="kk-KZ"/>
              </w:rPr>
            </w:pPr>
          </w:p>
          <w:p w:rsidR="00004AFF" w:rsidRPr="00A01289" w:rsidRDefault="00004AFF" w:rsidP="00EF7F8C">
            <w:pPr>
              <w:rPr>
                <w:rFonts w:ascii="Times New Roman" w:hAnsi="Times New Roman"/>
                <w:lang w:val="kk-KZ"/>
              </w:rPr>
            </w:pPr>
            <w:r w:rsidRPr="00A01289">
              <w:rPr>
                <w:rFonts w:ascii="Times New Roman" w:hAnsi="Times New Roman"/>
                <w:lang w:val="kk-KZ"/>
              </w:rPr>
              <w:t>104</w:t>
            </w:r>
          </w:p>
        </w:tc>
      </w:tr>
      <w:tr w:rsidR="00004AFF" w:rsidRPr="00A01289" w:rsidTr="00A01289">
        <w:tc>
          <w:tcPr>
            <w:tcW w:w="9498" w:type="dxa"/>
            <w:hideMark/>
          </w:tcPr>
          <w:p w:rsidR="00004AFF" w:rsidRPr="00A01289" w:rsidRDefault="00004AFF" w:rsidP="00EF7F8C">
            <w:pPr>
              <w:pStyle w:val="21"/>
              <w:tabs>
                <w:tab w:val="left" w:pos="2250"/>
              </w:tabs>
              <w:spacing w:after="0" w:line="240" w:lineRule="auto"/>
              <w:rPr>
                <w:rFonts w:ascii="Times New Roman" w:hAnsi="Times New Roman" w:cs="Times New Roman"/>
                <w:b/>
                <w:sz w:val="28"/>
                <w:szCs w:val="28"/>
              </w:rPr>
            </w:pPr>
            <w:r w:rsidRPr="00A01289">
              <w:rPr>
                <w:rFonts w:ascii="Times New Roman" w:hAnsi="Times New Roman" w:cs="Times New Roman"/>
                <w:b/>
                <w:sz w:val="28"/>
                <w:szCs w:val="28"/>
              </w:rPr>
              <w:t>Тест сұрақтары</w:t>
            </w:r>
          </w:p>
        </w:tc>
        <w:tc>
          <w:tcPr>
            <w:tcW w:w="709" w:type="dxa"/>
            <w:hideMark/>
          </w:tcPr>
          <w:p w:rsidR="00004AFF" w:rsidRPr="00A01289" w:rsidRDefault="00004AFF" w:rsidP="00EF7F8C">
            <w:pPr>
              <w:rPr>
                <w:rFonts w:ascii="Times New Roman" w:hAnsi="Times New Roman"/>
                <w:lang w:val="kk-KZ"/>
              </w:rPr>
            </w:pPr>
            <w:r w:rsidRPr="00A01289">
              <w:rPr>
                <w:rFonts w:ascii="Times New Roman" w:hAnsi="Times New Roman"/>
                <w:lang w:val="kk-KZ"/>
              </w:rPr>
              <w:t>109</w:t>
            </w:r>
          </w:p>
        </w:tc>
      </w:tr>
      <w:tr w:rsidR="00004AFF" w:rsidRPr="00A01289" w:rsidTr="00A01289">
        <w:tc>
          <w:tcPr>
            <w:tcW w:w="9498" w:type="dxa"/>
            <w:hideMark/>
          </w:tcPr>
          <w:p w:rsidR="00004AFF" w:rsidRPr="00A01289" w:rsidRDefault="00004AFF" w:rsidP="00EF7F8C">
            <w:pPr>
              <w:pStyle w:val="21"/>
              <w:spacing w:after="0" w:line="240" w:lineRule="auto"/>
              <w:rPr>
                <w:rFonts w:ascii="Times New Roman" w:hAnsi="Times New Roman" w:cs="Times New Roman"/>
                <w:b/>
                <w:sz w:val="28"/>
                <w:szCs w:val="28"/>
              </w:rPr>
            </w:pPr>
            <w:r w:rsidRPr="00A01289">
              <w:rPr>
                <w:rFonts w:ascii="Times New Roman" w:hAnsi="Times New Roman" w:cs="Times New Roman"/>
                <w:b/>
                <w:sz w:val="28"/>
                <w:szCs w:val="28"/>
              </w:rPr>
              <w:t>Бақылау сұрақтары</w:t>
            </w:r>
          </w:p>
        </w:tc>
        <w:tc>
          <w:tcPr>
            <w:tcW w:w="709" w:type="dxa"/>
            <w:hideMark/>
          </w:tcPr>
          <w:p w:rsidR="00004AFF" w:rsidRPr="00A01289" w:rsidRDefault="00004AFF" w:rsidP="00EF7F8C">
            <w:pPr>
              <w:rPr>
                <w:rFonts w:ascii="Times New Roman" w:hAnsi="Times New Roman"/>
                <w:lang w:val="kk-KZ"/>
              </w:rPr>
            </w:pPr>
            <w:r w:rsidRPr="00A01289">
              <w:rPr>
                <w:rFonts w:ascii="Times New Roman" w:hAnsi="Times New Roman"/>
                <w:lang w:val="kk-KZ"/>
              </w:rPr>
              <w:t>110</w:t>
            </w:r>
          </w:p>
        </w:tc>
      </w:tr>
      <w:tr w:rsidR="00004AFF" w:rsidRPr="00A01289" w:rsidTr="00A01289">
        <w:tc>
          <w:tcPr>
            <w:tcW w:w="9498" w:type="dxa"/>
          </w:tcPr>
          <w:p w:rsidR="00004AFF" w:rsidRPr="00A01289" w:rsidRDefault="00004AFF" w:rsidP="00EF7F8C">
            <w:pPr>
              <w:rPr>
                <w:rFonts w:ascii="Times New Roman" w:hAnsi="Times New Roman"/>
                <w:b/>
                <w:lang w:val="kk-KZ"/>
              </w:rPr>
            </w:pPr>
            <w:r w:rsidRPr="00A01289">
              <w:rPr>
                <w:rFonts w:ascii="Times New Roman" w:hAnsi="Times New Roman"/>
                <w:b/>
                <w:lang w:val="kk-KZ"/>
              </w:rPr>
              <w:t>Тақырып 12. Таза активтерді/капиталды есепке алу</w:t>
            </w:r>
          </w:p>
          <w:p w:rsidR="00004AFF" w:rsidRPr="00A01289" w:rsidRDefault="00004AFF" w:rsidP="00EF7F8C">
            <w:pPr>
              <w:jc w:val="both"/>
              <w:rPr>
                <w:rFonts w:ascii="Times New Roman" w:hAnsi="Times New Roman"/>
                <w:lang w:val="kk-KZ"/>
              </w:rPr>
            </w:pPr>
            <w:r w:rsidRPr="00A01289">
              <w:rPr>
                <w:rFonts w:ascii="Times New Roman" w:hAnsi="Times New Roman"/>
                <w:lang w:val="kk-KZ"/>
              </w:rPr>
              <w:t xml:space="preserve">12.1 </w:t>
            </w:r>
            <w:r w:rsidRPr="00A01289">
              <w:rPr>
                <w:rFonts w:ascii="Times New Roman" w:hAnsi="Times New Roman"/>
                <w:iCs/>
                <w:lang w:val="kk-KZ" w:eastAsia="kk-KZ"/>
              </w:rPr>
              <w:t>Таза активтерді/капиталды есепке алуын ұйымдастыру</w:t>
            </w:r>
          </w:p>
        </w:tc>
        <w:tc>
          <w:tcPr>
            <w:tcW w:w="709" w:type="dxa"/>
          </w:tcPr>
          <w:p w:rsidR="00004AFF" w:rsidRPr="00A01289" w:rsidRDefault="00004AFF" w:rsidP="00EF7F8C">
            <w:pPr>
              <w:rPr>
                <w:rFonts w:ascii="Times New Roman" w:hAnsi="Times New Roman"/>
                <w:lang w:val="kk-KZ"/>
              </w:rPr>
            </w:pPr>
          </w:p>
          <w:p w:rsidR="00004AFF" w:rsidRPr="00A01289" w:rsidRDefault="00004AFF" w:rsidP="00EF7F8C">
            <w:pPr>
              <w:rPr>
                <w:rFonts w:ascii="Times New Roman" w:hAnsi="Times New Roman"/>
                <w:lang w:val="kk-KZ"/>
              </w:rPr>
            </w:pPr>
            <w:r w:rsidRPr="00A01289">
              <w:rPr>
                <w:rFonts w:ascii="Times New Roman" w:hAnsi="Times New Roman"/>
                <w:lang w:val="kk-KZ"/>
              </w:rPr>
              <w:t>110</w:t>
            </w:r>
          </w:p>
        </w:tc>
      </w:tr>
      <w:tr w:rsidR="00004AFF" w:rsidRPr="00A01289" w:rsidTr="00A01289">
        <w:tc>
          <w:tcPr>
            <w:tcW w:w="9498" w:type="dxa"/>
          </w:tcPr>
          <w:p w:rsidR="00004AFF" w:rsidRPr="00A01289" w:rsidRDefault="00004AFF" w:rsidP="00EF7F8C">
            <w:pPr>
              <w:jc w:val="both"/>
              <w:rPr>
                <w:rFonts w:ascii="Times New Roman" w:hAnsi="Times New Roman"/>
                <w:lang w:val="kk-KZ"/>
              </w:rPr>
            </w:pPr>
            <w:r w:rsidRPr="00A01289">
              <w:rPr>
                <w:rFonts w:ascii="Times New Roman" w:hAnsi="Times New Roman"/>
                <w:lang w:val="kk-KZ"/>
              </w:rPr>
              <w:t xml:space="preserve">12.2 </w:t>
            </w:r>
            <w:r w:rsidRPr="00A01289">
              <w:rPr>
                <w:rFonts w:ascii="Times New Roman" w:hAnsi="Times New Roman"/>
                <w:iCs/>
                <w:lang w:val="kk-KZ" w:eastAsia="kk-KZ"/>
              </w:rPr>
              <w:t>Таза активтердің/капиталдың бағалануы жəне есебі</w:t>
            </w:r>
          </w:p>
        </w:tc>
        <w:tc>
          <w:tcPr>
            <w:tcW w:w="709" w:type="dxa"/>
          </w:tcPr>
          <w:p w:rsidR="00004AFF" w:rsidRPr="00A01289" w:rsidRDefault="00004AFF" w:rsidP="00EF7F8C">
            <w:pPr>
              <w:rPr>
                <w:rFonts w:ascii="Times New Roman" w:hAnsi="Times New Roman"/>
                <w:lang w:val="kk-KZ"/>
              </w:rPr>
            </w:pPr>
            <w:r w:rsidRPr="00A01289">
              <w:rPr>
                <w:rFonts w:ascii="Times New Roman" w:hAnsi="Times New Roman"/>
                <w:lang w:val="kk-KZ"/>
              </w:rPr>
              <w:t>113</w:t>
            </w:r>
          </w:p>
        </w:tc>
      </w:tr>
      <w:tr w:rsidR="00004AFF" w:rsidRPr="00A01289" w:rsidTr="00A01289">
        <w:tc>
          <w:tcPr>
            <w:tcW w:w="9498" w:type="dxa"/>
          </w:tcPr>
          <w:p w:rsidR="00004AFF" w:rsidRPr="00A01289" w:rsidRDefault="00004AFF" w:rsidP="00EF7F8C">
            <w:pPr>
              <w:shd w:val="clear" w:color="auto" w:fill="FFFFFF"/>
              <w:jc w:val="both"/>
              <w:rPr>
                <w:rFonts w:ascii="Times New Roman" w:hAnsi="Times New Roman"/>
                <w:lang w:val="kk-KZ"/>
              </w:rPr>
            </w:pPr>
            <w:r w:rsidRPr="00A01289">
              <w:rPr>
                <w:rFonts w:ascii="Times New Roman" w:hAnsi="Times New Roman"/>
                <w:lang w:val="kk-KZ"/>
              </w:rPr>
              <w:t xml:space="preserve">12.3 </w:t>
            </w:r>
            <w:r w:rsidRPr="00A01289">
              <w:rPr>
                <w:rFonts w:ascii="Times New Roman" w:hAnsi="Times New Roman"/>
                <w:iCs/>
                <w:lang w:val="kk-KZ" w:eastAsia="kk-KZ"/>
              </w:rPr>
              <w:t>Таза активтер/капитал есебінің қаржылық есептілікте ашылуы</w:t>
            </w:r>
          </w:p>
        </w:tc>
        <w:tc>
          <w:tcPr>
            <w:tcW w:w="709" w:type="dxa"/>
          </w:tcPr>
          <w:p w:rsidR="00004AFF" w:rsidRPr="00A01289" w:rsidRDefault="00004AFF" w:rsidP="00EF7F8C">
            <w:pPr>
              <w:rPr>
                <w:rFonts w:ascii="Times New Roman" w:hAnsi="Times New Roman"/>
                <w:lang w:val="kk-KZ"/>
              </w:rPr>
            </w:pPr>
            <w:r w:rsidRPr="00A01289">
              <w:rPr>
                <w:rFonts w:ascii="Times New Roman" w:hAnsi="Times New Roman"/>
                <w:lang w:val="kk-KZ"/>
              </w:rPr>
              <w:t>116</w:t>
            </w:r>
          </w:p>
        </w:tc>
      </w:tr>
      <w:tr w:rsidR="00004AFF" w:rsidRPr="00A01289" w:rsidTr="00A01289">
        <w:tc>
          <w:tcPr>
            <w:tcW w:w="9498" w:type="dxa"/>
          </w:tcPr>
          <w:p w:rsidR="00004AFF" w:rsidRPr="00A01289" w:rsidRDefault="00004AFF" w:rsidP="00EF7F8C">
            <w:pPr>
              <w:pStyle w:val="21"/>
              <w:tabs>
                <w:tab w:val="left" w:pos="2250"/>
              </w:tabs>
              <w:spacing w:after="0" w:line="240" w:lineRule="auto"/>
              <w:rPr>
                <w:rFonts w:ascii="Times New Roman" w:hAnsi="Times New Roman" w:cs="Times New Roman"/>
                <w:b/>
                <w:sz w:val="28"/>
                <w:szCs w:val="28"/>
              </w:rPr>
            </w:pPr>
            <w:r w:rsidRPr="00A01289">
              <w:rPr>
                <w:rFonts w:ascii="Times New Roman" w:hAnsi="Times New Roman" w:cs="Times New Roman"/>
                <w:b/>
                <w:sz w:val="28"/>
                <w:szCs w:val="28"/>
              </w:rPr>
              <w:t>Тест сұрақтары</w:t>
            </w:r>
          </w:p>
        </w:tc>
        <w:tc>
          <w:tcPr>
            <w:tcW w:w="709" w:type="dxa"/>
          </w:tcPr>
          <w:p w:rsidR="00004AFF" w:rsidRPr="00A01289" w:rsidRDefault="00004AFF" w:rsidP="00EF7F8C">
            <w:pPr>
              <w:rPr>
                <w:rFonts w:ascii="Times New Roman" w:hAnsi="Times New Roman"/>
                <w:lang w:val="kk-KZ"/>
              </w:rPr>
            </w:pPr>
            <w:r w:rsidRPr="00A01289">
              <w:rPr>
                <w:rFonts w:ascii="Times New Roman" w:hAnsi="Times New Roman"/>
                <w:lang w:val="kk-KZ"/>
              </w:rPr>
              <w:t>120</w:t>
            </w:r>
          </w:p>
        </w:tc>
      </w:tr>
      <w:tr w:rsidR="00004AFF" w:rsidRPr="00A01289" w:rsidTr="00A01289">
        <w:tc>
          <w:tcPr>
            <w:tcW w:w="9498" w:type="dxa"/>
          </w:tcPr>
          <w:p w:rsidR="00004AFF" w:rsidRPr="00A01289" w:rsidRDefault="00004AFF" w:rsidP="00EF7F8C">
            <w:pPr>
              <w:pStyle w:val="21"/>
              <w:spacing w:after="0" w:line="240" w:lineRule="auto"/>
              <w:rPr>
                <w:rFonts w:ascii="Times New Roman" w:hAnsi="Times New Roman" w:cs="Times New Roman"/>
                <w:b/>
                <w:sz w:val="28"/>
                <w:szCs w:val="28"/>
              </w:rPr>
            </w:pPr>
            <w:r w:rsidRPr="00A01289">
              <w:rPr>
                <w:rFonts w:ascii="Times New Roman" w:hAnsi="Times New Roman" w:cs="Times New Roman"/>
                <w:b/>
                <w:sz w:val="28"/>
                <w:szCs w:val="28"/>
              </w:rPr>
              <w:lastRenderedPageBreak/>
              <w:t>Бақылау сұрақтары</w:t>
            </w:r>
          </w:p>
        </w:tc>
        <w:tc>
          <w:tcPr>
            <w:tcW w:w="709" w:type="dxa"/>
          </w:tcPr>
          <w:p w:rsidR="00004AFF" w:rsidRPr="00A01289" w:rsidRDefault="00004AFF" w:rsidP="00EF7F8C">
            <w:pPr>
              <w:rPr>
                <w:rFonts w:ascii="Times New Roman" w:hAnsi="Times New Roman"/>
                <w:lang w:val="kk-KZ"/>
              </w:rPr>
            </w:pPr>
            <w:r w:rsidRPr="00A01289">
              <w:rPr>
                <w:rFonts w:ascii="Times New Roman" w:hAnsi="Times New Roman"/>
                <w:lang w:val="kk-KZ"/>
              </w:rPr>
              <w:t>121</w:t>
            </w:r>
          </w:p>
        </w:tc>
      </w:tr>
      <w:tr w:rsidR="00004AFF" w:rsidRPr="00A01289" w:rsidTr="00A01289">
        <w:trPr>
          <w:trHeight w:val="323"/>
        </w:trPr>
        <w:tc>
          <w:tcPr>
            <w:tcW w:w="9498" w:type="dxa"/>
          </w:tcPr>
          <w:p w:rsidR="00004AFF" w:rsidRPr="00A01289" w:rsidRDefault="00004AFF" w:rsidP="00EF7F8C">
            <w:pPr>
              <w:jc w:val="both"/>
              <w:rPr>
                <w:rFonts w:ascii="Times New Roman" w:hAnsi="Times New Roman"/>
                <w:b/>
              </w:rPr>
            </w:pPr>
            <w:r w:rsidRPr="00A01289">
              <w:rPr>
                <w:rFonts w:ascii="Times New Roman" w:hAnsi="Times New Roman"/>
                <w:b/>
                <w:lang w:val="kk-KZ"/>
              </w:rPr>
              <w:t>Тақырып 13. Кірістер мен шығыстар есебі</w:t>
            </w:r>
          </w:p>
          <w:p w:rsidR="00004AFF" w:rsidRPr="00A01289" w:rsidRDefault="00004AFF" w:rsidP="00EF7F8C">
            <w:pPr>
              <w:jc w:val="both"/>
              <w:rPr>
                <w:rFonts w:ascii="Times New Roman" w:hAnsi="Times New Roman"/>
                <w:lang w:val="kk-KZ"/>
              </w:rPr>
            </w:pPr>
            <w:r w:rsidRPr="00A01289">
              <w:rPr>
                <w:rFonts w:ascii="Times New Roman" w:hAnsi="Times New Roman"/>
                <w:lang w:val="kk-KZ"/>
              </w:rPr>
              <w:t>13.1 Мемлекеттік мекемелерде кірісті есептеу әдісімен тану</w:t>
            </w:r>
          </w:p>
        </w:tc>
        <w:tc>
          <w:tcPr>
            <w:tcW w:w="709" w:type="dxa"/>
          </w:tcPr>
          <w:p w:rsidR="00004AFF" w:rsidRPr="00A01289" w:rsidRDefault="00004AFF" w:rsidP="00EF7F8C">
            <w:pPr>
              <w:rPr>
                <w:rFonts w:ascii="Times New Roman" w:hAnsi="Times New Roman"/>
              </w:rPr>
            </w:pPr>
          </w:p>
          <w:p w:rsidR="00004AFF" w:rsidRPr="00A01289" w:rsidRDefault="00004AFF" w:rsidP="00EF7F8C">
            <w:pPr>
              <w:rPr>
                <w:rFonts w:ascii="Times New Roman" w:hAnsi="Times New Roman"/>
              </w:rPr>
            </w:pPr>
            <w:r w:rsidRPr="00A01289">
              <w:rPr>
                <w:rFonts w:ascii="Times New Roman" w:hAnsi="Times New Roman"/>
              </w:rPr>
              <w:t>121</w:t>
            </w:r>
          </w:p>
        </w:tc>
      </w:tr>
      <w:tr w:rsidR="00004AFF" w:rsidRPr="00A01289" w:rsidTr="00A01289">
        <w:trPr>
          <w:trHeight w:val="323"/>
        </w:trPr>
        <w:tc>
          <w:tcPr>
            <w:tcW w:w="9498" w:type="dxa"/>
          </w:tcPr>
          <w:p w:rsidR="00004AFF" w:rsidRPr="00A01289" w:rsidRDefault="00004AFF" w:rsidP="00EF7F8C">
            <w:pPr>
              <w:jc w:val="both"/>
              <w:rPr>
                <w:rFonts w:ascii="Times New Roman" w:hAnsi="Times New Roman"/>
                <w:lang w:val="kk-KZ"/>
              </w:rPr>
            </w:pPr>
            <w:r w:rsidRPr="00A01289">
              <w:rPr>
                <w:rFonts w:ascii="Times New Roman" w:hAnsi="Times New Roman"/>
                <w:lang w:val="kk-KZ"/>
              </w:rPr>
              <w:t>13.2 Шығыстарды есептеу әдісімен тану</w:t>
            </w:r>
          </w:p>
        </w:tc>
        <w:tc>
          <w:tcPr>
            <w:tcW w:w="709" w:type="dxa"/>
          </w:tcPr>
          <w:p w:rsidR="00004AFF" w:rsidRPr="00A01289" w:rsidRDefault="00004AFF" w:rsidP="00EF7F8C">
            <w:pPr>
              <w:rPr>
                <w:rFonts w:ascii="Times New Roman" w:hAnsi="Times New Roman"/>
                <w:lang w:val="kk-KZ"/>
              </w:rPr>
            </w:pPr>
            <w:r w:rsidRPr="00A01289">
              <w:rPr>
                <w:rFonts w:ascii="Times New Roman" w:hAnsi="Times New Roman"/>
                <w:lang w:val="kk-KZ"/>
              </w:rPr>
              <w:t>125</w:t>
            </w:r>
          </w:p>
        </w:tc>
      </w:tr>
      <w:tr w:rsidR="00004AFF" w:rsidRPr="00A01289" w:rsidTr="00A01289">
        <w:tc>
          <w:tcPr>
            <w:tcW w:w="9498" w:type="dxa"/>
          </w:tcPr>
          <w:p w:rsidR="00004AFF" w:rsidRPr="00A01289" w:rsidRDefault="00004AFF" w:rsidP="00EF7F8C">
            <w:pPr>
              <w:jc w:val="both"/>
              <w:rPr>
                <w:rFonts w:ascii="Times New Roman" w:hAnsi="Times New Roman"/>
                <w:lang w:val="kk-KZ"/>
              </w:rPr>
            </w:pPr>
            <w:r w:rsidRPr="00A01289">
              <w:rPr>
                <w:rFonts w:ascii="Times New Roman" w:hAnsi="Times New Roman"/>
                <w:lang w:val="kk-KZ"/>
              </w:rPr>
              <w:t>13.3 Кірістер мен шығыстардың бухгалтерлік есебін ұйымдастыру</w:t>
            </w:r>
          </w:p>
        </w:tc>
        <w:tc>
          <w:tcPr>
            <w:tcW w:w="709" w:type="dxa"/>
          </w:tcPr>
          <w:p w:rsidR="00004AFF" w:rsidRPr="00A01289" w:rsidRDefault="00004AFF" w:rsidP="00EF7F8C">
            <w:pPr>
              <w:rPr>
                <w:rFonts w:ascii="Times New Roman" w:hAnsi="Times New Roman"/>
                <w:lang w:val="kk-KZ"/>
              </w:rPr>
            </w:pPr>
            <w:r w:rsidRPr="00A01289">
              <w:rPr>
                <w:rFonts w:ascii="Times New Roman" w:hAnsi="Times New Roman"/>
                <w:lang w:val="kk-KZ"/>
              </w:rPr>
              <w:t>128</w:t>
            </w:r>
          </w:p>
        </w:tc>
      </w:tr>
      <w:tr w:rsidR="00004AFF" w:rsidRPr="00A01289" w:rsidTr="00A01289">
        <w:tc>
          <w:tcPr>
            <w:tcW w:w="9498" w:type="dxa"/>
          </w:tcPr>
          <w:p w:rsidR="00004AFF" w:rsidRPr="00A01289" w:rsidRDefault="00004AFF" w:rsidP="00EF7F8C">
            <w:pPr>
              <w:pStyle w:val="21"/>
              <w:spacing w:after="0" w:line="240" w:lineRule="auto"/>
              <w:rPr>
                <w:rFonts w:ascii="Times New Roman" w:hAnsi="Times New Roman" w:cs="Times New Roman"/>
                <w:b/>
                <w:sz w:val="28"/>
                <w:szCs w:val="28"/>
              </w:rPr>
            </w:pPr>
            <w:r w:rsidRPr="00A01289">
              <w:rPr>
                <w:rFonts w:ascii="Times New Roman" w:hAnsi="Times New Roman" w:cs="Times New Roman"/>
                <w:b/>
                <w:sz w:val="28"/>
                <w:szCs w:val="28"/>
              </w:rPr>
              <w:t>Тест сұрақтары</w:t>
            </w:r>
          </w:p>
        </w:tc>
        <w:tc>
          <w:tcPr>
            <w:tcW w:w="709" w:type="dxa"/>
          </w:tcPr>
          <w:p w:rsidR="00004AFF" w:rsidRPr="00A01289" w:rsidRDefault="00004AFF" w:rsidP="00EF7F8C">
            <w:pPr>
              <w:rPr>
                <w:rFonts w:ascii="Times New Roman" w:hAnsi="Times New Roman"/>
                <w:lang w:val="kk-KZ"/>
              </w:rPr>
            </w:pPr>
            <w:r w:rsidRPr="00A01289">
              <w:rPr>
                <w:rFonts w:ascii="Times New Roman" w:hAnsi="Times New Roman"/>
                <w:lang w:val="kk-KZ"/>
              </w:rPr>
              <w:t>131</w:t>
            </w:r>
          </w:p>
        </w:tc>
      </w:tr>
      <w:tr w:rsidR="00004AFF" w:rsidRPr="00A01289" w:rsidTr="00A01289">
        <w:tc>
          <w:tcPr>
            <w:tcW w:w="9498" w:type="dxa"/>
          </w:tcPr>
          <w:p w:rsidR="00004AFF" w:rsidRPr="00A01289" w:rsidRDefault="00004AFF" w:rsidP="00EF7F8C">
            <w:pPr>
              <w:pStyle w:val="21"/>
              <w:spacing w:after="0" w:line="240" w:lineRule="auto"/>
              <w:rPr>
                <w:rFonts w:ascii="Times New Roman" w:hAnsi="Times New Roman" w:cs="Times New Roman"/>
                <w:b/>
                <w:sz w:val="28"/>
                <w:szCs w:val="28"/>
              </w:rPr>
            </w:pPr>
            <w:r w:rsidRPr="00A01289">
              <w:rPr>
                <w:rFonts w:ascii="Times New Roman" w:hAnsi="Times New Roman" w:cs="Times New Roman"/>
                <w:b/>
                <w:sz w:val="28"/>
                <w:szCs w:val="28"/>
              </w:rPr>
              <w:t>Бақылау сұрақтары</w:t>
            </w:r>
          </w:p>
        </w:tc>
        <w:tc>
          <w:tcPr>
            <w:tcW w:w="709" w:type="dxa"/>
          </w:tcPr>
          <w:p w:rsidR="00004AFF" w:rsidRPr="00A01289" w:rsidRDefault="00004AFF" w:rsidP="00EF7F8C">
            <w:pPr>
              <w:rPr>
                <w:rFonts w:ascii="Times New Roman" w:hAnsi="Times New Roman"/>
                <w:lang w:val="kk-KZ"/>
              </w:rPr>
            </w:pPr>
            <w:r w:rsidRPr="00A01289">
              <w:rPr>
                <w:rFonts w:ascii="Times New Roman" w:hAnsi="Times New Roman"/>
                <w:lang w:val="kk-KZ"/>
              </w:rPr>
              <w:t>133</w:t>
            </w:r>
          </w:p>
        </w:tc>
      </w:tr>
      <w:tr w:rsidR="00004AFF" w:rsidRPr="00A01289" w:rsidTr="00A01289">
        <w:tc>
          <w:tcPr>
            <w:tcW w:w="9498" w:type="dxa"/>
          </w:tcPr>
          <w:p w:rsidR="00004AFF" w:rsidRPr="00A01289" w:rsidRDefault="00004AFF" w:rsidP="00EF7F8C">
            <w:pPr>
              <w:jc w:val="both"/>
              <w:rPr>
                <w:rFonts w:ascii="Times New Roman" w:hAnsi="Times New Roman"/>
                <w:b/>
                <w:lang w:val="kk-KZ"/>
              </w:rPr>
            </w:pPr>
            <w:r w:rsidRPr="00A01289">
              <w:rPr>
                <w:rFonts w:ascii="Times New Roman" w:hAnsi="Times New Roman"/>
                <w:b/>
                <w:lang w:val="kk-KZ"/>
              </w:rPr>
              <w:t>Тақырып 14. Қазақстан Республикасының мемлекеттік бюджетінің кассалық есебі</w:t>
            </w:r>
          </w:p>
          <w:p w:rsidR="00004AFF" w:rsidRPr="00A01289" w:rsidRDefault="00004AFF" w:rsidP="00EF7F8C">
            <w:pPr>
              <w:pStyle w:val="3"/>
              <w:shd w:val="clear" w:color="auto" w:fill="FFFFFF"/>
              <w:spacing w:before="0" w:beforeAutospacing="0" w:after="0" w:afterAutospacing="0"/>
              <w:jc w:val="both"/>
              <w:textAlignment w:val="baseline"/>
              <w:rPr>
                <w:sz w:val="28"/>
                <w:szCs w:val="28"/>
                <w:lang w:val="kk-KZ"/>
              </w:rPr>
            </w:pPr>
            <w:r w:rsidRPr="00A01289">
              <w:rPr>
                <w:b w:val="0"/>
                <w:sz w:val="28"/>
                <w:szCs w:val="28"/>
                <w:lang w:val="kk-KZ"/>
              </w:rPr>
              <w:t>14.1</w:t>
            </w:r>
            <w:r w:rsidRPr="00A01289">
              <w:rPr>
                <w:sz w:val="28"/>
                <w:szCs w:val="28"/>
                <w:lang w:val="kk-KZ"/>
              </w:rPr>
              <w:t xml:space="preserve"> </w:t>
            </w:r>
            <w:r w:rsidRPr="00A01289">
              <w:rPr>
                <w:b w:val="0"/>
                <w:bCs w:val="0"/>
                <w:color w:val="1E1E1E"/>
                <w:sz w:val="28"/>
                <w:szCs w:val="28"/>
                <w:lang w:val="kk-KZ" w:eastAsia="kk-KZ"/>
              </w:rPr>
              <w:t>Қолма-қол ақшамен жасалатын операцияларды жүзеге асыру тәртібі</w:t>
            </w:r>
          </w:p>
        </w:tc>
        <w:tc>
          <w:tcPr>
            <w:tcW w:w="709" w:type="dxa"/>
          </w:tcPr>
          <w:p w:rsidR="00004AFF" w:rsidRPr="00A01289" w:rsidRDefault="00004AFF" w:rsidP="00EF7F8C">
            <w:pPr>
              <w:rPr>
                <w:rFonts w:ascii="Times New Roman" w:hAnsi="Times New Roman"/>
                <w:lang w:val="kk-KZ"/>
              </w:rPr>
            </w:pPr>
          </w:p>
          <w:p w:rsidR="00004AFF" w:rsidRPr="00A01289" w:rsidRDefault="00004AFF" w:rsidP="00EF7F8C">
            <w:pPr>
              <w:rPr>
                <w:rFonts w:ascii="Times New Roman" w:hAnsi="Times New Roman"/>
                <w:lang w:val="kk-KZ"/>
              </w:rPr>
            </w:pPr>
          </w:p>
          <w:p w:rsidR="00004AFF" w:rsidRPr="00A01289" w:rsidRDefault="00004AFF" w:rsidP="00EF7F8C">
            <w:pPr>
              <w:rPr>
                <w:rFonts w:ascii="Times New Roman" w:hAnsi="Times New Roman"/>
                <w:lang w:val="kk-KZ"/>
              </w:rPr>
            </w:pPr>
            <w:r w:rsidRPr="00A01289">
              <w:rPr>
                <w:rFonts w:ascii="Times New Roman" w:hAnsi="Times New Roman"/>
                <w:lang w:val="kk-KZ"/>
              </w:rPr>
              <w:t>133</w:t>
            </w:r>
          </w:p>
        </w:tc>
      </w:tr>
      <w:tr w:rsidR="00004AFF" w:rsidRPr="00A01289" w:rsidTr="00A01289">
        <w:tc>
          <w:tcPr>
            <w:tcW w:w="9498" w:type="dxa"/>
          </w:tcPr>
          <w:p w:rsidR="00004AFF" w:rsidRPr="00A01289" w:rsidRDefault="00004AFF" w:rsidP="00EF7F8C">
            <w:pPr>
              <w:jc w:val="both"/>
              <w:rPr>
                <w:rFonts w:ascii="Times New Roman" w:hAnsi="Times New Roman"/>
                <w:lang w:val="kk-KZ"/>
              </w:rPr>
            </w:pPr>
            <w:r w:rsidRPr="00A01289">
              <w:rPr>
                <w:rFonts w:ascii="Times New Roman" w:hAnsi="Times New Roman"/>
                <w:lang w:val="kk-KZ"/>
              </w:rPr>
              <w:t xml:space="preserve">14.2 </w:t>
            </w:r>
            <w:r w:rsidRPr="00A01289">
              <w:rPr>
                <w:rFonts w:ascii="Times New Roman" w:hAnsi="Times New Roman"/>
                <w:lang w:val="kk-KZ" w:eastAsia="kk-KZ"/>
              </w:rPr>
              <w:t>Трансферттерді төмен тұрған бюджеттерге аудару тәртібі</w:t>
            </w:r>
          </w:p>
        </w:tc>
        <w:tc>
          <w:tcPr>
            <w:tcW w:w="709" w:type="dxa"/>
          </w:tcPr>
          <w:p w:rsidR="00004AFF" w:rsidRPr="00A01289" w:rsidRDefault="00004AFF" w:rsidP="00EF7F8C">
            <w:pPr>
              <w:rPr>
                <w:rFonts w:ascii="Times New Roman" w:hAnsi="Times New Roman"/>
                <w:lang w:val="kk-KZ"/>
              </w:rPr>
            </w:pPr>
            <w:r w:rsidRPr="00A01289">
              <w:rPr>
                <w:rFonts w:ascii="Times New Roman" w:hAnsi="Times New Roman"/>
                <w:lang w:val="kk-KZ"/>
              </w:rPr>
              <w:t>138</w:t>
            </w:r>
          </w:p>
        </w:tc>
      </w:tr>
      <w:tr w:rsidR="00004AFF" w:rsidRPr="00A01289" w:rsidTr="00A01289">
        <w:tc>
          <w:tcPr>
            <w:tcW w:w="9498" w:type="dxa"/>
          </w:tcPr>
          <w:p w:rsidR="00004AFF" w:rsidRPr="00A01289" w:rsidRDefault="00004AFF" w:rsidP="00EF7F8C">
            <w:pPr>
              <w:jc w:val="both"/>
              <w:rPr>
                <w:rFonts w:ascii="Times New Roman" w:hAnsi="Times New Roman"/>
                <w:lang w:val="kk-KZ"/>
              </w:rPr>
            </w:pPr>
            <w:r w:rsidRPr="00A01289">
              <w:rPr>
                <w:rFonts w:ascii="Times New Roman" w:hAnsi="Times New Roman"/>
                <w:lang w:val="kk-KZ"/>
              </w:rPr>
              <w:t xml:space="preserve">14.3 </w:t>
            </w:r>
            <w:r w:rsidRPr="00A01289">
              <w:rPr>
                <w:rFonts w:ascii="Times New Roman" w:hAnsi="Times New Roman"/>
                <w:bCs/>
                <w:lang w:val="kk-KZ" w:eastAsia="kk-KZ"/>
              </w:rPr>
              <w:t>Мемлекеттік мекеменің жасалған төлемдер сомасын және ақша аударымдарын қайтару</w:t>
            </w:r>
          </w:p>
        </w:tc>
        <w:tc>
          <w:tcPr>
            <w:tcW w:w="709" w:type="dxa"/>
          </w:tcPr>
          <w:p w:rsidR="00A01289" w:rsidRDefault="00A01289" w:rsidP="00EF7F8C">
            <w:pPr>
              <w:rPr>
                <w:rFonts w:ascii="Times New Roman" w:hAnsi="Times New Roman"/>
                <w:lang w:val="kk-KZ"/>
              </w:rPr>
            </w:pPr>
          </w:p>
          <w:p w:rsidR="00004AFF" w:rsidRPr="00A01289" w:rsidRDefault="00004AFF" w:rsidP="00EF7F8C">
            <w:pPr>
              <w:rPr>
                <w:rFonts w:ascii="Times New Roman" w:hAnsi="Times New Roman"/>
                <w:lang w:val="kk-KZ"/>
              </w:rPr>
            </w:pPr>
            <w:r w:rsidRPr="00A01289">
              <w:rPr>
                <w:rFonts w:ascii="Times New Roman" w:hAnsi="Times New Roman"/>
                <w:lang w:val="kk-KZ"/>
              </w:rPr>
              <w:t>143</w:t>
            </w:r>
          </w:p>
        </w:tc>
      </w:tr>
      <w:tr w:rsidR="00004AFF" w:rsidRPr="00A01289" w:rsidTr="00A01289">
        <w:tc>
          <w:tcPr>
            <w:tcW w:w="9498" w:type="dxa"/>
          </w:tcPr>
          <w:p w:rsidR="00004AFF" w:rsidRPr="00A01289" w:rsidRDefault="00004AFF" w:rsidP="00EF7F8C">
            <w:pPr>
              <w:pStyle w:val="21"/>
              <w:spacing w:after="0" w:line="240" w:lineRule="auto"/>
              <w:rPr>
                <w:rFonts w:ascii="Times New Roman" w:hAnsi="Times New Roman" w:cs="Times New Roman"/>
                <w:b/>
                <w:sz w:val="28"/>
                <w:szCs w:val="28"/>
              </w:rPr>
            </w:pPr>
            <w:r w:rsidRPr="00A01289">
              <w:rPr>
                <w:rFonts w:ascii="Times New Roman" w:hAnsi="Times New Roman" w:cs="Times New Roman"/>
                <w:b/>
                <w:sz w:val="28"/>
                <w:szCs w:val="28"/>
              </w:rPr>
              <w:t>Тест сұрақтары</w:t>
            </w:r>
          </w:p>
        </w:tc>
        <w:tc>
          <w:tcPr>
            <w:tcW w:w="709" w:type="dxa"/>
          </w:tcPr>
          <w:p w:rsidR="00004AFF" w:rsidRPr="00A01289" w:rsidRDefault="00004AFF" w:rsidP="00EF7F8C">
            <w:pPr>
              <w:rPr>
                <w:rFonts w:ascii="Times New Roman" w:hAnsi="Times New Roman"/>
                <w:lang w:val="kk-KZ"/>
              </w:rPr>
            </w:pPr>
            <w:r w:rsidRPr="00A01289">
              <w:rPr>
                <w:rFonts w:ascii="Times New Roman" w:hAnsi="Times New Roman"/>
                <w:lang w:val="kk-KZ"/>
              </w:rPr>
              <w:t>147</w:t>
            </w:r>
          </w:p>
        </w:tc>
      </w:tr>
      <w:tr w:rsidR="00004AFF" w:rsidRPr="00A01289" w:rsidTr="00A01289">
        <w:tc>
          <w:tcPr>
            <w:tcW w:w="9498" w:type="dxa"/>
          </w:tcPr>
          <w:p w:rsidR="00004AFF" w:rsidRPr="00A01289" w:rsidRDefault="00004AFF" w:rsidP="00EF7F8C">
            <w:pPr>
              <w:pStyle w:val="21"/>
              <w:spacing w:after="0" w:line="240" w:lineRule="auto"/>
              <w:rPr>
                <w:rFonts w:ascii="Times New Roman" w:hAnsi="Times New Roman" w:cs="Times New Roman"/>
                <w:b/>
                <w:sz w:val="28"/>
                <w:szCs w:val="28"/>
              </w:rPr>
            </w:pPr>
            <w:r w:rsidRPr="00A01289">
              <w:rPr>
                <w:rFonts w:ascii="Times New Roman" w:hAnsi="Times New Roman" w:cs="Times New Roman"/>
                <w:b/>
                <w:sz w:val="28"/>
                <w:szCs w:val="28"/>
              </w:rPr>
              <w:t>Бақылау сұрақтары</w:t>
            </w:r>
          </w:p>
        </w:tc>
        <w:tc>
          <w:tcPr>
            <w:tcW w:w="709" w:type="dxa"/>
          </w:tcPr>
          <w:p w:rsidR="00004AFF" w:rsidRPr="00A01289" w:rsidRDefault="00004AFF" w:rsidP="00EF7F8C">
            <w:pPr>
              <w:rPr>
                <w:rFonts w:ascii="Times New Roman" w:hAnsi="Times New Roman"/>
                <w:lang w:val="kk-KZ"/>
              </w:rPr>
            </w:pPr>
            <w:r w:rsidRPr="00A01289">
              <w:rPr>
                <w:rFonts w:ascii="Times New Roman" w:hAnsi="Times New Roman"/>
                <w:lang w:val="kk-KZ"/>
              </w:rPr>
              <w:t>148</w:t>
            </w:r>
          </w:p>
        </w:tc>
      </w:tr>
      <w:tr w:rsidR="00004AFF" w:rsidRPr="00A01289" w:rsidTr="00A01289">
        <w:tc>
          <w:tcPr>
            <w:tcW w:w="9498" w:type="dxa"/>
          </w:tcPr>
          <w:p w:rsidR="00004AFF" w:rsidRPr="00A01289" w:rsidRDefault="00004AFF" w:rsidP="00EF7F8C">
            <w:pPr>
              <w:jc w:val="both"/>
              <w:rPr>
                <w:rFonts w:ascii="Times New Roman" w:hAnsi="Times New Roman"/>
                <w:b/>
                <w:lang w:val="kk-KZ"/>
              </w:rPr>
            </w:pPr>
            <w:r w:rsidRPr="00A01289">
              <w:rPr>
                <w:rFonts w:ascii="Times New Roman" w:hAnsi="Times New Roman"/>
                <w:b/>
                <w:shd w:val="clear" w:color="auto" w:fill="FFFFFF"/>
                <w:lang w:val="kk-KZ"/>
              </w:rPr>
              <w:t xml:space="preserve">Тақырып 15. </w:t>
            </w:r>
            <w:r w:rsidRPr="00A01289">
              <w:rPr>
                <w:rFonts w:ascii="Times New Roman" w:hAnsi="Times New Roman"/>
                <w:b/>
                <w:lang w:val="kk-KZ"/>
              </w:rPr>
              <w:t>ҚР мемлекеттік бюджетінің орындалуы туралы есеп беру</w:t>
            </w:r>
          </w:p>
          <w:p w:rsidR="00004AFF" w:rsidRPr="00A01289" w:rsidRDefault="00004AFF" w:rsidP="00EF7F8C">
            <w:pPr>
              <w:tabs>
                <w:tab w:val="left" w:pos="993"/>
              </w:tabs>
              <w:jc w:val="both"/>
              <w:rPr>
                <w:rFonts w:ascii="Times New Roman" w:hAnsi="Times New Roman"/>
                <w:shd w:val="clear" w:color="auto" w:fill="FFFFFF"/>
                <w:lang w:val="kk-KZ"/>
              </w:rPr>
            </w:pPr>
            <w:r w:rsidRPr="00A01289">
              <w:rPr>
                <w:rFonts w:ascii="Times New Roman" w:hAnsi="Times New Roman"/>
                <w:shd w:val="clear" w:color="auto" w:fill="FFFFFF"/>
                <w:lang w:val="kk-KZ"/>
              </w:rPr>
              <w:t xml:space="preserve">15.1 </w:t>
            </w:r>
            <w:r w:rsidRPr="00A01289">
              <w:rPr>
                <w:rFonts w:ascii="Times New Roman" w:hAnsi="Times New Roman"/>
                <w:lang w:val="kk-KZ"/>
              </w:rPr>
              <w:t>Бухгалтерлік есепті және қаржылық есептілікті жасаудың қағидаттары</w:t>
            </w:r>
          </w:p>
        </w:tc>
        <w:tc>
          <w:tcPr>
            <w:tcW w:w="709" w:type="dxa"/>
          </w:tcPr>
          <w:p w:rsidR="00004AFF" w:rsidRPr="00A01289" w:rsidRDefault="00004AFF" w:rsidP="00EF7F8C">
            <w:pPr>
              <w:rPr>
                <w:rFonts w:ascii="Times New Roman" w:hAnsi="Times New Roman"/>
                <w:lang w:val="kk-KZ"/>
              </w:rPr>
            </w:pPr>
          </w:p>
          <w:p w:rsidR="00004AFF" w:rsidRPr="00A01289" w:rsidRDefault="00004AFF" w:rsidP="00EF7F8C">
            <w:pPr>
              <w:rPr>
                <w:rFonts w:ascii="Times New Roman" w:hAnsi="Times New Roman"/>
                <w:lang w:val="kk-KZ"/>
              </w:rPr>
            </w:pPr>
            <w:r w:rsidRPr="00A01289">
              <w:rPr>
                <w:rFonts w:ascii="Times New Roman" w:hAnsi="Times New Roman"/>
                <w:lang w:val="kk-KZ"/>
              </w:rPr>
              <w:t>149</w:t>
            </w:r>
          </w:p>
        </w:tc>
      </w:tr>
      <w:tr w:rsidR="00004AFF" w:rsidRPr="00A01289" w:rsidTr="00A01289">
        <w:tc>
          <w:tcPr>
            <w:tcW w:w="9498" w:type="dxa"/>
          </w:tcPr>
          <w:p w:rsidR="00004AFF" w:rsidRPr="00A01289" w:rsidRDefault="00004AFF" w:rsidP="00EF7F8C">
            <w:pPr>
              <w:jc w:val="both"/>
              <w:rPr>
                <w:rFonts w:ascii="Times New Roman" w:hAnsi="Times New Roman"/>
                <w:shd w:val="clear" w:color="auto" w:fill="FFFFFF"/>
                <w:lang w:val="kk-KZ"/>
              </w:rPr>
            </w:pPr>
            <w:r w:rsidRPr="00A01289">
              <w:rPr>
                <w:rFonts w:ascii="Times New Roman" w:hAnsi="Times New Roman"/>
                <w:shd w:val="clear" w:color="auto" w:fill="FFFFFF"/>
                <w:lang w:val="kk-KZ"/>
              </w:rPr>
              <w:t xml:space="preserve">15.2 </w:t>
            </w:r>
            <w:r w:rsidRPr="00A01289">
              <w:rPr>
                <w:rFonts w:ascii="Times New Roman" w:hAnsi="Times New Roman"/>
                <w:lang w:val="kk-KZ"/>
              </w:rPr>
              <w:t>Есепті күннен кейінгі оқиғалар. Активтердің құнсыздануы</w:t>
            </w:r>
          </w:p>
        </w:tc>
        <w:tc>
          <w:tcPr>
            <w:tcW w:w="709" w:type="dxa"/>
          </w:tcPr>
          <w:p w:rsidR="00004AFF" w:rsidRPr="00A01289" w:rsidRDefault="00004AFF" w:rsidP="00EF7F8C">
            <w:pPr>
              <w:rPr>
                <w:rFonts w:ascii="Times New Roman" w:hAnsi="Times New Roman"/>
                <w:lang w:val="kk-KZ"/>
              </w:rPr>
            </w:pPr>
            <w:r w:rsidRPr="00A01289">
              <w:rPr>
                <w:rFonts w:ascii="Times New Roman" w:hAnsi="Times New Roman"/>
                <w:lang w:val="kk-KZ"/>
              </w:rPr>
              <w:t>154</w:t>
            </w:r>
          </w:p>
        </w:tc>
      </w:tr>
      <w:tr w:rsidR="00004AFF" w:rsidRPr="00A01289" w:rsidTr="00A01289">
        <w:tc>
          <w:tcPr>
            <w:tcW w:w="9498" w:type="dxa"/>
          </w:tcPr>
          <w:p w:rsidR="00004AFF" w:rsidRPr="00A01289" w:rsidRDefault="00004AFF" w:rsidP="00EF7F8C">
            <w:pPr>
              <w:tabs>
                <w:tab w:val="left" w:pos="993"/>
              </w:tabs>
              <w:rPr>
                <w:rFonts w:ascii="Times New Roman" w:hAnsi="Times New Roman"/>
                <w:shd w:val="clear" w:color="auto" w:fill="FFFFFF"/>
              </w:rPr>
            </w:pPr>
            <w:r w:rsidRPr="00A01289">
              <w:rPr>
                <w:rFonts w:ascii="Times New Roman" w:hAnsi="Times New Roman"/>
                <w:lang w:val="kk-KZ" w:eastAsia="kk-KZ"/>
              </w:rPr>
              <w:t>15.4. Ағымдағы бухгалтерлік есептің шоттарын жабу тәртібі</w:t>
            </w:r>
          </w:p>
        </w:tc>
        <w:tc>
          <w:tcPr>
            <w:tcW w:w="709" w:type="dxa"/>
          </w:tcPr>
          <w:p w:rsidR="00004AFF" w:rsidRPr="00A01289" w:rsidRDefault="00004AFF" w:rsidP="00EF7F8C">
            <w:pPr>
              <w:rPr>
                <w:rFonts w:ascii="Times New Roman" w:hAnsi="Times New Roman"/>
              </w:rPr>
            </w:pPr>
          </w:p>
        </w:tc>
      </w:tr>
      <w:tr w:rsidR="00004AFF" w:rsidRPr="00A01289" w:rsidTr="00A01289">
        <w:tc>
          <w:tcPr>
            <w:tcW w:w="9498" w:type="dxa"/>
          </w:tcPr>
          <w:p w:rsidR="00004AFF" w:rsidRPr="00A01289" w:rsidRDefault="00004AFF" w:rsidP="00EF7F8C">
            <w:pPr>
              <w:tabs>
                <w:tab w:val="left" w:pos="567"/>
              </w:tabs>
              <w:jc w:val="both"/>
              <w:rPr>
                <w:rFonts w:ascii="Times New Roman" w:hAnsi="Times New Roman"/>
                <w:shd w:val="clear" w:color="auto" w:fill="FFFFFF"/>
                <w:lang w:val="kk-KZ"/>
              </w:rPr>
            </w:pPr>
            <w:r w:rsidRPr="00A01289">
              <w:rPr>
                <w:rFonts w:ascii="Times New Roman" w:hAnsi="Times New Roman"/>
                <w:shd w:val="clear" w:color="auto" w:fill="FFFFFF"/>
                <w:lang w:val="kk-KZ"/>
              </w:rPr>
              <w:t xml:space="preserve">15.3 </w:t>
            </w:r>
            <w:r w:rsidRPr="00A01289">
              <w:rPr>
                <w:rFonts w:ascii="Times New Roman" w:eastAsiaTheme="minorHAnsi" w:hAnsi="Times New Roman"/>
                <w:iCs/>
                <w:lang w:val="kk-KZ" w:eastAsia="en-US"/>
              </w:rPr>
              <w:t>Мемлекеттік мекемелерде қаржылық есептілікті жасау жəне ұйымдастыру</w:t>
            </w:r>
          </w:p>
        </w:tc>
        <w:tc>
          <w:tcPr>
            <w:tcW w:w="709" w:type="dxa"/>
          </w:tcPr>
          <w:p w:rsidR="00004AFF" w:rsidRPr="00A01289" w:rsidRDefault="00004AFF" w:rsidP="00EF7F8C">
            <w:pPr>
              <w:rPr>
                <w:rFonts w:ascii="Times New Roman" w:hAnsi="Times New Roman"/>
                <w:lang w:val="kk-KZ"/>
              </w:rPr>
            </w:pPr>
            <w:r w:rsidRPr="00A01289">
              <w:rPr>
                <w:rFonts w:ascii="Times New Roman" w:hAnsi="Times New Roman"/>
                <w:lang w:val="kk-KZ"/>
              </w:rPr>
              <w:t>156</w:t>
            </w:r>
          </w:p>
        </w:tc>
      </w:tr>
      <w:tr w:rsidR="00004AFF" w:rsidRPr="00A01289" w:rsidTr="00A01289">
        <w:tc>
          <w:tcPr>
            <w:tcW w:w="9498" w:type="dxa"/>
          </w:tcPr>
          <w:p w:rsidR="00004AFF" w:rsidRPr="00A01289" w:rsidRDefault="00004AFF" w:rsidP="00EF7F8C">
            <w:pPr>
              <w:pStyle w:val="21"/>
              <w:spacing w:after="0" w:line="240" w:lineRule="auto"/>
              <w:rPr>
                <w:rFonts w:ascii="Times New Roman" w:hAnsi="Times New Roman" w:cs="Times New Roman"/>
                <w:b/>
                <w:sz w:val="28"/>
                <w:szCs w:val="28"/>
              </w:rPr>
            </w:pPr>
            <w:r w:rsidRPr="00A01289">
              <w:rPr>
                <w:rFonts w:ascii="Times New Roman" w:hAnsi="Times New Roman" w:cs="Times New Roman"/>
                <w:b/>
                <w:sz w:val="28"/>
                <w:szCs w:val="28"/>
              </w:rPr>
              <w:t>Тест сұрақтары</w:t>
            </w:r>
          </w:p>
        </w:tc>
        <w:tc>
          <w:tcPr>
            <w:tcW w:w="709" w:type="dxa"/>
          </w:tcPr>
          <w:p w:rsidR="00004AFF" w:rsidRPr="00A01289" w:rsidRDefault="00004AFF" w:rsidP="00EF7F8C">
            <w:pPr>
              <w:rPr>
                <w:rFonts w:ascii="Times New Roman" w:hAnsi="Times New Roman"/>
                <w:lang w:val="kk-KZ"/>
              </w:rPr>
            </w:pPr>
            <w:r w:rsidRPr="00A01289">
              <w:rPr>
                <w:rFonts w:ascii="Times New Roman" w:hAnsi="Times New Roman"/>
                <w:lang w:val="kk-KZ"/>
              </w:rPr>
              <w:t>159</w:t>
            </w:r>
          </w:p>
        </w:tc>
      </w:tr>
      <w:tr w:rsidR="00004AFF" w:rsidRPr="00A01289" w:rsidTr="00A01289">
        <w:tc>
          <w:tcPr>
            <w:tcW w:w="9498" w:type="dxa"/>
          </w:tcPr>
          <w:p w:rsidR="00004AFF" w:rsidRPr="00A01289" w:rsidRDefault="00004AFF" w:rsidP="00EF7F8C">
            <w:pPr>
              <w:pStyle w:val="21"/>
              <w:spacing w:after="0" w:line="240" w:lineRule="auto"/>
              <w:rPr>
                <w:rFonts w:ascii="Times New Roman" w:hAnsi="Times New Roman" w:cs="Times New Roman"/>
                <w:b/>
                <w:sz w:val="28"/>
                <w:szCs w:val="28"/>
              </w:rPr>
            </w:pPr>
            <w:r w:rsidRPr="00A01289">
              <w:rPr>
                <w:rFonts w:ascii="Times New Roman" w:hAnsi="Times New Roman" w:cs="Times New Roman"/>
                <w:b/>
                <w:sz w:val="28"/>
                <w:szCs w:val="28"/>
              </w:rPr>
              <w:t>Бақылау сұрақтары</w:t>
            </w:r>
          </w:p>
        </w:tc>
        <w:tc>
          <w:tcPr>
            <w:tcW w:w="709" w:type="dxa"/>
          </w:tcPr>
          <w:p w:rsidR="00004AFF" w:rsidRPr="00A01289" w:rsidRDefault="00004AFF" w:rsidP="00EF7F8C">
            <w:pPr>
              <w:rPr>
                <w:rFonts w:ascii="Times New Roman" w:hAnsi="Times New Roman"/>
                <w:lang w:val="kk-KZ"/>
              </w:rPr>
            </w:pPr>
            <w:r w:rsidRPr="00A01289">
              <w:rPr>
                <w:rFonts w:ascii="Times New Roman" w:hAnsi="Times New Roman"/>
                <w:lang w:val="kk-KZ"/>
              </w:rPr>
              <w:t>161</w:t>
            </w:r>
          </w:p>
        </w:tc>
      </w:tr>
      <w:tr w:rsidR="00004AFF" w:rsidRPr="00A01289" w:rsidTr="00A01289">
        <w:tc>
          <w:tcPr>
            <w:tcW w:w="9498" w:type="dxa"/>
            <w:hideMark/>
          </w:tcPr>
          <w:p w:rsidR="00004AFF" w:rsidRPr="00A01289" w:rsidRDefault="00004AFF" w:rsidP="00EF7F8C">
            <w:pPr>
              <w:pStyle w:val="21"/>
              <w:tabs>
                <w:tab w:val="left" w:pos="3240"/>
              </w:tabs>
              <w:spacing w:after="0" w:line="240" w:lineRule="auto"/>
              <w:rPr>
                <w:rFonts w:ascii="Times New Roman" w:hAnsi="Times New Roman" w:cs="Times New Roman"/>
                <w:b/>
                <w:sz w:val="28"/>
                <w:szCs w:val="28"/>
              </w:rPr>
            </w:pPr>
            <w:r w:rsidRPr="00A01289">
              <w:rPr>
                <w:rFonts w:ascii="Times New Roman" w:hAnsi="Times New Roman" w:cs="Times New Roman"/>
                <w:b/>
                <w:sz w:val="28"/>
                <w:szCs w:val="28"/>
              </w:rPr>
              <w:t>Пайдалынған әдебиттер тiзiмi</w:t>
            </w:r>
          </w:p>
        </w:tc>
        <w:tc>
          <w:tcPr>
            <w:tcW w:w="709" w:type="dxa"/>
            <w:hideMark/>
          </w:tcPr>
          <w:p w:rsidR="00004AFF" w:rsidRPr="00A01289" w:rsidRDefault="00004AFF" w:rsidP="00EF7F8C">
            <w:pPr>
              <w:rPr>
                <w:rFonts w:ascii="Times New Roman" w:hAnsi="Times New Roman"/>
                <w:lang w:val="kk-KZ"/>
              </w:rPr>
            </w:pPr>
            <w:r w:rsidRPr="00A01289">
              <w:rPr>
                <w:rFonts w:ascii="Times New Roman" w:hAnsi="Times New Roman"/>
                <w:lang w:val="kk-KZ"/>
              </w:rPr>
              <w:t>162</w:t>
            </w:r>
          </w:p>
        </w:tc>
      </w:tr>
    </w:tbl>
    <w:p w:rsidR="00DF2083" w:rsidRPr="00384A6C" w:rsidRDefault="00DF2083" w:rsidP="00DF2083">
      <w:pPr>
        <w:shd w:val="clear" w:color="auto" w:fill="FFFFFF"/>
        <w:autoSpaceDE w:val="0"/>
        <w:autoSpaceDN w:val="0"/>
        <w:adjustRightInd w:val="0"/>
        <w:jc w:val="center"/>
        <w:rPr>
          <w:rFonts w:ascii="Times New Roman" w:hAnsi="Times New Roman"/>
          <w:noProof/>
          <w:spacing w:val="-5"/>
          <w:w w:val="107"/>
          <w:lang w:val="kk-KZ"/>
        </w:rPr>
      </w:pPr>
    </w:p>
    <w:p w:rsidR="00DC012B" w:rsidRPr="00384A6C" w:rsidRDefault="00DC012B" w:rsidP="00DF2083">
      <w:pPr>
        <w:shd w:val="clear" w:color="auto" w:fill="FFFFFF"/>
        <w:autoSpaceDE w:val="0"/>
        <w:autoSpaceDN w:val="0"/>
        <w:adjustRightInd w:val="0"/>
        <w:jc w:val="center"/>
        <w:rPr>
          <w:rFonts w:ascii="Times New Roman" w:hAnsi="Times New Roman"/>
          <w:noProof/>
          <w:spacing w:val="-5"/>
          <w:w w:val="107"/>
          <w:lang w:val="kk-KZ"/>
        </w:rPr>
      </w:pPr>
    </w:p>
    <w:p w:rsidR="00DC012B" w:rsidRPr="00384A6C" w:rsidRDefault="00DC012B" w:rsidP="00DF2083">
      <w:pPr>
        <w:shd w:val="clear" w:color="auto" w:fill="FFFFFF"/>
        <w:autoSpaceDE w:val="0"/>
        <w:autoSpaceDN w:val="0"/>
        <w:adjustRightInd w:val="0"/>
        <w:jc w:val="center"/>
        <w:rPr>
          <w:rFonts w:ascii="Times New Roman" w:hAnsi="Times New Roman"/>
          <w:noProof/>
          <w:spacing w:val="-5"/>
          <w:w w:val="107"/>
          <w:lang w:val="kk-KZ"/>
        </w:rPr>
      </w:pPr>
    </w:p>
    <w:p w:rsidR="00DC012B" w:rsidRPr="00384A6C" w:rsidRDefault="00DC012B" w:rsidP="00DF2083">
      <w:pPr>
        <w:shd w:val="clear" w:color="auto" w:fill="FFFFFF"/>
        <w:autoSpaceDE w:val="0"/>
        <w:autoSpaceDN w:val="0"/>
        <w:adjustRightInd w:val="0"/>
        <w:jc w:val="center"/>
        <w:rPr>
          <w:rFonts w:ascii="Times New Roman" w:hAnsi="Times New Roman"/>
          <w:noProof/>
          <w:spacing w:val="-5"/>
          <w:w w:val="107"/>
          <w:lang w:val="kk-KZ"/>
        </w:rPr>
      </w:pPr>
    </w:p>
    <w:p w:rsidR="00DC012B" w:rsidRPr="00384A6C" w:rsidRDefault="00DC012B" w:rsidP="00DF2083">
      <w:pPr>
        <w:shd w:val="clear" w:color="auto" w:fill="FFFFFF"/>
        <w:autoSpaceDE w:val="0"/>
        <w:autoSpaceDN w:val="0"/>
        <w:adjustRightInd w:val="0"/>
        <w:jc w:val="center"/>
        <w:rPr>
          <w:rFonts w:ascii="Times New Roman" w:hAnsi="Times New Roman"/>
          <w:noProof/>
          <w:spacing w:val="-5"/>
          <w:w w:val="107"/>
          <w:lang w:val="kk-KZ"/>
        </w:rPr>
      </w:pPr>
    </w:p>
    <w:p w:rsidR="00DC012B" w:rsidRPr="00384A6C" w:rsidRDefault="00DC012B" w:rsidP="00DF2083">
      <w:pPr>
        <w:shd w:val="clear" w:color="auto" w:fill="FFFFFF"/>
        <w:autoSpaceDE w:val="0"/>
        <w:autoSpaceDN w:val="0"/>
        <w:adjustRightInd w:val="0"/>
        <w:jc w:val="center"/>
        <w:rPr>
          <w:rFonts w:ascii="Times New Roman" w:hAnsi="Times New Roman"/>
          <w:noProof/>
          <w:spacing w:val="-5"/>
          <w:w w:val="107"/>
          <w:lang w:val="kk-KZ"/>
        </w:rPr>
      </w:pPr>
    </w:p>
    <w:p w:rsidR="00DC012B" w:rsidRPr="00384A6C" w:rsidRDefault="00DC012B" w:rsidP="00DF2083">
      <w:pPr>
        <w:shd w:val="clear" w:color="auto" w:fill="FFFFFF"/>
        <w:autoSpaceDE w:val="0"/>
        <w:autoSpaceDN w:val="0"/>
        <w:adjustRightInd w:val="0"/>
        <w:jc w:val="center"/>
        <w:rPr>
          <w:rFonts w:ascii="Times New Roman" w:hAnsi="Times New Roman"/>
          <w:noProof/>
          <w:spacing w:val="-5"/>
          <w:w w:val="107"/>
          <w:lang w:val="kk-KZ"/>
        </w:rPr>
      </w:pPr>
    </w:p>
    <w:p w:rsidR="00DC012B" w:rsidRPr="00384A6C" w:rsidRDefault="00DC012B" w:rsidP="00DF2083">
      <w:pPr>
        <w:shd w:val="clear" w:color="auto" w:fill="FFFFFF"/>
        <w:autoSpaceDE w:val="0"/>
        <w:autoSpaceDN w:val="0"/>
        <w:adjustRightInd w:val="0"/>
        <w:jc w:val="center"/>
        <w:rPr>
          <w:rFonts w:ascii="Times New Roman" w:hAnsi="Times New Roman"/>
          <w:noProof/>
          <w:spacing w:val="-5"/>
          <w:w w:val="107"/>
          <w:lang w:val="kk-KZ"/>
        </w:rPr>
      </w:pPr>
    </w:p>
    <w:p w:rsidR="00DC012B" w:rsidRPr="00384A6C" w:rsidRDefault="00DC012B" w:rsidP="00DF2083">
      <w:pPr>
        <w:shd w:val="clear" w:color="auto" w:fill="FFFFFF"/>
        <w:autoSpaceDE w:val="0"/>
        <w:autoSpaceDN w:val="0"/>
        <w:adjustRightInd w:val="0"/>
        <w:jc w:val="center"/>
        <w:rPr>
          <w:rFonts w:ascii="Times New Roman" w:hAnsi="Times New Roman"/>
          <w:noProof/>
          <w:spacing w:val="-5"/>
          <w:w w:val="107"/>
          <w:lang w:val="kk-KZ"/>
        </w:rPr>
      </w:pPr>
    </w:p>
    <w:p w:rsidR="00DC012B" w:rsidRPr="00384A6C" w:rsidRDefault="00DC012B" w:rsidP="00DF2083">
      <w:pPr>
        <w:shd w:val="clear" w:color="auto" w:fill="FFFFFF"/>
        <w:autoSpaceDE w:val="0"/>
        <w:autoSpaceDN w:val="0"/>
        <w:adjustRightInd w:val="0"/>
        <w:jc w:val="center"/>
        <w:rPr>
          <w:rFonts w:ascii="Times New Roman" w:hAnsi="Times New Roman"/>
          <w:noProof/>
          <w:spacing w:val="-5"/>
          <w:w w:val="107"/>
          <w:lang w:val="kk-KZ"/>
        </w:rPr>
      </w:pPr>
    </w:p>
    <w:p w:rsidR="00DC012B" w:rsidRPr="00384A6C" w:rsidRDefault="00DC012B" w:rsidP="00DF2083">
      <w:pPr>
        <w:shd w:val="clear" w:color="auto" w:fill="FFFFFF"/>
        <w:autoSpaceDE w:val="0"/>
        <w:autoSpaceDN w:val="0"/>
        <w:adjustRightInd w:val="0"/>
        <w:jc w:val="center"/>
        <w:rPr>
          <w:rFonts w:ascii="Times New Roman" w:hAnsi="Times New Roman"/>
          <w:noProof/>
          <w:spacing w:val="-5"/>
          <w:w w:val="107"/>
          <w:lang w:val="kk-KZ"/>
        </w:rPr>
      </w:pPr>
    </w:p>
    <w:p w:rsidR="00DC012B" w:rsidRPr="00384A6C" w:rsidRDefault="00DC012B" w:rsidP="00DF2083">
      <w:pPr>
        <w:shd w:val="clear" w:color="auto" w:fill="FFFFFF"/>
        <w:autoSpaceDE w:val="0"/>
        <w:autoSpaceDN w:val="0"/>
        <w:adjustRightInd w:val="0"/>
        <w:jc w:val="center"/>
        <w:rPr>
          <w:rFonts w:ascii="Times New Roman" w:hAnsi="Times New Roman"/>
          <w:noProof/>
          <w:spacing w:val="-5"/>
          <w:w w:val="107"/>
          <w:lang w:val="kk-KZ"/>
        </w:rPr>
      </w:pPr>
    </w:p>
    <w:p w:rsidR="00DC012B" w:rsidRPr="00384A6C" w:rsidRDefault="00DC012B" w:rsidP="00DF2083">
      <w:pPr>
        <w:shd w:val="clear" w:color="auto" w:fill="FFFFFF"/>
        <w:autoSpaceDE w:val="0"/>
        <w:autoSpaceDN w:val="0"/>
        <w:adjustRightInd w:val="0"/>
        <w:jc w:val="center"/>
        <w:rPr>
          <w:rFonts w:ascii="Times New Roman" w:hAnsi="Times New Roman"/>
          <w:noProof/>
          <w:spacing w:val="-5"/>
          <w:w w:val="107"/>
          <w:lang w:val="kk-KZ"/>
        </w:rPr>
      </w:pPr>
    </w:p>
    <w:p w:rsidR="00DC012B" w:rsidRPr="00384A6C" w:rsidRDefault="00DC012B" w:rsidP="00DF2083">
      <w:pPr>
        <w:shd w:val="clear" w:color="auto" w:fill="FFFFFF"/>
        <w:autoSpaceDE w:val="0"/>
        <w:autoSpaceDN w:val="0"/>
        <w:adjustRightInd w:val="0"/>
        <w:jc w:val="center"/>
        <w:rPr>
          <w:rFonts w:ascii="Times New Roman" w:hAnsi="Times New Roman"/>
          <w:noProof/>
          <w:spacing w:val="-5"/>
          <w:w w:val="107"/>
          <w:lang w:val="kk-KZ"/>
        </w:rPr>
      </w:pPr>
    </w:p>
    <w:p w:rsidR="00DC012B" w:rsidRPr="00384A6C" w:rsidRDefault="00DC012B" w:rsidP="00DF2083">
      <w:pPr>
        <w:shd w:val="clear" w:color="auto" w:fill="FFFFFF"/>
        <w:autoSpaceDE w:val="0"/>
        <w:autoSpaceDN w:val="0"/>
        <w:adjustRightInd w:val="0"/>
        <w:jc w:val="center"/>
        <w:rPr>
          <w:rFonts w:ascii="Times New Roman" w:hAnsi="Times New Roman"/>
          <w:noProof/>
          <w:spacing w:val="-5"/>
          <w:w w:val="107"/>
          <w:lang w:val="kk-KZ"/>
        </w:rPr>
      </w:pPr>
    </w:p>
    <w:p w:rsidR="00DC012B" w:rsidRPr="00384A6C" w:rsidRDefault="00DC012B" w:rsidP="00DF2083">
      <w:pPr>
        <w:shd w:val="clear" w:color="auto" w:fill="FFFFFF"/>
        <w:autoSpaceDE w:val="0"/>
        <w:autoSpaceDN w:val="0"/>
        <w:adjustRightInd w:val="0"/>
        <w:jc w:val="center"/>
        <w:rPr>
          <w:rFonts w:ascii="Times New Roman" w:hAnsi="Times New Roman"/>
          <w:noProof/>
          <w:spacing w:val="-5"/>
          <w:w w:val="107"/>
          <w:lang w:val="kk-KZ"/>
        </w:rPr>
      </w:pPr>
    </w:p>
    <w:p w:rsidR="00DC012B" w:rsidRPr="00384A6C" w:rsidRDefault="00DC012B" w:rsidP="00DF2083">
      <w:pPr>
        <w:shd w:val="clear" w:color="auto" w:fill="FFFFFF"/>
        <w:autoSpaceDE w:val="0"/>
        <w:autoSpaceDN w:val="0"/>
        <w:adjustRightInd w:val="0"/>
        <w:jc w:val="center"/>
        <w:rPr>
          <w:rFonts w:ascii="Times New Roman" w:hAnsi="Times New Roman"/>
          <w:noProof/>
          <w:spacing w:val="-5"/>
          <w:w w:val="107"/>
          <w:lang w:val="kk-KZ"/>
        </w:rPr>
      </w:pPr>
    </w:p>
    <w:p w:rsidR="00567E71" w:rsidRPr="00384A6C" w:rsidRDefault="00567E71" w:rsidP="00B66E1A">
      <w:pPr>
        <w:shd w:val="clear" w:color="auto" w:fill="FFFFFF"/>
        <w:jc w:val="center"/>
        <w:rPr>
          <w:rFonts w:ascii="Times New Roman" w:hAnsi="Times New Roman"/>
          <w:b/>
          <w:lang w:val="kk-KZ"/>
        </w:rPr>
      </w:pPr>
    </w:p>
    <w:p w:rsidR="00A15ECC" w:rsidRDefault="00A15ECC" w:rsidP="00B66E1A">
      <w:pPr>
        <w:shd w:val="clear" w:color="auto" w:fill="FFFFFF"/>
        <w:jc w:val="center"/>
        <w:rPr>
          <w:rFonts w:ascii="Times New Roman" w:hAnsi="Times New Roman"/>
          <w:b/>
          <w:lang w:val="kk-KZ"/>
        </w:rPr>
      </w:pPr>
    </w:p>
    <w:p w:rsidR="00B66E1A" w:rsidRPr="00384A6C" w:rsidRDefault="00B66E1A" w:rsidP="00B66E1A">
      <w:pPr>
        <w:shd w:val="clear" w:color="auto" w:fill="FFFFFF"/>
        <w:jc w:val="center"/>
        <w:rPr>
          <w:rFonts w:ascii="Times New Roman" w:hAnsi="Times New Roman"/>
          <w:b/>
          <w:lang w:val="kk-KZ"/>
        </w:rPr>
      </w:pPr>
      <w:r w:rsidRPr="00384A6C">
        <w:rPr>
          <w:rFonts w:ascii="Times New Roman" w:hAnsi="Times New Roman"/>
          <w:b/>
          <w:lang w:val="kk-KZ"/>
        </w:rPr>
        <w:lastRenderedPageBreak/>
        <w:t>Кіріспе</w:t>
      </w:r>
    </w:p>
    <w:p w:rsidR="00B66E1A" w:rsidRPr="00384A6C" w:rsidRDefault="00B66E1A" w:rsidP="00B66E1A">
      <w:pPr>
        <w:shd w:val="clear" w:color="auto" w:fill="FFFFFF"/>
        <w:ind w:firstLine="851"/>
        <w:jc w:val="both"/>
        <w:rPr>
          <w:rFonts w:ascii="Times New Roman" w:hAnsi="Times New Roman"/>
          <w:noProof/>
          <w:spacing w:val="2"/>
          <w:lang w:val="kk-KZ"/>
        </w:rPr>
      </w:pPr>
    </w:p>
    <w:p w:rsidR="00EC74BF" w:rsidRPr="00FE4FC1" w:rsidRDefault="00FD76C1" w:rsidP="00EC74BF">
      <w:pPr>
        <w:ind w:firstLine="540"/>
        <w:jc w:val="both"/>
        <w:rPr>
          <w:b/>
          <w:lang w:val="kk-KZ"/>
        </w:rPr>
      </w:pPr>
      <w:r w:rsidRPr="00FD76C1">
        <w:rPr>
          <w:rFonts w:ascii="Times New Roman" w:hAnsi="Times New Roman"/>
          <w:noProof/>
          <w:color w:val="000000"/>
          <w:spacing w:val="6"/>
          <w:lang w:val="kk-KZ"/>
        </w:rPr>
        <w:t>«Қаржы органдарын</w:t>
      </w:r>
      <w:r>
        <w:rPr>
          <w:rFonts w:ascii="Times New Roman" w:hAnsi="Times New Roman"/>
          <w:noProof/>
          <w:color w:val="000000"/>
          <w:spacing w:val="6"/>
          <w:lang w:val="kk-KZ"/>
        </w:rPr>
        <w:t>да есеп</w:t>
      </w:r>
      <w:r w:rsidRPr="00FD76C1">
        <w:rPr>
          <w:rFonts w:ascii="Times New Roman" w:hAnsi="Times New Roman"/>
          <w:noProof/>
          <w:color w:val="000000"/>
          <w:spacing w:val="6"/>
          <w:lang w:val="kk-KZ"/>
        </w:rPr>
        <w:t xml:space="preserve"> және есеп беру» курсы студенттердің </w:t>
      </w:r>
      <w:r w:rsidRPr="00FD76C1">
        <w:rPr>
          <w:rFonts w:ascii="Times New Roman" w:hAnsi="Times New Roman"/>
          <w:noProof/>
          <w:color w:val="000000"/>
          <w:spacing w:val="3"/>
          <w:lang w:val="kk-KZ"/>
        </w:rPr>
        <w:t xml:space="preserve">білімдері мен біліктілігін құрайтын негізгі пәндердің бірі болып табылады. </w:t>
      </w:r>
      <w:r w:rsidR="00BB72B2">
        <w:rPr>
          <w:rFonts w:ascii="Times New Roman" w:hAnsi="Times New Roman"/>
          <w:noProof/>
          <w:color w:val="000000"/>
          <w:spacing w:val="3"/>
          <w:lang w:val="kk-KZ"/>
        </w:rPr>
        <w:t xml:space="preserve">Курста логикалық түрде біртіндеп қаржы органдарында Қазақстан Республикасының </w:t>
      </w:r>
      <w:r w:rsidRPr="00FD76C1">
        <w:rPr>
          <w:rFonts w:ascii="Times New Roman" w:hAnsi="Times New Roman"/>
          <w:noProof/>
          <w:color w:val="000000"/>
          <w:spacing w:val="3"/>
          <w:lang w:val="kk-KZ"/>
        </w:rPr>
        <w:t xml:space="preserve">мемлекеттік бюджетінің орындалуы есебінің мазмұны және </w:t>
      </w:r>
      <w:r w:rsidRPr="00FD76C1">
        <w:rPr>
          <w:rFonts w:ascii="Times New Roman" w:hAnsi="Times New Roman"/>
          <w:noProof/>
          <w:color w:val="000000"/>
          <w:spacing w:val="7"/>
          <w:lang w:val="kk-KZ"/>
        </w:rPr>
        <w:t>міндеттері, шығыстар сметасы орындалуының есебі,</w:t>
      </w:r>
      <w:r w:rsidR="007B2CA9">
        <w:rPr>
          <w:rFonts w:ascii="Times New Roman" w:hAnsi="Times New Roman"/>
          <w:noProof/>
          <w:color w:val="000000"/>
          <w:spacing w:val="7"/>
          <w:lang w:val="kk-KZ"/>
        </w:rPr>
        <w:t xml:space="preserve"> </w:t>
      </w:r>
      <w:r w:rsidRPr="00FD76C1">
        <w:rPr>
          <w:rFonts w:ascii="Times New Roman" w:hAnsi="Times New Roman"/>
          <w:noProof/>
          <w:color w:val="000000"/>
          <w:spacing w:val="7"/>
          <w:lang w:val="kk-KZ"/>
        </w:rPr>
        <w:t xml:space="preserve">бюджеттік мекемелердің есебі және есеп беру ерекшеліктері </w:t>
      </w:r>
      <w:r w:rsidRPr="00FD76C1">
        <w:rPr>
          <w:rFonts w:ascii="Times New Roman" w:hAnsi="Times New Roman"/>
          <w:noProof/>
          <w:color w:val="000000"/>
          <w:spacing w:val="6"/>
          <w:lang w:val="kk-KZ"/>
        </w:rPr>
        <w:t xml:space="preserve">Қазақстан Республикасының </w:t>
      </w:r>
      <w:r w:rsidRPr="00FD76C1">
        <w:rPr>
          <w:rFonts w:ascii="Times New Roman" w:hAnsi="Times New Roman"/>
          <w:noProof/>
          <w:color w:val="000000"/>
          <w:spacing w:val="4"/>
          <w:lang w:val="kk-KZ"/>
        </w:rPr>
        <w:t xml:space="preserve">мемлекеттік бюджетінің кассалық орындалуының есебі оқытылады. </w:t>
      </w:r>
      <w:r w:rsidR="00EC74BF" w:rsidRPr="00EC74BF">
        <w:rPr>
          <w:rFonts w:ascii="Times New Roman" w:eastAsia="Calibri" w:hAnsi="Times New Roman"/>
          <w:lang w:val="kk-KZ" w:eastAsia="en-US"/>
        </w:rPr>
        <w:t>«Қаржы органдарындағы есеп және есеп беру» пәні болашақ қаржы мамандарында халықаралық стандарттарға сәйкес түрлі меншік формаларына байланысты ұйым қызметінің қаржылық есептілігін жүргізу мен әдістемесі бойынша теориялық білім мен тәжірибелік дағдыларды,</w:t>
      </w:r>
      <w:r w:rsidR="00EC74BF" w:rsidRPr="00EC74BF">
        <w:rPr>
          <w:rFonts w:ascii="Times New Roman" w:hAnsi="Times New Roman"/>
          <w:lang w:val="kk-KZ"/>
        </w:rPr>
        <w:t xml:space="preserve"> б</w:t>
      </w:r>
      <w:r w:rsidR="00EC74BF" w:rsidRPr="00EC74BF">
        <w:rPr>
          <w:rFonts w:ascii="Times New Roman" w:hAnsi="Times New Roman"/>
          <w:noProof/>
          <w:lang w:val="kk-KZ"/>
        </w:rPr>
        <w:t>асқару шешімдерін қабылдау үшін қаржылық ақпаратты қалыптастыруда маңызды роль атқарады.</w:t>
      </w:r>
      <w:r w:rsidR="00EC74BF">
        <w:rPr>
          <w:rFonts w:eastAsia="Calibri"/>
          <w:lang w:val="kk-KZ" w:eastAsia="en-US"/>
        </w:rPr>
        <w:t xml:space="preserve"> </w:t>
      </w:r>
    </w:p>
    <w:p w:rsidR="00FD76C1" w:rsidRPr="00FD76C1" w:rsidRDefault="00FD76C1" w:rsidP="00FD76C1">
      <w:pPr>
        <w:shd w:val="clear" w:color="auto" w:fill="FFFFFF"/>
        <w:ind w:firstLine="567"/>
        <w:jc w:val="both"/>
        <w:rPr>
          <w:rFonts w:ascii="Times New Roman" w:hAnsi="Times New Roman"/>
          <w:lang w:val="kk-KZ"/>
        </w:rPr>
      </w:pPr>
      <w:r w:rsidRPr="00FD76C1">
        <w:rPr>
          <w:rFonts w:ascii="Times New Roman" w:hAnsi="Times New Roman"/>
          <w:noProof/>
          <w:color w:val="000000"/>
          <w:spacing w:val="14"/>
          <w:lang w:val="kk-KZ"/>
        </w:rPr>
        <w:t>Қаржы</w:t>
      </w:r>
      <w:r w:rsidRPr="00FD76C1">
        <w:rPr>
          <w:rFonts w:ascii="Times New Roman" w:hAnsi="Times New Roman"/>
          <w:noProof/>
          <w:color w:val="000000"/>
          <w:spacing w:val="3"/>
          <w:lang w:val="kk-KZ"/>
        </w:rPr>
        <w:t xml:space="preserve"> саласындағы мамандар есепке алудың және есеп берудің </w:t>
      </w:r>
      <w:r w:rsidRPr="00FD76C1">
        <w:rPr>
          <w:rFonts w:ascii="Times New Roman" w:hAnsi="Times New Roman"/>
          <w:noProof/>
          <w:color w:val="000000"/>
          <w:spacing w:val="1"/>
          <w:lang w:val="kk-KZ"/>
        </w:rPr>
        <w:t>барлық жүйесін, бюджеттік есептің ұйымдастырылу ерекшеліктерін,  есептің</w:t>
      </w:r>
      <w:r w:rsidRPr="00FD76C1">
        <w:rPr>
          <w:rFonts w:ascii="Times New Roman" w:hAnsi="Times New Roman"/>
          <w:noProof/>
          <w:color w:val="000000"/>
          <w:spacing w:val="3"/>
          <w:lang w:val="kk-KZ"/>
        </w:rPr>
        <w:t xml:space="preserve"> </w:t>
      </w:r>
      <w:r w:rsidRPr="00FD76C1">
        <w:rPr>
          <w:rFonts w:ascii="Times New Roman" w:hAnsi="Times New Roman"/>
          <w:noProof/>
          <w:color w:val="000000"/>
          <w:spacing w:val="4"/>
          <w:lang w:val="kk-KZ"/>
        </w:rPr>
        <w:t xml:space="preserve">нарық экономикасы кезіндегі шаруашылық субъектілерінің қызметінің экономикалык параметрлерінің аналитикалық </w:t>
      </w:r>
      <w:r w:rsidRPr="00FD76C1">
        <w:rPr>
          <w:rFonts w:ascii="Times New Roman" w:hAnsi="Times New Roman"/>
          <w:noProof/>
          <w:color w:val="000000"/>
          <w:spacing w:val="3"/>
          <w:lang w:val="kk-KZ"/>
        </w:rPr>
        <w:t>зерттеуіне қойылатын сұранымына сәйкес ұйымдастырылуын жетік меңгерулері қажет.</w:t>
      </w:r>
    </w:p>
    <w:p w:rsidR="0057380E" w:rsidRPr="0057380E" w:rsidRDefault="0057380E" w:rsidP="0057380E">
      <w:pPr>
        <w:autoSpaceDE w:val="0"/>
        <w:autoSpaceDN w:val="0"/>
        <w:adjustRightInd w:val="0"/>
        <w:ind w:firstLine="567"/>
        <w:jc w:val="both"/>
        <w:rPr>
          <w:rFonts w:ascii="Times New Roman" w:hAnsi="Times New Roman"/>
          <w:lang w:val="kk-KZ"/>
        </w:rPr>
      </w:pPr>
      <w:r w:rsidRPr="00FD76C1">
        <w:rPr>
          <w:rFonts w:ascii="Times New Roman" w:eastAsiaTheme="minorHAnsi" w:hAnsi="Times New Roman"/>
          <w:lang w:val="kk-KZ" w:eastAsia="en-US"/>
        </w:rPr>
        <w:t xml:space="preserve">Мемлекеттік мекемелерде бухгалтерлік есеп </w:t>
      </w:r>
      <w:r w:rsidRPr="0057380E">
        <w:rPr>
          <w:rFonts w:ascii="Times New Roman" w:eastAsiaTheme="minorHAnsi" w:hAnsi="Times New Roman"/>
          <w:lang w:val="kk-KZ" w:eastAsia="en-US"/>
        </w:rPr>
        <w:t>жүргізу ережесі Қазақстан Республикасының нормативті құқықтық актілеріне сəйкес əзірленеді жəне республикалық, жергілікті бюджеттер есебінен ұсталатын мемлекеттік мекемелерде бухгалтерлік есеп жүргізу тəртібімен белгіленеді. Мемлекеттік мекемелер бухгалтерлік есепті жүргізу мен қаржылық есептілікті қалыптастыруды</w:t>
      </w:r>
      <w:r w:rsidR="0094639A">
        <w:rPr>
          <w:rFonts w:ascii="Times New Roman" w:eastAsiaTheme="minorHAnsi" w:hAnsi="Times New Roman"/>
          <w:lang w:val="kk-KZ" w:eastAsia="en-US"/>
        </w:rPr>
        <w:t xml:space="preserve"> </w:t>
      </w:r>
      <w:r w:rsidRPr="0057380E">
        <w:rPr>
          <w:rFonts w:ascii="Times New Roman" w:eastAsiaTheme="minorHAnsi" w:hAnsi="Times New Roman"/>
          <w:lang w:val="kk-KZ" w:eastAsia="en-US"/>
        </w:rPr>
        <w:t xml:space="preserve">есептің нақты модельдерін анықтайтын есеп саясатына сəйкес жүзеге асырады. </w:t>
      </w:r>
      <w:r w:rsidR="00C12DD2">
        <w:rPr>
          <w:rFonts w:ascii="Times New Roman" w:eastAsiaTheme="minorHAnsi" w:hAnsi="Times New Roman"/>
          <w:lang w:val="kk-KZ" w:eastAsia="en-US"/>
        </w:rPr>
        <w:t xml:space="preserve"> </w:t>
      </w:r>
      <w:r w:rsidRPr="0057380E">
        <w:rPr>
          <w:rFonts w:ascii="Times New Roman" w:eastAsiaTheme="minorHAnsi" w:hAnsi="Times New Roman"/>
          <w:lang w:val="kk-KZ" w:eastAsia="en-US"/>
        </w:rPr>
        <w:t>Есеп саясаты – барлық мемлекеттік мекемелер үшін бірыңғай болып табылатын, əр жылға белгіленген мемлекеттік мекемелер қаржылық есептілікті жасау жəне ұсыну кезінде қолданатын қағидаттар, негіздер, ережелер, қағидалар мен тəжірибе.</w:t>
      </w:r>
      <w:r w:rsidRPr="0057380E">
        <w:rPr>
          <w:rFonts w:ascii="Times New Roman" w:hAnsi="Times New Roman"/>
          <w:lang w:val="kk-KZ"/>
        </w:rPr>
        <w:t xml:space="preserve"> </w:t>
      </w:r>
    </w:p>
    <w:p w:rsidR="0057380E" w:rsidRPr="00FD76C1" w:rsidRDefault="00FD76C1" w:rsidP="00FD76C1">
      <w:pPr>
        <w:autoSpaceDE w:val="0"/>
        <w:autoSpaceDN w:val="0"/>
        <w:adjustRightInd w:val="0"/>
        <w:ind w:firstLine="567"/>
        <w:jc w:val="both"/>
        <w:rPr>
          <w:rFonts w:ascii="Times New Roman" w:hAnsi="Times New Roman"/>
          <w:lang w:val="kk-KZ"/>
        </w:rPr>
      </w:pPr>
      <w:r w:rsidRPr="00FD76C1">
        <w:rPr>
          <w:rFonts w:ascii="Times New Roman" w:eastAsiaTheme="minorHAnsi" w:hAnsi="Times New Roman"/>
          <w:lang w:val="kk-KZ" w:eastAsia="en-US"/>
        </w:rPr>
        <w:t xml:space="preserve">Бұл </w:t>
      </w:r>
      <w:r w:rsidR="008B570F">
        <w:rPr>
          <w:rFonts w:ascii="Times New Roman" w:eastAsiaTheme="minorHAnsi" w:hAnsi="Times New Roman"/>
          <w:lang w:val="kk-KZ" w:eastAsia="en-US"/>
        </w:rPr>
        <w:t>оқу құралында</w:t>
      </w:r>
      <w:r w:rsidRPr="00FD76C1">
        <w:rPr>
          <w:rFonts w:ascii="Times New Roman" w:eastAsiaTheme="minorHAnsi" w:hAnsi="Times New Roman"/>
          <w:lang w:val="kk-KZ" w:eastAsia="en-US"/>
        </w:rPr>
        <w:t xml:space="preserve"> </w:t>
      </w:r>
      <w:r w:rsidR="007B2CA9">
        <w:rPr>
          <w:rFonts w:ascii="Times New Roman" w:eastAsiaTheme="minorHAnsi" w:hAnsi="Times New Roman"/>
          <w:lang w:val="kk-KZ" w:eastAsia="en-US"/>
        </w:rPr>
        <w:t xml:space="preserve">қаржы органдарының, мемлекеттік мекемелерің </w:t>
      </w:r>
      <w:r w:rsidRPr="00FD76C1">
        <w:rPr>
          <w:rFonts w:ascii="Times New Roman" w:eastAsiaTheme="minorHAnsi" w:hAnsi="Times New Roman"/>
          <w:lang w:val="kk-KZ" w:eastAsia="en-US"/>
        </w:rPr>
        <w:t>бухгалтерлік есебі пен есептілігінің құрастырылуының мəні, мақсаты белгіленіп, олардың əр бөліміне жəне есептілігіне анықтама берілген</w:t>
      </w:r>
      <w:r w:rsidR="007B2CA9">
        <w:rPr>
          <w:rFonts w:ascii="Times New Roman" w:eastAsiaTheme="minorHAnsi" w:hAnsi="Times New Roman"/>
          <w:lang w:val="kk-KZ" w:eastAsia="en-US"/>
        </w:rPr>
        <w:t>.</w:t>
      </w:r>
    </w:p>
    <w:p w:rsidR="00EC74BF" w:rsidRDefault="005F4F99" w:rsidP="00476ECD">
      <w:pPr>
        <w:ind w:firstLine="567"/>
        <w:jc w:val="both"/>
        <w:rPr>
          <w:rFonts w:ascii="Times New Roman" w:hAnsi="Times New Roman"/>
          <w:lang w:val="kk-KZ"/>
        </w:rPr>
      </w:pPr>
      <w:r w:rsidRPr="00384A6C">
        <w:rPr>
          <w:rFonts w:ascii="Times New Roman" w:hAnsi="Times New Roman"/>
          <w:lang w:val="kk-KZ"/>
        </w:rPr>
        <w:t xml:space="preserve">Осы оқу құралының мақсаты – </w:t>
      </w:r>
      <w:r w:rsidR="008B570F">
        <w:rPr>
          <w:rFonts w:ascii="Times New Roman" w:hAnsi="Times New Roman"/>
          <w:lang w:val="kk-KZ"/>
        </w:rPr>
        <w:t>қаржы мамандығы</w:t>
      </w:r>
      <w:r w:rsidR="00EC74BF" w:rsidRPr="00EC74BF">
        <w:rPr>
          <w:rFonts w:ascii="Times New Roman" w:hAnsi="Times New Roman"/>
          <w:lang w:val="kk-KZ"/>
        </w:rPr>
        <w:t xml:space="preserve"> бойынша оқитын студенттерді мемлекеттік мекемелерде бухгалтерлік есепті ұйымдастыру тәртібі саласындағы білімді игеруге көмектесетін оқу материалдарымен қамтамасыз ету. Экономиканың мемлекеттік секторында жұмыс істейтін субъектілерге тән </w:t>
      </w:r>
      <w:r w:rsidR="008B570F">
        <w:rPr>
          <w:rFonts w:ascii="Times New Roman" w:hAnsi="Times New Roman"/>
          <w:lang w:val="kk-KZ"/>
        </w:rPr>
        <w:t xml:space="preserve">өзіндік </w:t>
      </w:r>
      <w:r w:rsidR="00EC74BF" w:rsidRPr="00EC74BF">
        <w:rPr>
          <w:rFonts w:ascii="Times New Roman" w:hAnsi="Times New Roman"/>
          <w:lang w:val="kk-KZ"/>
        </w:rPr>
        <w:t xml:space="preserve">ерекшеліктерге </w:t>
      </w:r>
      <w:r w:rsidR="008B570F">
        <w:rPr>
          <w:rFonts w:ascii="Times New Roman" w:hAnsi="Times New Roman"/>
          <w:lang w:val="kk-KZ"/>
        </w:rPr>
        <w:t xml:space="preserve">басты </w:t>
      </w:r>
      <w:r w:rsidR="00EC74BF" w:rsidRPr="00EC74BF">
        <w:rPr>
          <w:rFonts w:ascii="Times New Roman" w:hAnsi="Times New Roman"/>
          <w:lang w:val="kk-KZ"/>
        </w:rPr>
        <w:t>назар аударылады. Бұл басылымның сөзсіз артықшылығы-тұжырымдардың нақтылығы және күрделі материалды әдістемелік тұрғыдан дәл ұсыну. Студенттер алған теориялық білімдерін өзін-өзі бақылауға арналған сұрақтар мен тапсырмалар, сондай-ақ тест тапсырмалары арқылы тексере алады.</w:t>
      </w:r>
    </w:p>
    <w:p w:rsidR="00D947E9" w:rsidRPr="00384A6C" w:rsidRDefault="00D947E9" w:rsidP="00C11D18">
      <w:pPr>
        <w:ind w:firstLine="567"/>
        <w:jc w:val="both"/>
        <w:rPr>
          <w:rFonts w:ascii="Times New Roman" w:hAnsi="Times New Roman"/>
          <w:lang w:val="kk-KZ"/>
        </w:rPr>
      </w:pPr>
      <w:r w:rsidRPr="00384A6C">
        <w:rPr>
          <w:rFonts w:ascii="Times New Roman" w:hAnsi="Times New Roman"/>
          <w:lang w:val="kk-KZ"/>
        </w:rPr>
        <w:t>Оқу құралы жоғары оқу орындарындағы қаржы мамандықтарының студенттерiне, магистранттарға, оқытушыларға арналған.</w:t>
      </w:r>
    </w:p>
    <w:p w:rsidR="000E02E5" w:rsidRPr="000E02E5" w:rsidRDefault="00E81E93" w:rsidP="000E02E5">
      <w:pPr>
        <w:ind w:firstLine="567"/>
        <w:jc w:val="both"/>
        <w:rPr>
          <w:rFonts w:ascii="Times New Roman" w:hAnsi="Times New Roman"/>
          <w:b/>
        </w:rPr>
      </w:pPr>
      <w:r w:rsidRPr="000E02E5">
        <w:rPr>
          <w:rFonts w:ascii="Times New Roman" w:hAnsi="Times New Roman"/>
          <w:b/>
          <w:lang w:val="kk-KZ"/>
        </w:rPr>
        <w:lastRenderedPageBreak/>
        <w:t xml:space="preserve">1 тақырып. </w:t>
      </w:r>
      <w:r w:rsidR="000E02E5" w:rsidRPr="000E02E5">
        <w:rPr>
          <w:rFonts w:ascii="Times New Roman" w:hAnsi="Times New Roman"/>
          <w:b/>
          <w:lang w:val="kk-KZ"/>
        </w:rPr>
        <w:t>Қазақстан Республикасында бюджет есебін ұйымдастыру</w:t>
      </w:r>
    </w:p>
    <w:p w:rsidR="00535EDD" w:rsidRPr="000E02E5" w:rsidRDefault="00535EDD" w:rsidP="000E02E5">
      <w:pPr>
        <w:ind w:firstLine="567"/>
        <w:rPr>
          <w:b/>
          <w:lang w:val="kk-KZ"/>
        </w:rPr>
      </w:pPr>
    </w:p>
    <w:p w:rsidR="00B66E1A" w:rsidRPr="00DA766D" w:rsidRDefault="00C81537" w:rsidP="00B66E1A">
      <w:pPr>
        <w:ind w:firstLine="567"/>
        <w:rPr>
          <w:lang w:val="kk-KZ"/>
        </w:rPr>
      </w:pPr>
      <w:r w:rsidRPr="00DA766D">
        <w:rPr>
          <w:rFonts w:ascii="Times New Roman" w:hAnsi="Times New Roman"/>
          <w:lang w:val="kk-KZ"/>
        </w:rPr>
        <w:t>1</w:t>
      </w:r>
      <w:r w:rsidR="00535EDD" w:rsidRPr="00DA766D">
        <w:rPr>
          <w:rFonts w:ascii="Times New Roman" w:hAnsi="Times New Roman"/>
          <w:lang w:val="kk-KZ"/>
        </w:rPr>
        <w:t>.1</w:t>
      </w:r>
      <w:r w:rsidRPr="00DA766D">
        <w:rPr>
          <w:rFonts w:ascii="Times New Roman" w:hAnsi="Times New Roman"/>
          <w:lang w:val="kk-KZ"/>
        </w:rPr>
        <w:t>.</w:t>
      </w:r>
      <w:r w:rsidR="00462679" w:rsidRPr="00DA766D">
        <w:rPr>
          <w:rFonts w:ascii="Times New Roman" w:hAnsi="Times New Roman"/>
          <w:lang w:val="kk-KZ"/>
        </w:rPr>
        <w:t xml:space="preserve"> </w:t>
      </w:r>
      <w:r w:rsidR="00DA766D" w:rsidRPr="00DA766D">
        <w:rPr>
          <w:rFonts w:ascii="Times New Roman" w:hAnsi="Times New Roman"/>
          <w:noProof/>
          <w:color w:val="000000"/>
          <w:spacing w:val="1"/>
          <w:lang w:val="kk-KZ"/>
        </w:rPr>
        <w:t>Бюджет есебінің пәні мен әдісі</w:t>
      </w:r>
      <w:r w:rsidR="00DA766D" w:rsidRPr="00DA766D">
        <w:rPr>
          <w:rFonts w:ascii="Times New Roman" w:hAnsi="Times New Roman"/>
          <w:noProof/>
          <w:spacing w:val="2"/>
          <w:lang w:val="kk-KZ"/>
        </w:rPr>
        <w:t xml:space="preserve"> </w:t>
      </w:r>
    </w:p>
    <w:p w:rsidR="00DA766D" w:rsidRPr="00DA766D" w:rsidRDefault="00535EDD" w:rsidP="00B66E1A">
      <w:pPr>
        <w:ind w:firstLine="567"/>
        <w:rPr>
          <w:rFonts w:ascii="Times New Roman" w:hAnsi="Times New Roman"/>
          <w:noProof/>
          <w:spacing w:val="1"/>
          <w:lang w:val="kk-KZ"/>
        </w:rPr>
      </w:pPr>
      <w:r w:rsidRPr="00DA766D">
        <w:rPr>
          <w:rFonts w:ascii="Times New Roman" w:hAnsi="Times New Roman"/>
          <w:noProof/>
          <w:spacing w:val="2"/>
          <w:lang w:val="kk-KZ"/>
        </w:rPr>
        <w:t>1.</w:t>
      </w:r>
      <w:r w:rsidR="00C81537" w:rsidRPr="00DA766D">
        <w:rPr>
          <w:rFonts w:ascii="Times New Roman" w:hAnsi="Times New Roman"/>
          <w:noProof/>
          <w:spacing w:val="2"/>
          <w:lang w:val="kk-KZ"/>
        </w:rPr>
        <w:t>2.</w:t>
      </w:r>
      <w:r w:rsidR="00462679" w:rsidRPr="00DA766D">
        <w:rPr>
          <w:rFonts w:ascii="Times New Roman" w:hAnsi="Times New Roman"/>
          <w:noProof/>
          <w:spacing w:val="2"/>
          <w:lang w:val="kk-KZ"/>
        </w:rPr>
        <w:t xml:space="preserve"> </w:t>
      </w:r>
      <w:r w:rsidR="00DA766D" w:rsidRPr="00DA766D">
        <w:rPr>
          <w:rFonts w:ascii="Times New Roman" w:hAnsi="Times New Roman"/>
          <w:noProof/>
          <w:color w:val="000000"/>
          <w:spacing w:val="1"/>
          <w:lang w:val="kk-KZ"/>
        </w:rPr>
        <w:t>Бюджет есебінің объектісі және міндеттері</w:t>
      </w:r>
      <w:r w:rsidR="00DA766D" w:rsidRPr="00DA766D">
        <w:rPr>
          <w:rFonts w:ascii="Times New Roman" w:hAnsi="Times New Roman"/>
          <w:noProof/>
          <w:spacing w:val="1"/>
          <w:lang w:val="kk-KZ"/>
        </w:rPr>
        <w:t xml:space="preserve"> </w:t>
      </w:r>
    </w:p>
    <w:p w:rsidR="00C81537" w:rsidRPr="00DA766D" w:rsidRDefault="00535EDD" w:rsidP="00B66E1A">
      <w:pPr>
        <w:ind w:firstLine="567"/>
        <w:rPr>
          <w:lang w:val="kk-KZ"/>
        </w:rPr>
      </w:pPr>
      <w:r w:rsidRPr="00DA766D">
        <w:rPr>
          <w:rFonts w:ascii="Times New Roman" w:hAnsi="Times New Roman"/>
          <w:noProof/>
          <w:spacing w:val="1"/>
          <w:lang w:val="kk-KZ"/>
        </w:rPr>
        <w:t>1.</w:t>
      </w:r>
      <w:r w:rsidR="00C81537" w:rsidRPr="00DA766D">
        <w:rPr>
          <w:rFonts w:ascii="Times New Roman" w:hAnsi="Times New Roman"/>
          <w:noProof/>
          <w:spacing w:val="1"/>
          <w:lang w:val="kk-KZ"/>
        </w:rPr>
        <w:t>3.</w:t>
      </w:r>
      <w:r w:rsidR="00462679" w:rsidRPr="00DA766D">
        <w:rPr>
          <w:rFonts w:ascii="Times New Roman" w:hAnsi="Times New Roman"/>
          <w:noProof/>
          <w:spacing w:val="1"/>
          <w:lang w:val="kk-KZ"/>
        </w:rPr>
        <w:t xml:space="preserve"> </w:t>
      </w:r>
      <w:r w:rsidR="00DA766D" w:rsidRPr="00E03EF8">
        <w:rPr>
          <w:rFonts w:ascii="Times New Roman" w:hAnsi="Times New Roman"/>
          <w:noProof/>
          <w:color w:val="000000"/>
          <w:spacing w:val="6"/>
          <w:lang w:val="kk-KZ"/>
        </w:rPr>
        <w:t>Мемлекеттік қаржыларды пайдалану процесіндегі бюджет есебінің ролі мен маңызы</w:t>
      </w:r>
    </w:p>
    <w:p w:rsidR="00B66E1A" w:rsidRPr="00DA766D" w:rsidRDefault="00B66E1A">
      <w:pPr>
        <w:rPr>
          <w:lang w:val="kk-KZ"/>
        </w:rPr>
      </w:pPr>
    </w:p>
    <w:p w:rsidR="00B66E1A" w:rsidRDefault="00535EDD" w:rsidP="00CC19CE">
      <w:pPr>
        <w:ind w:firstLine="567"/>
        <w:rPr>
          <w:rFonts w:ascii="Times New Roman" w:hAnsi="Times New Roman"/>
          <w:b/>
          <w:noProof/>
          <w:color w:val="000000"/>
          <w:spacing w:val="1"/>
          <w:lang w:val="kk-KZ"/>
        </w:rPr>
      </w:pPr>
      <w:r w:rsidRPr="00384A6C">
        <w:rPr>
          <w:rFonts w:ascii="Times New Roman" w:hAnsi="Times New Roman"/>
          <w:b/>
          <w:lang w:val="kk-KZ"/>
        </w:rPr>
        <w:t xml:space="preserve">1.1. </w:t>
      </w:r>
      <w:r w:rsidR="00CC568E" w:rsidRPr="00CC568E">
        <w:rPr>
          <w:rFonts w:ascii="Times New Roman" w:hAnsi="Times New Roman"/>
          <w:b/>
          <w:noProof/>
          <w:color w:val="000000"/>
          <w:spacing w:val="1"/>
          <w:lang w:val="kk-KZ"/>
        </w:rPr>
        <w:t>Бюджет есебінің пәні мен әдісі</w:t>
      </w:r>
    </w:p>
    <w:p w:rsidR="0015798E" w:rsidRPr="00CC568E" w:rsidRDefault="0015798E" w:rsidP="00CC19CE">
      <w:pPr>
        <w:ind w:firstLine="567"/>
        <w:rPr>
          <w:b/>
          <w:lang w:val="kk-KZ"/>
        </w:rPr>
      </w:pPr>
    </w:p>
    <w:p w:rsidR="004B64C6" w:rsidRPr="00B36982" w:rsidRDefault="004B64C6" w:rsidP="0079289D">
      <w:pPr>
        <w:ind w:firstLine="567"/>
        <w:jc w:val="both"/>
        <w:rPr>
          <w:rFonts w:ascii="Times New Roman" w:hAnsi="Times New Roman"/>
          <w:lang w:val="kk-KZ"/>
        </w:rPr>
      </w:pPr>
      <w:r w:rsidRPr="004B64C6">
        <w:rPr>
          <w:rFonts w:ascii="Times New Roman" w:hAnsi="Times New Roman"/>
          <w:lang w:val="kk-KZ"/>
        </w:rPr>
        <w:t xml:space="preserve">Бюджеттік ұйымдардың бухгалтерлік есебі (кеңінен "бюджеттік есеп" деген атпен белгілі) ҚР Бюджеттік жүйесінің билік құрылымдарының барлық деңгейлерінде мемлекеттік қаржыны басқару үшін есептік ақпаратты құруға мамандандырылған бухгалтерлік есеп жүйесінің құрамдас бөлігі болып табылады. </w:t>
      </w:r>
      <w:r w:rsidR="00B36982" w:rsidRPr="00B36982">
        <w:rPr>
          <w:rFonts w:ascii="Times New Roman" w:hAnsi="Times New Roman"/>
          <w:lang w:val="kk-KZ"/>
        </w:rPr>
        <w:t>Бюджеттік есепке алу органдардың қаржылық және қаржылық емес активтері мен міндеттемелерінің жай-күйі туралы ақшалай мәндегі ақпаратты жинаудың, тіркеудің және жинақтаудың ретке келтірілген жүйесі ретінде айқындалған.</w:t>
      </w:r>
    </w:p>
    <w:p w:rsidR="0079289D" w:rsidRPr="0079289D" w:rsidRDefault="0079289D" w:rsidP="0079289D">
      <w:pPr>
        <w:ind w:firstLine="567"/>
        <w:jc w:val="both"/>
        <w:rPr>
          <w:rFonts w:ascii="Times New Roman" w:hAnsi="Times New Roman"/>
          <w:lang w:val="kk-KZ"/>
        </w:rPr>
      </w:pPr>
      <w:r w:rsidRPr="0079289D">
        <w:rPr>
          <w:rFonts w:ascii="Times New Roman" w:hAnsi="Times New Roman"/>
          <w:lang w:val="kk-KZ"/>
        </w:rPr>
        <w:t xml:space="preserve">Бюджеттік ұйымдардағы бухгалтерлік есептің бюджет құрылысы және бюджет процесі туралы заңнамамен, бюджетте тұрған мекемелер мен ұйымдардағы бухгалтерлік есеп жөніндегі нұсқаулықпен, </w:t>
      </w:r>
      <w:r>
        <w:rPr>
          <w:rFonts w:ascii="Times New Roman" w:hAnsi="Times New Roman"/>
          <w:lang w:val="kk-KZ"/>
        </w:rPr>
        <w:t>б</w:t>
      </w:r>
      <w:r w:rsidRPr="0079289D">
        <w:rPr>
          <w:rFonts w:ascii="Times New Roman" w:hAnsi="Times New Roman"/>
          <w:lang w:val="kk-KZ"/>
        </w:rPr>
        <w:t>юджеттік ұйымдардағы есепке алу және есептілік жөніндегі басқа да нормативтік құжаттармен, олардың салалық ерекшелігімен шарттастырылған өзіндік ерекшеліктері бар. Бұл ерекшеліктер мыналарды қамтуы керек:</w:t>
      </w:r>
    </w:p>
    <w:p w:rsidR="0079289D" w:rsidRPr="0079289D" w:rsidRDefault="0079289D" w:rsidP="0079289D">
      <w:pPr>
        <w:ind w:firstLine="567"/>
        <w:jc w:val="both"/>
        <w:rPr>
          <w:rFonts w:ascii="Times New Roman" w:hAnsi="Times New Roman"/>
          <w:lang w:val="kk-KZ"/>
        </w:rPr>
      </w:pPr>
      <w:r w:rsidRPr="0079289D">
        <w:rPr>
          <w:rFonts w:ascii="Times New Roman" w:hAnsi="Times New Roman"/>
          <w:lang w:val="kk-KZ"/>
        </w:rPr>
        <w:t>- бюджеттік сыныптама баптары бөлінісінде есепке алуды ұйымдастыру;</w:t>
      </w:r>
    </w:p>
    <w:p w:rsidR="0079289D" w:rsidRPr="0079289D" w:rsidRDefault="0079289D" w:rsidP="0079289D">
      <w:pPr>
        <w:ind w:firstLine="567"/>
        <w:jc w:val="both"/>
        <w:rPr>
          <w:rFonts w:ascii="Times New Roman" w:hAnsi="Times New Roman"/>
          <w:lang w:val="kk-KZ"/>
        </w:rPr>
      </w:pPr>
      <w:r w:rsidRPr="0079289D">
        <w:rPr>
          <w:rFonts w:ascii="Times New Roman" w:hAnsi="Times New Roman"/>
          <w:lang w:val="kk-KZ"/>
        </w:rPr>
        <w:t>- шығындар сметасының орындалуын бақылау;</w:t>
      </w:r>
    </w:p>
    <w:p w:rsidR="0079289D" w:rsidRPr="0079289D" w:rsidRDefault="0079289D" w:rsidP="0079289D">
      <w:pPr>
        <w:ind w:firstLine="567"/>
        <w:jc w:val="both"/>
        <w:rPr>
          <w:rFonts w:ascii="Times New Roman" w:hAnsi="Times New Roman"/>
          <w:lang w:val="kk-KZ"/>
        </w:rPr>
      </w:pPr>
      <w:r w:rsidRPr="0079289D">
        <w:rPr>
          <w:rFonts w:ascii="Times New Roman" w:hAnsi="Times New Roman"/>
          <w:lang w:val="kk-KZ"/>
        </w:rPr>
        <w:t>- есепке алудағы кассалық және нақты шығыстарды бөлу;</w:t>
      </w:r>
    </w:p>
    <w:p w:rsidR="0079289D" w:rsidRDefault="0079289D" w:rsidP="0079289D">
      <w:pPr>
        <w:ind w:firstLine="567"/>
        <w:jc w:val="both"/>
        <w:rPr>
          <w:rFonts w:ascii="Times New Roman" w:hAnsi="Times New Roman"/>
          <w:lang w:val="kk-KZ"/>
        </w:rPr>
      </w:pPr>
      <w:r w:rsidRPr="0079289D">
        <w:rPr>
          <w:rFonts w:ascii="Times New Roman" w:hAnsi="Times New Roman"/>
          <w:lang w:val="kk-KZ"/>
        </w:rPr>
        <w:t>- б</w:t>
      </w:r>
      <w:r>
        <w:rPr>
          <w:rFonts w:ascii="Times New Roman" w:hAnsi="Times New Roman"/>
          <w:lang w:val="kk-KZ"/>
        </w:rPr>
        <w:t>юджеттік сала мекемелеріндегі (д</w:t>
      </w:r>
      <w:r w:rsidRPr="0079289D">
        <w:rPr>
          <w:rFonts w:ascii="Times New Roman" w:hAnsi="Times New Roman"/>
          <w:lang w:val="kk-KZ"/>
        </w:rPr>
        <w:t>енсаулық сақтау, білім, ғылым)</w:t>
      </w:r>
      <w:r>
        <w:rPr>
          <w:rFonts w:ascii="Times New Roman" w:hAnsi="Times New Roman"/>
          <w:lang w:val="kk-KZ"/>
        </w:rPr>
        <w:t xml:space="preserve"> есептің салалық ерекшеліктері.</w:t>
      </w:r>
    </w:p>
    <w:p w:rsidR="0079289D" w:rsidRDefault="0079289D" w:rsidP="0079289D">
      <w:pPr>
        <w:ind w:firstLine="567"/>
        <w:jc w:val="both"/>
        <w:rPr>
          <w:rFonts w:ascii="Times New Roman" w:hAnsi="Times New Roman"/>
          <w:lang w:val="kk-KZ"/>
        </w:rPr>
      </w:pPr>
      <w:r w:rsidRPr="0079289D">
        <w:rPr>
          <w:rFonts w:ascii="Times New Roman" w:hAnsi="Times New Roman"/>
          <w:lang w:val="kk-KZ"/>
        </w:rPr>
        <w:t>Бюджеттік ұйымдардағы бухгалтерлік есептің өзіндік ерекшеліктері бухгалтерлік есептің жалпы міндеттерін неғұрлым нақты, мысалы, бекітілген бюджетті дәл орындау, қаржы – бюджет тәртібін сақтау, қаражатты бюджетке жұмылдыру және қосымша шығыстарды анықтау сияқты толықтыруды қажет етеді.</w:t>
      </w:r>
    </w:p>
    <w:p w:rsidR="00326AC2" w:rsidRDefault="00326AC2" w:rsidP="0015798E">
      <w:pPr>
        <w:ind w:firstLine="567"/>
        <w:jc w:val="both"/>
        <w:rPr>
          <w:rFonts w:ascii="Times New Roman" w:hAnsi="Times New Roman"/>
          <w:lang w:val="kk-KZ"/>
        </w:rPr>
      </w:pPr>
      <w:r w:rsidRPr="00326AC2">
        <w:rPr>
          <w:rFonts w:ascii="Times New Roman" w:hAnsi="Times New Roman"/>
          <w:lang w:val="kk-KZ"/>
        </w:rPr>
        <w:t xml:space="preserve">Бюджеттік есептің ерекшеліктерін ескере отырып, оның мәні </w:t>
      </w:r>
      <w:r>
        <w:rPr>
          <w:rFonts w:ascii="Times New Roman" w:hAnsi="Times New Roman"/>
          <w:lang w:val="kk-KZ"/>
        </w:rPr>
        <w:t xml:space="preserve">бюджеттің </w:t>
      </w:r>
      <w:r w:rsidRPr="00326AC2">
        <w:rPr>
          <w:rFonts w:ascii="Times New Roman" w:hAnsi="Times New Roman"/>
          <w:lang w:val="kk-KZ"/>
        </w:rPr>
        <w:t>әртүрлі деңгейлеріндегі мемлекеттік сектордың шаруашылық жүргізуші субъектілерінің қызметінде бюджет қаражатының түсуі, пайдаланылуы және басқа қозғалысы болып саналады.</w:t>
      </w:r>
    </w:p>
    <w:p w:rsidR="0015798E" w:rsidRPr="0015798E" w:rsidRDefault="0015798E" w:rsidP="0015798E">
      <w:pPr>
        <w:ind w:firstLine="567"/>
        <w:jc w:val="both"/>
        <w:rPr>
          <w:rFonts w:ascii="Times New Roman" w:hAnsi="Times New Roman"/>
          <w:lang w:val="kk-KZ"/>
        </w:rPr>
      </w:pPr>
      <w:r w:rsidRPr="0015798E">
        <w:rPr>
          <w:rFonts w:ascii="Times New Roman" w:hAnsi="Times New Roman"/>
          <w:lang w:val="kk-KZ"/>
        </w:rPr>
        <w:t>Бухгалтерлік есеп шаруашылық жүргізуші субъектінің қаржылық қорытындыларын міндеттемелері мен есеп айрысуларын, мүліктің қозғалысын бейнелейтін ақпараттық жүйе.</w:t>
      </w:r>
    </w:p>
    <w:p w:rsidR="00721EA9" w:rsidRPr="0015798E" w:rsidRDefault="00721EA9" w:rsidP="0015798E">
      <w:pPr>
        <w:tabs>
          <w:tab w:val="left" w:pos="426"/>
        </w:tabs>
        <w:ind w:firstLine="567"/>
        <w:jc w:val="both"/>
        <w:rPr>
          <w:rFonts w:ascii="Times New Roman" w:hAnsi="Times New Roman"/>
          <w:lang w:val="kk-KZ"/>
        </w:rPr>
      </w:pPr>
      <w:r w:rsidRPr="00721EA9">
        <w:rPr>
          <w:rFonts w:ascii="Times New Roman" w:hAnsi="Times New Roman"/>
          <w:lang w:val="kk-KZ"/>
        </w:rPr>
        <w:t>Бухгалт</w:t>
      </w:r>
      <w:r>
        <w:rPr>
          <w:rFonts w:ascii="Times New Roman" w:hAnsi="Times New Roman"/>
          <w:lang w:val="kk-KZ"/>
        </w:rPr>
        <w:t>ерлік есеп пәнінің негізгі мәні э</w:t>
      </w:r>
      <w:r w:rsidRPr="00721EA9">
        <w:rPr>
          <w:rFonts w:ascii="Times New Roman" w:hAnsi="Times New Roman"/>
          <w:lang w:val="kk-KZ"/>
        </w:rPr>
        <w:t>кономикалық қызмет объектілерінің болуын, қозғалысын және басқа да өзгеруін есепке алу жүйесіндегі көрініс.</w:t>
      </w:r>
    </w:p>
    <w:p w:rsidR="00A63C28" w:rsidRDefault="0015798E" w:rsidP="0015798E">
      <w:pPr>
        <w:ind w:firstLine="567"/>
        <w:jc w:val="both"/>
        <w:rPr>
          <w:rFonts w:ascii="Times New Roman" w:hAnsi="Times New Roman"/>
          <w:lang w:val="kk-KZ"/>
        </w:rPr>
      </w:pPr>
      <w:r w:rsidRPr="0015798E">
        <w:rPr>
          <w:rFonts w:ascii="Times New Roman" w:hAnsi="Times New Roman"/>
          <w:lang w:val="kk-KZ"/>
        </w:rPr>
        <w:lastRenderedPageBreak/>
        <w:t>Бухгалтерлік есептің пәні дегеніміз қаржы –шаруашылық қызметін қамтамасыз ететін және құрайтын объектілер, яғни активтер мен пассивтер, шаруашылық процестері, шаруашылық операциялар.</w:t>
      </w:r>
      <w:r w:rsidR="00A63C28">
        <w:rPr>
          <w:rFonts w:ascii="Times New Roman" w:hAnsi="Times New Roman"/>
          <w:lang w:val="kk-KZ"/>
        </w:rPr>
        <w:t xml:space="preserve"> </w:t>
      </w:r>
      <w:r w:rsidR="00A63C28" w:rsidRPr="00A63C28">
        <w:rPr>
          <w:rFonts w:ascii="Times New Roman" w:hAnsi="Times New Roman"/>
          <w:lang w:val="kk-KZ"/>
        </w:rPr>
        <w:t>Бюджеттік есепке алудың ерекшеліктерін ескере отырып, оның мәні Қазақстан Республикасы бюджеттерінің әртүрлі деңгейіндегі мемлекеттік сектордың шаруашылық жүргізуші субъектілерінің қызметінде бюджет қаражатының түсуі, пайдаланылуы және өзге де қозғалысы болып саналады.</w:t>
      </w:r>
    </w:p>
    <w:p w:rsidR="0015798E" w:rsidRDefault="0015798E" w:rsidP="0015798E">
      <w:pPr>
        <w:ind w:firstLine="567"/>
        <w:jc w:val="both"/>
        <w:rPr>
          <w:rFonts w:ascii="Times New Roman" w:hAnsi="Times New Roman"/>
          <w:lang w:val="kk-KZ"/>
        </w:rPr>
      </w:pPr>
      <w:r w:rsidRPr="0015798E">
        <w:rPr>
          <w:rFonts w:ascii="Times New Roman" w:hAnsi="Times New Roman"/>
          <w:lang w:val="kk-KZ"/>
        </w:rPr>
        <w:t>Бухгалтерлік есептің объектілерін зерттеу, олар туралы ақпараттарды жинау, өлшеу үшін белгілі бір әдіс –тәсілдердің жиынтығы керек. Бухгалтерлік есептің дұрыс ұйымдастырылуы мен жүргізілуі мақсатында қолданылатын әдіс-тәсілдердің жиынтығы бух</w:t>
      </w:r>
      <w:r w:rsidR="00EE32C1">
        <w:rPr>
          <w:rFonts w:ascii="Times New Roman" w:hAnsi="Times New Roman"/>
          <w:lang w:val="kk-KZ"/>
        </w:rPr>
        <w:t>галтерлік</w:t>
      </w:r>
      <w:r w:rsidRPr="0015798E">
        <w:rPr>
          <w:rFonts w:ascii="Times New Roman" w:hAnsi="Times New Roman"/>
          <w:lang w:val="kk-KZ"/>
        </w:rPr>
        <w:t xml:space="preserve"> есептің әдістері деп аталады.</w:t>
      </w:r>
      <w:r w:rsidR="00225BFD" w:rsidRPr="00225BFD">
        <w:rPr>
          <w:rFonts w:ascii="Times New Roman" w:hAnsi="Times New Roman"/>
          <w:lang w:val="kk-KZ"/>
        </w:rPr>
        <w:t xml:space="preserve"> Бюджеттік бухгалтерлік есеп әдісі бұл бюджеттік бухгалтерлік есеп объектілері ескерілетін, сенімді есеп көрсеткіштері қамтамасыз етілетін, осылайша жалпы бухгалтерлік есептің басым мақсаттарына қол жеткізілетін әдістер мен әдістердің жиынтығы. Бюджеттік есепке алу әдісінің анықтамасы экономикалық ғылымдағы жалпы қабылданған анықтамадан ерекшеленбейді.</w:t>
      </w:r>
      <w:r w:rsidR="00EE32C1" w:rsidRPr="00EE32C1">
        <w:rPr>
          <w:lang w:val="kk-KZ"/>
        </w:rPr>
        <w:t xml:space="preserve"> </w:t>
      </w:r>
      <w:r w:rsidR="00EE32C1" w:rsidRPr="00EE32C1">
        <w:rPr>
          <w:rFonts w:ascii="Times New Roman" w:hAnsi="Times New Roman"/>
          <w:lang w:val="kk-KZ"/>
        </w:rPr>
        <w:t>Бюджеттік есепке алу әдісі мыналарды қамтиды: мемлекеттік сектор субъектілері қызметінің фактілерін құжаттау; активтер мен міндеттемелерді түгендеу; активтерді бағалау және өнімнің (жұмыстардың, көрсетілетін қызметтердің) өзіндік құнын калькуляциялау; шоттар қағидатын және қосарланған жазбаны пайдалану; бюджеттік және бухгалтерлік қаржылық есептілікті қалыптастыру.</w:t>
      </w:r>
    </w:p>
    <w:p w:rsidR="001C6041" w:rsidRPr="001C6041" w:rsidRDefault="001C6041" w:rsidP="001C6041">
      <w:pPr>
        <w:ind w:firstLine="567"/>
        <w:jc w:val="both"/>
        <w:rPr>
          <w:rFonts w:ascii="Times New Roman" w:hAnsi="Times New Roman"/>
          <w:lang w:val="kk-KZ"/>
        </w:rPr>
      </w:pPr>
      <w:r w:rsidRPr="001C6041">
        <w:rPr>
          <w:rFonts w:ascii="Times New Roman" w:hAnsi="Times New Roman"/>
          <w:lang w:val="kk-KZ"/>
        </w:rPr>
        <w:t>Бюджеттік есепте бухгалтерлік есеп әдісінің дәстүрлі мағынасындағы элементтер қолданылады.</w:t>
      </w:r>
      <w:r>
        <w:rPr>
          <w:rFonts w:ascii="Times New Roman" w:hAnsi="Times New Roman"/>
          <w:lang w:val="kk-KZ"/>
        </w:rPr>
        <w:t xml:space="preserve"> Олар</w:t>
      </w:r>
      <w:r w:rsidRPr="001C6041">
        <w:rPr>
          <w:rFonts w:ascii="Times New Roman" w:hAnsi="Times New Roman"/>
          <w:lang w:val="kk-KZ"/>
        </w:rPr>
        <w:t>:</w:t>
      </w:r>
    </w:p>
    <w:p w:rsidR="001C6041" w:rsidRPr="001C6041" w:rsidRDefault="001C6041" w:rsidP="001C6041">
      <w:pPr>
        <w:ind w:firstLine="567"/>
        <w:jc w:val="both"/>
        <w:rPr>
          <w:rFonts w:ascii="Times New Roman" w:hAnsi="Times New Roman"/>
          <w:lang w:val="kk-KZ"/>
        </w:rPr>
      </w:pPr>
      <w:r w:rsidRPr="001C6041">
        <w:rPr>
          <w:rFonts w:ascii="Times New Roman" w:hAnsi="Times New Roman"/>
          <w:lang w:val="kk-KZ"/>
        </w:rPr>
        <w:t>1) есепке алуды ақпараттық қамтамасыз етуді қалыптастыратын бастапқы байқау;</w:t>
      </w:r>
    </w:p>
    <w:p w:rsidR="001C6041" w:rsidRPr="001C6041" w:rsidRDefault="001C6041" w:rsidP="001C6041">
      <w:pPr>
        <w:ind w:firstLine="567"/>
        <w:jc w:val="both"/>
        <w:rPr>
          <w:rFonts w:ascii="Times New Roman" w:hAnsi="Times New Roman"/>
          <w:lang w:val="kk-KZ"/>
        </w:rPr>
      </w:pPr>
      <w:r w:rsidRPr="001C6041">
        <w:rPr>
          <w:rFonts w:ascii="Times New Roman" w:hAnsi="Times New Roman"/>
          <w:lang w:val="kk-KZ"/>
        </w:rPr>
        <w:t>2) есепке алу объектілерінің құндық өлшемі;</w:t>
      </w:r>
    </w:p>
    <w:p w:rsidR="001C6041" w:rsidRPr="001C6041" w:rsidRDefault="001C6041" w:rsidP="001C6041">
      <w:pPr>
        <w:ind w:firstLine="567"/>
        <w:jc w:val="both"/>
        <w:rPr>
          <w:rFonts w:ascii="Times New Roman" w:hAnsi="Times New Roman"/>
          <w:lang w:val="kk-KZ"/>
        </w:rPr>
      </w:pPr>
      <w:r w:rsidRPr="001C6041">
        <w:rPr>
          <w:rFonts w:ascii="Times New Roman" w:hAnsi="Times New Roman"/>
          <w:lang w:val="kk-KZ"/>
        </w:rPr>
        <w:t>3) есепке алу ақпаратын жүйелеу және топтастыру;</w:t>
      </w:r>
    </w:p>
    <w:p w:rsidR="001C6041" w:rsidRPr="001C6041" w:rsidRDefault="001C6041" w:rsidP="001C6041">
      <w:pPr>
        <w:ind w:firstLine="567"/>
        <w:jc w:val="both"/>
        <w:rPr>
          <w:rFonts w:ascii="Times New Roman" w:hAnsi="Times New Roman"/>
          <w:lang w:val="kk-KZ"/>
        </w:rPr>
      </w:pPr>
      <w:r w:rsidRPr="001C6041">
        <w:rPr>
          <w:rFonts w:ascii="Times New Roman" w:hAnsi="Times New Roman"/>
          <w:lang w:val="kk-KZ"/>
        </w:rPr>
        <w:t>4) есепке алу объектілері туралы ақпаратты жан-жақты қорыту</w:t>
      </w:r>
    </w:p>
    <w:p w:rsidR="0015798E" w:rsidRPr="0015798E" w:rsidRDefault="0015798E" w:rsidP="0015798E">
      <w:pPr>
        <w:ind w:firstLine="567"/>
        <w:jc w:val="both"/>
        <w:rPr>
          <w:rFonts w:ascii="Times New Roman" w:hAnsi="Times New Roman"/>
          <w:lang w:val="kk-KZ"/>
        </w:rPr>
      </w:pPr>
      <w:r w:rsidRPr="0015798E">
        <w:rPr>
          <w:rFonts w:ascii="Times New Roman" w:hAnsi="Times New Roman"/>
          <w:lang w:val="kk-KZ"/>
        </w:rPr>
        <w:t>Бухгалтерлік есеп тәсілінің элементтері:</w:t>
      </w:r>
    </w:p>
    <w:p w:rsidR="0015798E" w:rsidRPr="0015798E" w:rsidRDefault="0015798E" w:rsidP="0015798E">
      <w:pPr>
        <w:ind w:firstLine="567"/>
        <w:jc w:val="both"/>
        <w:rPr>
          <w:rFonts w:ascii="Times New Roman" w:hAnsi="Times New Roman"/>
          <w:lang w:val="kk-KZ"/>
        </w:rPr>
      </w:pPr>
      <w:r w:rsidRPr="0015798E">
        <w:rPr>
          <w:rFonts w:ascii="Times New Roman" w:hAnsi="Times New Roman"/>
          <w:lang w:val="kk-KZ"/>
        </w:rPr>
        <w:t>Құжаттау- бухгалтерлік есеп көрсетіштеріне заңды күш беретін, орындалған операцияны жазбаша куәландыру процесі.Бухгалтерлік есепің айрықша белгісінің өзі осы – құжаттау. Бухгалтерлік есепте шаруашылық операция құжаттарда бейнеленуі керек. Қазіргі уақыттағы жетілген бағдарламалардың арқасында (1-С бухгалтерия Лука-компакт) құжаттаудың барлығы компьютерлерде жүргізіледі.</w:t>
      </w:r>
    </w:p>
    <w:p w:rsidR="0015798E" w:rsidRPr="0015798E" w:rsidRDefault="0015798E" w:rsidP="0015798E">
      <w:pPr>
        <w:ind w:firstLine="567"/>
        <w:jc w:val="both"/>
        <w:rPr>
          <w:rFonts w:ascii="Times New Roman" w:hAnsi="Times New Roman"/>
          <w:lang w:val="kk-KZ"/>
        </w:rPr>
      </w:pPr>
      <w:r w:rsidRPr="0015798E">
        <w:rPr>
          <w:rFonts w:ascii="Times New Roman" w:hAnsi="Times New Roman"/>
          <w:lang w:val="kk-KZ"/>
        </w:rPr>
        <w:t>Түгендеу – іс жүзіндегі мүліктің бухгалтерлік есеп мәліметтерімен сәйкестігін тексерудің тәсілі. Түгендеу кәсіпорын мүлкінің дұрыстығын анықтау  үшін қажет. Түгендеуге негізгі құралдар, материалдық – товарлық бағалықтар, ақшалай қаржылар жатқызылады. Түгендеу белгіленген уақытта, материалды жауапты адам ауысқанда, тергеу орындарының, аудитордың талабымен өткізіледі.</w:t>
      </w:r>
    </w:p>
    <w:p w:rsidR="0015798E" w:rsidRPr="0015798E" w:rsidRDefault="0015798E" w:rsidP="0015798E">
      <w:pPr>
        <w:ind w:firstLine="567"/>
        <w:jc w:val="both"/>
        <w:rPr>
          <w:rFonts w:ascii="Times New Roman" w:hAnsi="Times New Roman"/>
          <w:lang w:val="kk-KZ"/>
        </w:rPr>
      </w:pPr>
      <w:r w:rsidRPr="0015798E">
        <w:rPr>
          <w:rFonts w:ascii="Times New Roman" w:hAnsi="Times New Roman"/>
          <w:lang w:val="kk-KZ"/>
        </w:rPr>
        <w:t xml:space="preserve">Бағалау- белгілі бір уақыт аралығында ұйым мүлкін ақшалай өлшеммен бейнелеу әдісі. Бухгалтерлік есеп жүйесінің  дұрыс құрылуы үшін бағалау </w:t>
      </w:r>
      <w:r w:rsidRPr="0015798E">
        <w:rPr>
          <w:rFonts w:ascii="Times New Roman" w:hAnsi="Times New Roman"/>
          <w:lang w:val="kk-KZ"/>
        </w:rPr>
        <w:lastRenderedPageBreak/>
        <w:t>процесі дұрыс жүруі керек. Мүлікті бағалаудың негізінде нақты шығындар жатады.</w:t>
      </w:r>
    </w:p>
    <w:p w:rsidR="0015798E" w:rsidRPr="0015798E" w:rsidRDefault="0015798E" w:rsidP="0015798E">
      <w:pPr>
        <w:ind w:firstLine="567"/>
        <w:jc w:val="both"/>
        <w:rPr>
          <w:rFonts w:ascii="Times New Roman" w:hAnsi="Times New Roman"/>
          <w:lang w:val="kk-KZ"/>
        </w:rPr>
      </w:pPr>
      <w:r w:rsidRPr="0015798E">
        <w:rPr>
          <w:rFonts w:ascii="Times New Roman" w:hAnsi="Times New Roman"/>
          <w:lang w:val="kk-KZ"/>
        </w:rPr>
        <w:t>Калькуляция - өзіндік құнды анықтау мен шығындарды топтау тәсілі. Өнімнің өзіндік құнын есептеу - өнімнің бір өлшеміне кеткен шығындарды ақшалай формада көрсету.</w:t>
      </w:r>
    </w:p>
    <w:p w:rsidR="0015798E" w:rsidRPr="0015798E" w:rsidRDefault="0015798E" w:rsidP="0015798E">
      <w:pPr>
        <w:ind w:firstLine="567"/>
        <w:jc w:val="both"/>
        <w:rPr>
          <w:rFonts w:ascii="Times New Roman" w:hAnsi="Times New Roman"/>
          <w:lang w:val="kk-KZ"/>
        </w:rPr>
      </w:pPr>
      <w:r w:rsidRPr="0015798E">
        <w:rPr>
          <w:rFonts w:ascii="Times New Roman" w:hAnsi="Times New Roman"/>
          <w:lang w:val="kk-KZ"/>
        </w:rPr>
        <w:t>Шоттар– бухгалтерлік есептің нақты объектісін көрсететін жеке өзіндік ақпараттық элементтер. Шот әр қаржының, құралдың, ресурстың түріне ашылады.</w:t>
      </w:r>
    </w:p>
    <w:p w:rsidR="0015798E" w:rsidRPr="0015798E" w:rsidRDefault="0015798E" w:rsidP="0015798E">
      <w:pPr>
        <w:ind w:firstLine="567"/>
        <w:jc w:val="both"/>
        <w:rPr>
          <w:rFonts w:ascii="Times New Roman" w:hAnsi="Times New Roman"/>
          <w:lang w:val="kk-KZ"/>
        </w:rPr>
      </w:pPr>
      <w:r w:rsidRPr="0015798E">
        <w:rPr>
          <w:rFonts w:ascii="Times New Roman" w:hAnsi="Times New Roman"/>
          <w:lang w:val="kk-KZ"/>
        </w:rPr>
        <w:t xml:space="preserve">Екі жақты жазу- шаруашылық операцияларын есеп объектілерінің өзара байланысын көрсететін бухгалтерлік есептің шоттарында тіркеу тәсілі. </w:t>
      </w:r>
    </w:p>
    <w:p w:rsidR="0015798E" w:rsidRPr="0015798E" w:rsidRDefault="0015798E" w:rsidP="0015798E">
      <w:pPr>
        <w:ind w:firstLine="567"/>
        <w:jc w:val="both"/>
        <w:rPr>
          <w:rFonts w:ascii="Times New Roman" w:hAnsi="Times New Roman"/>
          <w:lang w:val="kk-KZ"/>
        </w:rPr>
      </w:pPr>
      <w:r w:rsidRPr="0015798E">
        <w:rPr>
          <w:rFonts w:ascii="Times New Roman" w:hAnsi="Times New Roman"/>
          <w:lang w:val="kk-KZ"/>
        </w:rPr>
        <w:t>Бухгалтерлік баланс- белгілі бір кезеңдегі субъектінің мүлігі, міндеттемелері және капиталы туралы ақпаратты жинақтап қортыу мен экономикалық топтастыру тәсілі.</w:t>
      </w:r>
    </w:p>
    <w:p w:rsidR="0015798E" w:rsidRPr="0015798E" w:rsidRDefault="0015798E" w:rsidP="0015798E">
      <w:pPr>
        <w:ind w:firstLine="567"/>
        <w:jc w:val="both"/>
        <w:rPr>
          <w:rFonts w:ascii="Times New Roman" w:hAnsi="Times New Roman"/>
          <w:lang w:val="kk-KZ"/>
        </w:rPr>
      </w:pPr>
      <w:r w:rsidRPr="0015798E">
        <w:rPr>
          <w:rFonts w:ascii="Times New Roman" w:hAnsi="Times New Roman"/>
          <w:lang w:val="kk-KZ"/>
        </w:rPr>
        <w:t xml:space="preserve">Есеп беру- бухгалтерлік есеп процесінің соңғы сатысы. </w:t>
      </w:r>
    </w:p>
    <w:p w:rsidR="0015798E" w:rsidRPr="0015798E" w:rsidRDefault="0015798E" w:rsidP="0015798E">
      <w:pPr>
        <w:ind w:firstLine="567"/>
        <w:jc w:val="both"/>
        <w:rPr>
          <w:rFonts w:ascii="Times New Roman" w:hAnsi="Times New Roman"/>
          <w:lang w:val="kk-KZ"/>
        </w:rPr>
      </w:pPr>
      <w:r w:rsidRPr="0015798E">
        <w:rPr>
          <w:rFonts w:ascii="Times New Roman" w:hAnsi="Times New Roman"/>
          <w:lang w:val="kk-KZ"/>
        </w:rPr>
        <w:t>Есеп берушілік – белгіленген кезеңде (ай, тоқсан, жыл) кәсіпорынның, өндірістік – шаруашылық, қаржылық қызметін сипаттайтын көрсеткіштер жүйесі.</w:t>
      </w:r>
    </w:p>
    <w:p w:rsidR="00CC19CE" w:rsidRDefault="00CC19CE" w:rsidP="0015798E">
      <w:pPr>
        <w:shd w:val="clear" w:color="auto" w:fill="FFFFFF"/>
        <w:ind w:firstLine="567"/>
        <w:jc w:val="both"/>
        <w:rPr>
          <w:rFonts w:ascii="Times New Roman" w:hAnsi="Times New Roman"/>
          <w:noProof/>
          <w:lang w:val="kk-KZ"/>
        </w:rPr>
      </w:pPr>
    </w:p>
    <w:p w:rsidR="00FE27CB" w:rsidRPr="0037150B" w:rsidRDefault="009B266C" w:rsidP="0037150B">
      <w:pPr>
        <w:ind w:firstLine="567"/>
        <w:jc w:val="both"/>
        <w:rPr>
          <w:rFonts w:ascii="Times New Roman" w:hAnsi="Times New Roman"/>
          <w:b/>
          <w:noProof/>
          <w:color w:val="000000"/>
          <w:spacing w:val="1"/>
          <w:lang w:val="kk-KZ"/>
        </w:rPr>
      </w:pPr>
      <w:r w:rsidRPr="0037150B">
        <w:rPr>
          <w:rFonts w:ascii="Times New Roman" w:hAnsi="Times New Roman"/>
          <w:b/>
          <w:noProof/>
          <w:spacing w:val="2"/>
          <w:lang w:val="kk-KZ"/>
        </w:rPr>
        <w:t xml:space="preserve">1.2. </w:t>
      </w:r>
      <w:r w:rsidR="0037150B" w:rsidRPr="0037150B">
        <w:rPr>
          <w:rFonts w:ascii="Times New Roman" w:hAnsi="Times New Roman"/>
          <w:b/>
          <w:noProof/>
          <w:color w:val="000000"/>
          <w:spacing w:val="1"/>
          <w:lang w:val="kk-KZ"/>
        </w:rPr>
        <w:t>Бюджет есебінің объектісі және міндеттері</w:t>
      </w:r>
    </w:p>
    <w:p w:rsidR="0037150B" w:rsidRPr="00384A6C" w:rsidRDefault="0037150B" w:rsidP="0037150B">
      <w:pPr>
        <w:ind w:firstLine="567"/>
        <w:jc w:val="both"/>
        <w:rPr>
          <w:rFonts w:ascii="Times New Roman" w:hAnsi="Times New Roman"/>
          <w:lang w:val="kk-KZ"/>
        </w:rPr>
      </w:pPr>
    </w:p>
    <w:p w:rsidR="001757D2" w:rsidRPr="001757D2" w:rsidRDefault="001757D2" w:rsidP="001757D2">
      <w:pPr>
        <w:ind w:firstLine="567"/>
        <w:jc w:val="both"/>
        <w:rPr>
          <w:rFonts w:ascii="Times New Roman" w:hAnsi="Times New Roman"/>
          <w:lang w:val="kk-KZ"/>
        </w:rPr>
      </w:pPr>
      <w:r w:rsidRPr="001757D2">
        <w:rPr>
          <w:rFonts w:ascii="Times New Roman" w:hAnsi="Times New Roman"/>
          <w:lang w:val="kk-KZ"/>
        </w:rPr>
        <w:t>Бюджет жүйесі мен бюджет процесі мемлекет экономикасында маңызды рөл атқарады және оның ішкі және сыртқы теңгеріміне, экономикалық процестердің даму жай-күйіне және азаматтарды әлеуметтік қамсыздандыру жай-күйіне айтарлықтай әсер етеді. Осыны негізге ала отырып, бюджеттің кірістері мен шығыстарын бағалау, болжау және жоспарлау тұрақты даму мен экономикалық өсуді қамтамасыз етудің мемлекеттік бағдарламасының түйінді элементтері болып табылады.</w:t>
      </w:r>
    </w:p>
    <w:p w:rsidR="001757D2" w:rsidRDefault="001757D2" w:rsidP="001757D2">
      <w:pPr>
        <w:ind w:firstLine="567"/>
        <w:jc w:val="both"/>
        <w:rPr>
          <w:rFonts w:ascii="Times New Roman" w:hAnsi="Times New Roman"/>
          <w:lang w:val="kk-KZ"/>
        </w:rPr>
      </w:pPr>
      <w:r w:rsidRPr="001757D2">
        <w:rPr>
          <w:rFonts w:ascii="Times New Roman" w:hAnsi="Times New Roman"/>
          <w:lang w:val="kk-KZ"/>
        </w:rPr>
        <w:t>Бюджет нарықтық қатынастардың ажырамас бөлігі және сонымен бірге мемлекеттік саясаттың шоғырланған көрінісі болып табылады.</w:t>
      </w:r>
      <w:r>
        <w:rPr>
          <w:rFonts w:ascii="Times New Roman" w:hAnsi="Times New Roman"/>
          <w:lang w:val="kk-KZ"/>
        </w:rPr>
        <w:t xml:space="preserve"> </w:t>
      </w:r>
      <w:r w:rsidRPr="001757D2">
        <w:rPr>
          <w:rFonts w:ascii="Times New Roman" w:hAnsi="Times New Roman"/>
          <w:lang w:val="kk-KZ"/>
        </w:rPr>
        <w:t>Бюджет арқылы мемлекет өндірістің, әлеуметтік дамудың басым бағыттарын қаржыландыру үшін ақша қаражатын жинақтайды, барлық деңгейдегі бюджеттерге түсетін түсімдерді ұлғайту жөніндегі іс-шараларды жандандырады.</w:t>
      </w:r>
      <w:r>
        <w:rPr>
          <w:rFonts w:ascii="Times New Roman" w:hAnsi="Times New Roman"/>
          <w:lang w:val="kk-KZ"/>
        </w:rPr>
        <w:t xml:space="preserve"> </w:t>
      </w:r>
      <w:r w:rsidRPr="001757D2">
        <w:rPr>
          <w:rFonts w:ascii="Times New Roman" w:hAnsi="Times New Roman"/>
          <w:lang w:val="kk-KZ"/>
        </w:rPr>
        <w:t>Бюджет кірістерінің уақтылы және толық түсуін, бюджетте көзделген іс-шараларды уақтылы бөлуді, материалдық өндіріс саласында да, өндірістік емес салада да бюджет қаражатының нысаналы бағыты мен тиімді пайдаланылуын қамтамасыз ету үшін бюджеттің атқарылуын есепке алуды және бюджеттік мекемелердің кірістері мен шығыстары сметаларын дұрыс ұйымдастыру талап етіледі.</w:t>
      </w:r>
    </w:p>
    <w:p w:rsidR="0037150B" w:rsidRPr="0015798E" w:rsidRDefault="0037150B" w:rsidP="0037150B">
      <w:pPr>
        <w:ind w:firstLine="567"/>
        <w:jc w:val="both"/>
        <w:rPr>
          <w:rFonts w:ascii="Times New Roman" w:hAnsi="Times New Roman"/>
          <w:lang w:val="kk-KZ"/>
        </w:rPr>
      </w:pPr>
      <w:r w:rsidRPr="0015798E">
        <w:rPr>
          <w:rFonts w:ascii="Times New Roman" w:hAnsi="Times New Roman"/>
          <w:lang w:val="kk-KZ"/>
        </w:rPr>
        <w:t>Шаруашылық субъектінің қаржы –шаруашылық қызметі бухгалтерлік есептің объектісі болып табылады. Қаржы –шаруашылық қызметі деп отырғанымыз ақшалай өлшемдегі меншікті, негізгі және айналым құралдары, есеп айырысу, кассалық, несиелік және басқа да қаржылық қызметтері және қаржылық нәтиже.</w:t>
      </w:r>
      <w:r w:rsidR="00305CB0" w:rsidRPr="00305CB0">
        <w:rPr>
          <w:lang w:val="kk-KZ"/>
        </w:rPr>
        <w:t xml:space="preserve"> </w:t>
      </w:r>
      <w:r w:rsidR="00305CB0" w:rsidRPr="00305CB0">
        <w:rPr>
          <w:rFonts w:ascii="Times New Roman" w:hAnsi="Times New Roman"/>
          <w:lang w:val="kk-KZ"/>
        </w:rPr>
        <w:t xml:space="preserve">Мүлік (шаруашылық құралдары) және оны құндық мәнде қалыптастыру көздері, сондай-ақ шаруашылық процестермен шарттасқан </w:t>
      </w:r>
      <w:r w:rsidR="00305CB0" w:rsidRPr="00305CB0">
        <w:rPr>
          <w:rFonts w:ascii="Times New Roman" w:hAnsi="Times New Roman"/>
          <w:lang w:val="kk-KZ"/>
        </w:rPr>
        <w:lastRenderedPageBreak/>
        <w:t>олардың болуы мен қозғалысы бюджеттік бухгалтерлік есептің объектілері болып табылады.</w:t>
      </w:r>
    </w:p>
    <w:p w:rsidR="0037150B" w:rsidRPr="0015798E" w:rsidRDefault="0037150B" w:rsidP="0037150B">
      <w:pPr>
        <w:ind w:firstLine="567"/>
        <w:jc w:val="both"/>
        <w:rPr>
          <w:rFonts w:ascii="Times New Roman" w:hAnsi="Times New Roman"/>
          <w:lang w:val="kk-KZ"/>
        </w:rPr>
      </w:pPr>
      <w:r w:rsidRPr="0015798E">
        <w:rPr>
          <w:rFonts w:ascii="Times New Roman" w:hAnsi="Times New Roman"/>
          <w:lang w:val="kk-KZ"/>
        </w:rPr>
        <w:t>Бухгалтерлік есептің жүйесінде бейнеленетін объектілер:</w:t>
      </w:r>
    </w:p>
    <w:p w:rsidR="0037150B" w:rsidRPr="0015798E" w:rsidRDefault="0037150B" w:rsidP="0037150B">
      <w:pPr>
        <w:pStyle w:val="ad"/>
        <w:tabs>
          <w:tab w:val="left" w:pos="426"/>
          <w:tab w:val="left" w:pos="709"/>
          <w:tab w:val="left" w:pos="851"/>
        </w:tabs>
        <w:spacing w:after="0"/>
        <w:ind w:firstLine="567"/>
        <w:jc w:val="both"/>
        <w:rPr>
          <w:rFonts w:ascii="Times New Roman" w:hAnsi="Times New Roman"/>
          <w:lang w:val="kk-KZ"/>
        </w:rPr>
      </w:pPr>
      <w:r w:rsidRPr="0015798E">
        <w:rPr>
          <w:rFonts w:ascii="Times New Roman" w:hAnsi="Times New Roman"/>
          <w:lang w:val="kk-KZ"/>
        </w:rPr>
        <w:tab/>
        <w:t>- қозғалатын және қозғалмайтын мүліктер, оның ішінде арендаға алынған, сыйға алынған;</w:t>
      </w:r>
    </w:p>
    <w:p w:rsidR="0037150B" w:rsidRPr="0015798E" w:rsidRDefault="0037150B" w:rsidP="0037150B">
      <w:pPr>
        <w:pStyle w:val="21"/>
        <w:tabs>
          <w:tab w:val="left" w:pos="426"/>
          <w:tab w:val="left" w:pos="709"/>
          <w:tab w:val="left" w:pos="851"/>
        </w:tabs>
        <w:spacing w:after="0" w:line="240" w:lineRule="auto"/>
        <w:ind w:firstLine="567"/>
        <w:jc w:val="both"/>
        <w:rPr>
          <w:rFonts w:ascii="Times New Roman" w:hAnsi="Times New Roman" w:cs="Times New Roman"/>
          <w:sz w:val="28"/>
          <w:szCs w:val="28"/>
          <w:lang w:val="kk-KZ"/>
        </w:rPr>
      </w:pPr>
      <w:r w:rsidRPr="0015798E">
        <w:rPr>
          <w:rFonts w:ascii="Times New Roman" w:hAnsi="Times New Roman" w:cs="Times New Roman"/>
          <w:sz w:val="28"/>
          <w:szCs w:val="28"/>
          <w:lang w:val="kk-KZ"/>
        </w:rPr>
        <w:tab/>
        <w:t>- интеллектуальді және өндірістік меншікті пайдалану құқығы, табыс әкелетін материалдық емес сипаттағы шығындар, тауарлық белгілер;</w:t>
      </w:r>
    </w:p>
    <w:p w:rsidR="0037150B" w:rsidRPr="0015798E" w:rsidRDefault="0037150B" w:rsidP="0037150B">
      <w:pPr>
        <w:tabs>
          <w:tab w:val="left" w:pos="426"/>
          <w:tab w:val="left" w:pos="709"/>
          <w:tab w:val="left" w:pos="851"/>
        </w:tabs>
        <w:ind w:firstLine="567"/>
        <w:jc w:val="both"/>
        <w:rPr>
          <w:rFonts w:ascii="Times New Roman" w:hAnsi="Times New Roman"/>
          <w:lang w:val="kk-KZ"/>
        </w:rPr>
      </w:pPr>
      <w:r w:rsidRPr="0015798E">
        <w:rPr>
          <w:rFonts w:ascii="Times New Roman" w:hAnsi="Times New Roman"/>
          <w:lang w:val="kk-KZ"/>
        </w:rPr>
        <w:tab/>
        <w:t>- ақша қаржылары, бағалы қағаздар заңды және жеке  тұлғалармен есеп айрысу, негізгі құралдарға инвестициялар салу;</w:t>
      </w:r>
    </w:p>
    <w:p w:rsidR="0037150B" w:rsidRPr="0015798E" w:rsidRDefault="0037150B" w:rsidP="0037150B">
      <w:pPr>
        <w:tabs>
          <w:tab w:val="left" w:pos="426"/>
          <w:tab w:val="left" w:pos="709"/>
          <w:tab w:val="left" w:pos="851"/>
        </w:tabs>
        <w:ind w:firstLine="567"/>
        <w:jc w:val="both"/>
        <w:rPr>
          <w:rFonts w:ascii="Times New Roman" w:hAnsi="Times New Roman"/>
          <w:lang w:val="kk-KZ"/>
        </w:rPr>
      </w:pPr>
      <w:r w:rsidRPr="0015798E">
        <w:rPr>
          <w:rFonts w:ascii="Times New Roman" w:hAnsi="Times New Roman"/>
          <w:lang w:val="kk-KZ"/>
        </w:rPr>
        <w:tab/>
        <w:t>- амортизациялық бөлулер және негізгі қаржылар тозуы ;</w:t>
      </w:r>
    </w:p>
    <w:p w:rsidR="0037150B" w:rsidRPr="0015798E" w:rsidRDefault="0037150B" w:rsidP="0037150B">
      <w:pPr>
        <w:tabs>
          <w:tab w:val="left" w:pos="426"/>
          <w:tab w:val="left" w:pos="709"/>
          <w:tab w:val="left" w:pos="851"/>
        </w:tabs>
        <w:ind w:firstLine="567"/>
        <w:jc w:val="both"/>
        <w:rPr>
          <w:rFonts w:ascii="Times New Roman" w:hAnsi="Times New Roman"/>
          <w:lang w:val="kk-KZ"/>
        </w:rPr>
      </w:pPr>
      <w:r w:rsidRPr="0015798E">
        <w:rPr>
          <w:rFonts w:ascii="Times New Roman" w:hAnsi="Times New Roman"/>
          <w:lang w:val="kk-KZ"/>
        </w:rPr>
        <w:tab/>
        <w:t>- табыстар мен шығындар, пайда, зиянды жабу, пайданы пайдалану, тарату;</w:t>
      </w:r>
    </w:p>
    <w:p w:rsidR="0037150B" w:rsidRPr="0015798E" w:rsidRDefault="0037150B" w:rsidP="0037150B">
      <w:pPr>
        <w:tabs>
          <w:tab w:val="left" w:pos="426"/>
          <w:tab w:val="left" w:pos="709"/>
          <w:tab w:val="left" w:pos="851"/>
        </w:tabs>
        <w:ind w:firstLine="567"/>
        <w:jc w:val="both"/>
        <w:rPr>
          <w:rFonts w:ascii="Times New Roman" w:hAnsi="Times New Roman"/>
          <w:lang w:val="kk-KZ"/>
        </w:rPr>
      </w:pPr>
      <w:r w:rsidRPr="0015798E">
        <w:rPr>
          <w:rFonts w:ascii="Times New Roman" w:hAnsi="Times New Roman"/>
          <w:lang w:val="kk-KZ"/>
        </w:rPr>
        <w:tab/>
        <w:t>- несиелер мен қарыздар бойынша міндеттемелер;</w:t>
      </w:r>
    </w:p>
    <w:p w:rsidR="0037150B" w:rsidRDefault="0037150B" w:rsidP="0037150B">
      <w:pPr>
        <w:tabs>
          <w:tab w:val="left" w:pos="426"/>
          <w:tab w:val="left" w:pos="709"/>
          <w:tab w:val="left" w:pos="851"/>
        </w:tabs>
        <w:ind w:firstLine="567"/>
        <w:jc w:val="both"/>
        <w:rPr>
          <w:rFonts w:ascii="Times New Roman" w:hAnsi="Times New Roman"/>
          <w:lang w:val="kk-KZ"/>
        </w:rPr>
      </w:pPr>
      <w:r w:rsidRPr="0015798E">
        <w:rPr>
          <w:rFonts w:ascii="Times New Roman" w:hAnsi="Times New Roman"/>
          <w:lang w:val="kk-KZ"/>
        </w:rPr>
        <w:tab/>
        <w:t>- жарғылық капитал, кәсіпорындағы қорлар.</w:t>
      </w:r>
    </w:p>
    <w:p w:rsidR="0037150B" w:rsidRDefault="00305CB0" w:rsidP="00F564AE">
      <w:pPr>
        <w:ind w:firstLine="567"/>
        <w:jc w:val="both"/>
        <w:rPr>
          <w:rFonts w:ascii="Times New Roman" w:hAnsi="Times New Roman"/>
          <w:noProof/>
          <w:spacing w:val="1"/>
          <w:lang w:val="kk-KZ"/>
        </w:rPr>
      </w:pPr>
      <w:r w:rsidRPr="00305CB0">
        <w:rPr>
          <w:rFonts w:ascii="Times New Roman" w:hAnsi="Times New Roman"/>
          <w:noProof/>
          <w:spacing w:val="1"/>
          <w:lang w:val="kk-KZ"/>
        </w:rPr>
        <w:t>Бюджеттік есеп</w:t>
      </w:r>
      <w:r>
        <w:rPr>
          <w:rFonts w:ascii="Times New Roman" w:hAnsi="Times New Roman"/>
          <w:noProof/>
          <w:spacing w:val="1"/>
          <w:lang w:val="kk-KZ"/>
        </w:rPr>
        <w:t xml:space="preserve">тің </w:t>
      </w:r>
      <w:r w:rsidRPr="00305CB0">
        <w:rPr>
          <w:rFonts w:ascii="Times New Roman" w:hAnsi="Times New Roman"/>
          <w:noProof/>
          <w:spacing w:val="1"/>
          <w:lang w:val="kk-KZ"/>
        </w:rPr>
        <w:t xml:space="preserve">объектілері </w:t>
      </w:r>
      <w:r>
        <w:rPr>
          <w:rFonts w:ascii="Times New Roman" w:hAnsi="Times New Roman"/>
          <w:noProof/>
          <w:spacing w:val="1"/>
          <w:lang w:val="kk-KZ"/>
        </w:rPr>
        <w:t>төмендегі суретте көрсетілген.</w:t>
      </w:r>
    </w:p>
    <w:p w:rsidR="004D2284" w:rsidRPr="004D2284" w:rsidRDefault="009D092A" w:rsidP="004D2284">
      <w:pPr>
        <w:ind w:firstLine="539"/>
        <w:jc w:val="both"/>
        <w:rPr>
          <w:rFonts w:ascii="Times New Roman" w:hAnsi="Times New Roman"/>
          <w:noProof/>
          <w:lang w:val="kk-KZ"/>
        </w:rPr>
      </w:pPr>
      <w:r w:rsidRPr="009D092A">
        <w:rPr>
          <w:rFonts w:ascii="Times New Roman" w:hAnsi="Times New Roman"/>
          <w:noProof/>
        </w:rPr>
        <w:pict>
          <v:rect id="_x0000_s1166" style="position:absolute;left:0;text-align:left;margin-left:80.7pt;margin-top:15.3pt;width:298.9pt;height:40.2pt;z-index:251780096" fillcolor="white [3201]" strokecolor="#95b3d7 [1940]" strokeweight="1pt">
            <v:fill color2="#b8cce4 [1300]" focusposition="1" focussize="" focus="100%" type="gradient"/>
            <v:shadow on="t" type="perspective" color="#243f60 [1604]" opacity=".5" offset="1pt" offset2="-3pt"/>
            <v:textbox style="mso-next-textbox:#_x0000_s1166">
              <w:txbxContent>
                <w:p w:rsidR="00C12DD2" w:rsidRPr="004D2284" w:rsidRDefault="00C12DD2" w:rsidP="004D2284">
                  <w:pPr>
                    <w:jc w:val="center"/>
                    <w:rPr>
                      <w:rFonts w:ascii="Times New Roman" w:hAnsi="Times New Roman"/>
                      <w:sz w:val="24"/>
                      <w:szCs w:val="24"/>
                      <w:lang w:val="kk-KZ"/>
                    </w:rPr>
                  </w:pPr>
                  <w:r w:rsidRPr="004D2284">
                    <w:rPr>
                      <w:rFonts w:ascii="Times New Roman" w:hAnsi="Times New Roman"/>
                      <w:sz w:val="24"/>
                      <w:szCs w:val="24"/>
                      <w:lang w:val="kk-KZ"/>
                    </w:rPr>
                    <w:t>Б</w:t>
                  </w:r>
                  <w:r>
                    <w:rPr>
                      <w:rFonts w:ascii="Times New Roman" w:hAnsi="Times New Roman"/>
                      <w:sz w:val="24"/>
                      <w:szCs w:val="24"/>
                      <w:lang w:val="kk-KZ"/>
                    </w:rPr>
                    <w:t>юджеттік есептің объектілері</w:t>
                  </w:r>
                </w:p>
              </w:txbxContent>
            </v:textbox>
          </v:rect>
        </w:pict>
      </w:r>
    </w:p>
    <w:p w:rsidR="004D2284" w:rsidRPr="004D2284" w:rsidRDefault="004D2284" w:rsidP="004D2284">
      <w:pPr>
        <w:ind w:firstLine="539"/>
        <w:jc w:val="both"/>
        <w:rPr>
          <w:rFonts w:ascii="Times New Roman" w:hAnsi="Times New Roman"/>
          <w:noProof/>
          <w:lang w:val="kk-KZ"/>
        </w:rPr>
      </w:pPr>
    </w:p>
    <w:p w:rsidR="004D2284" w:rsidRPr="004D2284" w:rsidRDefault="004D2284" w:rsidP="004D2284">
      <w:pPr>
        <w:rPr>
          <w:rFonts w:ascii="Times New Roman" w:hAnsi="Times New Roman"/>
          <w:lang w:val="kk-KZ"/>
        </w:rPr>
      </w:pPr>
    </w:p>
    <w:p w:rsidR="004D2284" w:rsidRPr="004D2284" w:rsidRDefault="009D092A" w:rsidP="004D2284">
      <w:pPr>
        <w:rPr>
          <w:rFonts w:ascii="Times New Roman" w:hAnsi="Times New Roman"/>
          <w:lang w:val="kk-KZ"/>
        </w:rPr>
      </w:pPr>
      <w:r>
        <w:rPr>
          <w:rFonts w:ascii="Times New Roman" w:hAnsi="Times New Roman"/>
          <w:noProof/>
          <w:lang w:val="kk-KZ" w:eastAsia="kk-KZ"/>
        </w:rPr>
        <w:pict>
          <v:shapetype id="_x0000_t32" coordsize="21600,21600" o:spt="32" o:oned="t" path="m,l21600,21600e" filled="f">
            <v:path arrowok="t" fillok="f" o:connecttype="none"/>
            <o:lock v:ext="edit" shapetype="t"/>
          </v:shapetype>
          <v:shape id="_x0000_s1175" type="#_x0000_t32" style="position:absolute;margin-left:87.4pt;margin-top:7.2pt;width:0;height:193.8pt;z-index:251789312" o:connectortype="straight" strokecolor="#95b3d7 [1940]" strokeweight="1pt">
            <v:shadow type="perspective" color="#243f60 [1604]" opacity=".5" offset="1pt" offset2="-3pt"/>
          </v:shape>
        </w:pict>
      </w:r>
    </w:p>
    <w:p w:rsidR="004D2284" w:rsidRPr="004D2284" w:rsidRDefault="009D092A" w:rsidP="004D2284">
      <w:pPr>
        <w:rPr>
          <w:rFonts w:ascii="Times New Roman" w:hAnsi="Times New Roman"/>
          <w:lang w:val="kk-KZ"/>
        </w:rPr>
      </w:pPr>
      <w:r w:rsidRPr="009D092A">
        <w:rPr>
          <w:rFonts w:ascii="Times New Roman" w:hAnsi="Times New Roman"/>
          <w:noProof/>
        </w:rPr>
        <w:pict>
          <v:rect id="_x0000_s1167" style="position:absolute;margin-left:101.65pt;margin-top:6.2pt;width:277.95pt;height:32.5pt;z-index:251781120" fillcolor="white [3201]" strokecolor="#95b3d7 [1940]" strokeweight="1pt">
            <v:fill color2="#b8cce4 [1300]" focusposition="1" focussize="" focus="100%" type="gradient"/>
            <v:shadow on="t" type="perspective" color="#243f60 [1604]" opacity=".5" offset="1pt" offset2="-3pt"/>
            <v:textbox style="mso-next-textbox:#_x0000_s1167">
              <w:txbxContent>
                <w:p w:rsidR="00C12DD2" w:rsidRPr="004D2284" w:rsidRDefault="00C12DD2" w:rsidP="004D2284">
                  <w:pPr>
                    <w:jc w:val="both"/>
                    <w:rPr>
                      <w:rFonts w:ascii="Times New Roman" w:hAnsi="Times New Roman"/>
                      <w:sz w:val="24"/>
                      <w:szCs w:val="24"/>
                      <w:lang w:val="kk-KZ"/>
                    </w:rPr>
                  </w:pPr>
                  <w:r>
                    <w:rPr>
                      <w:rFonts w:ascii="Times New Roman" w:hAnsi="Times New Roman"/>
                      <w:sz w:val="24"/>
                      <w:szCs w:val="24"/>
                      <w:lang w:val="kk-KZ"/>
                    </w:rPr>
                    <w:t>Мекеме активтері мен міндеттемелері</w:t>
                  </w:r>
                </w:p>
              </w:txbxContent>
            </v:textbox>
          </v:rect>
        </w:pict>
      </w:r>
    </w:p>
    <w:p w:rsidR="004D2284" w:rsidRPr="004D2284" w:rsidRDefault="009D092A" w:rsidP="004D2284">
      <w:pPr>
        <w:rPr>
          <w:rFonts w:ascii="Times New Roman" w:hAnsi="Times New Roman"/>
          <w:lang w:val="kk-KZ"/>
        </w:rPr>
      </w:pPr>
      <w:r w:rsidRPr="009D092A">
        <w:rPr>
          <w:rFonts w:ascii="Times New Roman" w:hAnsi="Times New Roman"/>
          <w:noProof/>
        </w:rPr>
        <w:pict>
          <v:shape id="_x0000_s1173" type="#_x0000_t32" style="position:absolute;margin-left:87.4pt;margin-top:3.1pt;width:14.25pt;height:.85pt;z-index:251787264" o:connectortype="straight" strokecolor="#95b3d7 [1940]" strokeweight="1pt">
            <v:stroke endarrow="block"/>
            <v:shadow type="perspective" color="#243f60 [1604]" opacity=".5" offset="1pt" offset2="-3pt"/>
          </v:shape>
        </w:pict>
      </w:r>
    </w:p>
    <w:p w:rsidR="004D2284" w:rsidRPr="004D2284" w:rsidRDefault="004D2284" w:rsidP="004D2284">
      <w:pPr>
        <w:rPr>
          <w:rFonts w:ascii="Times New Roman" w:hAnsi="Times New Roman"/>
          <w:lang w:val="kk-KZ"/>
        </w:rPr>
      </w:pPr>
    </w:p>
    <w:p w:rsidR="004D2284" w:rsidRPr="004D2284" w:rsidRDefault="009D092A" w:rsidP="004D2284">
      <w:pPr>
        <w:rPr>
          <w:rFonts w:ascii="Times New Roman" w:hAnsi="Times New Roman"/>
          <w:lang w:val="kk-KZ"/>
        </w:rPr>
      </w:pPr>
      <w:r w:rsidRPr="009D092A">
        <w:rPr>
          <w:rFonts w:ascii="Times New Roman" w:hAnsi="Times New Roman"/>
          <w:noProof/>
        </w:rPr>
        <w:pict>
          <v:rect id="_x0000_s1168" style="position:absolute;margin-left:101.65pt;margin-top:4.65pt;width:277.95pt;height:50.8pt;z-index:251782144" fillcolor="white [3201]" strokecolor="#95b3d7 [1940]" strokeweight="1pt">
            <v:fill color2="#b8cce4 [1300]" focusposition="1" focussize="" focus="100%" type="gradient"/>
            <v:shadow on="t" type="perspective" color="#243f60 [1604]" opacity=".5" offset="1pt" offset2="-3pt"/>
            <v:textbox>
              <w:txbxContent>
                <w:p w:rsidR="00C12DD2" w:rsidRPr="004D2284" w:rsidRDefault="00C12DD2" w:rsidP="004D2284">
                  <w:pPr>
                    <w:jc w:val="both"/>
                  </w:pPr>
                  <w:r w:rsidRPr="004D2284">
                    <w:rPr>
                      <w:rFonts w:ascii="Times New Roman" w:hAnsi="Times New Roman"/>
                      <w:noProof/>
                      <w:sz w:val="24"/>
                      <w:szCs w:val="24"/>
                    </w:rPr>
                    <w:t>Қаржы жылы ішінде мекеменің активтері мен міндеттемелерінің өзгеруіне әкелетін шаруашылық фактілер</w:t>
                  </w:r>
                </w:p>
              </w:txbxContent>
            </v:textbox>
          </v:rect>
        </w:pict>
      </w:r>
    </w:p>
    <w:p w:rsidR="004D2284" w:rsidRPr="004D2284" w:rsidRDefault="004D2284" w:rsidP="004D2284">
      <w:pPr>
        <w:rPr>
          <w:rFonts w:ascii="Times New Roman" w:hAnsi="Times New Roman"/>
          <w:lang w:val="kk-KZ"/>
        </w:rPr>
      </w:pPr>
    </w:p>
    <w:p w:rsidR="004D2284" w:rsidRPr="004D2284" w:rsidRDefault="009D092A" w:rsidP="004D2284">
      <w:pPr>
        <w:tabs>
          <w:tab w:val="left" w:pos="2277"/>
        </w:tabs>
        <w:jc w:val="center"/>
        <w:rPr>
          <w:rFonts w:ascii="Times New Roman" w:hAnsi="Times New Roman"/>
          <w:lang w:val="kk-KZ"/>
        </w:rPr>
      </w:pPr>
      <w:r w:rsidRPr="009D092A">
        <w:rPr>
          <w:rFonts w:ascii="Times New Roman" w:hAnsi="Times New Roman"/>
          <w:noProof/>
        </w:rPr>
        <w:pict>
          <v:shape id="_x0000_s1172" type="#_x0000_t32" style="position:absolute;left:0;text-align:left;margin-left:87.4pt;margin-top:1.1pt;width:14.25pt;height:.8pt;z-index:251786240" o:connectortype="straight" strokecolor="#95b3d7 [1940]" strokeweight="1pt">
            <v:stroke endarrow="block"/>
            <v:shadow type="perspective" color="#243f60 [1604]" opacity=".5" offset="1pt" offset2="-3pt"/>
          </v:shape>
        </w:pict>
      </w:r>
    </w:p>
    <w:p w:rsidR="004D2284" w:rsidRDefault="004D2284" w:rsidP="004D2284">
      <w:pPr>
        <w:tabs>
          <w:tab w:val="left" w:pos="2277"/>
        </w:tabs>
        <w:jc w:val="center"/>
        <w:rPr>
          <w:rFonts w:ascii="Times New Roman" w:hAnsi="Times New Roman"/>
          <w:lang w:val="kk-KZ"/>
        </w:rPr>
      </w:pPr>
    </w:p>
    <w:p w:rsidR="004D2284" w:rsidRDefault="009D092A" w:rsidP="004D2284">
      <w:pPr>
        <w:tabs>
          <w:tab w:val="left" w:pos="2277"/>
        </w:tabs>
        <w:jc w:val="center"/>
        <w:rPr>
          <w:rFonts w:ascii="Times New Roman" w:hAnsi="Times New Roman"/>
          <w:lang w:val="kk-KZ"/>
        </w:rPr>
      </w:pPr>
      <w:r w:rsidRPr="009D092A">
        <w:rPr>
          <w:rFonts w:ascii="Times New Roman" w:hAnsi="Times New Roman"/>
          <w:noProof/>
        </w:rPr>
        <w:pict>
          <v:rect id="_x0000_s1169" style="position:absolute;left:0;text-align:left;margin-left:101.65pt;margin-top:1pt;width:277.95pt;height:44.35pt;z-index:251783168" fillcolor="white [3201]" strokecolor="#95b3d7 [1940]" strokeweight="1pt">
            <v:fill color2="#b8cce4 [1300]" focusposition="1" focussize="" focus="100%" type="gradient"/>
            <v:shadow on="t" type="perspective" color="#243f60 [1604]" opacity=".5" offset="1pt" offset2="-3pt"/>
            <v:textbox>
              <w:txbxContent>
                <w:p w:rsidR="00C12DD2" w:rsidRPr="004D2284" w:rsidRDefault="00C12DD2" w:rsidP="004D2284">
                  <w:pPr>
                    <w:rPr>
                      <w:szCs w:val="24"/>
                    </w:rPr>
                  </w:pPr>
                  <w:r w:rsidRPr="004D2284">
                    <w:rPr>
                      <w:rFonts w:ascii="Times New Roman" w:hAnsi="Times New Roman"/>
                      <w:noProof/>
                      <w:sz w:val="24"/>
                      <w:szCs w:val="24"/>
                    </w:rPr>
                    <w:t>Бюджеттік қаражат, бюджеттік міндеттемелердің лимиттері, қабылданған заңды міндеттемелер</w:t>
                  </w:r>
                </w:p>
              </w:txbxContent>
            </v:textbox>
          </v:rect>
        </w:pict>
      </w:r>
    </w:p>
    <w:p w:rsidR="004D2284" w:rsidRDefault="009D092A" w:rsidP="004D2284">
      <w:pPr>
        <w:tabs>
          <w:tab w:val="left" w:pos="2277"/>
        </w:tabs>
        <w:jc w:val="center"/>
        <w:rPr>
          <w:rFonts w:ascii="Times New Roman" w:hAnsi="Times New Roman"/>
          <w:lang w:val="kk-KZ"/>
        </w:rPr>
      </w:pPr>
      <w:r w:rsidRPr="009D092A">
        <w:rPr>
          <w:rFonts w:ascii="Times New Roman" w:hAnsi="Times New Roman"/>
          <w:noProof/>
        </w:rPr>
        <w:pict>
          <v:shape id="_x0000_s1171" type="#_x0000_t32" style="position:absolute;left:0;text-align:left;margin-left:87.4pt;margin-top:2.9pt;width:14.25pt;height:0;z-index:251785216" o:connectortype="straight" strokecolor="#95b3d7 [1940]" strokeweight="1pt">
            <v:stroke endarrow="block"/>
            <v:shadow type="perspective" color="#243f60 [1604]" opacity=".5" offset="1pt" offset2="-3pt"/>
          </v:shape>
        </w:pict>
      </w:r>
    </w:p>
    <w:p w:rsidR="004D2284" w:rsidRDefault="004D2284" w:rsidP="004D2284">
      <w:pPr>
        <w:tabs>
          <w:tab w:val="left" w:pos="2277"/>
        </w:tabs>
        <w:jc w:val="center"/>
        <w:rPr>
          <w:rFonts w:ascii="Times New Roman" w:hAnsi="Times New Roman"/>
          <w:lang w:val="kk-KZ"/>
        </w:rPr>
      </w:pPr>
    </w:p>
    <w:p w:rsidR="004D2284" w:rsidRDefault="009D092A" w:rsidP="004D2284">
      <w:pPr>
        <w:tabs>
          <w:tab w:val="left" w:pos="2277"/>
        </w:tabs>
        <w:jc w:val="center"/>
        <w:rPr>
          <w:rFonts w:ascii="Times New Roman" w:hAnsi="Times New Roman"/>
          <w:lang w:val="kk-KZ"/>
        </w:rPr>
      </w:pPr>
      <w:r>
        <w:rPr>
          <w:rFonts w:ascii="Times New Roman" w:hAnsi="Times New Roman"/>
          <w:noProof/>
          <w:lang w:val="kk-KZ" w:eastAsia="kk-KZ"/>
        </w:rPr>
        <w:pict>
          <v:rect id="_x0000_s1174" style="position:absolute;left:0;text-align:left;margin-left:101.65pt;margin-top:8.2pt;width:277.95pt;height:33.75pt;z-index:251788288" fillcolor="white [3201]" strokecolor="#95b3d7 [1940]" strokeweight="1pt">
            <v:fill color2="#b8cce4 [1300]" focusposition="1" focussize="" focus="100%" type="gradient"/>
            <v:shadow on="t" type="perspective" color="#243f60 [1604]" opacity=".5" offset="1pt" offset2="-3pt"/>
            <v:textbox>
              <w:txbxContent>
                <w:p w:rsidR="00C12DD2" w:rsidRPr="004D2284" w:rsidRDefault="00C12DD2" w:rsidP="004D2284">
                  <w:pPr>
                    <w:rPr>
                      <w:szCs w:val="24"/>
                    </w:rPr>
                  </w:pPr>
                  <w:r w:rsidRPr="004D2284">
                    <w:rPr>
                      <w:rFonts w:ascii="Times New Roman" w:hAnsi="Times New Roman"/>
                      <w:noProof/>
                      <w:sz w:val="24"/>
                      <w:szCs w:val="24"/>
                    </w:rPr>
                    <w:t>Мекеме қызметінің қаржылық нәтижелері</w:t>
                  </w:r>
                </w:p>
              </w:txbxContent>
            </v:textbox>
          </v:rect>
        </w:pict>
      </w:r>
    </w:p>
    <w:p w:rsidR="004D2284" w:rsidRDefault="009D092A" w:rsidP="004D2284">
      <w:pPr>
        <w:tabs>
          <w:tab w:val="left" w:pos="2277"/>
        </w:tabs>
        <w:jc w:val="center"/>
        <w:rPr>
          <w:rFonts w:ascii="Times New Roman" w:hAnsi="Times New Roman"/>
          <w:lang w:val="kk-KZ"/>
        </w:rPr>
      </w:pPr>
      <w:r>
        <w:rPr>
          <w:rFonts w:ascii="Times New Roman" w:hAnsi="Times New Roman"/>
          <w:noProof/>
          <w:lang w:val="kk-KZ" w:eastAsia="kk-KZ"/>
        </w:rPr>
        <w:pict>
          <v:shape id="_x0000_s1176" type="#_x0000_t32" style="position:absolute;left:0;text-align:left;margin-left:87.4pt;margin-top:7.85pt;width:14.25pt;height:0;z-index:251790336" o:connectortype="straight" strokecolor="#95b3d7 [1940]" strokeweight="1pt">
            <v:stroke endarrow="block"/>
            <v:shadow type="perspective" color="#243f60 [1604]" opacity=".5" offset="1pt" offset2="-3pt"/>
          </v:shape>
        </w:pict>
      </w:r>
    </w:p>
    <w:p w:rsidR="004D2284" w:rsidRDefault="004D2284" w:rsidP="004D2284">
      <w:pPr>
        <w:tabs>
          <w:tab w:val="left" w:pos="2277"/>
        </w:tabs>
        <w:jc w:val="center"/>
        <w:rPr>
          <w:rFonts w:ascii="Times New Roman" w:hAnsi="Times New Roman"/>
          <w:lang w:val="kk-KZ"/>
        </w:rPr>
      </w:pPr>
    </w:p>
    <w:p w:rsidR="000223B4" w:rsidRDefault="000223B4" w:rsidP="000223B4">
      <w:pPr>
        <w:jc w:val="center"/>
        <w:rPr>
          <w:rFonts w:ascii="Times New Roman" w:hAnsi="Times New Roman"/>
          <w:lang w:val="kk-KZ"/>
        </w:rPr>
      </w:pPr>
    </w:p>
    <w:p w:rsidR="000223B4" w:rsidRPr="000223B4" w:rsidRDefault="004D2284" w:rsidP="000223B4">
      <w:pPr>
        <w:jc w:val="center"/>
        <w:rPr>
          <w:rFonts w:ascii="Times New Roman" w:hAnsi="Times New Roman"/>
          <w:lang w:val="kk-KZ"/>
        </w:rPr>
      </w:pPr>
      <w:r w:rsidRPr="004D2284">
        <w:rPr>
          <w:rFonts w:ascii="Times New Roman" w:hAnsi="Times New Roman"/>
          <w:lang w:val="kk-KZ"/>
        </w:rPr>
        <w:t xml:space="preserve">Сурет </w:t>
      </w:r>
      <w:r w:rsidR="000223B4" w:rsidRPr="00C5576D">
        <w:rPr>
          <w:rFonts w:ascii="Times New Roman" w:hAnsi="Times New Roman"/>
          <w:lang w:val="kk-KZ"/>
        </w:rPr>
        <w:t>1</w:t>
      </w:r>
      <w:r w:rsidRPr="004D2284">
        <w:rPr>
          <w:rFonts w:ascii="Times New Roman" w:hAnsi="Times New Roman"/>
          <w:lang w:val="kk-KZ"/>
        </w:rPr>
        <w:t xml:space="preserve">- </w:t>
      </w:r>
      <w:r w:rsidR="000223B4" w:rsidRPr="000223B4">
        <w:rPr>
          <w:rFonts w:ascii="Times New Roman" w:hAnsi="Times New Roman"/>
          <w:lang w:val="kk-KZ"/>
        </w:rPr>
        <w:t>Бюджеттік есептің объектілері</w:t>
      </w:r>
    </w:p>
    <w:p w:rsidR="004D2284" w:rsidRPr="004D2284" w:rsidRDefault="004D2284" w:rsidP="004D2284">
      <w:pPr>
        <w:tabs>
          <w:tab w:val="left" w:pos="2277"/>
        </w:tabs>
        <w:jc w:val="center"/>
        <w:rPr>
          <w:rFonts w:ascii="Times New Roman" w:hAnsi="Times New Roman"/>
          <w:noProof/>
          <w:lang w:val="kk-KZ"/>
        </w:rPr>
      </w:pPr>
    </w:p>
    <w:p w:rsidR="00650C11" w:rsidRPr="00650C11" w:rsidRDefault="00650C11" w:rsidP="00650C11">
      <w:pPr>
        <w:ind w:firstLine="567"/>
        <w:jc w:val="both"/>
        <w:rPr>
          <w:rFonts w:ascii="Georgia" w:hAnsi="Georgia"/>
          <w:color w:val="000000"/>
          <w:lang w:val="kk-KZ"/>
        </w:rPr>
      </w:pPr>
      <w:r w:rsidRPr="00650C11">
        <w:rPr>
          <w:rFonts w:ascii="Georgia" w:hAnsi="Georgia"/>
          <w:color w:val="000000"/>
          <w:lang w:val="kk-KZ"/>
        </w:rPr>
        <w:t>Бюд</w:t>
      </w:r>
      <w:r w:rsidR="0038300E">
        <w:rPr>
          <w:rFonts w:ascii="Georgia" w:hAnsi="Georgia"/>
          <w:color w:val="000000"/>
          <w:lang w:val="kk-KZ"/>
        </w:rPr>
        <w:t>ж</w:t>
      </w:r>
      <w:r w:rsidRPr="00650C11">
        <w:rPr>
          <w:rFonts w:ascii="Georgia" w:hAnsi="Georgia"/>
          <w:color w:val="000000"/>
          <w:lang w:val="kk-KZ"/>
        </w:rPr>
        <w:t>еттік</w:t>
      </w:r>
      <w:r w:rsidR="0038300E">
        <w:rPr>
          <w:rFonts w:ascii="Georgia" w:hAnsi="Georgia"/>
          <w:color w:val="000000"/>
          <w:lang w:val="kk-KZ"/>
        </w:rPr>
        <w:t xml:space="preserve"> </w:t>
      </w:r>
      <w:r w:rsidR="0038300E">
        <w:rPr>
          <w:rFonts w:ascii="Times New Roman" w:hAnsi="Times New Roman"/>
          <w:color w:val="000000"/>
          <w:lang w:val="kk-KZ"/>
        </w:rPr>
        <w:t>ұйымдардағы бухгалтерлік</w:t>
      </w:r>
      <w:r w:rsidRPr="00650C11">
        <w:rPr>
          <w:rFonts w:ascii="Georgia" w:hAnsi="Georgia"/>
          <w:color w:val="000000"/>
          <w:lang w:val="kk-KZ"/>
        </w:rPr>
        <w:t xml:space="preserve"> есепті</w:t>
      </w:r>
      <w:r w:rsidRPr="00650C11">
        <w:rPr>
          <w:rFonts w:ascii="Times New Roman" w:hAnsi="Times New Roman"/>
          <w:color w:val="000000"/>
          <w:lang w:val="kk-KZ"/>
        </w:rPr>
        <w:t>ң негізгі міндеттері</w:t>
      </w:r>
      <w:r w:rsidRPr="00650C11">
        <w:rPr>
          <w:rFonts w:ascii="Georgia" w:hAnsi="Georgia"/>
          <w:color w:val="000000"/>
          <w:lang w:val="kk-KZ"/>
        </w:rPr>
        <w:t>:</w:t>
      </w:r>
    </w:p>
    <w:p w:rsidR="0037150B" w:rsidRPr="00650C11" w:rsidRDefault="00650C11" w:rsidP="00650C11">
      <w:pPr>
        <w:ind w:firstLine="567"/>
        <w:jc w:val="both"/>
        <w:rPr>
          <w:rFonts w:ascii="Times New Roman" w:hAnsi="Times New Roman"/>
          <w:noProof/>
          <w:spacing w:val="1"/>
          <w:lang w:val="kk-KZ"/>
        </w:rPr>
      </w:pPr>
      <w:r w:rsidRPr="00650C11">
        <w:rPr>
          <w:rFonts w:ascii="Georgia" w:hAnsi="Georgia"/>
          <w:color w:val="000000"/>
          <w:lang w:val="kk-KZ"/>
        </w:rPr>
        <w:t xml:space="preserve">– </w:t>
      </w:r>
      <w:r w:rsidRPr="00650C11">
        <w:rPr>
          <w:rFonts w:ascii="Times New Roman" w:hAnsi="Times New Roman"/>
          <w:color w:val="000000"/>
          <w:lang w:val="kk-KZ"/>
        </w:rPr>
        <w:t>ұ</w:t>
      </w:r>
      <w:r w:rsidRPr="00650C11">
        <w:rPr>
          <w:rFonts w:ascii="Georgia" w:hAnsi="Georgia" w:cs="Georgia"/>
          <w:color w:val="000000"/>
          <w:lang w:val="kk-KZ"/>
        </w:rPr>
        <w:t>йымны</w:t>
      </w:r>
      <w:r w:rsidRPr="00650C11">
        <w:rPr>
          <w:rFonts w:ascii="Times New Roman" w:hAnsi="Times New Roman"/>
          <w:color w:val="000000"/>
          <w:lang w:val="kk-KZ"/>
        </w:rPr>
        <w:t>ң</w:t>
      </w:r>
      <w:r w:rsidRPr="00650C11">
        <w:rPr>
          <w:rFonts w:ascii="Georgia" w:hAnsi="Georgia" w:cs="Georgia"/>
          <w:color w:val="000000"/>
          <w:lang w:val="kk-KZ"/>
        </w:rPr>
        <w:t xml:space="preserve"> </w:t>
      </w:r>
      <w:r w:rsidRPr="00650C11">
        <w:rPr>
          <w:rFonts w:ascii="Times New Roman" w:hAnsi="Times New Roman"/>
          <w:color w:val="000000"/>
          <w:lang w:val="kk-KZ"/>
        </w:rPr>
        <w:t>қ</w:t>
      </w:r>
      <w:r w:rsidRPr="00650C11">
        <w:rPr>
          <w:rFonts w:ascii="Georgia" w:hAnsi="Georgia" w:cs="Georgia"/>
          <w:color w:val="000000"/>
          <w:lang w:val="kk-KZ"/>
        </w:rPr>
        <w:t>ызметі ж</w:t>
      </w:r>
      <w:r w:rsidRPr="00650C11">
        <w:rPr>
          <w:rFonts w:ascii="Times New Roman" w:hAnsi="Times New Roman"/>
          <w:color w:val="000000"/>
          <w:lang w:val="kk-KZ"/>
        </w:rPr>
        <w:t>ә</w:t>
      </w:r>
      <w:r w:rsidRPr="00650C11">
        <w:rPr>
          <w:rFonts w:ascii="Georgia" w:hAnsi="Georgia" w:cs="Georgia"/>
          <w:color w:val="000000"/>
          <w:lang w:val="kk-KZ"/>
        </w:rPr>
        <w:t>не оны</w:t>
      </w:r>
      <w:r w:rsidRPr="00650C11">
        <w:rPr>
          <w:rFonts w:ascii="Times New Roman" w:hAnsi="Times New Roman"/>
          <w:color w:val="000000"/>
          <w:lang w:val="kk-KZ"/>
        </w:rPr>
        <w:t>ң</w:t>
      </w:r>
      <w:r w:rsidRPr="00650C11">
        <w:rPr>
          <w:rFonts w:ascii="Georgia" w:hAnsi="Georgia" w:cs="Georgia"/>
          <w:color w:val="000000"/>
          <w:lang w:val="kk-KZ"/>
        </w:rPr>
        <w:t xml:space="preserve"> м</w:t>
      </w:r>
      <w:r w:rsidRPr="00650C11">
        <w:rPr>
          <w:rFonts w:ascii="Times New Roman" w:hAnsi="Times New Roman"/>
          <w:color w:val="000000"/>
          <w:lang w:val="kk-KZ"/>
        </w:rPr>
        <w:t>ү</w:t>
      </w:r>
      <w:r w:rsidRPr="00650C11">
        <w:rPr>
          <w:rFonts w:ascii="Georgia" w:hAnsi="Georgia" w:cs="Georgia"/>
          <w:color w:val="000000"/>
          <w:lang w:val="kk-KZ"/>
        </w:rPr>
        <w:t>ліктік жа</w:t>
      </w:r>
      <w:r w:rsidRPr="00650C11">
        <w:rPr>
          <w:rFonts w:ascii="Times New Roman" w:hAnsi="Times New Roman"/>
          <w:color w:val="000000"/>
          <w:lang w:val="kk-KZ"/>
        </w:rPr>
        <w:t>ғ</w:t>
      </w:r>
      <w:r w:rsidRPr="00650C11">
        <w:rPr>
          <w:rFonts w:ascii="Georgia" w:hAnsi="Georgia" w:cs="Georgia"/>
          <w:color w:val="000000"/>
          <w:lang w:val="kk-KZ"/>
        </w:rPr>
        <w:t>дайы туралы, бухгалтерлік есептілікті</w:t>
      </w:r>
      <w:r w:rsidRPr="00650C11">
        <w:rPr>
          <w:rFonts w:ascii="Times New Roman" w:hAnsi="Times New Roman"/>
          <w:color w:val="000000"/>
          <w:lang w:val="kk-KZ"/>
        </w:rPr>
        <w:t>ң</w:t>
      </w:r>
      <w:r w:rsidRPr="00650C11">
        <w:rPr>
          <w:rFonts w:ascii="Georgia" w:hAnsi="Georgia" w:cs="Georgia"/>
          <w:color w:val="000000"/>
          <w:lang w:val="kk-KZ"/>
        </w:rPr>
        <w:t xml:space="preserve"> ішкі пайдаланушыларына </w:t>
      </w:r>
      <w:r w:rsidRPr="00650C11">
        <w:rPr>
          <w:rFonts w:ascii="Times New Roman" w:hAnsi="Times New Roman"/>
          <w:color w:val="000000"/>
          <w:lang w:val="kk-KZ"/>
        </w:rPr>
        <w:t>ұ</w:t>
      </w:r>
      <w:r w:rsidRPr="00650C11">
        <w:rPr>
          <w:rFonts w:ascii="Georgia" w:hAnsi="Georgia" w:cs="Georgia"/>
          <w:color w:val="000000"/>
          <w:lang w:val="kk-KZ"/>
        </w:rPr>
        <w:t>йымны</w:t>
      </w:r>
      <w:r w:rsidRPr="00650C11">
        <w:rPr>
          <w:rFonts w:ascii="Times New Roman" w:hAnsi="Times New Roman"/>
          <w:color w:val="000000"/>
          <w:lang w:val="kk-KZ"/>
        </w:rPr>
        <w:t>ң</w:t>
      </w:r>
      <w:r w:rsidRPr="00650C11">
        <w:rPr>
          <w:rFonts w:ascii="Georgia" w:hAnsi="Georgia" w:cs="Georgia"/>
          <w:color w:val="000000"/>
          <w:lang w:val="kk-KZ"/>
        </w:rPr>
        <w:t xml:space="preserve"> басшыларына</w:t>
      </w:r>
      <w:r w:rsidRPr="00650C11">
        <w:rPr>
          <w:rFonts w:ascii="Georgia" w:hAnsi="Georgia"/>
          <w:color w:val="000000"/>
          <w:lang w:val="kk-KZ"/>
        </w:rPr>
        <w:t xml:space="preserve">, </w:t>
      </w:r>
      <w:r w:rsidRPr="00650C11">
        <w:rPr>
          <w:rFonts w:ascii="Times New Roman" w:hAnsi="Times New Roman"/>
          <w:color w:val="000000"/>
          <w:lang w:val="kk-KZ"/>
        </w:rPr>
        <w:t>құ</w:t>
      </w:r>
      <w:r w:rsidRPr="00650C11">
        <w:rPr>
          <w:rFonts w:ascii="Georgia" w:hAnsi="Georgia" w:cs="Georgia"/>
          <w:color w:val="000000"/>
          <w:lang w:val="kk-KZ"/>
        </w:rPr>
        <w:t xml:space="preserve">рылтайшыларына, </w:t>
      </w:r>
      <w:r w:rsidRPr="00650C11">
        <w:rPr>
          <w:rFonts w:ascii="Times New Roman" w:hAnsi="Times New Roman"/>
          <w:color w:val="000000"/>
          <w:lang w:val="kk-KZ"/>
        </w:rPr>
        <w:t>қ</w:t>
      </w:r>
      <w:r w:rsidRPr="00650C11">
        <w:rPr>
          <w:rFonts w:ascii="Georgia" w:hAnsi="Georgia" w:cs="Georgia"/>
          <w:color w:val="000000"/>
          <w:lang w:val="kk-KZ"/>
        </w:rPr>
        <w:t>атысушылары мен м</w:t>
      </w:r>
      <w:r w:rsidRPr="00650C11">
        <w:rPr>
          <w:rFonts w:ascii="Times New Roman" w:hAnsi="Times New Roman"/>
          <w:color w:val="000000"/>
          <w:lang w:val="kk-KZ"/>
        </w:rPr>
        <w:t>ү</w:t>
      </w:r>
      <w:r w:rsidRPr="00650C11">
        <w:rPr>
          <w:rFonts w:ascii="Georgia" w:hAnsi="Georgia" w:cs="Georgia"/>
          <w:color w:val="000000"/>
          <w:lang w:val="kk-KZ"/>
        </w:rPr>
        <w:t>лік иелеріне, сондай-а</w:t>
      </w:r>
      <w:r w:rsidRPr="00650C11">
        <w:rPr>
          <w:rFonts w:ascii="Times New Roman" w:hAnsi="Times New Roman"/>
          <w:color w:val="000000"/>
          <w:lang w:val="kk-KZ"/>
        </w:rPr>
        <w:t>қ</w:t>
      </w:r>
      <w:r w:rsidRPr="00650C11">
        <w:rPr>
          <w:rFonts w:ascii="Georgia" w:hAnsi="Georgia" w:cs="Georgia"/>
          <w:color w:val="000000"/>
          <w:lang w:val="kk-KZ"/>
        </w:rPr>
        <w:t xml:space="preserve"> сырт</w:t>
      </w:r>
      <w:r w:rsidRPr="00650C11">
        <w:rPr>
          <w:rFonts w:ascii="Times New Roman" w:hAnsi="Times New Roman"/>
          <w:color w:val="000000"/>
          <w:lang w:val="kk-KZ"/>
        </w:rPr>
        <w:t>қ</w:t>
      </w:r>
      <w:r w:rsidRPr="00650C11">
        <w:rPr>
          <w:rFonts w:ascii="Georgia" w:hAnsi="Georgia" w:cs="Georgia"/>
          <w:color w:val="000000"/>
          <w:lang w:val="kk-KZ"/>
        </w:rPr>
        <w:t>ы инвесторлар</w:t>
      </w:r>
      <w:r w:rsidRPr="00650C11">
        <w:rPr>
          <w:rFonts w:ascii="Times New Roman" w:hAnsi="Times New Roman"/>
          <w:color w:val="000000"/>
          <w:lang w:val="kk-KZ"/>
        </w:rPr>
        <w:t>ғ</w:t>
      </w:r>
      <w:r w:rsidRPr="00650C11">
        <w:rPr>
          <w:rFonts w:ascii="Georgia" w:hAnsi="Georgia" w:cs="Georgia"/>
          <w:color w:val="000000"/>
          <w:lang w:val="kk-KZ"/>
        </w:rPr>
        <w:t>а, кредиторлар</w:t>
      </w:r>
      <w:r w:rsidRPr="00650C11">
        <w:rPr>
          <w:rFonts w:ascii="Times New Roman" w:hAnsi="Times New Roman"/>
          <w:color w:val="000000"/>
          <w:lang w:val="kk-KZ"/>
        </w:rPr>
        <w:t>ғ</w:t>
      </w:r>
      <w:r w:rsidRPr="00650C11">
        <w:rPr>
          <w:rFonts w:ascii="Georgia" w:hAnsi="Georgia" w:cs="Georgia"/>
          <w:color w:val="000000"/>
          <w:lang w:val="kk-KZ"/>
        </w:rPr>
        <w:t>а ж</w:t>
      </w:r>
      <w:r w:rsidRPr="00650C11">
        <w:rPr>
          <w:rFonts w:ascii="Times New Roman" w:hAnsi="Times New Roman"/>
          <w:color w:val="000000"/>
          <w:lang w:val="kk-KZ"/>
        </w:rPr>
        <w:t>ә</w:t>
      </w:r>
      <w:r w:rsidRPr="00650C11">
        <w:rPr>
          <w:rFonts w:ascii="Georgia" w:hAnsi="Georgia" w:cs="Georgia"/>
          <w:color w:val="000000"/>
          <w:lang w:val="kk-KZ"/>
        </w:rPr>
        <w:t>не бухгалтерлік есептілікті</w:t>
      </w:r>
      <w:r w:rsidRPr="00650C11">
        <w:rPr>
          <w:rFonts w:ascii="Times New Roman" w:hAnsi="Times New Roman"/>
          <w:color w:val="000000"/>
          <w:lang w:val="kk-KZ"/>
        </w:rPr>
        <w:t>ң</w:t>
      </w:r>
      <w:r w:rsidRPr="00650C11">
        <w:rPr>
          <w:rFonts w:ascii="Georgia" w:hAnsi="Georgia" w:cs="Georgia"/>
          <w:color w:val="000000"/>
          <w:lang w:val="kk-KZ"/>
        </w:rPr>
        <w:t xml:space="preserve"> бас</w:t>
      </w:r>
      <w:r w:rsidRPr="00650C11">
        <w:rPr>
          <w:rFonts w:ascii="Times New Roman" w:hAnsi="Times New Roman"/>
          <w:color w:val="000000"/>
          <w:lang w:val="kk-KZ"/>
        </w:rPr>
        <w:t>қ</w:t>
      </w:r>
      <w:r w:rsidRPr="00650C11">
        <w:rPr>
          <w:rFonts w:ascii="Georgia" w:hAnsi="Georgia" w:cs="Georgia"/>
          <w:color w:val="000000"/>
          <w:lang w:val="kk-KZ"/>
        </w:rPr>
        <w:t xml:space="preserve">а пайдаланушыларына </w:t>
      </w:r>
      <w:r w:rsidRPr="00650C11">
        <w:rPr>
          <w:rFonts w:ascii="Times New Roman" w:hAnsi="Times New Roman"/>
          <w:color w:val="000000"/>
          <w:lang w:val="kk-KZ"/>
        </w:rPr>
        <w:t>қ</w:t>
      </w:r>
      <w:r w:rsidRPr="00650C11">
        <w:rPr>
          <w:rFonts w:ascii="Georgia" w:hAnsi="Georgia" w:cs="Georgia"/>
          <w:color w:val="000000"/>
          <w:lang w:val="kk-KZ"/>
        </w:rPr>
        <w:t>ажетті толы</w:t>
      </w:r>
      <w:r w:rsidRPr="00650C11">
        <w:rPr>
          <w:rFonts w:ascii="Times New Roman" w:hAnsi="Times New Roman"/>
          <w:color w:val="000000"/>
          <w:lang w:val="kk-KZ"/>
        </w:rPr>
        <w:t>қ</w:t>
      </w:r>
      <w:r w:rsidRPr="00650C11">
        <w:rPr>
          <w:rFonts w:ascii="Georgia" w:hAnsi="Georgia" w:cs="Georgia"/>
          <w:color w:val="000000"/>
          <w:lang w:val="kk-KZ"/>
        </w:rPr>
        <w:t xml:space="preserve"> ж</w:t>
      </w:r>
      <w:r w:rsidRPr="00650C11">
        <w:rPr>
          <w:rFonts w:ascii="Times New Roman" w:hAnsi="Times New Roman"/>
          <w:color w:val="000000"/>
          <w:lang w:val="kk-KZ"/>
        </w:rPr>
        <w:t>ә</w:t>
      </w:r>
      <w:r w:rsidRPr="00650C11">
        <w:rPr>
          <w:rFonts w:ascii="Georgia" w:hAnsi="Georgia" w:cs="Georgia"/>
          <w:color w:val="000000"/>
          <w:lang w:val="kk-KZ"/>
        </w:rPr>
        <w:t>не сенімді а</w:t>
      </w:r>
      <w:r w:rsidRPr="00650C11">
        <w:rPr>
          <w:rFonts w:ascii="Times New Roman" w:hAnsi="Times New Roman"/>
          <w:color w:val="000000"/>
          <w:lang w:val="kk-KZ"/>
        </w:rPr>
        <w:t>қ</w:t>
      </w:r>
      <w:r w:rsidRPr="00650C11">
        <w:rPr>
          <w:rFonts w:ascii="Georgia" w:hAnsi="Georgia" w:cs="Georgia"/>
          <w:color w:val="000000"/>
          <w:lang w:val="kk-KZ"/>
        </w:rPr>
        <w:t xml:space="preserve">паратты </w:t>
      </w:r>
      <w:r w:rsidRPr="00650C11">
        <w:rPr>
          <w:rFonts w:ascii="Times New Roman" w:hAnsi="Times New Roman"/>
          <w:color w:val="000000"/>
          <w:lang w:val="kk-KZ"/>
        </w:rPr>
        <w:t>қ</w:t>
      </w:r>
      <w:r w:rsidRPr="00650C11">
        <w:rPr>
          <w:rFonts w:ascii="Georgia" w:hAnsi="Georgia" w:cs="Georgia"/>
          <w:color w:val="000000"/>
          <w:lang w:val="kk-KZ"/>
        </w:rPr>
        <w:t>алыптастыру;</w:t>
      </w:r>
    </w:p>
    <w:p w:rsidR="00650C11" w:rsidRPr="00650C11" w:rsidRDefault="00650C11" w:rsidP="00650C11">
      <w:pPr>
        <w:ind w:firstLine="567"/>
        <w:jc w:val="both"/>
        <w:rPr>
          <w:rFonts w:ascii="Times New Roman" w:hAnsi="Times New Roman"/>
          <w:noProof/>
          <w:spacing w:val="1"/>
          <w:lang w:val="kk-KZ"/>
        </w:rPr>
      </w:pPr>
      <w:r w:rsidRPr="00650C11">
        <w:rPr>
          <w:rFonts w:ascii="Times New Roman" w:hAnsi="Times New Roman"/>
          <w:noProof/>
          <w:spacing w:val="1"/>
          <w:lang w:val="kk-KZ"/>
        </w:rPr>
        <w:t>- ішкі және сыртқы пайдаланушыларға экономикалық операцияларды ұйымдастыру кезінде заңнама</w:t>
      </w:r>
      <w:r>
        <w:rPr>
          <w:rFonts w:ascii="Times New Roman" w:hAnsi="Times New Roman"/>
          <w:noProof/>
          <w:spacing w:val="1"/>
          <w:lang w:val="kk-KZ"/>
        </w:rPr>
        <w:t>ның</w:t>
      </w:r>
      <w:r w:rsidRPr="00650C11">
        <w:rPr>
          <w:rFonts w:ascii="Times New Roman" w:hAnsi="Times New Roman"/>
          <w:noProof/>
          <w:spacing w:val="1"/>
          <w:lang w:val="kk-KZ"/>
        </w:rPr>
        <w:t xml:space="preserve"> сақталуын және олардың орындылығын, </w:t>
      </w:r>
      <w:r w:rsidRPr="00650C11">
        <w:rPr>
          <w:rFonts w:ascii="Times New Roman" w:hAnsi="Times New Roman"/>
          <w:noProof/>
          <w:spacing w:val="1"/>
          <w:lang w:val="kk-KZ"/>
        </w:rPr>
        <w:lastRenderedPageBreak/>
        <w:t>мүлік пен міндеттемелердің болуы мен қозғалысын, бекітілген стандарттарға, нормативтерге және сметаларға сәйкес материалдық, еңбек және қаржы ресурстарын пайдалануды бақылау үшін қажетті ақпаратпен қамтамасыз ету;</w:t>
      </w:r>
    </w:p>
    <w:p w:rsidR="0037150B" w:rsidRPr="00650C11" w:rsidRDefault="00650C11" w:rsidP="00650C11">
      <w:pPr>
        <w:ind w:firstLine="567"/>
        <w:jc w:val="both"/>
        <w:rPr>
          <w:rFonts w:ascii="Times New Roman" w:hAnsi="Times New Roman"/>
          <w:noProof/>
          <w:spacing w:val="1"/>
          <w:lang w:val="kk-KZ"/>
        </w:rPr>
      </w:pPr>
      <w:r w:rsidRPr="00650C11">
        <w:rPr>
          <w:rFonts w:ascii="Times New Roman" w:hAnsi="Times New Roman"/>
          <w:noProof/>
          <w:spacing w:val="1"/>
          <w:lang w:val="kk-KZ"/>
        </w:rPr>
        <w:t>- ұйымның шаруашылық қызметінің теріс нәтижелерін болдырмау және оның қаржылық тұрақтылығын қамтамасыз ететін ішкі шаруашылық резервтерін анықтау.</w:t>
      </w:r>
    </w:p>
    <w:p w:rsidR="004D2284" w:rsidRPr="00650C11" w:rsidRDefault="0038300E" w:rsidP="00F564AE">
      <w:pPr>
        <w:ind w:firstLine="567"/>
        <w:jc w:val="both"/>
        <w:rPr>
          <w:rFonts w:ascii="Times New Roman" w:hAnsi="Times New Roman"/>
          <w:noProof/>
          <w:spacing w:val="1"/>
          <w:lang w:val="kk-KZ"/>
        </w:rPr>
      </w:pPr>
      <w:r>
        <w:rPr>
          <w:rFonts w:ascii="Times New Roman" w:hAnsi="Times New Roman"/>
          <w:noProof/>
          <w:spacing w:val="1"/>
          <w:lang w:val="kk-KZ"/>
        </w:rPr>
        <w:t>Б</w:t>
      </w:r>
      <w:r w:rsidRPr="0038300E">
        <w:rPr>
          <w:rFonts w:ascii="Times New Roman" w:hAnsi="Times New Roman"/>
          <w:noProof/>
          <w:spacing w:val="1"/>
          <w:lang w:val="kk-KZ"/>
        </w:rPr>
        <w:t>ухгалтерлік есепті жүргізуге қойылатын негізгі талаптар:</w:t>
      </w:r>
    </w:p>
    <w:p w:rsidR="0038300E" w:rsidRPr="0038300E" w:rsidRDefault="0038300E" w:rsidP="0038300E">
      <w:pPr>
        <w:ind w:firstLine="567"/>
        <w:jc w:val="both"/>
        <w:rPr>
          <w:rFonts w:ascii="Times New Roman" w:hAnsi="Times New Roman"/>
          <w:noProof/>
          <w:spacing w:val="1"/>
          <w:lang w:val="kk-KZ"/>
        </w:rPr>
      </w:pPr>
      <w:r w:rsidRPr="0038300E">
        <w:rPr>
          <w:rFonts w:ascii="Times New Roman" w:hAnsi="Times New Roman"/>
          <w:noProof/>
          <w:spacing w:val="1"/>
          <w:lang w:val="kk-KZ"/>
        </w:rPr>
        <w:t>- ұйымның мүлкін, міндеттемелерін және шаруашылық операцияларын бухгалтерлік есепке алу;</w:t>
      </w:r>
    </w:p>
    <w:p w:rsidR="0038300E" w:rsidRPr="0038300E" w:rsidRDefault="0038300E" w:rsidP="0038300E">
      <w:pPr>
        <w:ind w:firstLine="567"/>
        <w:jc w:val="both"/>
        <w:rPr>
          <w:rFonts w:ascii="Times New Roman" w:hAnsi="Times New Roman"/>
          <w:noProof/>
          <w:spacing w:val="1"/>
          <w:lang w:val="kk-KZ"/>
        </w:rPr>
      </w:pPr>
      <w:r w:rsidRPr="0038300E">
        <w:rPr>
          <w:rFonts w:ascii="Times New Roman" w:hAnsi="Times New Roman"/>
          <w:noProof/>
          <w:spacing w:val="1"/>
          <w:lang w:val="kk-KZ"/>
        </w:rPr>
        <w:t>- ұйымдардың меншігі болып табылатын мүлік осы ұйымдағы басқа заңды тұлғалардың мүлкінен оқшау есепке алынады;</w:t>
      </w:r>
    </w:p>
    <w:p w:rsidR="0038300E" w:rsidRPr="0038300E" w:rsidRDefault="0038300E" w:rsidP="0038300E">
      <w:pPr>
        <w:ind w:firstLine="567"/>
        <w:jc w:val="both"/>
        <w:rPr>
          <w:rFonts w:ascii="Times New Roman" w:hAnsi="Times New Roman"/>
          <w:noProof/>
          <w:spacing w:val="1"/>
          <w:lang w:val="kk-KZ"/>
        </w:rPr>
      </w:pPr>
      <w:r w:rsidRPr="0038300E">
        <w:rPr>
          <w:rFonts w:ascii="Times New Roman" w:hAnsi="Times New Roman"/>
          <w:noProof/>
          <w:spacing w:val="1"/>
          <w:lang w:val="kk-KZ"/>
        </w:rPr>
        <w:t>- бухгалтерлік есепті ұйым оны тіркеген сәттен бастап қайта ұйымдастырылғанға немесе таратылғанға дейін үздіксіз жүргізеді;</w:t>
      </w:r>
    </w:p>
    <w:p w:rsidR="0038300E" w:rsidRPr="0038300E" w:rsidRDefault="0038300E" w:rsidP="0038300E">
      <w:pPr>
        <w:ind w:firstLine="567"/>
        <w:jc w:val="both"/>
        <w:rPr>
          <w:rFonts w:ascii="Times New Roman" w:hAnsi="Times New Roman"/>
          <w:noProof/>
          <w:spacing w:val="1"/>
          <w:lang w:val="kk-KZ"/>
        </w:rPr>
      </w:pPr>
      <w:r w:rsidRPr="0038300E">
        <w:rPr>
          <w:rFonts w:ascii="Times New Roman" w:hAnsi="Times New Roman"/>
          <w:noProof/>
          <w:spacing w:val="1"/>
          <w:lang w:val="kk-KZ"/>
        </w:rPr>
        <w:t>- ұйым мүліктің, міндеттемелердің және шаруашылық операцияларының бухгалтерлік есебін бухгалтерлік есеп шоттарының жұмыс жоспарына енгізілген өзара байланысты бухгалтерлік есеп шоттарында екі рет жазу арқылы жүргізеді. Талдамалық есепке алу деректері синтетикалық есепке алу шоттары бойынша айналымдар мен қалдықтарға сәйкес келуге тиіс;</w:t>
      </w:r>
    </w:p>
    <w:p w:rsidR="0038300E" w:rsidRPr="0038300E" w:rsidRDefault="0038300E" w:rsidP="0038300E">
      <w:pPr>
        <w:ind w:firstLine="567"/>
        <w:jc w:val="both"/>
        <w:rPr>
          <w:rFonts w:ascii="Times New Roman" w:hAnsi="Times New Roman"/>
          <w:noProof/>
          <w:spacing w:val="1"/>
          <w:lang w:val="kk-KZ"/>
        </w:rPr>
      </w:pPr>
      <w:r w:rsidRPr="0038300E">
        <w:rPr>
          <w:rFonts w:ascii="Times New Roman" w:hAnsi="Times New Roman"/>
          <w:noProof/>
          <w:spacing w:val="1"/>
          <w:lang w:val="kk-KZ"/>
        </w:rPr>
        <w:t>- барлық шаруашылық операциялар мен түгендеу нәтижелері бухгалтерлік есеп шоттарында қандай да бір рұқсаттамасыз немесе алып тастауларсыз уақтылы тіркелуге жатады;</w:t>
      </w:r>
    </w:p>
    <w:p w:rsidR="004D2284" w:rsidRPr="00650C11" w:rsidRDefault="0038300E" w:rsidP="0038300E">
      <w:pPr>
        <w:ind w:firstLine="567"/>
        <w:jc w:val="both"/>
        <w:rPr>
          <w:rFonts w:ascii="Times New Roman" w:hAnsi="Times New Roman"/>
          <w:noProof/>
          <w:spacing w:val="1"/>
          <w:lang w:val="kk-KZ"/>
        </w:rPr>
      </w:pPr>
      <w:r w:rsidRPr="0038300E">
        <w:rPr>
          <w:rFonts w:ascii="Times New Roman" w:hAnsi="Times New Roman"/>
          <w:noProof/>
          <w:spacing w:val="1"/>
          <w:lang w:val="kk-KZ"/>
        </w:rPr>
        <w:t>- өнімді өндіруге жұмсалатын ағымдағы шығындар мен күрделі салымдар бөлек есепке алынады;</w:t>
      </w:r>
    </w:p>
    <w:p w:rsidR="004D2284" w:rsidRPr="00650C11" w:rsidRDefault="0038300E" w:rsidP="00F564AE">
      <w:pPr>
        <w:ind w:firstLine="567"/>
        <w:jc w:val="both"/>
        <w:rPr>
          <w:rFonts w:ascii="Times New Roman" w:hAnsi="Times New Roman"/>
          <w:noProof/>
          <w:spacing w:val="1"/>
          <w:lang w:val="kk-KZ"/>
        </w:rPr>
      </w:pPr>
      <w:r w:rsidRPr="0038300E">
        <w:rPr>
          <w:rFonts w:ascii="Times New Roman" w:hAnsi="Times New Roman"/>
          <w:noProof/>
          <w:spacing w:val="1"/>
          <w:lang w:val="kk-KZ"/>
        </w:rPr>
        <w:t>- есепке алу тіркелімдеріндегі жазба үшін негіз бастапқы есепке алу құжаттары болып табылады, олар шаруашылық операцияларды жасау кезінде немесе ол аяқталғаннан кейін тікелей жасалуға және міндетті деректемелерді қамтуға тиіс.</w:t>
      </w:r>
    </w:p>
    <w:p w:rsidR="004D2284" w:rsidRDefault="004D2284" w:rsidP="00F564AE">
      <w:pPr>
        <w:ind w:firstLine="567"/>
        <w:jc w:val="both"/>
        <w:rPr>
          <w:rFonts w:ascii="Times New Roman" w:hAnsi="Times New Roman"/>
          <w:b/>
          <w:noProof/>
          <w:spacing w:val="1"/>
          <w:lang w:val="kk-KZ"/>
        </w:rPr>
      </w:pPr>
    </w:p>
    <w:p w:rsidR="00E03EF8" w:rsidRPr="00E03EF8" w:rsidRDefault="00F564AE" w:rsidP="00E77DA5">
      <w:pPr>
        <w:ind w:firstLine="567"/>
        <w:jc w:val="both"/>
        <w:rPr>
          <w:b/>
          <w:lang w:val="kk-KZ"/>
        </w:rPr>
      </w:pPr>
      <w:r w:rsidRPr="00E03EF8">
        <w:rPr>
          <w:rFonts w:ascii="Times New Roman" w:hAnsi="Times New Roman"/>
          <w:b/>
          <w:noProof/>
          <w:spacing w:val="1"/>
          <w:lang w:val="kk-KZ"/>
        </w:rPr>
        <w:t xml:space="preserve">1.3. </w:t>
      </w:r>
      <w:r w:rsidR="00E03EF8" w:rsidRPr="00E03EF8">
        <w:rPr>
          <w:rFonts w:ascii="Times New Roman" w:hAnsi="Times New Roman"/>
          <w:b/>
          <w:noProof/>
          <w:color w:val="000000"/>
          <w:spacing w:val="6"/>
          <w:lang w:val="kk-KZ"/>
        </w:rPr>
        <w:t>Мемлекеттік қаржыларды пайдалану процесіндегі бюджет есебінің ролі мен маңызы</w:t>
      </w:r>
    </w:p>
    <w:p w:rsidR="00F564AE" w:rsidRPr="00384A6C" w:rsidRDefault="00F564AE" w:rsidP="00F564AE">
      <w:pPr>
        <w:ind w:firstLine="567"/>
        <w:jc w:val="both"/>
        <w:rPr>
          <w:b/>
          <w:lang w:val="kk-KZ"/>
        </w:rPr>
      </w:pPr>
    </w:p>
    <w:p w:rsidR="00872125" w:rsidRPr="00872125" w:rsidRDefault="00872125" w:rsidP="00872125">
      <w:pPr>
        <w:ind w:firstLine="540"/>
        <w:jc w:val="both"/>
        <w:rPr>
          <w:rFonts w:ascii="Times New Roman" w:hAnsi="Times New Roman"/>
          <w:lang w:val="kk-KZ"/>
        </w:rPr>
      </w:pPr>
      <w:r w:rsidRPr="00872125">
        <w:rPr>
          <w:rFonts w:ascii="Times New Roman" w:hAnsi="Times New Roman"/>
          <w:lang w:val="kk-KZ"/>
        </w:rPr>
        <w:t>Мемлекеттік және жергілікті бюджеттердің сәтті орындалуы бухгалтерлік есепті нақты ұйымдастырумен ғана қамтамасыз етілуі мүмкін, ол айтылған контексте (яғни бюджеттің орындалуы) әдетте бюджеттік есеп деп аталады.</w:t>
      </w:r>
      <w:r w:rsidRPr="00872125">
        <w:rPr>
          <w:lang w:val="kk-KZ"/>
        </w:rPr>
        <w:t xml:space="preserve"> </w:t>
      </w:r>
      <w:r w:rsidRPr="00872125">
        <w:rPr>
          <w:rFonts w:ascii="Times New Roman" w:hAnsi="Times New Roman"/>
          <w:lang w:val="kk-KZ"/>
        </w:rPr>
        <w:t xml:space="preserve">Бюджеттік есеп </w:t>
      </w:r>
      <w:r>
        <w:rPr>
          <w:rFonts w:ascii="Times New Roman" w:hAnsi="Times New Roman"/>
          <w:lang w:val="kk-KZ"/>
        </w:rPr>
        <w:t>б</w:t>
      </w:r>
      <w:r w:rsidRPr="00872125">
        <w:rPr>
          <w:rFonts w:ascii="Times New Roman" w:hAnsi="Times New Roman"/>
          <w:lang w:val="kk-KZ"/>
        </w:rPr>
        <w:t>ірыңғай экономикалық есептің құрамдас бөлігі ретінде бюджеттің орындалуының сандық және сапалық көрсеткіштерін бақылаудың, көрсетудің, жинақтаудың және бақылаудың ғылыми негізделген жүйесі болып табылады. Көптеген маңызды шешімдер, олардың мәніне қарамастан, қаржылық есептеулерге негізделген. Бухгалтерлік есеп қажетті ақпараттың осы есептеулерін қамтамасыз етеді және ықтимал факторлар мен қарастырылған баламалардың салдары туралы аналитикалық бағдар береді.</w:t>
      </w:r>
    </w:p>
    <w:p w:rsidR="00872125" w:rsidRPr="00E03EF8" w:rsidRDefault="00E03EF8" w:rsidP="00E03EF8">
      <w:pPr>
        <w:ind w:firstLine="540"/>
        <w:jc w:val="both"/>
        <w:rPr>
          <w:rFonts w:ascii="Times New Roman" w:hAnsi="Times New Roman"/>
          <w:lang w:val="kk-KZ"/>
        </w:rPr>
      </w:pPr>
      <w:r w:rsidRPr="00E03EF8">
        <w:rPr>
          <w:rFonts w:ascii="Times New Roman" w:hAnsi="Times New Roman"/>
          <w:lang w:val="kk-KZ"/>
        </w:rPr>
        <w:t xml:space="preserve">Бюджеттердің атқарылуын бухгалтерлік есепке алудың мақсаты пайдаланушыларға шешімдер қабылдау үшін кірістер, шығыстар туралы толық, шынайы ақпарат беру, бюджеттерді өтеуді және қаржыландыруды шегергенде </w:t>
      </w:r>
      <w:r w:rsidRPr="00E03EF8">
        <w:rPr>
          <w:rFonts w:ascii="Times New Roman" w:hAnsi="Times New Roman"/>
          <w:lang w:val="kk-KZ"/>
        </w:rPr>
        <w:lastRenderedPageBreak/>
        <w:t>кредит беру, сондай-ақ бюджеттердің атқарылу нәтижелерін арттыру болып табылады. Бюджеттік есепке алу мен есептіліктің негізгі міндеті мемлекеттік бюджеттің атқарылу процесін толық, уақтылы және дұрыс көрсету болып табылады. Бюджеттік есепке алу бухгалтерлік құжаттарда барлық деңгейдегі бюджеттердің орындалуы бойынша барлық операцияларды көрсету, бухгалтерлік баланс пен есептілікті жасау арқылы бюджет қаражатының сақталуын қамтамасыз ету үшін қажет.</w:t>
      </w:r>
    </w:p>
    <w:p w:rsidR="00E03EF8" w:rsidRPr="00E03EF8" w:rsidRDefault="00E03EF8" w:rsidP="00E03EF8">
      <w:pPr>
        <w:ind w:firstLine="540"/>
        <w:jc w:val="both"/>
        <w:rPr>
          <w:rFonts w:ascii="Times New Roman" w:hAnsi="Times New Roman"/>
          <w:lang w:val="kk-KZ"/>
        </w:rPr>
      </w:pPr>
      <w:r w:rsidRPr="00E03EF8">
        <w:rPr>
          <w:rFonts w:ascii="Times New Roman" w:hAnsi="Times New Roman"/>
          <w:lang w:val="kk-KZ"/>
        </w:rPr>
        <w:t>Бюджеттік есептің мәні оның функцияларында толығымен көрінеді. Олар: бақылау, жалпылау, барлық деңгейдегі бюджеттердің орындалуын бақылау және бюджет қаражатының сақталуын қамтамасыз ету. Олардың барлығы бір-бірімен тығыз байланысты және бір-бірін толықтырады.</w:t>
      </w:r>
    </w:p>
    <w:p w:rsidR="00E03EF8" w:rsidRPr="00E03EF8" w:rsidRDefault="00E03EF8" w:rsidP="00E03EF8">
      <w:pPr>
        <w:ind w:firstLine="540"/>
        <w:jc w:val="both"/>
        <w:rPr>
          <w:rFonts w:ascii="Times New Roman" w:hAnsi="Times New Roman"/>
          <w:lang w:val="kk-KZ"/>
        </w:rPr>
      </w:pPr>
      <w:r w:rsidRPr="00E03EF8">
        <w:rPr>
          <w:rFonts w:ascii="Times New Roman" w:hAnsi="Times New Roman"/>
          <w:lang w:val="kk-KZ"/>
        </w:rPr>
        <w:t>Бақылау функциясы кірістер мен шығыстар бойынша мемлекеттік бюджеттің қаржылық ресурстарын құру және пайдалану процесінде жүзеге асырылады.</w:t>
      </w:r>
    </w:p>
    <w:p w:rsidR="00E03EF8" w:rsidRPr="00E03EF8" w:rsidRDefault="00E03EF8" w:rsidP="00E03EF8">
      <w:pPr>
        <w:ind w:firstLine="540"/>
        <w:jc w:val="both"/>
        <w:rPr>
          <w:rFonts w:ascii="Times New Roman" w:hAnsi="Times New Roman"/>
          <w:lang w:val="kk-KZ"/>
        </w:rPr>
      </w:pPr>
      <w:r w:rsidRPr="00E03EF8">
        <w:rPr>
          <w:rFonts w:ascii="Times New Roman" w:hAnsi="Times New Roman"/>
          <w:lang w:val="kk-KZ"/>
        </w:rPr>
        <w:t>Бейнелеу функциясы кірістер мен шығыстар сметаларына сәйкес бюджет қаражаты есебінен жүзеге асырылатын барлық операциялар тиісті бухгалтерлік құжаттарда көрсетілетініне негізделеді.</w:t>
      </w:r>
    </w:p>
    <w:p w:rsidR="00872125" w:rsidRDefault="00E03EF8" w:rsidP="00E03EF8">
      <w:pPr>
        <w:ind w:firstLine="540"/>
        <w:jc w:val="both"/>
        <w:rPr>
          <w:rFonts w:ascii="Times New Roman" w:hAnsi="Times New Roman"/>
          <w:lang w:val="kk-KZ"/>
        </w:rPr>
      </w:pPr>
      <w:r w:rsidRPr="00E03EF8">
        <w:rPr>
          <w:rFonts w:ascii="Times New Roman" w:hAnsi="Times New Roman"/>
          <w:lang w:val="kk-KZ"/>
        </w:rPr>
        <w:t>Жалпылау функциясы есеп айырысу бойынша барлық операцияларды жүргізу кезінде жүзеге асырылады, оның нәтижесі бухгалтерлік есеп ретінде кірістер мен шығыстардың балансы болып табылады.</w:t>
      </w:r>
    </w:p>
    <w:p w:rsidR="00E03EF8" w:rsidRPr="00E03EF8" w:rsidRDefault="00E03EF8" w:rsidP="00E03EF8">
      <w:pPr>
        <w:ind w:firstLine="540"/>
        <w:jc w:val="both"/>
        <w:rPr>
          <w:rFonts w:ascii="Times New Roman" w:hAnsi="Times New Roman"/>
          <w:lang w:val="kk-KZ"/>
        </w:rPr>
      </w:pPr>
      <w:r w:rsidRPr="00E03EF8">
        <w:rPr>
          <w:rFonts w:ascii="Times New Roman" w:hAnsi="Times New Roman"/>
          <w:lang w:val="kk-KZ"/>
        </w:rPr>
        <w:t>Бақылау функциясы кірістер түсімдерінің түрлері бойынша бюджеттік есебін жүзеге асыру және бюджеттен қаржыландырылатын тиісті ведомстволар, мекемелер мен ұйымдар бойынша бюджеттің шығыс бөлігінің атқарылуын есепке алу, яғни бюджетті мақсатына қарай пайдалану, қол қою мен бюджеттік сыныптамаға сәйкес қаражаттың мақсатты пайдаланылуы болып табылады.</w:t>
      </w:r>
    </w:p>
    <w:p w:rsidR="00E03EF8" w:rsidRPr="00E03EF8" w:rsidRDefault="00E03EF8" w:rsidP="00E03EF8">
      <w:pPr>
        <w:ind w:firstLine="540"/>
        <w:jc w:val="both"/>
        <w:rPr>
          <w:rFonts w:ascii="Times New Roman" w:hAnsi="Times New Roman"/>
          <w:lang w:val="kk-KZ"/>
        </w:rPr>
      </w:pPr>
      <w:r w:rsidRPr="00E03EF8">
        <w:rPr>
          <w:rFonts w:ascii="Times New Roman" w:hAnsi="Times New Roman"/>
          <w:lang w:val="kk-KZ"/>
        </w:rPr>
        <w:t>Жоғарыда аталған барлық функциялар барлық деңгейдегі бюджеттердің орындалуын, оларды орындау процесінде енгізілген өзгерістерді сандық және сапалық есепке алуды қамтамасыз етеді, бұл бюджетте бекітілген қаражаттан ауытқуларды анықтауға және бюджетке немесе шығыстар сметасына тиісті өзгерістер енгізуге мүмкіндік береді. Осылайша, осы функцияларды орындау арқылы билік органдары өз өкілеттіктеріне сәйкес барлық деңгейдегі бюджеттерді басқаруды қамтамасыз етеді.</w:t>
      </w:r>
    </w:p>
    <w:p w:rsidR="00E03EF8" w:rsidRPr="00E03EF8" w:rsidRDefault="00E03EF8" w:rsidP="00E03EF8">
      <w:pPr>
        <w:ind w:firstLine="540"/>
        <w:jc w:val="both"/>
        <w:rPr>
          <w:rFonts w:ascii="Times New Roman" w:hAnsi="Times New Roman"/>
          <w:lang w:val="kk-KZ"/>
        </w:rPr>
      </w:pPr>
      <w:r w:rsidRPr="00E03EF8">
        <w:rPr>
          <w:rFonts w:ascii="Times New Roman" w:hAnsi="Times New Roman"/>
          <w:lang w:val="kk-KZ"/>
        </w:rPr>
        <w:t>Бақылау процесінде бюджет заңнамасының барлық бұзушылықтары, бюджет қаражатын пайдалануға қатысты талаптардың орындалмауы анықталады. Осылайша, бюджеттің орындалуын есепке алу ұрлықтың, ысыраптың және барлық деңгейдегі бюджеттердің орындалуындағы басқа да бұзушылықтардың алдын алуға мүмкіндік береді.</w:t>
      </w:r>
    </w:p>
    <w:p w:rsidR="00E03EF8" w:rsidRPr="00E03EF8" w:rsidRDefault="00E03EF8" w:rsidP="00E03EF8">
      <w:pPr>
        <w:ind w:firstLine="540"/>
        <w:jc w:val="both"/>
        <w:rPr>
          <w:rFonts w:ascii="Times New Roman" w:hAnsi="Times New Roman"/>
          <w:lang w:val="kk-KZ"/>
        </w:rPr>
      </w:pPr>
      <w:r w:rsidRPr="00E03EF8">
        <w:rPr>
          <w:rFonts w:ascii="Times New Roman" w:hAnsi="Times New Roman"/>
          <w:lang w:val="kk-KZ"/>
        </w:rPr>
        <w:t xml:space="preserve">Осылайша, бюджеттік есеп бюджеттің кірістерін, шығыстарын, шоттардағы бюджет ресурстарын есепке алу, бюджетте көзделген және бекітілген іс-шараларды жүзеге асыру, бюджеттің кассалық атқарылуы және бюджеттік мекемелердің шығыстар сметасын орындау процесінде құрылатын қорлар, резервтер үшін бюджеттің атқарылуын көрсетеді, бұл барлық деңгейдегі бюджеттердің атқарылуының толық көрінісін береді. Осыған сүйене </w:t>
      </w:r>
      <w:r w:rsidRPr="00E03EF8">
        <w:rPr>
          <w:rFonts w:ascii="Times New Roman" w:hAnsi="Times New Roman"/>
          <w:lang w:val="kk-KZ"/>
        </w:rPr>
        <w:lastRenderedPageBreak/>
        <w:t>отырып, бюджеттік есептің мәні жалпы ішкі өнімді бөлу және қайта бөлу арқылы кеңейтілген көбеюді қамтамасыз ететін бюджеттік процесс деп айта аламыз. Айта кету керек, бюджет арқылы жүзеге асырылатын бөлу қатынастары әлеуметтік көбеюдің ең қиын кезеңдерінің бірі болып табылады. Олар қоғамның барлық мүшелерінің мүдделеріне әсер етеді. Сондықтан, осы қатынастарды жан-жақты, толық және егжей-тегжейлі есепке алу жалпы қоғам үшін өте маңызды.</w:t>
      </w:r>
    </w:p>
    <w:p w:rsidR="008F17EF" w:rsidRPr="008F17EF" w:rsidRDefault="008F17EF" w:rsidP="00131A70">
      <w:pPr>
        <w:ind w:firstLine="540"/>
        <w:jc w:val="both"/>
        <w:rPr>
          <w:rFonts w:ascii="Times New Roman" w:hAnsi="Times New Roman"/>
          <w:lang w:val="kk-KZ"/>
        </w:rPr>
      </w:pPr>
      <w:r w:rsidRPr="008F17EF">
        <w:rPr>
          <w:rFonts w:ascii="Times New Roman" w:hAnsi="Times New Roman"/>
          <w:lang w:val="kk-KZ"/>
        </w:rPr>
        <w:t>Бюджетті орындау процесі кірістерді жұмылдыруға және шығыстарды жүзеге асыруға байланысты. Сондықтан бюджеттің кіріс және шығыс бөліктері, сондай-ақ бюджет қаражаты және бюджеттен жүзеге асырылатын басқа да шаралар бюджеттік есепке алу объектілері болып табылады.</w:t>
      </w:r>
      <w:r w:rsidR="005E72A6">
        <w:rPr>
          <w:rFonts w:ascii="Times New Roman" w:hAnsi="Times New Roman"/>
          <w:lang w:val="kk-KZ"/>
        </w:rPr>
        <w:t xml:space="preserve"> </w:t>
      </w:r>
      <w:r w:rsidRPr="008F17EF">
        <w:rPr>
          <w:rFonts w:ascii="Times New Roman" w:hAnsi="Times New Roman"/>
          <w:lang w:val="kk-KZ"/>
        </w:rPr>
        <w:t xml:space="preserve">Бюджеттік есепке алуды жүргізу әдістер жүйесімен қамтамасыз етіледі. Бюджеттік есепке алу әдісі-бюджеттің орындалуы, қаражатты пайдалану туралы қажетті мәліметтерді алу үшін қолданылатын әдістердің жиынтығы. </w:t>
      </w:r>
      <w:r w:rsidR="005E72A6">
        <w:rPr>
          <w:rFonts w:ascii="Times New Roman" w:hAnsi="Times New Roman"/>
          <w:lang w:val="kk-KZ"/>
        </w:rPr>
        <w:t>Олардың ішінде негізгілері:</w:t>
      </w:r>
    </w:p>
    <w:p w:rsidR="008F17EF" w:rsidRPr="008F17EF" w:rsidRDefault="008F17EF" w:rsidP="008F17EF">
      <w:pPr>
        <w:ind w:firstLine="540"/>
        <w:jc w:val="both"/>
        <w:rPr>
          <w:rFonts w:ascii="Times New Roman" w:hAnsi="Times New Roman"/>
          <w:lang w:val="kk-KZ"/>
        </w:rPr>
      </w:pPr>
      <w:r w:rsidRPr="008F17EF">
        <w:rPr>
          <w:rFonts w:ascii="Times New Roman" w:hAnsi="Times New Roman"/>
          <w:lang w:val="kk-KZ"/>
        </w:rPr>
        <w:t>- барлық шаруашылық операцияларды бастапқы құжаттар мен есепке алу тіркелімдерінде көрсету ж</w:t>
      </w:r>
      <w:r w:rsidR="00BD4F34">
        <w:rPr>
          <w:rFonts w:ascii="Times New Roman" w:hAnsi="Times New Roman"/>
          <w:lang w:val="kk-KZ"/>
        </w:rPr>
        <w:t>әне оларды бағалау,</w:t>
      </w:r>
    </w:p>
    <w:p w:rsidR="008F17EF" w:rsidRPr="008F17EF" w:rsidRDefault="008F17EF" w:rsidP="008F17EF">
      <w:pPr>
        <w:ind w:firstLine="540"/>
        <w:jc w:val="both"/>
        <w:rPr>
          <w:rFonts w:ascii="Times New Roman" w:hAnsi="Times New Roman"/>
          <w:lang w:val="kk-KZ"/>
        </w:rPr>
      </w:pPr>
      <w:r w:rsidRPr="008F17EF">
        <w:rPr>
          <w:rFonts w:ascii="Times New Roman" w:hAnsi="Times New Roman"/>
          <w:lang w:val="kk-KZ"/>
        </w:rPr>
        <w:t>- операцияларды е</w:t>
      </w:r>
      <w:r w:rsidR="00BD4F34">
        <w:rPr>
          <w:rFonts w:ascii="Times New Roman" w:hAnsi="Times New Roman"/>
          <w:lang w:val="kk-KZ"/>
        </w:rPr>
        <w:t>кі рет жазу және шоттар жүйесі,</w:t>
      </w:r>
    </w:p>
    <w:p w:rsidR="008F17EF" w:rsidRPr="008F17EF" w:rsidRDefault="008F17EF" w:rsidP="008F17EF">
      <w:pPr>
        <w:ind w:firstLine="540"/>
        <w:jc w:val="both"/>
        <w:rPr>
          <w:rFonts w:ascii="Times New Roman" w:hAnsi="Times New Roman"/>
          <w:lang w:val="kk-KZ"/>
        </w:rPr>
      </w:pPr>
      <w:r w:rsidRPr="008F17EF">
        <w:rPr>
          <w:rFonts w:ascii="Times New Roman" w:hAnsi="Times New Roman"/>
          <w:lang w:val="kk-KZ"/>
        </w:rPr>
        <w:t>- шоттар мен есептеулердегі қаражаттарды, борыштық, қазынашылық міндеттемелерді мерзімді және жылдық түгендеуді жүргізу,</w:t>
      </w:r>
    </w:p>
    <w:p w:rsidR="00872125" w:rsidRPr="008F17EF" w:rsidRDefault="008F17EF" w:rsidP="008F17EF">
      <w:pPr>
        <w:ind w:firstLine="540"/>
        <w:jc w:val="both"/>
        <w:rPr>
          <w:rFonts w:ascii="Times New Roman" w:hAnsi="Times New Roman"/>
          <w:lang w:val="kk-KZ"/>
        </w:rPr>
      </w:pPr>
      <w:r w:rsidRPr="008F17EF">
        <w:rPr>
          <w:rFonts w:ascii="Times New Roman" w:hAnsi="Times New Roman"/>
          <w:lang w:val="kk-KZ"/>
        </w:rPr>
        <w:t>- баланста ақпаратты жалпылау.</w:t>
      </w:r>
    </w:p>
    <w:p w:rsidR="00C6698A" w:rsidRPr="00C6698A" w:rsidRDefault="00C6698A" w:rsidP="00C6698A">
      <w:pPr>
        <w:ind w:firstLine="540"/>
        <w:jc w:val="both"/>
        <w:rPr>
          <w:rFonts w:ascii="Times New Roman" w:hAnsi="Times New Roman"/>
          <w:lang w:val="kk-KZ"/>
        </w:rPr>
      </w:pPr>
      <w:r w:rsidRPr="00C6698A">
        <w:rPr>
          <w:rFonts w:ascii="Times New Roman" w:hAnsi="Times New Roman"/>
          <w:lang w:val="kk-KZ"/>
        </w:rPr>
        <w:t>Бюджеттік есептің маңыздылығы, біріншіден, бұл бюджеттің орындалу процесін басқаруға мүмкіндік беретін, қаржылық тәртіпті сақтауға және бюджет қаражатын мақсатты пайдалануға ықпал ететін құрал болып табылады. Бұл өз кезегінде бюджеттің оның негізгі функциясын - ұлттық кірісті ұтымды бөлу мен қайта бөлуді және қоғамның дамуындағы қажетті пропорцияларды сақтауды қамтамасыз етеді.</w:t>
      </w:r>
    </w:p>
    <w:p w:rsidR="008F17EF" w:rsidRPr="00C6698A" w:rsidRDefault="00C6698A" w:rsidP="00C6698A">
      <w:pPr>
        <w:ind w:firstLine="540"/>
        <w:jc w:val="both"/>
        <w:rPr>
          <w:rFonts w:ascii="Times New Roman" w:hAnsi="Times New Roman"/>
          <w:lang w:val="kk-KZ"/>
        </w:rPr>
      </w:pPr>
      <w:r w:rsidRPr="00C6698A">
        <w:rPr>
          <w:rFonts w:ascii="Times New Roman" w:hAnsi="Times New Roman"/>
          <w:lang w:val="kk-KZ"/>
        </w:rPr>
        <w:t>Екіншіден, бюджеттік бухгалтерлік есеп бюджеттік жоспарлауда маңызды рөл атқарады. Ағымдағы жылғы және алдыңғы кезеңдердегі бюджеттің атқарылуы туралы деректер жоспарлы жылға арналған бюджет жобасын жасау үшін негіз болады. Мемлекеттің негізгі қаржылық жоспары ретінде бюджеттің сапасы көбінесе олардың сенімділігіне байланысты.</w:t>
      </w:r>
    </w:p>
    <w:p w:rsidR="00C6698A" w:rsidRPr="00C6698A" w:rsidRDefault="00C6698A" w:rsidP="00C6698A">
      <w:pPr>
        <w:ind w:firstLine="540"/>
        <w:jc w:val="both"/>
        <w:rPr>
          <w:rFonts w:ascii="Times New Roman" w:hAnsi="Times New Roman"/>
          <w:lang w:val="kk-KZ"/>
        </w:rPr>
      </w:pPr>
      <w:r w:rsidRPr="00C6698A">
        <w:rPr>
          <w:rFonts w:ascii="Times New Roman" w:hAnsi="Times New Roman"/>
          <w:lang w:val="kk-KZ"/>
        </w:rPr>
        <w:t>Үшіншіден, бюджеттік есеп пен есептілік қаржы ғылымының дамуында ерекше мәнге ие. Кез-келген ғылыми зерттеудің нәтижелері экономикалық шындықтың нақты фактілеріне негізделген кезде практикалық құндылыққа ие болады. Белгілі бір құбылысты жан-жақты және дұрыс ғылыми бағалау тек толық және сенімді ақпарат негізінде берілуі мүмкін. Бұл ақпаратты жалпылау және оны жүйелеу есеп жүргізу және есеп беру кезінде тікелей жүреді.</w:t>
      </w:r>
      <w:r>
        <w:rPr>
          <w:rFonts w:ascii="Times New Roman" w:hAnsi="Times New Roman"/>
          <w:lang w:val="kk-KZ"/>
        </w:rPr>
        <w:t xml:space="preserve"> </w:t>
      </w:r>
      <w:r w:rsidRPr="00C6698A">
        <w:rPr>
          <w:rFonts w:ascii="Times New Roman" w:hAnsi="Times New Roman"/>
          <w:lang w:val="kk-KZ"/>
        </w:rPr>
        <w:t>Бюджеттік есепке алудың мәні әсіресе экономика мен мемлекет инфляциялық процестерден зардап шеккен кезеңде артады. Осы кезеңдегі бюджеттік есептің негізгі міндеті бюджетті орындайтын барлық басқару органдарында бюджет қаражатын, мемлекеттік тәртіпті пайдалануға қатысты бухгалтерлік есептің нақты ұйымдастырылуын қамтамасыз ету болып табылады.</w:t>
      </w:r>
    </w:p>
    <w:p w:rsidR="008F17EF" w:rsidRPr="00C6698A" w:rsidRDefault="005D0CC8" w:rsidP="00C6698A">
      <w:pPr>
        <w:ind w:firstLine="540"/>
        <w:jc w:val="both"/>
        <w:rPr>
          <w:rFonts w:ascii="Times New Roman" w:hAnsi="Times New Roman"/>
          <w:lang w:val="kk-KZ"/>
        </w:rPr>
      </w:pPr>
      <w:r>
        <w:rPr>
          <w:rFonts w:ascii="Times New Roman" w:hAnsi="Times New Roman"/>
          <w:lang w:val="kk-KZ"/>
        </w:rPr>
        <w:t>Айта кету керек, б</w:t>
      </w:r>
      <w:r w:rsidR="00C6698A" w:rsidRPr="00C6698A">
        <w:rPr>
          <w:rFonts w:ascii="Times New Roman" w:hAnsi="Times New Roman"/>
          <w:lang w:val="kk-KZ"/>
        </w:rPr>
        <w:t xml:space="preserve">юджеттік процесс өте күрделі және әр түрлі, сондықтан үнемі есепке жаңа талаптар қойылады. Бюджеттік есепке алу бюджетті </w:t>
      </w:r>
      <w:r w:rsidR="00C6698A" w:rsidRPr="00C6698A">
        <w:rPr>
          <w:rFonts w:ascii="Times New Roman" w:hAnsi="Times New Roman"/>
          <w:lang w:val="kk-KZ"/>
        </w:rPr>
        <w:lastRenderedPageBreak/>
        <w:t>атқарудың ақпараттық жүйесі ретінде бюджет процесінің өсіп келе жатқан қажеттіліктеріне үнемі бейімделіп отыруы тиіс. Бюджеттік есепке алу жүйесі нарықтық экономика моделіне бағдарлануға және есепке алу мен есептіліктің халықаралық қағидаттарына сәйкес келуге тиіс.</w:t>
      </w:r>
    </w:p>
    <w:p w:rsidR="00C6698A" w:rsidRDefault="00C6698A" w:rsidP="00190780">
      <w:pPr>
        <w:ind w:firstLine="540"/>
        <w:jc w:val="center"/>
        <w:rPr>
          <w:rFonts w:ascii="Times New Roman" w:hAnsi="Times New Roman"/>
          <w:b/>
          <w:lang w:val="kk-KZ"/>
        </w:rPr>
      </w:pPr>
    </w:p>
    <w:p w:rsidR="00CA4B50" w:rsidRDefault="00CA4B50" w:rsidP="00190780">
      <w:pPr>
        <w:ind w:firstLine="540"/>
        <w:jc w:val="center"/>
        <w:rPr>
          <w:rFonts w:ascii="Times New Roman" w:hAnsi="Times New Roman"/>
          <w:b/>
          <w:lang w:val="kk-KZ"/>
        </w:rPr>
      </w:pPr>
      <w:r w:rsidRPr="00384A6C">
        <w:rPr>
          <w:rFonts w:ascii="Times New Roman" w:hAnsi="Times New Roman"/>
          <w:b/>
          <w:lang w:val="kk-KZ"/>
        </w:rPr>
        <w:t>Тест сұрақтары</w:t>
      </w:r>
    </w:p>
    <w:p w:rsidR="0003234D" w:rsidRPr="00384A6C" w:rsidRDefault="0003234D" w:rsidP="00190780">
      <w:pPr>
        <w:ind w:firstLine="540"/>
        <w:jc w:val="center"/>
        <w:rPr>
          <w:rFonts w:ascii="Times New Roman" w:hAnsi="Times New Roman"/>
          <w:b/>
          <w:lang w:val="kk-KZ"/>
        </w:rPr>
      </w:pPr>
    </w:p>
    <w:p w:rsidR="00A104A9" w:rsidRPr="00A104A9" w:rsidRDefault="00A104A9" w:rsidP="00544A48">
      <w:pPr>
        <w:numPr>
          <w:ilvl w:val="0"/>
          <w:numId w:val="3"/>
        </w:numPr>
        <w:tabs>
          <w:tab w:val="left" w:pos="851"/>
        </w:tabs>
        <w:ind w:left="0" w:firstLine="567"/>
        <w:jc w:val="both"/>
        <w:rPr>
          <w:rFonts w:ascii="Times New Roman" w:hAnsi="Times New Roman"/>
        </w:rPr>
      </w:pPr>
      <w:r w:rsidRPr="00A104A9">
        <w:rPr>
          <w:rFonts w:ascii="Times New Roman" w:hAnsi="Times New Roman"/>
        </w:rPr>
        <w:t>Бухгалтерлiк есеп:</w:t>
      </w:r>
    </w:p>
    <w:p w:rsidR="00A104A9" w:rsidRPr="00A104A9" w:rsidRDefault="00A104A9" w:rsidP="00544A48">
      <w:pPr>
        <w:numPr>
          <w:ilvl w:val="0"/>
          <w:numId w:val="18"/>
        </w:numPr>
        <w:tabs>
          <w:tab w:val="left" w:pos="851"/>
        </w:tabs>
        <w:ind w:left="0" w:firstLine="567"/>
        <w:jc w:val="both"/>
        <w:rPr>
          <w:rFonts w:ascii="Times New Roman" w:hAnsi="Times New Roman"/>
        </w:rPr>
      </w:pPr>
      <w:r w:rsidRPr="00A104A9">
        <w:rPr>
          <w:rFonts w:ascii="Times New Roman" w:hAnsi="Times New Roman"/>
        </w:rPr>
        <w:t xml:space="preserve"> есеп беру мәлiметтерiн жедел түрде алуға мүмкiндiк бередi</w:t>
      </w:r>
    </w:p>
    <w:p w:rsidR="00A104A9" w:rsidRPr="00A104A9" w:rsidRDefault="00A104A9" w:rsidP="00544A48">
      <w:pPr>
        <w:numPr>
          <w:ilvl w:val="0"/>
          <w:numId w:val="18"/>
        </w:numPr>
        <w:tabs>
          <w:tab w:val="left" w:pos="851"/>
        </w:tabs>
        <w:ind w:left="0" w:firstLine="567"/>
        <w:jc w:val="both"/>
        <w:rPr>
          <w:rFonts w:ascii="Times New Roman" w:hAnsi="Times New Roman"/>
        </w:rPr>
      </w:pPr>
      <w:r w:rsidRPr="00A104A9">
        <w:rPr>
          <w:rFonts w:ascii="Times New Roman" w:hAnsi="Times New Roman"/>
        </w:rPr>
        <w:t>а</w:t>
      </w:r>
      <w:r w:rsidRPr="00A104A9">
        <w:rPr>
          <w:rFonts w:ascii="Times New Roman" w:hAnsi="Times New Roman"/>
          <w:lang w:val="kk-KZ"/>
        </w:rPr>
        <w:t>қ</w:t>
      </w:r>
      <w:r w:rsidRPr="00A104A9">
        <w:rPr>
          <w:rFonts w:ascii="Times New Roman" w:hAnsi="Times New Roman"/>
        </w:rPr>
        <w:t>параттарды тиiмдi өңдеуге мүмкiндiк бередi</w:t>
      </w:r>
    </w:p>
    <w:p w:rsidR="00A104A9" w:rsidRPr="00A104A9" w:rsidRDefault="00A104A9" w:rsidP="00544A48">
      <w:pPr>
        <w:numPr>
          <w:ilvl w:val="0"/>
          <w:numId w:val="18"/>
        </w:numPr>
        <w:tabs>
          <w:tab w:val="left" w:pos="851"/>
        </w:tabs>
        <w:ind w:left="0" w:firstLine="567"/>
        <w:jc w:val="both"/>
        <w:rPr>
          <w:rFonts w:ascii="Times New Roman" w:hAnsi="Times New Roman"/>
          <w:lang w:val="kk-KZ"/>
        </w:rPr>
      </w:pPr>
      <w:r w:rsidRPr="00A104A9">
        <w:rPr>
          <w:rFonts w:ascii="Times New Roman" w:hAnsi="Times New Roman"/>
        </w:rPr>
        <w:t xml:space="preserve"> </w:t>
      </w:r>
      <w:r w:rsidRPr="00A104A9">
        <w:rPr>
          <w:rFonts w:ascii="Times New Roman" w:hAnsi="Times New Roman"/>
          <w:lang w:val="kk-KZ"/>
        </w:rPr>
        <w:t xml:space="preserve">шаруашылық жүргізуші субъектілердің </w:t>
      </w:r>
      <w:r w:rsidRPr="00A104A9">
        <w:rPr>
          <w:rFonts w:ascii="Times New Roman" w:hAnsi="Times New Roman"/>
        </w:rPr>
        <w:t xml:space="preserve"> </w:t>
      </w:r>
      <w:r w:rsidRPr="00A104A9">
        <w:rPr>
          <w:rFonts w:ascii="Times New Roman" w:hAnsi="Times New Roman"/>
          <w:lang w:val="kk-KZ"/>
        </w:rPr>
        <w:t>қаржылары</w:t>
      </w:r>
    </w:p>
    <w:p w:rsidR="00A104A9" w:rsidRPr="00A104A9" w:rsidRDefault="00A104A9" w:rsidP="00544A48">
      <w:pPr>
        <w:numPr>
          <w:ilvl w:val="0"/>
          <w:numId w:val="18"/>
        </w:numPr>
        <w:tabs>
          <w:tab w:val="left" w:pos="851"/>
        </w:tabs>
        <w:ind w:left="0" w:firstLine="567"/>
        <w:jc w:val="both"/>
        <w:rPr>
          <w:rFonts w:ascii="Times New Roman" w:hAnsi="Times New Roman"/>
          <w:lang w:val="kk-KZ"/>
        </w:rPr>
      </w:pPr>
      <w:r w:rsidRPr="00A104A9">
        <w:rPr>
          <w:rFonts w:ascii="Times New Roman" w:hAnsi="Times New Roman"/>
          <w:lang w:val="kk-KZ"/>
        </w:rPr>
        <w:t xml:space="preserve"> нақтылықтың жоғары дәрежесiмен қамтамасыз етедi</w:t>
      </w:r>
    </w:p>
    <w:p w:rsidR="00A104A9" w:rsidRPr="00A104A9" w:rsidRDefault="00A104A9" w:rsidP="00544A48">
      <w:pPr>
        <w:numPr>
          <w:ilvl w:val="0"/>
          <w:numId w:val="18"/>
        </w:numPr>
        <w:tabs>
          <w:tab w:val="left" w:pos="851"/>
        </w:tabs>
        <w:ind w:left="0" w:firstLine="567"/>
        <w:jc w:val="both"/>
        <w:rPr>
          <w:rFonts w:ascii="Times New Roman" w:hAnsi="Times New Roman"/>
        </w:rPr>
      </w:pPr>
      <w:r w:rsidRPr="00A104A9">
        <w:rPr>
          <w:rFonts w:ascii="Times New Roman" w:hAnsi="Times New Roman"/>
        </w:rPr>
        <w:t xml:space="preserve"> алая</w:t>
      </w:r>
      <w:r w:rsidRPr="00A104A9">
        <w:rPr>
          <w:rFonts w:ascii="Times New Roman" w:hAnsi="Times New Roman"/>
          <w:lang w:val="kk-KZ"/>
        </w:rPr>
        <w:t>қ</w:t>
      </w:r>
      <w:r w:rsidRPr="00A104A9">
        <w:rPr>
          <w:rFonts w:ascii="Times New Roman" w:hAnsi="Times New Roman"/>
        </w:rPr>
        <w:t>ты</w:t>
      </w:r>
      <w:r w:rsidRPr="00A104A9">
        <w:rPr>
          <w:rFonts w:ascii="Times New Roman" w:hAnsi="Times New Roman"/>
          <w:lang w:val="kk-KZ"/>
        </w:rPr>
        <w:t>қ</w:t>
      </w:r>
      <w:r w:rsidRPr="00A104A9">
        <w:rPr>
          <w:rFonts w:ascii="Times New Roman" w:hAnsi="Times New Roman"/>
        </w:rPr>
        <w:t xml:space="preserve"> мүмкiндiктерiн азайтады</w:t>
      </w:r>
    </w:p>
    <w:p w:rsidR="00A104A9" w:rsidRPr="00A104A9" w:rsidRDefault="00A104A9" w:rsidP="00A104A9">
      <w:pPr>
        <w:tabs>
          <w:tab w:val="left" w:pos="851"/>
        </w:tabs>
        <w:ind w:firstLine="567"/>
        <w:jc w:val="both"/>
        <w:rPr>
          <w:rFonts w:ascii="Times New Roman" w:hAnsi="Times New Roman"/>
        </w:rPr>
      </w:pPr>
    </w:p>
    <w:p w:rsidR="00A104A9" w:rsidRPr="00A104A9" w:rsidRDefault="00A104A9" w:rsidP="00544A48">
      <w:pPr>
        <w:numPr>
          <w:ilvl w:val="0"/>
          <w:numId w:val="3"/>
        </w:numPr>
        <w:tabs>
          <w:tab w:val="left" w:pos="851"/>
        </w:tabs>
        <w:ind w:left="0" w:firstLine="567"/>
        <w:jc w:val="both"/>
        <w:rPr>
          <w:rFonts w:ascii="Times New Roman" w:hAnsi="Times New Roman"/>
        </w:rPr>
      </w:pPr>
      <w:r w:rsidRPr="00A104A9">
        <w:rPr>
          <w:rFonts w:ascii="Times New Roman" w:hAnsi="Times New Roman"/>
        </w:rPr>
        <w:t xml:space="preserve">Бюджеттен бөлiнетiн </w:t>
      </w:r>
      <w:r w:rsidRPr="00A104A9">
        <w:rPr>
          <w:rFonts w:ascii="Times New Roman" w:hAnsi="Times New Roman"/>
          <w:lang w:val="kk-KZ"/>
        </w:rPr>
        <w:t>қ</w:t>
      </w:r>
      <w:r w:rsidRPr="00A104A9">
        <w:rPr>
          <w:rFonts w:ascii="Times New Roman" w:hAnsi="Times New Roman"/>
        </w:rPr>
        <w:t>аржылардың көлемiн, ма</w:t>
      </w:r>
      <w:r w:rsidRPr="00A104A9">
        <w:rPr>
          <w:rFonts w:ascii="Times New Roman" w:hAnsi="Times New Roman"/>
          <w:lang w:val="kk-KZ"/>
        </w:rPr>
        <w:t>қ</w:t>
      </w:r>
      <w:r w:rsidRPr="00A104A9">
        <w:rPr>
          <w:rFonts w:ascii="Times New Roman" w:hAnsi="Times New Roman"/>
        </w:rPr>
        <w:t>сатты бағытын аны</w:t>
      </w:r>
      <w:r w:rsidRPr="00A104A9">
        <w:rPr>
          <w:rFonts w:ascii="Times New Roman" w:hAnsi="Times New Roman"/>
          <w:lang w:val="kk-KZ"/>
        </w:rPr>
        <w:t>қ</w:t>
      </w:r>
      <w:r w:rsidRPr="00A104A9">
        <w:rPr>
          <w:rFonts w:ascii="Times New Roman" w:hAnsi="Times New Roman"/>
        </w:rPr>
        <w:t xml:space="preserve">тайтын </w:t>
      </w:r>
      <w:r w:rsidRPr="00A104A9">
        <w:rPr>
          <w:rFonts w:ascii="Times New Roman" w:hAnsi="Times New Roman"/>
          <w:lang w:val="kk-KZ"/>
        </w:rPr>
        <w:t>қ</w:t>
      </w:r>
      <w:r w:rsidRPr="00A104A9">
        <w:rPr>
          <w:rFonts w:ascii="Times New Roman" w:hAnsi="Times New Roman"/>
        </w:rPr>
        <w:t>аржылы</w:t>
      </w:r>
      <w:r w:rsidRPr="00A104A9">
        <w:rPr>
          <w:rFonts w:ascii="Times New Roman" w:hAnsi="Times New Roman"/>
          <w:lang w:val="kk-KZ"/>
        </w:rPr>
        <w:t>қ</w:t>
      </w:r>
      <w:r w:rsidRPr="00A104A9">
        <w:rPr>
          <w:rFonts w:ascii="Times New Roman" w:hAnsi="Times New Roman"/>
        </w:rPr>
        <w:t xml:space="preserve"> </w:t>
      </w:r>
      <w:r w:rsidRPr="00A104A9">
        <w:rPr>
          <w:rFonts w:ascii="Times New Roman" w:hAnsi="Times New Roman"/>
          <w:lang w:val="kk-KZ"/>
        </w:rPr>
        <w:t>құ</w:t>
      </w:r>
      <w:r w:rsidRPr="00A104A9">
        <w:rPr>
          <w:rFonts w:ascii="Times New Roman" w:hAnsi="Times New Roman"/>
        </w:rPr>
        <w:t>жат:</w:t>
      </w:r>
    </w:p>
    <w:p w:rsidR="00A104A9" w:rsidRPr="00A104A9" w:rsidRDefault="00A104A9" w:rsidP="00544A48">
      <w:pPr>
        <w:numPr>
          <w:ilvl w:val="0"/>
          <w:numId w:val="19"/>
        </w:numPr>
        <w:tabs>
          <w:tab w:val="left" w:pos="851"/>
        </w:tabs>
        <w:ind w:left="0" w:firstLine="567"/>
        <w:jc w:val="both"/>
        <w:rPr>
          <w:rFonts w:ascii="Times New Roman" w:hAnsi="Times New Roman"/>
        </w:rPr>
      </w:pPr>
      <w:r w:rsidRPr="00A104A9">
        <w:rPr>
          <w:rFonts w:ascii="Times New Roman" w:hAnsi="Times New Roman"/>
          <w:lang w:val="kk-KZ"/>
        </w:rPr>
        <w:t xml:space="preserve"> ш</w:t>
      </w:r>
      <w:r w:rsidRPr="00A104A9">
        <w:rPr>
          <w:rFonts w:ascii="Times New Roman" w:hAnsi="Times New Roman"/>
        </w:rPr>
        <w:t>ығыстар сметасы</w:t>
      </w:r>
    </w:p>
    <w:p w:rsidR="00A104A9" w:rsidRPr="00A104A9" w:rsidRDefault="00A104A9" w:rsidP="00544A48">
      <w:pPr>
        <w:numPr>
          <w:ilvl w:val="0"/>
          <w:numId w:val="19"/>
        </w:numPr>
        <w:tabs>
          <w:tab w:val="left" w:pos="851"/>
        </w:tabs>
        <w:ind w:left="0" w:firstLine="567"/>
        <w:jc w:val="both"/>
        <w:rPr>
          <w:rFonts w:ascii="Times New Roman" w:hAnsi="Times New Roman"/>
        </w:rPr>
      </w:pPr>
      <w:r w:rsidRPr="00A104A9">
        <w:rPr>
          <w:rFonts w:ascii="Times New Roman" w:hAnsi="Times New Roman"/>
          <w:lang w:val="kk-KZ"/>
        </w:rPr>
        <w:t xml:space="preserve"> к</w:t>
      </w:r>
      <w:r w:rsidRPr="00A104A9">
        <w:rPr>
          <w:rFonts w:ascii="Times New Roman" w:hAnsi="Times New Roman"/>
        </w:rPr>
        <w:t>iрiстер сметасы</w:t>
      </w:r>
    </w:p>
    <w:p w:rsidR="00A104A9" w:rsidRPr="00A104A9" w:rsidRDefault="00A104A9" w:rsidP="00544A48">
      <w:pPr>
        <w:numPr>
          <w:ilvl w:val="0"/>
          <w:numId w:val="19"/>
        </w:numPr>
        <w:tabs>
          <w:tab w:val="left" w:pos="851"/>
        </w:tabs>
        <w:ind w:left="0" w:firstLine="567"/>
        <w:jc w:val="both"/>
        <w:rPr>
          <w:rFonts w:ascii="Times New Roman" w:hAnsi="Times New Roman"/>
        </w:rPr>
      </w:pPr>
      <w:r w:rsidRPr="00A104A9">
        <w:rPr>
          <w:rFonts w:ascii="Times New Roman" w:hAnsi="Times New Roman"/>
          <w:lang w:val="kk-KZ"/>
        </w:rPr>
        <w:t xml:space="preserve"> қ</w:t>
      </w:r>
      <w:r w:rsidRPr="00A104A9">
        <w:rPr>
          <w:rFonts w:ascii="Times New Roman" w:hAnsi="Times New Roman"/>
        </w:rPr>
        <w:t>аржылы</w:t>
      </w:r>
      <w:r w:rsidRPr="00A104A9">
        <w:rPr>
          <w:rFonts w:ascii="Times New Roman" w:hAnsi="Times New Roman"/>
          <w:lang w:val="kk-KZ"/>
        </w:rPr>
        <w:t>қ</w:t>
      </w:r>
      <w:r w:rsidRPr="00A104A9">
        <w:rPr>
          <w:rFonts w:ascii="Times New Roman" w:hAnsi="Times New Roman"/>
        </w:rPr>
        <w:t xml:space="preserve"> р</w:t>
      </w:r>
      <w:r w:rsidRPr="00A104A9">
        <w:rPr>
          <w:rFonts w:ascii="Times New Roman" w:hAnsi="Times New Roman"/>
          <w:lang w:val="kk-KZ"/>
        </w:rPr>
        <w:t>ұқ</w:t>
      </w:r>
      <w:r w:rsidRPr="00A104A9">
        <w:rPr>
          <w:rFonts w:ascii="Times New Roman" w:hAnsi="Times New Roman"/>
        </w:rPr>
        <w:t>сат</w:t>
      </w:r>
    </w:p>
    <w:p w:rsidR="00A104A9" w:rsidRPr="00A104A9" w:rsidRDefault="00A104A9" w:rsidP="00544A48">
      <w:pPr>
        <w:numPr>
          <w:ilvl w:val="0"/>
          <w:numId w:val="19"/>
        </w:numPr>
        <w:tabs>
          <w:tab w:val="left" w:pos="851"/>
        </w:tabs>
        <w:ind w:left="0" w:firstLine="567"/>
        <w:jc w:val="both"/>
        <w:rPr>
          <w:rFonts w:ascii="Times New Roman" w:hAnsi="Times New Roman"/>
        </w:rPr>
      </w:pPr>
      <w:r w:rsidRPr="00A104A9">
        <w:rPr>
          <w:rFonts w:ascii="Times New Roman" w:hAnsi="Times New Roman"/>
          <w:lang w:val="kk-KZ"/>
        </w:rPr>
        <w:t xml:space="preserve"> қ</w:t>
      </w:r>
      <w:r w:rsidRPr="00A104A9">
        <w:rPr>
          <w:rFonts w:ascii="Times New Roman" w:hAnsi="Times New Roman"/>
        </w:rPr>
        <w:t xml:space="preserve">аржыландыру жоспары </w:t>
      </w:r>
    </w:p>
    <w:p w:rsidR="00A104A9" w:rsidRPr="00A104A9" w:rsidRDefault="00A104A9" w:rsidP="00544A48">
      <w:pPr>
        <w:numPr>
          <w:ilvl w:val="0"/>
          <w:numId w:val="19"/>
        </w:numPr>
        <w:tabs>
          <w:tab w:val="left" w:pos="851"/>
        </w:tabs>
        <w:ind w:left="0" w:firstLine="567"/>
        <w:jc w:val="both"/>
        <w:rPr>
          <w:rFonts w:ascii="Times New Roman" w:hAnsi="Times New Roman"/>
        </w:rPr>
      </w:pPr>
      <w:r w:rsidRPr="00A104A9">
        <w:rPr>
          <w:rFonts w:ascii="Times New Roman" w:hAnsi="Times New Roman"/>
        </w:rPr>
        <w:t xml:space="preserve"> бухгалтерлiк баланс </w:t>
      </w:r>
    </w:p>
    <w:p w:rsidR="00A104A9" w:rsidRPr="00A104A9" w:rsidRDefault="00A104A9" w:rsidP="00A104A9">
      <w:pPr>
        <w:tabs>
          <w:tab w:val="left" w:pos="851"/>
        </w:tabs>
        <w:ind w:firstLine="567"/>
        <w:jc w:val="both"/>
        <w:rPr>
          <w:rFonts w:ascii="Times New Roman" w:hAnsi="Times New Roman"/>
        </w:rPr>
      </w:pPr>
    </w:p>
    <w:p w:rsidR="00A104A9" w:rsidRPr="00A104A9" w:rsidRDefault="00A104A9" w:rsidP="00544A48">
      <w:pPr>
        <w:numPr>
          <w:ilvl w:val="0"/>
          <w:numId w:val="3"/>
        </w:numPr>
        <w:tabs>
          <w:tab w:val="left" w:pos="851"/>
        </w:tabs>
        <w:ind w:left="0" w:firstLine="567"/>
        <w:jc w:val="both"/>
        <w:rPr>
          <w:rFonts w:ascii="Times New Roman" w:hAnsi="Times New Roman"/>
        </w:rPr>
      </w:pPr>
      <w:r w:rsidRPr="00A104A9">
        <w:rPr>
          <w:rFonts w:ascii="Times New Roman" w:hAnsi="Times New Roman"/>
        </w:rPr>
        <w:t>Бухгалтерлiк есептiң объектiсi:</w:t>
      </w:r>
    </w:p>
    <w:p w:rsidR="00A104A9" w:rsidRPr="00A104A9" w:rsidRDefault="00A104A9" w:rsidP="00544A48">
      <w:pPr>
        <w:numPr>
          <w:ilvl w:val="0"/>
          <w:numId w:val="155"/>
        </w:numPr>
        <w:tabs>
          <w:tab w:val="left" w:pos="851"/>
        </w:tabs>
        <w:ind w:left="0" w:firstLine="567"/>
        <w:jc w:val="both"/>
        <w:rPr>
          <w:rFonts w:ascii="Times New Roman" w:hAnsi="Times New Roman"/>
          <w:lang w:val="kk-KZ"/>
        </w:rPr>
      </w:pPr>
      <w:r w:rsidRPr="00A104A9">
        <w:rPr>
          <w:rFonts w:ascii="Times New Roman" w:hAnsi="Times New Roman"/>
          <w:lang w:val="kk-KZ"/>
        </w:rPr>
        <w:t xml:space="preserve"> шаруашылық операциялары</w:t>
      </w:r>
    </w:p>
    <w:p w:rsidR="00A104A9" w:rsidRPr="00A104A9" w:rsidRDefault="00A104A9" w:rsidP="00544A48">
      <w:pPr>
        <w:numPr>
          <w:ilvl w:val="0"/>
          <w:numId w:val="155"/>
        </w:numPr>
        <w:tabs>
          <w:tab w:val="left" w:pos="851"/>
        </w:tabs>
        <w:ind w:left="0" w:firstLine="567"/>
        <w:jc w:val="both"/>
        <w:rPr>
          <w:rFonts w:ascii="Times New Roman" w:hAnsi="Times New Roman"/>
          <w:lang w:val="kk-KZ"/>
        </w:rPr>
      </w:pPr>
      <w:r w:rsidRPr="00A104A9">
        <w:rPr>
          <w:rFonts w:ascii="Times New Roman" w:hAnsi="Times New Roman"/>
          <w:lang w:val="kk-KZ"/>
        </w:rPr>
        <w:t xml:space="preserve"> түгендеу</w:t>
      </w:r>
    </w:p>
    <w:p w:rsidR="00A104A9" w:rsidRPr="00A104A9" w:rsidRDefault="00A104A9" w:rsidP="00544A48">
      <w:pPr>
        <w:numPr>
          <w:ilvl w:val="0"/>
          <w:numId w:val="155"/>
        </w:numPr>
        <w:tabs>
          <w:tab w:val="left" w:pos="851"/>
        </w:tabs>
        <w:ind w:left="0" w:firstLine="567"/>
        <w:jc w:val="both"/>
        <w:rPr>
          <w:rFonts w:ascii="Times New Roman" w:hAnsi="Times New Roman"/>
          <w:lang w:val="kk-KZ"/>
        </w:rPr>
      </w:pPr>
      <w:r w:rsidRPr="00A104A9">
        <w:rPr>
          <w:rFonts w:ascii="Times New Roman" w:hAnsi="Times New Roman"/>
          <w:lang w:val="kk-KZ"/>
        </w:rPr>
        <w:t xml:space="preserve"> бағалау</w:t>
      </w:r>
    </w:p>
    <w:p w:rsidR="00A104A9" w:rsidRPr="00A104A9" w:rsidRDefault="00A104A9" w:rsidP="00544A48">
      <w:pPr>
        <w:numPr>
          <w:ilvl w:val="0"/>
          <w:numId w:val="155"/>
        </w:numPr>
        <w:tabs>
          <w:tab w:val="left" w:pos="851"/>
        </w:tabs>
        <w:ind w:left="0" w:firstLine="567"/>
        <w:jc w:val="both"/>
        <w:rPr>
          <w:rFonts w:ascii="Times New Roman" w:hAnsi="Times New Roman"/>
          <w:lang w:val="kk-KZ"/>
        </w:rPr>
      </w:pPr>
      <w:r w:rsidRPr="00A104A9">
        <w:rPr>
          <w:rFonts w:ascii="Times New Roman" w:hAnsi="Times New Roman"/>
          <w:lang w:val="kk-KZ"/>
        </w:rPr>
        <w:t xml:space="preserve"> бухгалтерлiк есеп – шоттар жүйесi</w:t>
      </w:r>
    </w:p>
    <w:p w:rsidR="00CA4B50" w:rsidRPr="00A104A9" w:rsidRDefault="00A104A9" w:rsidP="00A104A9">
      <w:pPr>
        <w:tabs>
          <w:tab w:val="left" w:pos="851"/>
        </w:tabs>
        <w:ind w:firstLine="567"/>
        <w:jc w:val="both"/>
        <w:rPr>
          <w:rFonts w:ascii="Times New Roman" w:hAnsi="Times New Roman"/>
          <w:b/>
          <w:lang w:val="kk-KZ"/>
        </w:rPr>
      </w:pPr>
      <w:r w:rsidRPr="00A104A9">
        <w:rPr>
          <w:rFonts w:ascii="Times New Roman" w:hAnsi="Times New Roman"/>
          <w:lang w:val="kk-KZ"/>
        </w:rPr>
        <w:t xml:space="preserve"> синтетикалық және аналитикалық есеп</w:t>
      </w:r>
    </w:p>
    <w:p w:rsidR="00223E75" w:rsidRPr="00A104A9" w:rsidRDefault="00223E75" w:rsidP="00A104A9">
      <w:pPr>
        <w:tabs>
          <w:tab w:val="left" w:pos="567"/>
          <w:tab w:val="left" w:pos="851"/>
        </w:tabs>
        <w:ind w:firstLine="567"/>
        <w:jc w:val="both"/>
        <w:rPr>
          <w:rFonts w:ascii="Times New Roman" w:hAnsi="Times New Roman"/>
          <w:lang w:val="kk-KZ"/>
        </w:rPr>
      </w:pPr>
    </w:p>
    <w:p w:rsidR="00A104A9" w:rsidRPr="00A104A9" w:rsidRDefault="00A104A9" w:rsidP="00544A48">
      <w:pPr>
        <w:numPr>
          <w:ilvl w:val="0"/>
          <w:numId w:val="3"/>
        </w:numPr>
        <w:tabs>
          <w:tab w:val="left" w:pos="851"/>
        </w:tabs>
        <w:ind w:left="0" w:firstLine="567"/>
        <w:jc w:val="both"/>
        <w:rPr>
          <w:rFonts w:ascii="Times New Roman" w:hAnsi="Times New Roman"/>
          <w:lang w:val="kk-KZ"/>
        </w:rPr>
      </w:pPr>
      <w:r w:rsidRPr="00A104A9">
        <w:rPr>
          <w:rFonts w:ascii="Times New Roman" w:hAnsi="Times New Roman"/>
          <w:lang w:val="kk-KZ"/>
        </w:rPr>
        <w:t>Шаруашылық операцияларын жүргiзу барысындағы бухгалтерлiк есеп шоттар арасындағы байланыс не деп аталады?</w:t>
      </w:r>
    </w:p>
    <w:p w:rsidR="00A104A9" w:rsidRPr="00A104A9" w:rsidRDefault="00A104A9" w:rsidP="00544A48">
      <w:pPr>
        <w:numPr>
          <w:ilvl w:val="0"/>
          <w:numId w:val="156"/>
        </w:numPr>
        <w:tabs>
          <w:tab w:val="left" w:pos="851"/>
        </w:tabs>
        <w:ind w:left="0" w:firstLine="567"/>
        <w:jc w:val="both"/>
        <w:rPr>
          <w:rFonts w:ascii="Times New Roman" w:hAnsi="Times New Roman"/>
        </w:rPr>
      </w:pPr>
      <w:r w:rsidRPr="00A104A9">
        <w:rPr>
          <w:rFonts w:ascii="Times New Roman" w:hAnsi="Times New Roman"/>
          <w:lang w:val="kk-KZ"/>
        </w:rPr>
        <w:t xml:space="preserve"> </w:t>
      </w:r>
      <w:r w:rsidRPr="00A104A9">
        <w:rPr>
          <w:rFonts w:ascii="Times New Roman" w:hAnsi="Times New Roman"/>
        </w:rPr>
        <w:t>шоттар корреспонденциясы</w:t>
      </w:r>
    </w:p>
    <w:p w:rsidR="00A104A9" w:rsidRPr="00A104A9" w:rsidRDefault="00A104A9" w:rsidP="00544A48">
      <w:pPr>
        <w:numPr>
          <w:ilvl w:val="0"/>
          <w:numId w:val="156"/>
        </w:numPr>
        <w:tabs>
          <w:tab w:val="left" w:pos="851"/>
        </w:tabs>
        <w:ind w:left="0" w:firstLine="567"/>
        <w:jc w:val="both"/>
        <w:rPr>
          <w:rFonts w:ascii="Times New Roman" w:hAnsi="Times New Roman"/>
        </w:rPr>
      </w:pPr>
      <w:r w:rsidRPr="00A104A9">
        <w:rPr>
          <w:rFonts w:ascii="Times New Roman" w:hAnsi="Times New Roman"/>
          <w:lang w:val="kk-KZ"/>
        </w:rPr>
        <w:t xml:space="preserve"> </w:t>
      </w:r>
      <w:r w:rsidRPr="00A104A9">
        <w:rPr>
          <w:rFonts w:ascii="Times New Roman" w:hAnsi="Times New Roman"/>
        </w:rPr>
        <w:t>дебет</w:t>
      </w:r>
    </w:p>
    <w:p w:rsidR="00A104A9" w:rsidRPr="00A104A9" w:rsidRDefault="00A104A9" w:rsidP="00544A48">
      <w:pPr>
        <w:numPr>
          <w:ilvl w:val="0"/>
          <w:numId w:val="156"/>
        </w:numPr>
        <w:tabs>
          <w:tab w:val="left" w:pos="851"/>
        </w:tabs>
        <w:ind w:left="0" w:firstLine="567"/>
        <w:jc w:val="both"/>
        <w:rPr>
          <w:rFonts w:ascii="Times New Roman" w:hAnsi="Times New Roman"/>
        </w:rPr>
      </w:pPr>
      <w:r w:rsidRPr="00A104A9">
        <w:rPr>
          <w:rFonts w:ascii="Times New Roman" w:hAnsi="Times New Roman"/>
          <w:lang w:val="kk-KZ"/>
        </w:rPr>
        <w:t xml:space="preserve"> </w:t>
      </w:r>
      <w:r w:rsidRPr="00A104A9">
        <w:rPr>
          <w:rFonts w:ascii="Times New Roman" w:hAnsi="Times New Roman"/>
        </w:rPr>
        <w:t>кредит</w:t>
      </w:r>
    </w:p>
    <w:p w:rsidR="00A104A9" w:rsidRPr="00A104A9" w:rsidRDefault="00A104A9" w:rsidP="00544A48">
      <w:pPr>
        <w:numPr>
          <w:ilvl w:val="0"/>
          <w:numId w:val="156"/>
        </w:numPr>
        <w:tabs>
          <w:tab w:val="left" w:pos="851"/>
        </w:tabs>
        <w:ind w:left="0" w:firstLine="567"/>
        <w:jc w:val="both"/>
        <w:rPr>
          <w:rFonts w:ascii="Times New Roman" w:hAnsi="Times New Roman"/>
        </w:rPr>
      </w:pPr>
      <w:r w:rsidRPr="00A104A9">
        <w:rPr>
          <w:rFonts w:ascii="Times New Roman" w:hAnsi="Times New Roman"/>
          <w:lang w:val="kk-KZ"/>
        </w:rPr>
        <w:t xml:space="preserve"> </w:t>
      </w:r>
      <w:r w:rsidRPr="00A104A9">
        <w:rPr>
          <w:rFonts w:ascii="Times New Roman" w:hAnsi="Times New Roman"/>
        </w:rPr>
        <w:t>актив және пассив</w:t>
      </w:r>
    </w:p>
    <w:p w:rsidR="00A104A9" w:rsidRPr="00A104A9" w:rsidRDefault="00A104A9" w:rsidP="00544A48">
      <w:pPr>
        <w:numPr>
          <w:ilvl w:val="0"/>
          <w:numId w:val="156"/>
        </w:numPr>
        <w:tabs>
          <w:tab w:val="left" w:pos="851"/>
        </w:tabs>
        <w:ind w:left="0" w:firstLine="567"/>
        <w:jc w:val="both"/>
        <w:rPr>
          <w:rFonts w:ascii="Times New Roman" w:hAnsi="Times New Roman"/>
        </w:rPr>
      </w:pPr>
      <w:r w:rsidRPr="00A104A9">
        <w:rPr>
          <w:rFonts w:ascii="Times New Roman" w:hAnsi="Times New Roman"/>
          <w:lang w:val="kk-KZ"/>
        </w:rPr>
        <w:t xml:space="preserve"> </w:t>
      </w:r>
      <w:r w:rsidRPr="00A104A9">
        <w:rPr>
          <w:rFonts w:ascii="Times New Roman" w:hAnsi="Times New Roman"/>
        </w:rPr>
        <w:t>шоттар жүйесi</w:t>
      </w:r>
    </w:p>
    <w:p w:rsidR="00A104A9" w:rsidRPr="00A104A9" w:rsidRDefault="00A104A9" w:rsidP="00A104A9">
      <w:pPr>
        <w:tabs>
          <w:tab w:val="left" w:pos="851"/>
        </w:tabs>
        <w:ind w:firstLine="567"/>
        <w:jc w:val="both"/>
        <w:rPr>
          <w:rFonts w:ascii="Times New Roman" w:hAnsi="Times New Roman"/>
        </w:rPr>
      </w:pPr>
    </w:p>
    <w:p w:rsidR="00A104A9" w:rsidRPr="00A104A9" w:rsidRDefault="00A104A9" w:rsidP="00544A48">
      <w:pPr>
        <w:pStyle w:val="ad"/>
        <w:numPr>
          <w:ilvl w:val="0"/>
          <w:numId w:val="3"/>
        </w:numPr>
        <w:tabs>
          <w:tab w:val="left" w:pos="851"/>
        </w:tabs>
        <w:spacing w:after="0"/>
        <w:ind w:left="0" w:firstLine="567"/>
        <w:jc w:val="both"/>
        <w:rPr>
          <w:rFonts w:ascii="Times New Roman" w:hAnsi="Times New Roman"/>
        </w:rPr>
      </w:pPr>
      <w:r w:rsidRPr="00A104A9">
        <w:rPr>
          <w:rFonts w:ascii="Times New Roman" w:hAnsi="Times New Roman"/>
        </w:rPr>
        <w:t>Бухгалтерлiк есептiң реттеу нормаларын аны</w:t>
      </w:r>
      <w:r w:rsidRPr="00A104A9">
        <w:rPr>
          <w:rFonts w:ascii="Times New Roman" w:hAnsi="Times New Roman"/>
          <w:lang w:val="kk-KZ"/>
        </w:rPr>
        <w:t>қ</w:t>
      </w:r>
      <w:r w:rsidRPr="00A104A9">
        <w:rPr>
          <w:rFonts w:ascii="Times New Roman" w:hAnsi="Times New Roman"/>
        </w:rPr>
        <w:t>тайтын негiзгi ережелер:</w:t>
      </w:r>
    </w:p>
    <w:p w:rsidR="00A104A9" w:rsidRPr="00A104A9" w:rsidRDefault="00A104A9" w:rsidP="00544A48">
      <w:pPr>
        <w:numPr>
          <w:ilvl w:val="0"/>
          <w:numId w:val="157"/>
        </w:numPr>
        <w:tabs>
          <w:tab w:val="left" w:pos="851"/>
        </w:tabs>
        <w:ind w:left="0" w:firstLine="567"/>
        <w:jc w:val="both"/>
        <w:rPr>
          <w:rFonts w:ascii="Times New Roman" w:hAnsi="Times New Roman"/>
        </w:rPr>
      </w:pPr>
      <w:r w:rsidRPr="00A104A9">
        <w:rPr>
          <w:rFonts w:ascii="Times New Roman" w:hAnsi="Times New Roman"/>
          <w:lang w:val="kk-KZ"/>
        </w:rPr>
        <w:t xml:space="preserve"> </w:t>
      </w:r>
      <w:r w:rsidRPr="00A104A9">
        <w:rPr>
          <w:rFonts w:ascii="Times New Roman" w:hAnsi="Times New Roman"/>
        </w:rPr>
        <w:t>есеп принциптерi</w:t>
      </w:r>
    </w:p>
    <w:p w:rsidR="00A104A9" w:rsidRPr="00A104A9" w:rsidRDefault="00A104A9" w:rsidP="00544A48">
      <w:pPr>
        <w:numPr>
          <w:ilvl w:val="0"/>
          <w:numId w:val="157"/>
        </w:numPr>
        <w:tabs>
          <w:tab w:val="left" w:pos="851"/>
        </w:tabs>
        <w:ind w:left="0" w:firstLine="567"/>
        <w:jc w:val="both"/>
        <w:rPr>
          <w:rFonts w:ascii="Times New Roman" w:hAnsi="Times New Roman"/>
        </w:rPr>
      </w:pPr>
      <w:r w:rsidRPr="00A104A9">
        <w:rPr>
          <w:rFonts w:ascii="Times New Roman" w:hAnsi="Times New Roman"/>
          <w:lang w:val="kk-KZ"/>
        </w:rPr>
        <w:t xml:space="preserve"> </w:t>
      </w:r>
      <w:r w:rsidRPr="00A104A9">
        <w:rPr>
          <w:rFonts w:ascii="Times New Roman" w:hAnsi="Times New Roman"/>
        </w:rPr>
        <w:t>есептiң әдiс – тәсiлдерi</w:t>
      </w:r>
    </w:p>
    <w:p w:rsidR="00A104A9" w:rsidRPr="00A104A9" w:rsidRDefault="00A104A9" w:rsidP="00544A48">
      <w:pPr>
        <w:numPr>
          <w:ilvl w:val="0"/>
          <w:numId w:val="157"/>
        </w:numPr>
        <w:tabs>
          <w:tab w:val="left" w:pos="851"/>
        </w:tabs>
        <w:ind w:left="0" w:firstLine="567"/>
        <w:jc w:val="both"/>
        <w:rPr>
          <w:rFonts w:ascii="Times New Roman" w:hAnsi="Times New Roman"/>
        </w:rPr>
      </w:pPr>
      <w:r w:rsidRPr="00A104A9">
        <w:rPr>
          <w:rFonts w:ascii="Times New Roman" w:hAnsi="Times New Roman"/>
          <w:lang w:val="kk-KZ"/>
        </w:rPr>
        <w:t xml:space="preserve"> </w:t>
      </w:r>
      <w:r w:rsidRPr="00A104A9">
        <w:rPr>
          <w:rFonts w:ascii="Times New Roman" w:hAnsi="Times New Roman"/>
        </w:rPr>
        <w:t>нормативтi актiлер</w:t>
      </w:r>
    </w:p>
    <w:p w:rsidR="00A104A9" w:rsidRPr="00A104A9" w:rsidRDefault="00A104A9" w:rsidP="00544A48">
      <w:pPr>
        <w:numPr>
          <w:ilvl w:val="0"/>
          <w:numId w:val="157"/>
        </w:numPr>
        <w:tabs>
          <w:tab w:val="left" w:pos="851"/>
        </w:tabs>
        <w:ind w:left="0" w:firstLine="567"/>
        <w:jc w:val="both"/>
        <w:rPr>
          <w:rFonts w:ascii="Times New Roman" w:hAnsi="Times New Roman"/>
        </w:rPr>
      </w:pPr>
      <w:r w:rsidRPr="00A104A9">
        <w:rPr>
          <w:rFonts w:ascii="Times New Roman" w:hAnsi="Times New Roman"/>
          <w:lang w:val="kk-KZ"/>
        </w:rPr>
        <w:t xml:space="preserve"> </w:t>
      </w:r>
      <w:r w:rsidRPr="00A104A9">
        <w:rPr>
          <w:rFonts w:ascii="Times New Roman" w:hAnsi="Times New Roman"/>
        </w:rPr>
        <w:t>есеп саясаты</w:t>
      </w:r>
    </w:p>
    <w:p w:rsidR="00A104A9" w:rsidRPr="00A104A9" w:rsidRDefault="00A104A9" w:rsidP="00544A48">
      <w:pPr>
        <w:numPr>
          <w:ilvl w:val="0"/>
          <w:numId w:val="157"/>
        </w:numPr>
        <w:tabs>
          <w:tab w:val="left" w:pos="851"/>
        </w:tabs>
        <w:ind w:left="0" w:firstLine="567"/>
        <w:jc w:val="both"/>
        <w:rPr>
          <w:rFonts w:ascii="Times New Roman" w:hAnsi="Times New Roman"/>
        </w:rPr>
      </w:pPr>
      <w:r w:rsidRPr="00A104A9">
        <w:rPr>
          <w:rFonts w:ascii="Times New Roman" w:hAnsi="Times New Roman"/>
          <w:lang w:val="kk-KZ"/>
        </w:rPr>
        <w:t xml:space="preserve"> </w:t>
      </w:r>
      <w:r w:rsidRPr="00A104A9">
        <w:rPr>
          <w:rFonts w:ascii="Times New Roman" w:hAnsi="Times New Roman"/>
        </w:rPr>
        <w:t>есеп стандарттары</w:t>
      </w:r>
    </w:p>
    <w:p w:rsidR="004266F8" w:rsidRPr="00A104A9" w:rsidRDefault="004266F8" w:rsidP="00A104A9">
      <w:pPr>
        <w:tabs>
          <w:tab w:val="left" w:pos="567"/>
          <w:tab w:val="left" w:pos="851"/>
        </w:tabs>
        <w:ind w:firstLine="567"/>
        <w:jc w:val="both"/>
        <w:rPr>
          <w:rFonts w:ascii="Times New Roman" w:hAnsi="Times New Roman"/>
          <w:lang w:val="kk-KZ"/>
        </w:rPr>
      </w:pPr>
    </w:p>
    <w:p w:rsidR="00A104A9" w:rsidRPr="00A104A9" w:rsidRDefault="00A104A9" w:rsidP="00544A48">
      <w:pPr>
        <w:numPr>
          <w:ilvl w:val="0"/>
          <w:numId w:val="3"/>
        </w:numPr>
        <w:tabs>
          <w:tab w:val="left" w:pos="851"/>
        </w:tabs>
        <w:ind w:left="0" w:firstLine="567"/>
        <w:jc w:val="both"/>
        <w:rPr>
          <w:rFonts w:ascii="Times New Roman" w:hAnsi="Times New Roman"/>
        </w:rPr>
      </w:pPr>
      <w:r w:rsidRPr="00A104A9">
        <w:rPr>
          <w:rFonts w:ascii="Times New Roman" w:hAnsi="Times New Roman"/>
        </w:rPr>
        <w:lastRenderedPageBreak/>
        <w:t>Бухгалтерлiк есеп – б</w:t>
      </w:r>
      <w:r w:rsidRPr="00A104A9">
        <w:rPr>
          <w:rFonts w:ascii="Times New Roman" w:hAnsi="Times New Roman"/>
          <w:lang w:val="kk-KZ"/>
        </w:rPr>
        <w:t>ұ</w:t>
      </w:r>
      <w:r w:rsidRPr="00A104A9">
        <w:rPr>
          <w:rFonts w:ascii="Times New Roman" w:hAnsi="Times New Roman"/>
        </w:rPr>
        <w:t>л:</w:t>
      </w:r>
    </w:p>
    <w:p w:rsidR="00A104A9" w:rsidRPr="00A104A9" w:rsidRDefault="00A104A9" w:rsidP="00544A48">
      <w:pPr>
        <w:numPr>
          <w:ilvl w:val="0"/>
          <w:numId w:val="20"/>
        </w:numPr>
        <w:tabs>
          <w:tab w:val="left" w:pos="851"/>
        </w:tabs>
        <w:ind w:left="0" w:firstLine="567"/>
        <w:jc w:val="both"/>
        <w:rPr>
          <w:rFonts w:ascii="Times New Roman" w:hAnsi="Times New Roman"/>
        </w:rPr>
      </w:pPr>
      <w:r w:rsidRPr="00A104A9">
        <w:rPr>
          <w:rFonts w:ascii="Times New Roman" w:hAnsi="Times New Roman"/>
          <w:lang w:val="kk-KZ"/>
        </w:rPr>
        <w:t xml:space="preserve"> құ</w:t>
      </w:r>
      <w:r w:rsidRPr="00A104A9">
        <w:rPr>
          <w:rFonts w:ascii="Times New Roman" w:hAnsi="Times New Roman"/>
        </w:rPr>
        <w:t xml:space="preserve">жаттар негiзiнде </w:t>
      </w:r>
      <w:r w:rsidRPr="00A104A9">
        <w:rPr>
          <w:rFonts w:ascii="Times New Roman" w:hAnsi="Times New Roman"/>
          <w:lang w:val="kk-KZ"/>
        </w:rPr>
        <w:t>құ</w:t>
      </w:r>
      <w:r w:rsidRPr="00A104A9">
        <w:rPr>
          <w:rFonts w:ascii="Times New Roman" w:hAnsi="Times New Roman"/>
        </w:rPr>
        <w:t>рылған шаруашылы</w:t>
      </w:r>
      <w:r w:rsidRPr="00A104A9">
        <w:rPr>
          <w:rFonts w:ascii="Times New Roman" w:hAnsi="Times New Roman"/>
          <w:lang w:val="kk-KZ"/>
        </w:rPr>
        <w:t>қ</w:t>
      </w:r>
      <w:r w:rsidRPr="00A104A9">
        <w:rPr>
          <w:rFonts w:ascii="Times New Roman" w:hAnsi="Times New Roman"/>
        </w:rPr>
        <w:t xml:space="preserve"> </w:t>
      </w:r>
      <w:r w:rsidRPr="00A104A9">
        <w:rPr>
          <w:rFonts w:ascii="Times New Roman" w:hAnsi="Times New Roman"/>
          <w:lang w:val="kk-KZ"/>
        </w:rPr>
        <w:t>қ</w:t>
      </w:r>
      <w:r w:rsidRPr="00A104A9">
        <w:rPr>
          <w:rFonts w:ascii="Times New Roman" w:hAnsi="Times New Roman"/>
        </w:rPr>
        <w:t>ызметiң бiрт</w:t>
      </w:r>
      <w:r w:rsidRPr="00A104A9">
        <w:rPr>
          <w:rFonts w:ascii="Times New Roman" w:hAnsi="Times New Roman"/>
          <w:lang w:val="kk-KZ"/>
        </w:rPr>
        <w:t>ұ</w:t>
      </w:r>
      <w:r w:rsidRPr="00A104A9">
        <w:rPr>
          <w:rFonts w:ascii="Times New Roman" w:hAnsi="Times New Roman"/>
        </w:rPr>
        <w:t>тас үздiксiз өзара байланыс</w:t>
      </w:r>
      <w:r w:rsidRPr="00A104A9">
        <w:rPr>
          <w:rFonts w:ascii="Times New Roman" w:hAnsi="Times New Roman"/>
          <w:lang w:val="kk-KZ"/>
        </w:rPr>
        <w:t>қ</w:t>
      </w:r>
      <w:r w:rsidRPr="00A104A9">
        <w:rPr>
          <w:rFonts w:ascii="Times New Roman" w:hAnsi="Times New Roman"/>
        </w:rPr>
        <w:t>ан бейнесi</w:t>
      </w:r>
    </w:p>
    <w:p w:rsidR="00A104A9" w:rsidRPr="00A104A9" w:rsidRDefault="00A104A9" w:rsidP="00544A48">
      <w:pPr>
        <w:numPr>
          <w:ilvl w:val="0"/>
          <w:numId w:val="20"/>
        </w:numPr>
        <w:tabs>
          <w:tab w:val="left" w:pos="851"/>
        </w:tabs>
        <w:ind w:left="0" w:firstLine="567"/>
        <w:jc w:val="both"/>
        <w:rPr>
          <w:rFonts w:ascii="Times New Roman" w:hAnsi="Times New Roman"/>
          <w:lang w:val="kk-KZ"/>
        </w:rPr>
      </w:pPr>
      <w:r w:rsidRPr="00A104A9">
        <w:rPr>
          <w:rFonts w:ascii="Times New Roman" w:hAnsi="Times New Roman"/>
          <w:lang w:val="kk-KZ"/>
        </w:rPr>
        <w:t xml:space="preserve"> қоғам өмiрiнде болып жатқан бүкiл халықтық әлеуметтiк және экономикалық өзгерiстердi есепке алу жүйесi</w:t>
      </w:r>
    </w:p>
    <w:p w:rsidR="00A104A9" w:rsidRPr="00A104A9" w:rsidRDefault="00A104A9" w:rsidP="00544A48">
      <w:pPr>
        <w:numPr>
          <w:ilvl w:val="0"/>
          <w:numId w:val="20"/>
        </w:numPr>
        <w:tabs>
          <w:tab w:val="left" w:pos="851"/>
        </w:tabs>
        <w:ind w:left="0" w:firstLine="567"/>
        <w:jc w:val="both"/>
        <w:rPr>
          <w:rFonts w:ascii="Times New Roman" w:hAnsi="Times New Roman"/>
          <w:lang w:val="kk-KZ"/>
        </w:rPr>
      </w:pPr>
      <w:r w:rsidRPr="00A104A9">
        <w:rPr>
          <w:rFonts w:ascii="Times New Roman" w:hAnsi="Times New Roman"/>
          <w:lang w:val="kk-KZ"/>
        </w:rPr>
        <w:t xml:space="preserve"> шаруашылық процестерiн уақтылы және жедел құжаттау жүйесi</w:t>
      </w:r>
    </w:p>
    <w:p w:rsidR="00A104A9" w:rsidRPr="00A104A9" w:rsidRDefault="00A104A9" w:rsidP="00544A48">
      <w:pPr>
        <w:numPr>
          <w:ilvl w:val="0"/>
          <w:numId w:val="20"/>
        </w:numPr>
        <w:tabs>
          <w:tab w:val="left" w:pos="851"/>
        </w:tabs>
        <w:ind w:left="0" w:firstLine="567"/>
        <w:jc w:val="both"/>
        <w:rPr>
          <w:rFonts w:ascii="Times New Roman" w:hAnsi="Times New Roman"/>
          <w:lang w:val="kk-KZ"/>
        </w:rPr>
      </w:pPr>
      <w:r w:rsidRPr="00A104A9">
        <w:rPr>
          <w:rFonts w:ascii="Times New Roman" w:hAnsi="Times New Roman"/>
          <w:lang w:val="kk-KZ"/>
        </w:rPr>
        <w:t xml:space="preserve"> қаржы-бюджет ұйымдары туралы қаржылық көрсеткiштер жинақталған ақпараттық жүйе</w:t>
      </w:r>
    </w:p>
    <w:p w:rsidR="00A104A9" w:rsidRPr="00A104A9" w:rsidRDefault="00A104A9" w:rsidP="00544A48">
      <w:pPr>
        <w:numPr>
          <w:ilvl w:val="0"/>
          <w:numId w:val="20"/>
        </w:numPr>
        <w:tabs>
          <w:tab w:val="left" w:pos="851"/>
        </w:tabs>
        <w:ind w:left="0" w:firstLine="567"/>
        <w:jc w:val="both"/>
        <w:rPr>
          <w:rFonts w:ascii="Times New Roman" w:hAnsi="Times New Roman"/>
          <w:lang w:val="kk-KZ"/>
        </w:rPr>
      </w:pPr>
      <w:r w:rsidRPr="00A104A9">
        <w:rPr>
          <w:rFonts w:ascii="Times New Roman" w:hAnsi="Times New Roman"/>
          <w:lang w:val="kk-KZ"/>
        </w:rPr>
        <w:t xml:space="preserve"> қаржы – шарушылық қызметін кешенді тексеру жүйесі</w:t>
      </w:r>
    </w:p>
    <w:p w:rsidR="00A104A9" w:rsidRPr="00A104A9" w:rsidRDefault="00A104A9" w:rsidP="00A104A9">
      <w:pPr>
        <w:tabs>
          <w:tab w:val="left" w:pos="851"/>
        </w:tabs>
        <w:ind w:firstLine="567"/>
        <w:jc w:val="both"/>
        <w:rPr>
          <w:rFonts w:ascii="Times New Roman" w:hAnsi="Times New Roman"/>
          <w:lang w:val="kk-KZ"/>
        </w:rPr>
      </w:pPr>
    </w:p>
    <w:p w:rsidR="00A104A9" w:rsidRPr="00A104A9" w:rsidRDefault="00A104A9" w:rsidP="00544A48">
      <w:pPr>
        <w:numPr>
          <w:ilvl w:val="0"/>
          <w:numId w:val="3"/>
        </w:numPr>
        <w:tabs>
          <w:tab w:val="left" w:pos="851"/>
        </w:tabs>
        <w:ind w:left="0" w:firstLine="567"/>
        <w:jc w:val="both"/>
        <w:rPr>
          <w:rFonts w:ascii="Times New Roman" w:hAnsi="Times New Roman"/>
        </w:rPr>
      </w:pPr>
      <w:r w:rsidRPr="00A104A9">
        <w:rPr>
          <w:rFonts w:ascii="Times New Roman" w:hAnsi="Times New Roman"/>
        </w:rPr>
        <w:t>Шығыс сметаларын орындау есебi:</w:t>
      </w:r>
    </w:p>
    <w:p w:rsidR="00A104A9" w:rsidRPr="00A104A9" w:rsidRDefault="00A104A9" w:rsidP="00544A48">
      <w:pPr>
        <w:numPr>
          <w:ilvl w:val="0"/>
          <w:numId w:val="158"/>
        </w:numPr>
        <w:tabs>
          <w:tab w:val="left" w:pos="851"/>
        </w:tabs>
        <w:ind w:left="0" w:firstLine="567"/>
        <w:jc w:val="both"/>
        <w:rPr>
          <w:rFonts w:ascii="Times New Roman" w:hAnsi="Times New Roman"/>
          <w:lang w:val="kk-KZ"/>
        </w:rPr>
      </w:pPr>
      <w:r w:rsidRPr="00A104A9">
        <w:rPr>
          <w:rFonts w:ascii="Times New Roman" w:hAnsi="Times New Roman"/>
        </w:rPr>
        <w:t xml:space="preserve"> бюджеттiк есеп</w:t>
      </w:r>
    </w:p>
    <w:p w:rsidR="00A104A9" w:rsidRPr="00A104A9" w:rsidRDefault="00A104A9" w:rsidP="00544A48">
      <w:pPr>
        <w:numPr>
          <w:ilvl w:val="0"/>
          <w:numId w:val="158"/>
        </w:numPr>
        <w:tabs>
          <w:tab w:val="left" w:pos="851"/>
        </w:tabs>
        <w:ind w:left="0" w:firstLine="567"/>
        <w:jc w:val="both"/>
        <w:rPr>
          <w:rFonts w:ascii="Times New Roman" w:hAnsi="Times New Roman"/>
          <w:lang w:val="kk-KZ"/>
        </w:rPr>
      </w:pPr>
      <w:r w:rsidRPr="00A104A9">
        <w:rPr>
          <w:rFonts w:ascii="Times New Roman" w:hAnsi="Times New Roman"/>
          <w:lang w:val="kk-KZ"/>
        </w:rPr>
        <w:t xml:space="preserve"> </w:t>
      </w:r>
      <w:r w:rsidRPr="00A104A9">
        <w:rPr>
          <w:rFonts w:ascii="Times New Roman" w:hAnsi="Times New Roman"/>
        </w:rPr>
        <w:t>бас</w:t>
      </w:r>
      <w:r w:rsidRPr="00A104A9">
        <w:rPr>
          <w:rFonts w:ascii="Times New Roman" w:hAnsi="Times New Roman"/>
          <w:lang w:val="kk-KZ"/>
        </w:rPr>
        <w:t>қ</w:t>
      </w:r>
      <w:r w:rsidRPr="00A104A9">
        <w:rPr>
          <w:rFonts w:ascii="Times New Roman" w:hAnsi="Times New Roman"/>
        </w:rPr>
        <w:t>ару есебi</w:t>
      </w:r>
    </w:p>
    <w:p w:rsidR="00A104A9" w:rsidRPr="00A104A9" w:rsidRDefault="00A104A9" w:rsidP="00544A48">
      <w:pPr>
        <w:numPr>
          <w:ilvl w:val="0"/>
          <w:numId w:val="158"/>
        </w:numPr>
        <w:tabs>
          <w:tab w:val="left" w:pos="851"/>
        </w:tabs>
        <w:ind w:left="0" w:firstLine="567"/>
        <w:jc w:val="both"/>
        <w:rPr>
          <w:rFonts w:ascii="Times New Roman" w:hAnsi="Times New Roman"/>
          <w:lang w:val="kk-KZ"/>
        </w:rPr>
      </w:pPr>
      <w:r w:rsidRPr="00A104A9">
        <w:rPr>
          <w:rFonts w:ascii="Times New Roman" w:hAnsi="Times New Roman"/>
          <w:lang w:val="kk-KZ"/>
        </w:rPr>
        <w:t xml:space="preserve"> қ</w:t>
      </w:r>
      <w:r w:rsidRPr="00A104A9">
        <w:rPr>
          <w:rFonts w:ascii="Times New Roman" w:hAnsi="Times New Roman"/>
        </w:rPr>
        <w:t>аржылы</w:t>
      </w:r>
      <w:r w:rsidRPr="00A104A9">
        <w:rPr>
          <w:rFonts w:ascii="Times New Roman" w:hAnsi="Times New Roman"/>
          <w:lang w:val="kk-KZ"/>
        </w:rPr>
        <w:t>қ</w:t>
      </w:r>
      <w:r w:rsidRPr="00A104A9">
        <w:rPr>
          <w:rFonts w:ascii="Times New Roman" w:hAnsi="Times New Roman"/>
        </w:rPr>
        <w:t xml:space="preserve"> есеп</w:t>
      </w:r>
    </w:p>
    <w:p w:rsidR="00A104A9" w:rsidRPr="00A104A9" w:rsidRDefault="00A104A9" w:rsidP="00544A48">
      <w:pPr>
        <w:numPr>
          <w:ilvl w:val="0"/>
          <w:numId w:val="158"/>
        </w:numPr>
        <w:tabs>
          <w:tab w:val="left" w:pos="851"/>
        </w:tabs>
        <w:ind w:left="0" w:firstLine="567"/>
        <w:jc w:val="both"/>
        <w:rPr>
          <w:rFonts w:ascii="Times New Roman" w:hAnsi="Times New Roman"/>
          <w:lang w:val="kk-KZ"/>
        </w:rPr>
      </w:pPr>
      <w:r w:rsidRPr="00A104A9">
        <w:rPr>
          <w:rFonts w:ascii="Times New Roman" w:hAnsi="Times New Roman"/>
          <w:lang w:val="kk-KZ"/>
        </w:rPr>
        <w:t xml:space="preserve"> </w:t>
      </w:r>
      <w:r w:rsidRPr="00A104A9">
        <w:rPr>
          <w:rFonts w:ascii="Times New Roman" w:hAnsi="Times New Roman"/>
        </w:rPr>
        <w:t>өндiрiстiк есеп</w:t>
      </w:r>
    </w:p>
    <w:p w:rsidR="00A104A9" w:rsidRPr="00A104A9" w:rsidRDefault="00A104A9" w:rsidP="00544A48">
      <w:pPr>
        <w:numPr>
          <w:ilvl w:val="0"/>
          <w:numId w:val="158"/>
        </w:numPr>
        <w:tabs>
          <w:tab w:val="left" w:pos="851"/>
        </w:tabs>
        <w:ind w:left="0" w:firstLine="567"/>
        <w:jc w:val="both"/>
        <w:rPr>
          <w:rFonts w:ascii="Times New Roman" w:hAnsi="Times New Roman"/>
          <w:lang w:val="kk-KZ"/>
        </w:rPr>
      </w:pPr>
      <w:r w:rsidRPr="00A104A9">
        <w:rPr>
          <w:rFonts w:ascii="Times New Roman" w:hAnsi="Times New Roman"/>
        </w:rPr>
        <w:t xml:space="preserve"> статистикалы</w:t>
      </w:r>
      <w:r w:rsidRPr="00A104A9">
        <w:rPr>
          <w:rFonts w:ascii="Times New Roman" w:hAnsi="Times New Roman"/>
          <w:lang w:val="kk-KZ"/>
        </w:rPr>
        <w:t>қ</w:t>
      </w:r>
      <w:r w:rsidRPr="00A104A9">
        <w:rPr>
          <w:rFonts w:ascii="Times New Roman" w:hAnsi="Times New Roman"/>
        </w:rPr>
        <w:t xml:space="preserve"> есеп</w:t>
      </w:r>
    </w:p>
    <w:p w:rsidR="004266F8" w:rsidRPr="00A104A9" w:rsidRDefault="004266F8" w:rsidP="00A104A9">
      <w:pPr>
        <w:tabs>
          <w:tab w:val="left" w:pos="567"/>
          <w:tab w:val="left" w:pos="851"/>
        </w:tabs>
        <w:ind w:firstLine="567"/>
        <w:jc w:val="both"/>
        <w:rPr>
          <w:rFonts w:ascii="Times New Roman" w:hAnsi="Times New Roman"/>
          <w:lang w:val="kk-KZ"/>
        </w:rPr>
      </w:pPr>
    </w:p>
    <w:p w:rsidR="00A104A9" w:rsidRPr="00A104A9" w:rsidRDefault="00A104A9" w:rsidP="00544A48">
      <w:pPr>
        <w:numPr>
          <w:ilvl w:val="0"/>
          <w:numId w:val="3"/>
        </w:numPr>
        <w:tabs>
          <w:tab w:val="left" w:pos="851"/>
        </w:tabs>
        <w:ind w:left="0" w:firstLine="567"/>
        <w:jc w:val="both"/>
        <w:rPr>
          <w:rFonts w:ascii="Times New Roman" w:hAnsi="Times New Roman"/>
        </w:rPr>
      </w:pPr>
      <w:r w:rsidRPr="00A104A9">
        <w:rPr>
          <w:rFonts w:ascii="Times New Roman" w:hAnsi="Times New Roman"/>
        </w:rPr>
        <w:t>Бухгалтерлiк есептiң негiзгi мiндетi:</w:t>
      </w:r>
    </w:p>
    <w:p w:rsidR="00A104A9" w:rsidRPr="00A104A9" w:rsidRDefault="00A104A9" w:rsidP="00544A48">
      <w:pPr>
        <w:numPr>
          <w:ilvl w:val="0"/>
          <w:numId w:val="21"/>
        </w:numPr>
        <w:tabs>
          <w:tab w:val="left" w:pos="851"/>
        </w:tabs>
        <w:ind w:left="0" w:firstLine="567"/>
        <w:jc w:val="both"/>
        <w:rPr>
          <w:rFonts w:ascii="Times New Roman" w:hAnsi="Times New Roman"/>
        </w:rPr>
      </w:pPr>
      <w:r w:rsidRPr="00A104A9">
        <w:rPr>
          <w:rFonts w:ascii="Times New Roman" w:hAnsi="Times New Roman"/>
        </w:rPr>
        <w:t>шаруашылы</w:t>
      </w:r>
      <w:r w:rsidRPr="00A104A9">
        <w:rPr>
          <w:rFonts w:ascii="Times New Roman" w:hAnsi="Times New Roman"/>
          <w:lang w:val="kk-KZ"/>
        </w:rPr>
        <w:t>қ</w:t>
      </w:r>
      <w:r w:rsidRPr="00A104A9">
        <w:rPr>
          <w:rFonts w:ascii="Times New Roman" w:hAnsi="Times New Roman"/>
        </w:rPr>
        <w:t xml:space="preserve"> </w:t>
      </w:r>
      <w:r w:rsidRPr="00A104A9">
        <w:rPr>
          <w:rFonts w:ascii="Times New Roman" w:hAnsi="Times New Roman"/>
          <w:lang w:val="kk-KZ"/>
        </w:rPr>
        <w:t>қ</w:t>
      </w:r>
      <w:r w:rsidRPr="00A104A9">
        <w:rPr>
          <w:rFonts w:ascii="Times New Roman" w:hAnsi="Times New Roman"/>
        </w:rPr>
        <w:t>ызмет туралы</w:t>
      </w:r>
      <w:r w:rsidRPr="00A104A9">
        <w:rPr>
          <w:rFonts w:ascii="Times New Roman" w:hAnsi="Times New Roman"/>
          <w:lang w:val="kk-KZ"/>
        </w:rPr>
        <w:t xml:space="preserve"> нақты</w:t>
      </w:r>
      <w:r w:rsidRPr="00A104A9">
        <w:rPr>
          <w:rFonts w:ascii="Times New Roman" w:hAnsi="Times New Roman"/>
        </w:rPr>
        <w:t xml:space="preserve"> және д</w:t>
      </w:r>
      <w:r w:rsidRPr="00A104A9">
        <w:rPr>
          <w:rFonts w:ascii="Times New Roman" w:hAnsi="Times New Roman"/>
          <w:lang w:val="kk-KZ"/>
        </w:rPr>
        <w:t>ұ</w:t>
      </w:r>
      <w:r w:rsidRPr="00A104A9">
        <w:rPr>
          <w:rFonts w:ascii="Times New Roman" w:hAnsi="Times New Roman"/>
        </w:rPr>
        <w:t>рыс мәлiметтердi қалыптастыру</w:t>
      </w:r>
    </w:p>
    <w:p w:rsidR="00A104A9" w:rsidRPr="00A104A9" w:rsidRDefault="00A104A9" w:rsidP="00544A48">
      <w:pPr>
        <w:numPr>
          <w:ilvl w:val="0"/>
          <w:numId w:val="21"/>
        </w:numPr>
        <w:tabs>
          <w:tab w:val="left" w:pos="851"/>
        </w:tabs>
        <w:ind w:left="0" w:firstLine="567"/>
        <w:jc w:val="both"/>
        <w:rPr>
          <w:rFonts w:ascii="Times New Roman" w:hAnsi="Times New Roman"/>
        </w:rPr>
      </w:pPr>
      <w:r w:rsidRPr="00A104A9">
        <w:rPr>
          <w:rFonts w:ascii="Times New Roman" w:hAnsi="Times New Roman"/>
          <w:lang w:val="kk-KZ"/>
        </w:rPr>
        <w:t>ұ</w:t>
      </w:r>
      <w:r w:rsidRPr="00A104A9">
        <w:rPr>
          <w:rFonts w:ascii="Times New Roman" w:hAnsi="Times New Roman"/>
        </w:rPr>
        <w:t xml:space="preserve">йымның тауарлы материалды </w:t>
      </w:r>
      <w:r w:rsidRPr="00A104A9">
        <w:rPr>
          <w:rFonts w:ascii="Times New Roman" w:hAnsi="Times New Roman"/>
          <w:lang w:val="kk-KZ"/>
        </w:rPr>
        <w:t>құ</w:t>
      </w:r>
      <w:r w:rsidRPr="00A104A9">
        <w:rPr>
          <w:rFonts w:ascii="Times New Roman" w:hAnsi="Times New Roman"/>
        </w:rPr>
        <w:t>ндылы</w:t>
      </w:r>
      <w:r w:rsidRPr="00A104A9">
        <w:rPr>
          <w:rFonts w:ascii="Times New Roman" w:hAnsi="Times New Roman"/>
          <w:lang w:val="kk-KZ"/>
        </w:rPr>
        <w:t>қ</w:t>
      </w:r>
      <w:r w:rsidRPr="00A104A9">
        <w:rPr>
          <w:rFonts w:ascii="Times New Roman" w:hAnsi="Times New Roman"/>
        </w:rPr>
        <w:t>тарының са</w:t>
      </w:r>
      <w:r w:rsidRPr="00A104A9">
        <w:rPr>
          <w:rFonts w:ascii="Times New Roman" w:hAnsi="Times New Roman"/>
          <w:lang w:val="kk-KZ"/>
        </w:rPr>
        <w:t>қ</w:t>
      </w:r>
      <w:r w:rsidRPr="00A104A9">
        <w:rPr>
          <w:rFonts w:ascii="Times New Roman" w:hAnsi="Times New Roman"/>
        </w:rPr>
        <w:t>талуына ба</w:t>
      </w:r>
      <w:r w:rsidRPr="00A104A9">
        <w:rPr>
          <w:rFonts w:ascii="Times New Roman" w:hAnsi="Times New Roman"/>
          <w:lang w:val="kk-KZ"/>
        </w:rPr>
        <w:t>қ</w:t>
      </w:r>
      <w:r w:rsidRPr="00A104A9">
        <w:rPr>
          <w:rFonts w:ascii="Times New Roman" w:hAnsi="Times New Roman"/>
        </w:rPr>
        <w:t>ылау жасау</w:t>
      </w:r>
    </w:p>
    <w:p w:rsidR="00A104A9" w:rsidRPr="00A104A9" w:rsidRDefault="00A104A9" w:rsidP="00544A48">
      <w:pPr>
        <w:numPr>
          <w:ilvl w:val="0"/>
          <w:numId w:val="21"/>
        </w:numPr>
        <w:tabs>
          <w:tab w:val="left" w:pos="851"/>
        </w:tabs>
        <w:ind w:left="0" w:firstLine="567"/>
        <w:jc w:val="both"/>
        <w:rPr>
          <w:rFonts w:ascii="Times New Roman" w:hAnsi="Times New Roman"/>
        </w:rPr>
      </w:pPr>
      <w:r w:rsidRPr="00A104A9">
        <w:rPr>
          <w:rFonts w:ascii="Times New Roman" w:hAnsi="Times New Roman"/>
          <w:lang w:val="kk-KZ"/>
        </w:rPr>
        <w:t>ұ</w:t>
      </w:r>
      <w:r w:rsidRPr="00A104A9">
        <w:rPr>
          <w:rFonts w:ascii="Times New Roman" w:hAnsi="Times New Roman"/>
        </w:rPr>
        <w:t>йымның шаруашылы</w:t>
      </w:r>
      <w:r w:rsidRPr="00A104A9">
        <w:rPr>
          <w:rFonts w:ascii="Times New Roman" w:hAnsi="Times New Roman"/>
          <w:lang w:val="kk-KZ"/>
        </w:rPr>
        <w:t>қ</w:t>
      </w:r>
      <w:r w:rsidRPr="00A104A9">
        <w:rPr>
          <w:rFonts w:ascii="Times New Roman" w:hAnsi="Times New Roman"/>
        </w:rPr>
        <w:t xml:space="preserve"> </w:t>
      </w:r>
      <w:r w:rsidRPr="00A104A9">
        <w:rPr>
          <w:rFonts w:ascii="Times New Roman" w:hAnsi="Times New Roman"/>
          <w:lang w:val="kk-KZ"/>
        </w:rPr>
        <w:t>қ</w:t>
      </w:r>
      <w:r w:rsidRPr="00A104A9">
        <w:rPr>
          <w:rFonts w:ascii="Times New Roman" w:hAnsi="Times New Roman"/>
        </w:rPr>
        <w:t>ызметiнiң тиiмдiлiгiн арттыру резервтерiн ашу</w:t>
      </w:r>
    </w:p>
    <w:p w:rsidR="00A104A9" w:rsidRPr="00A104A9" w:rsidRDefault="00A104A9" w:rsidP="00544A48">
      <w:pPr>
        <w:numPr>
          <w:ilvl w:val="0"/>
          <w:numId w:val="21"/>
        </w:numPr>
        <w:tabs>
          <w:tab w:val="left" w:pos="851"/>
        </w:tabs>
        <w:ind w:left="0" w:firstLine="567"/>
        <w:jc w:val="both"/>
        <w:rPr>
          <w:rFonts w:ascii="Times New Roman" w:hAnsi="Times New Roman"/>
        </w:rPr>
      </w:pPr>
      <w:r w:rsidRPr="00A104A9">
        <w:rPr>
          <w:rFonts w:ascii="Times New Roman" w:hAnsi="Times New Roman"/>
          <w:lang w:val="kk-KZ"/>
        </w:rPr>
        <w:t>і</w:t>
      </w:r>
      <w:r w:rsidRPr="00A104A9">
        <w:rPr>
          <w:rFonts w:ascii="Times New Roman" w:hAnsi="Times New Roman"/>
        </w:rPr>
        <w:t>шкi резервтердiң на</w:t>
      </w:r>
      <w:r w:rsidRPr="00A104A9">
        <w:rPr>
          <w:rFonts w:ascii="Times New Roman" w:hAnsi="Times New Roman"/>
          <w:lang w:val="kk-KZ"/>
        </w:rPr>
        <w:t>қ</w:t>
      </w:r>
      <w:r w:rsidRPr="00A104A9">
        <w:rPr>
          <w:rFonts w:ascii="Times New Roman" w:hAnsi="Times New Roman"/>
        </w:rPr>
        <w:t xml:space="preserve">ты пайдаланылуын </w:t>
      </w:r>
      <w:r w:rsidRPr="00A104A9">
        <w:rPr>
          <w:rFonts w:ascii="Times New Roman" w:hAnsi="Times New Roman"/>
          <w:lang w:val="kk-KZ"/>
        </w:rPr>
        <w:t>қ</w:t>
      </w:r>
      <w:r w:rsidRPr="00A104A9">
        <w:rPr>
          <w:rFonts w:ascii="Times New Roman" w:hAnsi="Times New Roman"/>
        </w:rPr>
        <w:t>адағалау, бағалау</w:t>
      </w:r>
    </w:p>
    <w:p w:rsidR="00A104A9" w:rsidRPr="00A104A9" w:rsidRDefault="00A104A9" w:rsidP="00544A48">
      <w:pPr>
        <w:numPr>
          <w:ilvl w:val="0"/>
          <w:numId w:val="21"/>
        </w:numPr>
        <w:tabs>
          <w:tab w:val="left" w:pos="851"/>
        </w:tabs>
        <w:ind w:left="0" w:firstLine="567"/>
        <w:jc w:val="both"/>
        <w:rPr>
          <w:rFonts w:ascii="Times New Roman" w:hAnsi="Times New Roman"/>
        </w:rPr>
      </w:pPr>
      <w:r w:rsidRPr="00A104A9">
        <w:rPr>
          <w:rFonts w:ascii="Times New Roman" w:hAnsi="Times New Roman"/>
          <w:lang w:val="kk-KZ"/>
        </w:rPr>
        <w:t>қаржылық бақылауды дұрыс ұйымдастыру</w:t>
      </w:r>
    </w:p>
    <w:p w:rsidR="004266F8" w:rsidRDefault="004266F8" w:rsidP="00A40F3D">
      <w:pPr>
        <w:tabs>
          <w:tab w:val="left" w:pos="567"/>
        </w:tabs>
        <w:rPr>
          <w:rFonts w:ascii="Times New Roman" w:hAnsi="Times New Roman"/>
          <w:lang w:val="kk-KZ"/>
        </w:rPr>
      </w:pPr>
    </w:p>
    <w:p w:rsidR="00393B37" w:rsidRPr="00384A6C" w:rsidRDefault="00393B37" w:rsidP="00393B37">
      <w:pPr>
        <w:shd w:val="clear" w:color="auto" w:fill="FFFFFF"/>
        <w:ind w:firstLine="567"/>
        <w:jc w:val="center"/>
        <w:rPr>
          <w:rFonts w:ascii="Times New Roman" w:hAnsi="Times New Roman"/>
          <w:b/>
          <w:lang w:val="kk-KZ"/>
        </w:rPr>
      </w:pPr>
      <w:r w:rsidRPr="00384A6C">
        <w:rPr>
          <w:rFonts w:ascii="Times New Roman" w:hAnsi="Times New Roman"/>
          <w:b/>
          <w:lang w:val="kk-KZ"/>
        </w:rPr>
        <w:t>Бақылау сұрақтары</w:t>
      </w:r>
    </w:p>
    <w:p w:rsidR="00393B37" w:rsidRPr="00384A6C" w:rsidRDefault="00393B37" w:rsidP="00393B37">
      <w:pPr>
        <w:shd w:val="clear" w:color="auto" w:fill="FFFFFF"/>
        <w:ind w:firstLine="567"/>
        <w:jc w:val="center"/>
        <w:rPr>
          <w:rFonts w:ascii="Times New Roman" w:hAnsi="Times New Roman"/>
          <w:b/>
          <w:lang w:val="kk-KZ"/>
        </w:rPr>
      </w:pPr>
    </w:p>
    <w:p w:rsidR="00C35FBE" w:rsidRPr="00C35FBE" w:rsidRDefault="00C35FBE" w:rsidP="001F76A7">
      <w:pPr>
        <w:ind w:firstLine="567"/>
        <w:jc w:val="both"/>
        <w:rPr>
          <w:rFonts w:ascii="Times New Roman" w:hAnsi="Times New Roman"/>
          <w:lang w:val="kk-KZ"/>
        </w:rPr>
      </w:pPr>
      <w:r w:rsidRPr="00C35FBE">
        <w:rPr>
          <w:rFonts w:ascii="Times New Roman" w:hAnsi="Times New Roman"/>
          <w:lang w:val="kk-KZ"/>
        </w:rPr>
        <w:t>1. Бюджеттік есептің мәні неде?</w:t>
      </w:r>
    </w:p>
    <w:p w:rsidR="00C35FBE" w:rsidRPr="00C35FBE" w:rsidRDefault="00C35FBE" w:rsidP="001F76A7">
      <w:pPr>
        <w:ind w:firstLine="567"/>
        <w:jc w:val="both"/>
        <w:rPr>
          <w:rFonts w:ascii="Times New Roman" w:hAnsi="Times New Roman"/>
          <w:lang w:val="kk-KZ"/>
        </w:rPr>
      </w:pPr>
      <w:r w:rsidRPr="00C35FBE">
        <w:rPr>
          <w:rFonts w:ascii="Times New Roman" w:hAnsi="Times New Roman"/>
          <w:lang w:val="kk-KZ"/>
        </w:rPr>
        <w:t>2. Бухгалтерлік есеп әдісіне анықтама беріңіз, о</w:t>
      </w:r>
      <w:r w:rsidR="00E432F6">
        <w:rPr>
          <w:rFonts w:ascii="Times New Roman" w:hAnsi="Times New Roman"/>
          <w:lang w:val="kk-KZ"/>
        </w:rPr>
        <w:t>ның негізгі элементтерін ашыңыз</w:t>
      </w:r>
      <w:r w:rsidR="002F1687">
        <w:rPr>
          <w:rFonts w:ascii="Times New Roman" w:hAnsi="Times New Roman"/>
          <w:lang w:val="kk-KZ"/>
        </w:rPr>
        <w:t>.</w:t>
      </w:r>
    </w:p>
    <w:p w:rsidR="00C35FBE" w:rsidRPr="00C35FBE" w:rsidRDefault="00C35FBE" w:rsidP="001F76A7">
      <w:pPr>
        <w:ind w:firstLine="567"/>
        <w:jc w:val="both"/>
        <w:rPr>
          <w:rFonts w:ascii="Times New Roman" w:hAnsi="Times New Roman"/>
          <w:lang w:val="kk-KZ"/>
        </w:rPr>
      </w:pPr>
      <w:r w:rsidRPr="00C35FBE">
        <w:rPr>
          <w:rFonts w:ascii="Times New Roman" w:hAnsi="Times New Roman"/>
          <w:lang w:val="kk-KZ"/>
        </w:rPr>
        <w:t>3. Құж</w:t>
      </w:r>
      <w:r w:rsidR="00DD2347">
        <w:rPr>
          <w:rFonts w:ascii="Times New Roman" w:hAnsi="Times New Roman"/>
          <w:lang w:val="kk-KZ"/>
        </w:rPr>
        <w:t>аттама мен түгендеуді анықтаңыз</w:t>
      </w:r>
      <w:r w:rsidR="002F1687">
        <w:rPr>
          <w:rFonts w:ascii="Times New Roman" w:hAnsi="Times New Roman"/>
          <w:lang w:val="kk-KZ"/>
        </w:rPr>
        <w:t>.</w:t>
      </w:r>
    </w:p>
    <w:p w:rsidR="00F73469" w:rsidRDefault="00C35FBE" w:rsidP="001F76A7">
      <w:pPr>
        <w:ind w:firstLine="567"/>
        <w:jc w:val="both"/>
        <w:rPr>
          <w:rFonts w:ascii="Times New Roman" w:hAnsi="Times New Roman"/>
          <w:b/>
          <w:lang w:val="kk-KZ"/>
        </w:rPr>
      </w:pPr>
      <w:r w:rsidRPr="00C35FBE">
        <w:rPr>
          <w:rFonts w:ascii="Times New Roman" w:hAnsi="Times New Roman"/>
          <w:lang w:val="kk-KZ"/>
        </w:rPr>
        <w:t>4. "Есеп беру"ұғымына анықтама беріңіз</w:t>
      </w:r>
      <w:r w:rsidR="002F1687">
        <w:rPr>
          <w:rFonts w:ascii="Times New Roman" w:hAnsi="Times New Roman"/>
          <w:lang w:val="kk-KZ"/>
        </w:rPr>
        <w:t>.</w:t>
      </w:r>
    </w:p>
    <w:p w:rsidR="000B6955" w:rsidRDefault="00E77DA5" w:rsidP="001F76A7">
      <w:pPr>
        <w:ind w:firstLine="567"/>
        <w:jc w:val="both"/>
        <w:rPr>
          <w:rFonts w:ascii="Times New Roman" w:hAnsi="Times New Roman"/>
          <w:lang w:val="kk-KZ"/>
        </w:rPr>
      </w:pPr>
      <w:r w:rsidRPr="00E77DA5">
        <w:rPr>
          <w:rFonts w:ascii="Times New Roman" w:hAnsi="Times New Roman"/>
          <w:lang w:val="kk-KZ"/>
        </w:rPr>
        <w:t>5. Бюджеттік есептің әдіс-тәсілдері</w:t>
      </w:r>
      <w:r w:rsidR="002F1687">
        <w:rPr>
          <w:rFonts w:ascii="Times New Roman" w:hAnsi="Times New Roman"/>
          <w:lang w:val="kk-KZ"/>
        </w:rPr>
        <w:t>.</w:t>
      </w:r>
    </w:p>
    <w:p w:rsidR="00E77DA5" w:rsidRPr="00E77DA5" w:rsidRDefault="00E77DA5" w:rsidP="001F76A7">
      <w:pPr>
        <w:ind w:firstLine="567"/>
        <w:jc w:val="both"/>
        <w:rPr>
          <w:rFonts w:ascii="Times New Roman" w:hAnsi="Times New Roman"/>
          <w:lang w:val="kk-KZ"/>
        </w:rPr>
      </w:pPr>
      <w:r w:rsidRPr="00E77DA5">
        <w:rPr>
          <w:rFonts w:ascii="Times New Roman" w:hAnsi="Times New Roman"/>
          <w:lang w:val="kk-KZ"/>
        </w:rPr>
        <w:t xml:space="preserve">6. </w:t>
      </w:r>
      <w:r w:rsidRPr="000223B4">
        <w:rPr>
          <w:rFonts w:ascii="Times New Roman" w:hAnsi="Times New Roman"/>
          <w:lang w:val="kk-KZ"/>
        </w:rPr>
        <w:t>Бюджеттік есептің объектілері</w:t>
      </w:r>
      <w:r w:rsidR="002F1687">
        <w:rPr>
          <w:rFonts w:ascii="Times New Roman" w:hAnsi="Times New Roman"/>
          <w:lang w:val="kk-KZ"/>
        </w:rPr>
        <w:t>.</w:t>
      </w:r>
    </w:p>
    <w:p w:rsidR="00E77DA5" w:rsidRPr="00E77DA5" w:rsidRDefault="00E77DA5" w:rsidP="00E77DA5">
      <w:pPr>
        <w:ind w:firstLine="567"/>
        <w:jc w:val="both"/>
        <w:rPr>
          <w:lang w:val="kk-KZ"/>
        </w:rPr>
      </w:pPr>
      <w:r w:rsidRPr="00E77DA5">
        <w:rPr>
          <w:rFonts w:ascii="Times New Roman" w:hAnsi="Times New Roman"/>
          <w:lang w:val="kk-KZ"/>
        </w:rPr>
        <w:t xml:space="preserve">7. </w:t>
      </w:r>
      <w:r w:rsidRPr="002134B6">
        <w:rPr>
          <w:rFonts w:ascii="Times New Roman" w:hAnsi="Times New Roman"/>
          <w:lang w:val="kk-KZ"/>
        </w:rPr>
        <w:t>Б</w:t>
      </w:r>
      <w:r w:rsidRPr="00E77DA5">
        <w:rPr>
          <w:rFonts w:ascii="Times New Roman" w:hAnsi="Times New Roman"/>
          <w:noProof/>
          <w:color w:val="000000"/>
          <w:spacing w:val="6"/>
          <w:lang w:val="kk-KZ"/>
        </w:rPr>
        <w:t>юджет есебінің ролі мен маңызы</w:t>
      </w:r>
      <w:r w:rsidR="002F1687">
        <w:rPr>
          <w:rFonts w:ascii="Times New Roman" w:hAnsi="Times New Roman"/>
          <w:noProof/>
          <w:color w:val="000000"/>
          <w:spacing w:val="6"/>
          <w:lang w:val="kk-KZ"/>
        </w:rPr>
        <w:t>.</w:t>
      </w:r>
    </w:p>
    <w:p w:rsidR="00E77DA5" w:rsidRDefault="002134B6" w:rsidP="001F76A7">
      <w:pPr>
        <w:ind w:firstLine="567"/>
        <w:jc w:val="both"/>
        <w:rPr>
          <w:rFonts w:ascii="Times New Roman" w:hAnsi="Times New Roman"/>
          <w:noProof/>
          <w:color w:val="000000"/>
          <w:spacing w:val="1"/>
          <w:lang w:val="kk-KZ"/>
        </w:rPr>
      </w:pPr>
      <w:r>
        <w:rPr>
          <w:rFonts w:ascii="Times New Roman" w:hAnsi="Times New Roman"/>
          <w:lang w:val="kk-KZ"/>
        </w:rPr>
        <w:t xml:space="preserve">8. </w:t>
      </w:r>
      <w:r w:rsidRPr="00DA766D">
        <w:rPr>
          <w:rFonts w:ascii="Times New Roman" w:hAnsi="Times New Roman"/>
          <w:noProof/>
          <w:color w:val="000000"/>
          <w:spacing w:val="1"/>
          <w:lang w:val="kk-KZ"/>
        </w:rPr>
        <w:t>Бюджет есебінің міндеттері</w:t>
      </w:r>
      <w:r w:rsidR="00E432F6">
        <w:rPr>
          <w:rFonts w:ascii="Times New Roman" w:hAnsi="Times New Roman"/>
          <w:noProof/>
          <w:color w:val="000000"/>
          <w:spacing w:val="1"/>
          <w:lang w:val="kk-KZ"/>
        </w:rPr>
        <w:t>н атаңыз</w:t>
      </w:r>
      <w:r w:rsidR="002F1687">
        <w:rPr>
          <w:rFonts w:ascii="Times New Roman" w:hAnsi="Times New Roman"/>
          <w:noProof/>
          <w:color w:val="000000"/>
          <w:spacing w:val="1"/>
          <w:lang w:val="kk-KZ"/>
        </w:rPr>
        <w:t>.</w:t>
      </w:r>
    </w:p>
    <w:p w:rsidR="002134B6" w:rsidRDefault="002134B6" w:rsidP="001F76A7">
      <w:pPr>
        <w:ind w:firstLine="567"/>
        <w:jc w:val="both"/>
        <w:rPr>
          <w:rFonts w:ascii="Times New Roman" w:hAnsi="Times New Roman"/>
          <w:lang w:val="kk-KZ"/>
        </w:rPr>
      </w:pPr>
    </w:p>
    <w:p w:rsidR="00D45A6D" w:rsidRPr="00D45A6D" w:rsidRDefault="00223E75" w:rsidP="00D45A6D">
      <w:pPr>
        <w:ind w:firstLine="567"/>
        <w:jc w:val="both"/>
        <w:rPr>
          <w:rFonts w:ascii="Times New Roman" w:hAnsi="Times New Roman"/>
          <w:b/>
          <w:bCs/>
          <w:spacing w:val="-3"/>
          <w:lang w:val="kk-KZ"/>
        </w:rPr>
      </w:pPr>
      <w:r w:rsidRPr="00D45A6D">
        <w:rPr>
          <w:rFonts w:ascii="Times New Roman" w:hAnsi="Times New Roman"/>
          <w:b/>
          <w:lang w:val="kk-KZ"/>
        </w:rPr>
        <w:t xml:space="preserve">2 тақырып. </w:t>
      </w:r>
      <w:r w:rsidR="00D45A6D" w:rsidRPr="00D45A6D">
        <w:rPr>
          <w:rFonts w:ascii="Times New Roman" w:hAnsi="Times New Roman"/>
          <w:b/>
          <w:lang w:val="kk-KZ"/>
        </w:rPr>
        <w:t>ҚР қаржы органдарында мемлекеттік бюджеттің орындалуының бухгалтерлік есебі және оның міндеттері</w:t>
      </w:r>
    </w:p>
    <w:p w:rsidR="00DF61C0" w:rsidRPr="00D45A6D" w:rsidRDefault="00DF61C0" w:rsidP="00D45A6D">
      <w:pPr>
        <w:ind w:firstLine="567"/>
        <w:jc w:val="both"/>
        <w:rPr>
          <w:rFonts w:ascii="Times New Roman" w:hAnsi="Times New Roman"/>
          <w:b/>
          <w:lang w:val="kk-KZ"/>
        </w:rPr>
      </w:pPr>
    </w:p>
    <w:p w:rsidR="00DF61C0" w:rsidRPr="00D45A6D" w:rsidRDefault="00DF61C0" w:rsidP="00D45A6D">
      <w:pPr>
        <w:shd w:val="clear" w:color="auto" w:fill="FFFFFF"/>
        <w:tabs>
          <w:tab w:val="left" w:pos="251"/>
          <w:tab w:val="left" w:pos="284"/>
        </w:tabs>
        <w:ind w:firstLine="567"/>
        <w:jc w:val="both"/>
        <w:rPr>
          <w:rFonts w:ascii="Times New Roman" w:hAnsi="Times New Roman"/>
          <w:noProof/>
          <w:spacing w:val="-1"/>
          <w:lang w:val="kk-KZ"/>
        </w:rPr>
      </w:pPr>
      <w:r w:rsidRPr="00D45A6D">
        <w:rPr>
          <w:rFonts w:ascii="Times New Roman" w:hAnsi="Times New Roman"/>
          <w:noProof/>
          <w:spacing w:val="1"/>
          <w:lang w:val="kk-KZ"/>
        </w:rPr>
        <w:t xml:space="preserve">2.1. </w:t>
      </w:r>
      <w:r w:rsidR="00D45A6D" w:rsidRPr="00D45A6D">
        <w:rPr>
          <w:rFonts w:ascii="Times New Roman" w:hAnsi="Times New Roman"/>
          <w:noProof/>
          <w:color w:val="000000"/>
          <w:spacing w:val="2"/>
          <w:lang w:val="kk-KZ"/>
        </w:rPr>
        <w:t>Қаржы органдарында бюджеттің орындалуының бухгалтерлік есебінің міндеттері және ұйымдастыру</w:t>
      </w:r>
    </w:p>
    <w:p w:rsidR="00D45A6D" w:rsidRPr="00D45A6D" w:rsidRDefault="00DF61C0" w:rsidP="00D45A6D">
      <w:pPr>
        <w:ind w:firstLine="567"/>
        <w:jc w:val="both"/>
        <w:rPr>
          <w:rFonts w:ascii="Times New Roman" w:hAnsi="Times New Roman"/>
          <w:bCs/>
          <w:spacing w:val="-3"/>
          <w:lang w:val="kk-KZ"/>
        </w:rPr>
      </w:pPr>
      <w:r w:rsidRPr="00D45A6D">
        <w:rPr>
          <w:rFonts w:ascii="Times New Roman" w:hAnsi="Times New Roman"/>
          <w:noProof/>
          <w:spacing w:val="2"/>
          <w:lang w:val="kk-KZ"/>
        </w:rPr>
        <w:t>2.2.</w:t>
      </w:r>
      <w:r w:rsidR="00E83024" w:rsidRPr="00D45A6D">
        <w:rPr>
          <w:rFonts w:ascii="Times New Roman" w:hAnsi="Times New Roman"/>
          <w:noProof/>
          <w:spacing w:val="2"/>
          <w:lang w:val="kk-KZ"/>
        </w:rPr>
        <w:t xml:space="preserve"> </w:t>
      </w:r>
      <w:r w:rsidR="00D45A6D" w:rsidRPr="00D45A6D">
        <w:rPr>
          <w:rFonts w:ascii="Times New Roman" w:hAnsi="Times New Roman"/>
          <w:noProof/>
          <w:color w:val="000000"/>
          <w:spacing w:val="2"/>
          <w:lang w:val="kk-KZ"/>
        </w:rPr>
        <w:t>Қаржы жүйесіндегі бухгалтерлік аппараттың қызметі</w:t>
      </w:r>
    </w:p>
    <w:p w:rsidR="0046683B" w:rsidRPr="00D45A6D" w:rsidRDefault="00DF61C0" w:rsidP="00D45A6D">
      <w:pPr>
        <w:ind w:firstLine="567"/>
        <w:jc w:val="both"/>
        <w:rPr>
          <w:rFonts w:ascii="Times New Roman" w:hAnsi="Times New Roman"/>
          <w:noProof/>
          <w:spacing w:val="1"/>
          <w:lang w:val="kk-KZ"/>
        </w:rPr>
      </w:pPr>
      <w:r w:rsidRPr="00D45A6D">
        <w:rPr>
          <w:rFonts w:ascii="Times New Roman" w:hAnsi="Times New Roman"/>
          <w:noProof/>
          <w:lang w:val="kk-KZ"/>
        </w:rPr>
        <w:lastRenderedPageBreak/>
        <w:t xml:space="preserve">2.3. </w:t>
      </w:r>
      <w:r w:rsidR="00D45A6D" w:rsidRPr="00D45A6D">
        <w:rPr>
          <w:rFonts w:ascii="Times New Roman" w:hAnsi="Times New Roman"/>
          <w:noProof/>
          <w:color w:val="000000"/>
          <w:spacing w:val="4"/>
          <w:lang w:val="kk-KZ"/>
        </w:rPr>
        <w:t>Қаржы органдарындағы бас бухгалтердің құқықтары мен міндеттері</w:t>
      </w:r>
    </w:p>
    <w:p w:rsidR="00C650E4" w:rsidRPr="00527468" w:rsidRDefault="00C650E4" w:rsidP="00DF61C0">
      <w:pPr>
        <w:ind w:firstLine="567"/>
        <w:jc w:val="both"/>
        <w:rPr>
          <w:rFonts w:ascii="Times New Roman" w:hAnsi="Times New Roman"/>
          <w:b/>
          <w:noProof/>
          <w:spacing w:val="1"/>
          <w:lang w:val="kk-KZ"/>
        </w:rPr>
      </w:pPr>
    </w:p>
    <w:p w:rsidR="00527468" w:rsidRPr="00527468" w:rsidRDefault="0046683B" w:rsidP="00527468">
      <w:pPr>
        <w:shd w:val="clear" w:color="auto" w:fill="FFFFFF"/>
        <w:tabs>
          <w:tab w:val="left" w:pos="251"/>
          <w:tab w:val="left" w:pos="284"/>
        </w:tabs>
        <w:ind w:firstLine="567"/>
        <w:jc w:val="both"/>
        <w:rPr>
          <w:rFonts w:ascii="Times New Roman" w:hAnsi="Times New Roman"/>
          <w:b/>
          <w:noProof/>
          <w:spacing w:val="-1"/>
          <w:lang w:val="kk-KZ"/>
        </w:rPr>
      </w:pPr>
      <w:r w:rsidRPr="00527468">
        <w:rPr>
          <w:rFonts w:ascii="Times New Roman" w:hAnsi="Times New Roman"/>
          <w:b/>
          <w:noProof/>
          <w:spacing w:val="1"/>
          <w:lang w:val="kk-KZ"/>
        </w:rPr>
        <w:t xml:space="preserve">2.1. </w:t>
      </w:r>
      <w:r w:rsidR="00527468" w:rsidRPr="00527468">
        <w:rPr>
          <w:rFonts w:ascii="Times New Roman" w:hAnsi="Times New Roman"/>
          <w:b/>
          <w:noProof/>
          <w:color w:val="000000"/>
          <w:spacing w:val="2"/>
          <w:lang w:val="kk-KZ"/>
        </w:rPr>
        <w:t>Қаржы органдарында бюджеттің орындалуының бухгалтерлік есебінің міндеттері және ұйымдастыру</w:t>
      </w:r>
    </w:p>
    <w:p w:rsidR="0046683B" w:rsidRPr="00384A6C" w:rsidRDefault="0046683B" w:rsidP="00527468">
      <w:pPr>
        <w:shd w:val="clear" w:color="auto" w:fill="FFFFFF"/>
        <w:tabs>
          <w:tab w:val="left" w:pos="251"/>
          <w:tab w:val="left" w:pos="284"/>
        </w:tabs>
        <w:ind w:firstLine="567"/>
        <w:jc w:val="both"/>
        <w:rPr>
          <w:rFonts w:ascii="Times New Roman" w:hAnsi="Times New Roman"/>
          <w:b/>
          <w:lang w:val="kk-KZ"/>
        </w:rPr>
      </w:pPr>
    </w:p>
    <w:p w:rsidR="00D612A2" w:rsidRPr="00D612A2" w:rsidRDefault="00D612A2" w:rsidP="00D612A2">
      <w:pPr>
        <w:ind w:right="-1" w:firstLine="567"/>
        <w:jc w:val="both"/>
        <w:rPr>
          <w:rFonts w:ascii="Times New Roman" w:hAnsi="Times New Roman"/>
          <w:bCs/>
          <w:lang w:val="kk-KZ"/>
        </w:rPr>
      </w:pPr>
      <w:r w:rsidRPr="00D612A2">
        <w:rPr>
          <w:rFonts w:ascii="Times New Roman" w:hAnsi="Times New Roman"/>
          <w:lang w:val="kk-KZ"/>
        </w:rPr>
        <w:t>Б</w:t>
      </w:r>
      <w:r w:rsidRPr="00D612A2">
        <w:rPr>
          <w:rFonts w:ascii="Times New Roman" w:hAnsi="Times New Roman"/>
          <w:color w:val="131313"/>
          <w:shd w:val="clear" w:color="auto" w:fill="FFFFFF"/>
          <w:lang w:val="kk-KZ"/>
        </w:rPr>
        <w:t xml:space="preserve">ухгалтерлік есеп деп </w:t>
      </w:r>
      <w:r w:rsidRPr="00330AEC">
        <w:rPr>
          <w:rFonts w:ascii="Times New Roman" w:hAnsi="Times New Roman"/>
          <w:color w:val="131313"/>
          <w:shd w:val="clear" w:color="auto" w:fill="FFFFFF"/>
          <w:lang w:val="kk-KZ"/>
        </w:rPr>
        <w:t>-</w:t>
      </w:r>
      <w:r w:rsidRPr="00D612A2">
        <w:rPr>
          <w:rFonts w:ascii="Times New Roman" w:hAnsi="Times New Roman"/>
          <w:shd w:val="clear" w:color="auto" w:fill="FFFFFF"/>
          <w:lang w:val="kk-KZ"/>
        </w:rPr>
        <w:t xml:space="preserve"> ұйымдар қызметін тиісті ақпараттар және мәліметтермен қамтамасыз ететін мәні мен пәні бар жүйені айтамыз. Әр мекемеде сол мекеменің көрсететін қызметіне, шұғылданатын жұмысына, орындалатын жұмыс көлеміне, есеп саясатына, мекеменің түріне және тағы сол сияқты ерекшеліктеріне байланысты бухгалтерлік есеп әр түрлі жүргізіледі.</w:t>
      </w:r>
    </w:p>
    <w:p w:rsidR="00D612A2" w:rsidRPr="00D612A2" w:rsidRDefault="00D612A2" w:rsidP="00D612A2">
      <w:pPr>
        <w:ind w:right="-1"/>
        <w:jc w:val="both"/>
        <w:rPr>
          <w:rFonts w:ascii="Times New Roman" w:hAnsi="Times New Roman"/>
          <w:bCs/>
          <w:lang w:val="kk-KZ"/>
        </w:rPr>
      </w:pPr>
      <w:r w:rsidRPr="00D612A2">
        <w:rPr>
          <w:rFonts w:ascii="Times New Roman" w:hAnsi="Times New Roman"/>
          <w:shd w:val="clear" w:color="auto" w:fill="FFFFFF"/>
          <w:lang w:val="kk-KZ"/>
        </w:rPr>
        <w:t>Мемлекеттік мекемелердегі бухгалтерлік есеп мемлекеттік органдарды толық әрі нақты және шынайы ақпараттармен қамтамасыз етуі тиіс. Бұл ақпарат Қазақстан Республикасы заңнамасын қаржыландыру жоспарының орындалуын, мекемелермен, мемлекеттік мекемелер мен есептесу жағдайын сонымен қатар, ақша қаражатының, материалдық құндылықтардың сақтығын бақылауды қамтамасыз етеді.</w:t>
      </w:r>
    </w:p>
    <w:p w:rsidR="00C15D3F" w:rsidRPr="00267323" w:rsidRDefault="00C15D3F" w:rsidP="00C15D3F">
      <w:pPr>
        <w:ind w:firstLine="567"/>
        <w:jc w:val="both"/>
        <w:rPr>
          <w:rFonts w:ascii="Times New Roman" w:hAnsi="Times New Roman"/>
          <w:lang w:val="kk-KZ"/>
        </w:rPr>
      </w:pPr>
      <w:r w:rsidRPr="00C15D3F">
        <w:rPr>
          <w:rFonts w:ascii="Times New Roman" w:hAnsi="Times New Roman"/>
          <w:lang w:val="kk-KZ"/>
        </w:rPr>
        <w:t xml:space="preserve">Есепті ұйымды ұйымдастырудың негізгі ол шарттары бухгалтерлік есепті мемлекеттік басқару болып табылады. </w:t>
      </w:r>
      <w:r w:rsidRPr="00267323">
        <w:rPr>
          <w:rFonts w:ascii="Times New Roman" w:hAnsi="Times New Roman"/>
          <w:lang w:val="kk-KZ"/>
        </w:rPr>
        <w:t>Есепті компьютерлендіру, оны жүргізудің прогресшіл түрлері мен әдістерін қолдану алғашқы есеп пен құжаттар айналымының дұрыс қойылған жүйесі, қызметкерлердің іскерлік қабілетін арттырумен қатар есепті мемелекеттік басқару есептің тиімді жүйесін құруды қамтамассыз етеді. Есепті жалпы мемелекеттік басқаруды қаражат Министрлігі, статистика және талдау жөніндегі Мемелкеттік Комитет, салалық министрліктер мен ведомстволар атқарады.</w:t>
      </w:r>
    </w:p>
    <w:p w:rsidR="00C15D3F" w:rsidRPr="00267323" w:rsidRDefault="00C15D3F" w:rsidP="00C15D3F">
      <w:pPr>
        <w:ind w:firstLine="567"/>
        <w:jc w:val="both"/>
        <w:rPr>
          <w:rFonts w:ascii="Times New Roman" w:hAnsi="Times New Roman"/>
          <w:lang w:val="kk-KZ"/>
        </w:rPr>
      </w:pPr>
      <w:r w:rsidRPr="00267323">
        <w:rPr>
          <w:rFonts w:ascii="Times New Roman" w:hAnsi="Times New Roman"/>
          <w:lang w:val="kk-KZ"/>
        </w:rPr>
        <w:t>Қаржы министрлігі бухгалтерлік есепке және кәсіпорындар мен ұйымдардың есеп берулеріне жалпы методикалық басшылық жасайды, статистика және талдау жөніндегі Мемлекеттік Комитет пен келісе отырып, счеттардың жоспарын, бухгалтерлік есептің түрлерін және оларды қолдану жөніндегі Мемелекеттік Комитетепен бірлесе отырып бухгалтерлік есеп берудің түрлерін бекітеді.</w:t>
      </w:r>
    </w:p>
    <w:p w:rsidR="004458CA" w:rsidRPr="00267323" w:rsidRDefault="00C15D3F" w:rsidP="006B056E">
      <w:pPr>
        <w:ind w:firstLine="426"/>
        <w:jc w:val="both"/>
        <w:rPr>
          <w:rFonts w:ascii="Times New Roman" w:hAnsi="Times New Roman"/>
          <w:lang w:val="kk-KZ"/>
        </w:rPr>
      </w:pPr>
      <w:r w:rsidRPr="00267323">
        <w:rPr>
          <w:rFonts w:ascii="Times New Roman" w:hAnsi="Times New Roman"/>
          <w:lang w:val="kk-KZ"/>
        </w:rPr>
        <w:t>Статистика және талда</w:t>
      </w:r>
      <w:r w:rsidR="006B056E" w:rsidRPr="00267323">
        <w:rPr>
          <w:rFonts w:ascii="Times New Roman" w:hAnsi="Times New Roman"/>
          <w:lang w:val="kk-KZ"/>
        </w:rPr>
        <w:t>у жөніндегі Мемлекеттік комитет</w:t>
      </w:r>
      <w:r w:rsidRPr="00267323">
        <w:rPr>
          <w:rFonts w:ascii="Times New Roman" w:hAnsi="Times New Roman"/>
          <w:lang w:val="kk-KZ"/>
        </w:rPr>
        <w:t xml:space="preserve"> министрліктер мен ведомстволардың қатысуымен өзара байланысты статистикалық көрсеткіштердің жүйесін және статистика мен есептің бір</w:t>
      </w:r>
      <w:r w:rsidR="006B056E" w:rsidRPr="00267323">
        <w:rPr>
          <w:rFonts w:ascii="Times New Roman" w:hAnsi="Times New Roman"/>
          <w:lang w:val="kk-KZ"/>
        </w:rPr>
        <w:t>ы</w:t>
      </w:r>
      <w:r w:rsidRPr="00267323">
        <w:rPr>
          <w:rFonts w:ascii="Times New Roman" w:hAnsi="Times New Roman"/>
          <w:lang w:val="kk-KZ"/>
        </w:rPr>
        <w:t>ңғай ғылыми методологиясын жасайды, есеп пен статистиканы жетілдіру, есеп берудің түрлерін қысқарту және бір ізге салу жөнінде жүйелі түрде жұмыс жүргізеді, қаражат Министрлігімен бірлесіп бухгалтерлік есеп пен статистиканың көрсеткіштері мен түрлерін жетілдіру жұмысын жүргізеді; есеп пен есеп беруді компьютерлендіру жөнінде шараларды іске асырады; өзінің есептеу қондырғыларында құжаттарды жоспарлы және басқа экономикалық есептеулерді жөндеуді ұйымдастырады; математикалық басшылықты іске асырады және осы салада тәжірибе алмасуды ұйымдастырады; халық шаруашылығы есеп беру мәліметтерінің дұрыстығын тексереді.</w:t>
      </w:r>
    </w:p>
    <w:p w:rsidR="006B056E" w:rsidRPr="00267323" w:rsidRDefault="006B056E" w:rsidP="006B056E">
      <w:pPr>
        <w:pStyle w:val="a9"/>
        <w:shd w:val="clear" w:color="auto" w:fill="FFFFFF"/>
        <w:spacing w:before="0" w:beforeAutospacing="0" w:after="0" w:afterAutospacing="0"/>
        <w:ind w:firstLine="567"/>
        <w:jc w:val="both"/>
        <w:textAlignment w:val="baseline"/>
        <w:rPr>
          <w:color w:val="000000"/>
          <w:spacing w:val="2"/>
          <w:sz w:val="28"/>
          <w:szCs w:val="28"/>
          <w:lang w:val="kk-KZ"/>
        </w:rPr>
      </w:pPr>
      <w:r w:rsidRPr="00267323">
        <w:rPr>
          <w:color w:val="000000"/>
          <w:spacing w:val="2"/>
          <w:sz w:val="28"/>
          <w:szCs w:val="28"/>
          <w:lang w:val="kk-KZ"/>
        </w:rPr>
        <w:t>Бухгалтерлік есепті жүргізу қағидасының негізгі міндеттері:</w:t>
      </w:r>
    </w:p>
    <w:p w:rsidR="006B056E" w:rsidRPr="00267323" w:rsidRDefault="006B056E" w:rsidP="006B056E">
      <w:pPr>
        <w:pStyle w:val="a9"/>
        <w:shd w:val="clear" w:color="auto" w:fill="FFFFFF"/>
        <w:spacing w:before="0" w:beforeAutospacing="0" w:after="0" w:afterAutospacing="0"/>
        <w:ind w:firstLine="567"/>
        <w:jc w:val="both"/>
        <w:textAlignment w:val="baseline"/>
        <w:rPr>
          <w:color w:val="000000"/>
          <w:spacing w:val="2"/>
          <w:sz w:val="28"/>
          <w:szCs w:val="28"/>
          <w:lang w:val="kk-KZ"/>
        </w:rPr>
      </w:pPr>
      <w:r w:rsidRPr="00267323">
        <w:rPr>
          <w:color w:val="000000"/>
          <w:spacing w:val="2"/>
          <w:sz w:val="28"/>
          <w:szCs w:val="28"/>
          <w:lang w:val="kk-KZ"/>
        </w:rPr>
        <w:lastRenderedPageBreak/>
        <w:t>1) бухгалтерлік есеп пен қаржылық есептілік туралы Қазақстан Республикасының заңнамасына сәйкес шұғыл басшылық жасау және басқару үшін, сондай-ақ инвесторлардың, құрылтайшылардың, өнім берушілердің, сатып алушылардың, қарыз берушілердің, мемлекеттік органдардың, банктердің және өзге де мүдделі тұлғалардың пайдалануы үшін қажетті субъектілердің қаржылық жағдайы, қызмет нәтижелері және қаржылық жағдайындағы өзгерістер туралы толық әрі дұрыс ақпаратты қалыптастыру;</w:t>
      </w:r>
    </w:p>
    <w:p w:rsidR="006B056E" w:rsidRPr="00267323" w:rsidRDefault="006B056E" w:rsidP="006B056E">
      <w:pPr>
        <w:pStyle w:val="a9"/>
        <w:shd w:val="clear" w:color="auto" w:fill="FFFFFF"/>
        <w:spacing w:before="0" w:beforeAutospacing="0" w:after="0" w:afterAutospacing="0"/>
        <w:ind w:firstLine="567"/>
        <w:jc w:val="both"/>
        <w:textAlignment w:val="baseline"/>
        <w:rPr>
          <w:color w:val="000000"/>
          <w:spacing w:val="2"/>
          <w:sz w:val="28"/>
          <w:szCs w:val="28"/>
          <w:lang w:val="kk-KZ"/>
        </w:rPr>
      </w:pPr>
      <w:r w:rsidRPr="00267323">
        <w:rPr>
          <w:color w:val="000000"/>
          <w:spacing w:val="2"/>
          <w:sz w:val="28"/>
          <w:szCs w:val="28"/>
          <w:lang w:val="kk-KZ"/>
        </w:rPr>
        <w:t>2) шешімдер қабылдау үшін, сондай-ақ шаруашылық операцияларды жүзеге асыру кезінде Қазақстан Республикасы заңнамасының сақталуын және олардың орындылығын бақылау үшін қаржылық есептіліктің ішкі және сыртқы пайдаланушыларын қажетті ақпаратпен қамтамасыз ету.</w:t>
      </w:r>
    </w:p>
    <w:p w:rsidR="006B056E" w:rsidRPr="00267323" w:rsidRDefault="006B056E" w:rsidP="006B056E">
      <w:pPr>
        <w:pStyle w:val="a9"/>
        <w:shd w:val="clear" w:color="auto" w:fill="FFFFFF"/>
        <w:spacing w:before="0" w:beforeAutospacing="0" w:after="0" w:afterAutospacing="0"/>
        <w:ind w:firstLine="567"/>
        <w:jc w:val="both"/>
        <w:textAlignment w:val="baseline"/>
        <w:rPr>
          <w:color w:val="000000"/>
          <w:spacing w:val="2"/>
          <w:sz w:val="28"/>
          <w:szCs w:val="28"/>
          <w:lang w:val="kk-KZ"/>
        </w:rPr>
      </w:pPr>
      <w:r w:rsidRPr="00267323">
        <w:rPr>
          <w:color w:val="000000"/>
          <w:spacing w:val="2"/>
          <w:sz w:val="28"/>
          <w:szCs w:val="28"/>
          <w:lang w:val="kk-KZ"/>
        </w:rPr>
        <w:t>Субъектінің бухгалтерлік есеп жүргізуі мен қаржылық есептілік жасауы есептеу және үздіксіздік қағидаттарына негізделеді.</w:t>
      </w:r>
    </w:p>
    <w:p w:rsidR="006B056E" w:rsidRPr="00267323" w:rsidRDefault="006B056E" w:rsidP="006B056E">
      <w:pPr>
        <w:pStyle w:val="a9"/>
        <w:shd w:val="clear" w:color="auto" w:fill="FFFFFF"/>
        <w:spacing w:before="0" w:beforeAutospacing="0" w:after="0" w:afterAutospacing="0"/>
        <w:ind w:firstLine="567"/>
        <w:jc w:val="both"/>
        <w:textAlignment w:val="baseline"/>
        <w:rPr>
          <w:color w:val="000000"/>
          <w:spacing w:val="2"/>
          <w:sz w:val="28"/>
          <w:szCs w:val="28"/>
          <w:lang w:val="kk-KZ"/>
        </w:rPr>
      </w:pPr>
      <w:r w:rsidRPr="00267323">
        <w:rPr>
          <w:color w:val="000000"/>
          <w:spacing w:val="2"/>
          <w:sz w:val="28"/>
          <w:szCs w:val="28"/>
          <w:lang w:val="kk-KZ"/>
        </w:rPr>
        <w:t xml:space="preserve">Есептеу әдісі бойынша операциялар түсім немесе ақшалай қаражат төлемдеріне кезеңіне қарамастан нақты болған есепті кезеңде көрсетіледі. Үздіксіздік қағидатын қолдану кезінде қаржылық есептілік субъекті үздіксіз жұмыс істейді және көз жетерлік келешекте операциялар жүргізеді деген жорамалдау негізінде жасалады. Осы </w:t>
      </w:r>
      <w:r>
        <w:rPr>
          <w:color w:val="000000"/>
          <w:spacing w:val="2"/>
          <w:sz w:val="28"/>
          <w:szCs w:val="28"/>
          <w:lang w:val="kk-KZ"/>
        </w:rPr>
        <w:t>қ</w:t>
      </w:r>
      <w:r w:rsidRPr="00267323">
        <w:rPr>
          <w:color w:val="000000"/>
          <w:spacing w:val="2"/>
          <w:sz w:val="28"/>
          <w:szCs w:val="28"/>
          <w:lang w:val="kk-KZ"/>
        </w:rPr>
        <w:t>ағидалардың мақсаттары үшін шаруашылық операциялар деп ұйымның мүлкінің және (немесе) міндеттемелерінің көлеміне және (немесе) құрамына өзгерiстер енгізуге әкеп соқтыратын iс-әрекет немесе оқиға түсінілуі тиіс.</w:t>
      </w:r>
    </w:p>
    <w:p w:rsidR="00DA4A5C" w:rsidRPr="00267323" w:rsidRDefault="00DA4A5C" w:rsidP="00DA4A5C">
      <w:pPr>
        <w:pStyle w:val="a9"/>
        <w:shd w:val="clear" w:color="auto" w:fill="FFFFFF"/>
        <w:spacing w:before="0" w:beforeAutospacing="0" w:after="0" w:afterAutospacing="0" w:line="285" w:lineRule="atLeast"/>
        <w:ind w:firstLine="567"/>
        <w:jc w:val="both"/>
        <w:textAlignment w:val="baseline"/>
        <w:rPr>
          <w:spacing w:val="2"/>
          <w:sz w:val="28"/>
          <w:szCs w:val="28"/>
          <w:lang w:val="kk-KZ"/>
        </w:rPr>
      </w:pPr>
      <w:r w:rsidRPr="00267323">
        <w:rPr>
          <w:spacing w:val="2"/>
          <w:sz w:val="28"/>
          <w:szCs w:val="28"/>
          <w:lang w:val="kk-KZ"/>
        </w:rPr>
        <w:t>Қазақстан Республикасының</w:t>
      </w:r>
      <w:r>
        <w:rPr>
          <w:spacing w:val="2"/>
          <w:sz w:val="28"/>
          <w:szCs w:val="28"/>
          <w:lang w:val="kk-KZ"/>
        </w:rPr>
        <w:t xml:space="preserve"> </w:t>
      </w:r>
      <w:hyperlink r:id="rId9" w:anchor="z202" w:history="1">
        <w:r w:rsidRPr="00267323">
          <w:rPr>
            <w:rStyle w:val="af"/>
            <w:color w:val="auto"/>
            <w:spacing w:val="2"/>
            <w:sz w:val="28"/>
            <w:szCs w:val="28"/>
            <w:u w:val="none"/>
            <w:lang w:val="kk-KZ"/>
          </w:rPr>
          <w:t>заңнамасында</w:t>
        </w:r>
      </w:hyperlink>
      <w:r>
        <w:rPr>
          <w:spacing w:val="2"/>
          <w:sz w:val="28"/>
          <w:szCs w:val="28"/>
          <w:lang w:val="kk-KZ"/>
        </w:rPr>
        <w:t xml:space="preserve"> </w:t>
      </w:r>
      <w:r w:rsidRPr="00267323">
        <w:rPr>
          <w:spacing w:val="2"/>
          <w:sz w:val="28"/>
          <w:szCs w:val="28"/>
          <w:lang w:val="kk-KZ"/>
        </w:rPr>
        <w:t>қызметтің жекелеген түрлері бойынша кірістерді, шығыстарды, активтер мен мiндеттемелерді есепке алу бөлiнген жағдайда субъекті бөлек есеп жүргiзедi.</w:t>
      </w:r>
      <w:r>
        <w:rPr>
          <w:spacing w:val="2"/>
          <w:sz w:val="28"/>
          <w:szCs w:val="28"/>
          <w:lang w:val="kk-KZ"/>
        </w:rPr>
        <w:t xml:space="preserve"> </w:t>
      </w:r>
      <w:r w:rsidRPr="00267323">
        <w:rPr>
          <w:spacing w:val="2"/>
          <w:sz w:val="28"/>
          <w:szCs w:val="28"/>
          <w:lang w:val="kk-KZ"/>
        </w:rPr>
        <w:t xml:space="preserve"> Бюджеттен нысаналы түсімдерді алушылар нысаналы түсімдер шеңберінде алынған (көтерілген) кірістерді, шығыстарды, активтер мен мiндеттемелерді бөлек есепке алуды жүргізеді.</w:t>
      </w:r>
    </w:p>
    <w:p w:rsidR="00973AB2" w:rsidRPr="00267323" w:rsidRDefault="00233E36" w:rsidP="00973AB2">
      <w:pPr>
        <w:ind w:firstLine="567"/>
        <w:jc w:val="both"/>
        <w:rPr>
          <w:rFonts w:ascii="Times New Roman" w:hAnsi="Times New Roman"/>
          <w:lang w:val="kk-KZ"/>
        </w:rPr>
      </w:pPr>
      <w:r w:rsidRPr="00973AB2">
        <w:rPr>
          <w:rFonts w:ascii="Times New Roman" w:hAnsi="Times New Roman"/>
          <w:lang w:val="kk-KZ"/>
        </w:rPr>
        <w:t>Қаржылық есептіліктің негізгі сапалық сипаттамалары түсініктілік, орындылық, сеніміділік пен салыстырмалық болып табылады.</w:t>
      </w:r>
      <w:r w:rsidR="00973AB2" w:rsidRPr="00267323">
        <w:rPr>
          <w:rFonts w:ascii="Times New Roman" w:hAnsi="Times New Roman"/>
          <w:lang w:val="kk-KZ"/>
        </w:rPr>
        <w:t xml:space="preserve"> </w:t>
      </w:r>
      <w:r w:rsidRPr="00973AB2">
        <w:rPr>
          <w:rFonts w:ascii="Times New Roman" w:hAnsi="Times New Roman"/>
          <w:lang w:val="kk-KZ"/>
        </w:rPr>
        <w:t>Операциялар мен оқиғалар есепке алу құжаттамасында тіркеледі және олар жататын кезеңдердің қаржылық есептіліктерінде танылады.</w:t>
      </w:r>
    </w:p>
    <w:p w:rsidR="00C15D3F" w:rsidRPr="00973AB2" w:rsidRDefault="00973AB2" w:rsidP="00973AB2">
      <w:pPr>
        <w:ind w:firstLine="567"/>
        <w:jc w:val="both"/>
        <w:rPr>
          <w:rFonts w:ascii="Times New Roman" w:hAnsi="Times New Roman"/>
          <w:shd w:val="clear" w:color="auto" w:fill="F8F9FA"/>
          <w:lang w:val="kk-KZ"/>
        </w:rPr>
      </w:pPr>
      <w:r w:rsidRPr="00973AB2">
        <w:rPr>
          <w:rFonts w:ascii="Times New Roman" w:hAnsi="Times New Roman"/>
          <w:lang w:val="kk-KZ"/>
        </w:rPr>
        <w:t>Активтер, міндеттемелер және капитал қаржылық есептіліктің қаржы ережесін бағалауға байланысты элементтері болып табылады. Кірістер мен шығыстар қаржылық қызмет нәтижелері туралы есепте қызмет нәтижелерін тікелей өлшеуге байланысты элементтер болып табылады. Активтерге өткен оқиғалар нәтижесінде мемлекеттік мекеменің бақылауындағы ресурстар жатқызылады, олардан болашақта экономикалық пайда немесе сервистік әлеует күтіледі. Активке негізделген болашақ экономикалық пайдалар түрлі жолдармен түсуі мүмкін. Актив жеке немесе басқа активтермен үйлесімділікте тауарларды өндірген және қызметтер көрсеткен кезде басқа активтерге айырбастала, міндеттемені өтеуге қолданыла алады. Тауарларды өндіру және қызметтер көрсету үшін пайдаланылатын, бірақ ақша қаражатының таза түсімін тікелей қамтамасыз етпейтін активтер сервистік әлеуетті білдіреді.</w:t>
      </w:r>
    </w:p>
    <w:p w:rsidR="00D47395" w:rsidRPr="00D47395" w:rsidRDefault="00D47395" w:rsidP="00DF61C0">
      <w:pPr>
        <w:ind w:firstLine="567"/>
        <w:jc w:val="both"/>
        <w:rPr>
          <w:rFonts w:ascii="Times New Roman" w:hAnsi="Times New Roman"/>
          <w:lang w:val="kk-KZ"/>
        </w:rPr>
      </w:pPr>
      <w:r w:rsidRPr="00D47395">
        <w:rPr>
          <w:rFonts w:ascii="Times New Roman" w:hAnsi="Times New Roman"/>
          <w:lang w:val="kk-KZ"/>
        </w:rPr>
        <w:lastRenderedPageBreak/>
        <w:t>Мемлекеттік мекеменің реттелуі экономикалық пайданы немесе сервистік әлеуетті қамтитын ресурстардың шығып қалуына әкеп соқтыратын өткен оқиғалардан туындайтын елеулі міндеті міндеттеме болып табылады. Бар міндеттенді реттеу екінші тараптың талаптарын қанағаттандыру үшін әдетте мемлекеттік мекемеден экономикалық пайдасы бар ресурстардың ағып кетуіне байланысты. Бар міндеттемені реттеу ақша қаражатын төлеумен басқа активтерді берумен, қызмет көрсетумен не бір міндеттемені басқасымен айырбастаумен жүзеге асырыла алады. Міндеттеме сондай-ақ кредит берушінің өз құқықтарынан бас тарту немесе оны жоғалту сияқты басқа құралдармен өтелуі мүмкін.</w:t>
      </w:r>
    </w:p>
    <w:p w:rsidR="00C15D3F" w:rsidRPr="00D47395" w:rsidRDefault="00D47395" w:rsidP="00DF61C0">
      <w:pPr>
        <w:ind w:firstLine="567"/>
        <w:jc w:val="both"/>
        <w:rPr>
          <w:rFonts w:ascii="Times New Roman" w:hAnsi="Times New Roman"/>
          <w:shd w:val="clear" w:color="auto" w:fill="F8F9FA"/>
          <w:lang w:val="kk-KZ"/>
        </w:rPr>
      </w:pPr>
      <w:r w:rsidRPr="00D47395">
        <w:rPr>
          <w:rFonts w:ascii="Times New Roman" w:hAnsi="Times New Roman"/>
          <w:lang w:val="kk-KZ"/>
        </w:rPr>
        <w:t>Қаржылық есептілік элементтерінің арасындағы өзара байланыс нақты элемент, мәселен актив үшін тану анықтамасына және өлшемдеріне жауап беретін бап автоматты түрде екінші бір элементті, мәселен табыс немесе міндеттемені тануды талап етеді дегенді білдіреді. Қаржы жылы жылдық қаржылық есептілік үшін есепті кезең болып табылады. Қайта құрылған мемлекеттік мекеме үшін бірінші есепті жыл оның мемлекеттік тіркелген сәтінен бастап сол жылдың 31 желтоқсанын қоса алғандағы кезеңде басталады. Қаржылық есептілік Қазақстан Республикасының ұлттық валютасында беріледі. Мемлекеттік мекемелердің қаржылық есептілікті жасауы және беруі бекітілген нысандарға және Қазақстан Республикасы Қаржы министрінің 2010 жылғы 8 шілдедегі № 325 бұйрығымен бекітілген Қаржы есептілігін жасаудың және ұсынудың ережесіне сәйкес жүзеге асырылады.</w:t>
      </w:r>
    </w:p>
    <w:p w:rsidR="00C15D3F" w:rsidRPr="00233E36" w:rsidRDefault="00C15D3F" w:rsidP="00DF61C0">
      <w:pPr>
        <w:ind w:firstLine="567"/>
        <w:jc w:val="both"/>
        <w:rPr>
          <w:rFonts w:ascii="Times New Roman" w:hAnsi="Times New Roman"/>
          <w:lang w:val="kk-KZ"/>
        </w:rPr>
      </w:pPr>
    </w:p>
    <w:p w:rsidR="006E4B88" w:rsidRPr="006E4B88" w:rsidRDefault="00E83024" w:rsidP="006E4B88">
      <w:pPr>
        <w:ind w:firstLine="567"/>
        <w:jc w:val="both"/>
        <w:rPr>
          <w:rFonts w:ascii="Times New Roman" w:hAnsi="Times New Roman"/>
          <w:b/>
          <w:bCs/>
          <w:spacing w:val="-3"/>
          <w:lang w:val="kk-KZ"/>
        </w:rPr>
      </w:pPr>
      <w:r w:rsidRPr="006E4B88">
        <w:rPr>
          <w:rFonts w:ascii="Times New Roman" w:hAnsi="Times New Roman"/>
          <w:b/>
          <w:noProof/>
          <w:spacing w:val="2"/>
          <w:lang w:val="kk-KZ"/>
        </w:rPr>
        <w:t xml:space="preserve">2.2. </w:t>
      </w:r>
      <w:r w:rsidR="006E4B88" w:rsidRPr="006E4B88">
        <w:rPr>
          <w:rFonts w:ascii="Times New Roman" w:hAnsi="Times New Roman"/>
          <w:b/>
          <w:noProof/>
          <w:color w:val="000000"/>
          <w:spacing w:val="2"/>
          <w:lang w:val="kk-KZ"/>
        </w:rPr>
        <w:t>Қаржы жүйесіндегі бухгалтерлік аппараттың қызметі</w:t>
      </w:r>
    </w:p>
    <w:p w:rsidR="00584C88" w:rsidRPr="00384A6C" w:rsidRDefault="00584C88" w:rsidP="00584C88">
      <w:pPr>
        <w:shd w:val="clear" w:color="auto" w:fill="FFFFFF"/>
        <w:tabs>
          <w:tab w:val="left" w:pos="284"/>
          <w:tab w:val="left" w:pos="426"/>
        </w:tabs>
        <w:ind w:left="14" w:firstLine="567"/>
        <w:jc w:val="both"/>
        <w:rPr>
          <w:rFonts w:ascii="Times New Roman" w:hAnsi="Times New Roman"/>
          <w:b/>
          <w:noProof/>
          <w:spacing w:val="1"/>
          <w:lang w:val="kk-KZ"/>
        </w:rPr>
      </w:pPr>
    </w:p>
    <w:p w:rsidR="004C0760" w:rsidRPr="004C0760" w:rsidRDefault="004C0760" w:rsidP="004C0760">
      <w:pPr>
        <w:ind w:firstLine="567"/>
        <w:jc w:val="both"/>
        <w:rPr>
          <w:rFonts w:ascii="Times New Roman" w:hAnsi="Times New Roman"/>
          <w:lang w:val="kk-KZ"/>
        </w:rPr>
      </w:pPr>
      <w:r w:rsidRPr="004C0760">
        <w:rPr>
          <w:rFonts w:ascii="Times New Roman" w:hAnsi="Times New Roman"/>
          <w:lang w:val="kk-KZ"/>
        </w:rPr>
        <w:t>Бухгалтерлік есепті оның дербес құрылымдық бөлімшесі болып табылатын мемлекеттік мекеменің бухгалтерлік қызметі немесе бас бухгалтер басқаратын орталықтандырылған бухгалтериясы жүзеге асырады.</w:t>
      </w:r>
      <w:r w:rsidRPr="004C0760">
        <w:rPr>
          <w:rFonts w:ascii="Times New Roman" w:hAnsi="Times New Roman"/>
          <w:bCs/>
          <w:lang w:val="kk-KZ"/>
        </w:rPr>
        <w:t xml:space="preserve"> Бухгалтерлік қызмет </w:t>
      </w:r>
      <w:r w:rsidRPr="004C0760">
        <w:rPr>
          <w:rFonts w:ascii="Times New Roman" w:hAnsi="Times New Roman"/>
          <w:b/>
          <w:bCs/>
          <w:lang w:val="kk-KZ"/>
        </w:rPr>
        <w:t>–</w:t>
      </w:r>
      <w:r w:rsidRPr="004C0760">
        <w:rPr>
          <w:rFonts w:ascii="Times New Roman" w:hAnsi="Times New Roman"/>
          <w:bCs/>
          <w:lang w:val="kk-KZ"/>
        </w:rPr>
        <w:t xml:space="preserve"> </w:t>
      </w:r>
      <w:r w:rsidRPr="004C0760">
        <w:rPr>
          <w:rFonts w:ascii="Times New Roman" w:hAnsi="Times New Roman"/>
          <w:lang w:val="kk-KZ"/>
        </w:rPr>
        <w:t>бұл бухгалтерлік есепті жүргізетін есеп беруді дайындайтын арнайы мамандандырылған бөлім. Бухгалтерия жеке және қажетті құрылымдық бөлімше болып табылады.</w:t>
      </w:r>
    </w:p>
    <w:p w:rsidR="004C0760" w:rsidRPr="004C0760" w:rsidRDefault="004C0760" w:rsidP="004C0760">
      <w:pPr>
        <w:pStyle w:val="af4"/>
        <w:tabs>
          <w:tab w:val="left" w:pos="851"/>
        </w:tabs>
        <w:spacing w:before="0"/>
        <w:ind w:left="0" w:right="0" w:firstLine="567"/>
        <w:rPr>
          <w:rFonts w:ascii="Times New Roman" w:hAnsi="Times New Roman" w:cs="Times New Roman"/>
          <w:sz w:val="28"/>
          <w:szCs w:val="28"/>
          <w:lang w:val="kk-KZ"/>
        </w:rPr>
      </w:pPr>
      <w:r w:rsidRPr="004C0760">
        <w:rPr>
          <w:rFonts w:ascii="Times New Roman" w:hAnsi="Times New Roman" w:cs="Times New Roman"/>
          <w:sz w:val="28"/>
          <w:szCs w:val="28"/>
          <w:lang w:val="kk-KZ"/>
        </w:rPr>
        <w:t>Бюджеттік бағдарламалардың әкімшілері бюджетті атқару жөніндегі орталық уәкілетті органмен келісім бойынша өз жүйесінің мемлекеттік мекемелерінде олардың қызметінің ерекшелігін ескере отырып және мемлекеттік мекемелерде бухгалтерлік есеп жүргізуді және есеп саясатын сақтай отырып, бухгалтерлік есеп жөніндегі жалпы ережелерді қолдану тәртібі туралы нұсқаулар беруі мүмкін.</w:t>
      </w:r>
    </w:p>
    <w:p w:rsidR="00794EEA" w:rsidRPr="004C0760" w:rsidRDefault="00794EEA" w:rsidP="004C0760">
      <w:pPr>
        <w:pStyle w:val="af4"/>
        <w:tabs>
          <w:tab w:val="left" w:pos="851"/>
        </w:tabs>
        <w:spacing w:before="0"/>
        <w:ind w:left="0" w:right="0" w:firstLine="567"/>
        <w:rPr>
          <w:rFonts w:ascii="Times New Roman" w:hAnsi="Times New Roman" w:cs="Times New Roman"/>
          <w:sz w:val="28"/>
          <w:szCs w:val="28"/>
          <w:lang w:val="kk-KZ"/>
        </w:rPr>
      </w:pPr>
      <w:r w:rsidRPr="004C0760">
        <w:rPr>
          <w:rFonts w:ascii="Times New Roman" w:hAnsi="Times New Roman" w:cs="Times New Roman"/>
          <w:sz w:val="28"/>
          <w:szCs w:val="28"/>
          <w:lang w:val="kk-KZ"/>
        </w:rPr>
        <w:t>Бухгалтерлік қызмет мынадай міндеттерді орындауы керек:</w:t>
      </w:r>
    </w:p>
    <w:p w:rsidR="00794EEA" w:rsidRPr="004C0760" w:rsidRDefault="00794EEA" w:rsidP="00544A48">
      <w:pPr>
        <w:pStyle w:val="af4"/>
        <w:numPr>
          <w:ilvl w:val="0"/>
          <w:numId w:val="159"/>
        </w:numPr>
        <w:tabs>
          <w:tab w:val="left" w:pos="426"/>
          <w:tab w:val="left" w:pos="709"/>
          <w:tab w:val="left" w:pos="851"/>
        </w:tabs>
        <w:spacing w:before="0"/>
        <w:ind w:left="0" w:right="0" w:firstLine="567"/>
        <w:rPr>
          <w:rFonts w:ascii="Times New Roman" w:hAnsi="Times New Roman" w:cs="Times New Roman"/>
          <w:sz w:val="28"/>
          <w:szCs w:val="28"/>
          <w:lang w:val="kk-KZ"/>
        </w:rPr>
      </w:pPr>
      <w:r w:rsidRPr="004C0760">
        <w:rPr>
          <w:rFonts w:ascii="Times New Roman" w:hAnsi="Times New Roman" w:cs="Times New Roman"/>
          <w:sz w:val="28"/>
          <w:szCs w:val="28"/>
          <w:lang w:val="kk-KZ"/>
        </w:rPr>
        <w:t>бухгалтерлік есепті нормативті актілерге сәйкес ұйымдастыру;</w:t>
      </w:r>
    </w:p>
    <w:p w:rsidR="00794EEA" w:rsidRPr="004C0760" w:rsidRDefault="00794EEA" w:rsidP="00544A48">
      <w:pPr>
        <w:pStyle w:val="af4"/>
        <w:numPr>
          <w:ilvl w:val="0"/>
          <w:numId w:val="159"/>
        </w:numPr>
        <w:tabs>
          <w:tab w:val="left" w:pos="426"/>
          <w:tab w:val="left" w:pos="709"/>
          <w:tab w:val="left" w:pos="851"/>
        </w:tabs>
        <w:spacing w:before="0"/>
        <w:ind w:left="0" w:right="0" w:firstLine="567"/>
        <w:rPr>
          <w:rFonts w:ascii="Times New Roman" w:hAnsi="Times New Roman" w:cs="Times New Roman"/>
          <w:sz w:val="28"/>
          <w:szCs w:val="28"/>
          <w:lang w:val="kk-KZ"/>
        </w:rPr>
      </w:pPr>
      <w:r w:rsidRPr="004C0760">
        <w:rPr>
          <w:rFonts w:ascii="Times New Roman" w:hAnsi="Times New Roman" w:cs="Times New Roman"/>
          <w:sz w:val="28"/>
          <w:szCs w:val="28"/>
          <w:lang w:val="kk-KZ"/>
        </w:rPr>
        <w:t>орындалған операциялардың заңдылығына және құжаттардың уақтылы және дұрыс толтырылуына алдын-ала бақылау жасау;</w:t>
      </w:r>
    </w:p>
    <w:p w:rsidR="00794EEA" w:rsidRPr="004C0760" w:rsidRDefault="00794EEA" w:rsidP="00544A48">
      <w:pPr>
        <w:pStyle w:val="af4"/>
        <w:numPr>
          <w:ilvl w:val="0"/>
          <w:numId w:val="159"/>
        </w:numPr>
        <w:tabs>
          <w:tab w:val="left" w:pos="426"/>
          <w:tab w:val="left" w:pos="709"/>
          <w:tab w:val="left" w:pos="851"/>
        </w:tabs>
        <w:spacing w:before="0"/>
        <w:ind w:left="0" w:right="0" w:firstLine="567"/>
        <w:rPr>
          <w:rFonts w:ascii="Times New Roman" w:hAnsi="Times New Roman" w:cs="Times New Roman"/>
          <w:sz w:val="28"/>
          <w:szCs w:val="28"/>
          <w:lang w:val="kk-KZ"/>
        </w:rPr>
      </w:pPr>
      <w:r w:rsidRPr="004C0760">
        <w:rPr>
          <w:rFonts w:ascii="Times New Roman" w:hAnsi="Times New Roman" w:cs="Times New Roman"/>
          <w:sz w:val="28"/>
          <w:szCs w:val="28"/>
          <w:lang w:val="kk-KZ"/>
        </w:rPr>
        <w:t>бюджеттен тыс қаржылар мен арнаулы қаржылар бойынша кірістер мен шығыстар есебін қамтамасыз ету;</w:t>
      </w:r>
    </w:p>
    <w:p w:rsidR="00794EEA" w:rsidRPr="004C0760" w:rsidRDefault="00794EEA" w:rsidP="00544A48">
      <w:pPr>
        <w:pStyle w:val="af4"/>
        <w:numPr>
          <w:ilvl w:val="0"/>
          <w:numId w:val="159"/>
        </w:numPr>
        <w:tabs>
          <w:tab w:val="left" w:pos="426"/>
          <w:tab w:val="left" w:pos="709"/>
          <w:tab w:val="left" w:pos="851"/>
        </w:tabs>
        <w:spacing w:before="0"/>
        <w:ind w:left="0" w:right="0" w:firstLine="567"/>
        <w:rPr>
          <w:rFonts w:ascii="Times New Roman" w:hAnsi="Times New Roman" w:cs="Times New Roman"/>
          <w:sz w:val="28"/>
          <w:szCs w:val="28"/>
        </w:rPr>
      </w:pPr>
      <w:r w:rsidRPr="004C0760">
        <w:rPr>
          <w:rFonts w:ascii="Times New Roman" w:hAnsi="Times New Roman" w:cs="Times New Roman"/>
          <w:sz w:val="28"/>
          <w:szCs w:val="28"/>
        </w:rPr>
        <w:t>дебиторлармен</w:t>
      </w:r>
      <w:r w:rsidRPr="004C0760">
        <w:rPr>
          <w:rFonts w:ascii="Times New Roman" w:hAnsi="Times New Roman" w:cs="Times New Roman"/>
          <w:sz w:val="28"/>
          <w:szCs w:val="28"/>
          <w:lang w:val="ru-RU"/>
        </w:rPr>
        <w:t xml:space="preserve"> </w:t>
      </w:r>
      <w:r w:rsidRPr="004C0760">
        <w:rPr>
          <w:rFonts w:ascii="Times New Roman" w:hAnsi="Times New Roman" w:cs="Times New Roman"/>
          <w:sz w:val="28"/>
          <w:szCs w:val="28"/>
        </w:rPr>
        <w:t>және</w:t>
      </w:r>
      <w:r w:rsidRPr="004C0760">
        <w:rPr>
          <w:rFonts w:ascii="Times New Roman" w:hAnsi="Times New Roman" w:cs="Times New Roman"/>
          <w:sz w:val="28"/>
          <w:szCs w:val="28"/>
          <w:lang w:val="ru-RU"/>
        </w:rPr>
        <w:t xml:space="preserve"> </w:t>
      </w:r>
      <w:r w:rsidRPr="004C0760">
        <w:rPr>
          <w:rFonts w:ascii="Times New Roman" w:hAnsi="Times New Roman" w:cs="Times New Roman"/>
          <w:sz w:val="28"/>
          <w:szCs w:val="28"/>
        </w:rPr>
        <w:t>кредиторлармен</w:t>
      </w:r>
      <w:r w:rsidRPr="004C0760">
        <w:rPr>
          <w:rFonts w:ascii="Times New Roman" w:hAnsi="Times New Roman" w:cs="Times New Roman"/>
          <w:sz w:val="28"/>
          <w:szCs w:val="28"/>
          <w:lang w:val="ru-RU"/>
        </w:rPr>
        <w:t xml:space="preserve"> </w:t>
      </w:r>
      <w:r w:rsidRPr="004C0760">
        <w:rPr>
          <w:rFonts w:ascii="Times New Roman" w:hAnsi="Times New Roman" w:cs="Times New Roman"/>
          <w:sz w:val="28"/>
          <w:szCs w:val="28"/>
        </w:rPr>
        <w:t>есеп-айырысу</w:t>
      </w:r>
      <w:r w:rsidRPr="004C0760">
        <w:rPr>
          <w:rFonts w:ascii="Times New Roman" w:hAnsi="Times New Roman" w:cs="Times New Roman"/>
          <w:sz w:val="28"/>
          <w:szCs w:val="28"/>
          <w:lang w:val="ru-RU"/>
        </w:rPr>
        <w:t xml:space="preserve"> </w:t>
      </w:r>
      <w:r w:rsidRPr="004C0760">
        <w:rPr>
          <w:rFonts w:ascii="Times New Roman" w:hAnsi="Times New Roman" w:cs="Times New Roman"/>
          <w:sz w:val="28"/>
          <w:szCs w:val="28"/>
        </w:rPr>
        <w:t>жүргізу;</w:t>
      </w:r>
    </w:p>
    <w:p w:rsidR="00794EEA" w:rsidRPr="004C0760" w:rsidRDefault="00794EEA" w:rsidP="00544A48">
      <w:pPr>
        <w:pStyle w:val="af4"/>
        <w:numPr>
          <w:ilvl w:val="0"/>
          <w:numId w:val="159"/>
        </w:numPr>
        <w:tabs>
          <w:tab w:val="left" w:pos="426"/>
          <w:tab w:val="left" w:pos="709"/>
          <w:tab w:val="left" w:pos="851"/>
        </w:tabs>
        <w:spacing w:before="0"/>
        <w:ind w:left="0" w:right="0" w:firstLine="567"/>
        <w:rPr>
          <w:rFonts w:ascii="Times New Roman" w:hAnsi="Times New Roman" w:cs="Times New Roman"/>
          <w:sz w:val="28"/>
          <w:szCs w:val="28"/>
        </w:rPr>
      </w:pPr>
      <w:r w:rsidRPr="004C0760">
        <w:rPr>
          <w:rFonts w:ascii="Times New Roman" w:hAnsi="Times New Roman" w:cs="Times New Roman"/>
          <w:sz w:val="28"/>
          <w:szCs w:val="28"/>
        </w:rPr>
        <w:lastRenderedPageBreak/>
        <w:t>еңбекақыны, жәрдемақыны, стипендияны</w:t>
      </w:r>
      <w:r w:rsidRPr="004C0760">
        <w:rPr>
          <w:rFonts w:ascii="Times New Roman" w:hAnsi="Times New Roman" w:cs="Times New Roman"/>
          <w:sz w:val="28"/>
          <w:szCs w:val="28"/>
          <w:lang w:val="ru-RU"/>
        </w:rPr>
        <w:t xml:space="preserve"> </w:t>
      </w:r>
      <w:r w:rsidRPr="004C0760">
        <w:rPr>
          <w:rFonts w:ascii="Times New Roman" w:hAnsi="Times New Roman" w:cs="Times New Roman"/>
          <w:sz w:val="28"/>
          <w:szCs w:val="28"/>
        </w:rPr>
        <w:t>уақтылы</w:t>
      </w:r>
      <w:r w:rsidRPr="004C0760">
        <w:rPr>
          <w:rFonts w:ascii="Times New Roman" w:hAnsi="Times New Roman" w:cs="Times New Roman"/>
          <w:sz w:val="28"/>
          <w:szCs w:val="28"/>
          <w:lang w:val="ru-RU"/>
        </w:rPr>
        <w:t xml:space="preserve"> </w:t>
      </w:r>
      <w:r w:rsidRPr="004C0760">
        <w:rPr>
          <w:rFonts w:ascii="Times New Roman" w:hAnsi="Times New Roman" w:cs="Times New Roman"/>
          <w:sz w:val="28"/>
          <w:szCs w:val="28"/>
        </w:rPr>
        <w:t>есептеу</w:t>
      </w:r>
      <w:r w:rsidRPr="004C0760">
        <w:rPr>
          <w:rFonts w:ascii="Times New Roman" w:hAnsi="Times New Roman" w:cs="Times New Roman"/>
          <w:sz w:val="28"/>
          <w:szCs w:val="28"/>
          <w:lang w:val="ru-RU"/>
        </w:rPr>
        <w:t xml:space="preserve"> </w:t>
      </w:r>
      <w:r w:rsidRPr="004C0760">
        <w:rPr>
          <w:rFonts w:ascii="Times New Roman" w:hAnsi="Times New Roman" w:cs="Times New Roman"/>
          <w:sz w:val="28"/>
          <w:szCs w:val="28"/>
        </w:rPr>
        <w:t>және беру;</w:t>
      </w:r>
    </w:p>
    <w:p w:rsidR="00794EEA" w:rsidRPr="004C0760" w:rsidRDefault="00794EEA" w:rsidP="00544A48">
      <w:pPr>
        <w:pStyle w:val="af4"/>
        <w:numPr>
          <w:ilvl w:val="0"/>
          <w:numId w:val="159"/>
        </w:numPr>
        <w:tabs>
          <w:tab w:val="left" w:pos="426"/>
          <w:tab w:val="left" w:pos="709"/>
          <w:tab w:val="left" w:pos="851"/>
        </w:tabs>
        <w:spacing w:before="0"/>
        <w:ind w:left="0" w:right="0" w:firstLine="567"/>
        <w:rPr>
          <w:rFonts w:ascii="Times New Roman" w:hAnsi="Times New Roman" w:cs="Times New Roman"/>
          <w:sz w:val="28"/>
          <w:szCs w:val="28"/>
        </w:rPr>
      </w:pPr>
      <w:r w:rsidRPr="004C0760">
        <w:rPr>
          <w:rFonts w:ascii="Times New Roman" w:hAnsi="Times New Roman" w:cs="Times New Roman"/>
          <w:sz w:val="28"/>
          <w:szCs w:val="28"/>
        </w:rPr>
        <w:t>есеп</w:t>
      </w:r>
      <w:r w:rsidRPr="004C0760">
        <w:rPr>
          <w:rFonts w:ascii="Times New Roman" w:hAnsi="Times New Roman" w:cs="Times New Roman"/>
          <w:sz w:val="28"/>
          <w:szCs w:val="28"/>
          <w:lang w:val="ru-RU"/>
        </w:rPr>
        <w:t xml:space="preserve"> </w:t>
      </w:r>
      <w:r w:rsidRPr="004C0760">
        <w:rPr>
          <w:rFonts w:ascii="Times New Roman" w:hAnsi="Times New Roman" w:cs="Times New Roman"/>
          <w:sz w:val="28"/>
          <w:szCs w:val="28"/>
        </w:rPr>
        <w:t>беруді</w:t>
      </w:r>
      <w:r w:rsidRPr="004C0760">
        <w:rPr>
          <w:rFonts w:ascii="Times New Roman" w:hAnsi="Times New Roman" w:cs="Times New Roman"/>
          <w:sz w:val="28"/>
          <w:szCs w:val="28"/>
          <w:lang w:val="ru-RU"/>
        </w:rPr>
        <w:t xml:space="preserve"> </w:t>
      </w:r>
      <w:r w:rsidRPr="004C0760">
        <w:rPr>
          <w:rFonts w:ascii="Times New Roman" w:hAnsi="Times New Roman" w:cs="Times New Roman"/>
          <w:sz w:val="28"/>
          <w:szCs w:val="28"/>
        </w:rPr>
        <w:t>дайындау</w:t>
      </w:r>
      <w:r w:rsidRPr="004C0760">
        <w:rPr>
          <w:rFonts w:ascii="Times New Roman" w:hAnsi="Times New Roman" w:cs="Times New Roman"/>
          <w:sz w:val="28"/>
          <w:szCs w:val="28"/>
          <w:lang w:val="ru-RU"/>
        </w:rPr>
        <w:t xml:space="preserve"> </w:t>
      </w:r>
      <w:r w:rsidRPr="004C0760">
        <w:rPr>
          <w:rFonts w:ascii="Times New Roman" w:hAnsi="Times New Roman" w:cs="Times New Roman"/>
          <w:sz w:val="28"/>
          <w:szCs w:val="28"/>
        </w:rPr>
        <w:t>және оны белгіленген</w:t>
      </w:r>
      <w:r w:rsidRPr="004C0760">
        <w:rPr>
          <w:rFonts w:ascii="Times New Roman" w:hAnsi="Times New Roman" w:cs="Times New Roman"/>
          <w:sz w:val="28"/>
          <w:szCs w:val="28"/>
          <w:lang w:val="ru-RU"/>
        </w:rPr>
        <w:t xml:space="preserve"> </w:t>
      </w:r>
      <w:r w:rsidRPr="004C0760">
        <w:rPr>
          <w:rFonts w:ascii="Times New Roman" w:hAnsi="Times New Roman" w:cs="Times New Roman"/>
          <w:sz w:val="28"/>
          <w:szCs w:val="28"/>
        </w:rPr>
        <w:t>мерзімде</w:t>
      </w:r>
      <w:r w:rsidRPr="004C0760">
        <w:rPr>
          <w:rFonts w:ascii="Times New Roman" w:hAnsi="Times New Roman" w:cs="Times New Roman"/>
          <w:sz w:val="28"/>
          <w:szCs w:val="28"/>
          <w:lang w:val="ru-RU"/>
        </w:rPr>
        <w:t xml:space="preserve"> </w:t>
      </w:r>
      <w:r w:rsidRPr="004C0760">
        <w:rPr>
          <w:rFonts w:ascii="Times New Roman" w:hAnsi="Times New Roman" w:cs="Times New Roman"/>
          <w:sz w:val="28"/>
          <w:szCs w:val="28"/>
        </w:rPr>
        <w:t>қаржы</w:t>
      </w:r>
      <w:r w:rsidRPr="004C0760">
        <w:rPr>
          <w:rFonts w:ascii="Times New Roman" w:hAnsi="Times New Roman" w:cs="Times New Roman"/>
          <w:sz w:val="28"/>
          <w:szCs w:val="28"/>
          <w:lang w:val="ru-RU"/>
        </w:rPr>
        <w:t xml:space="preserve"> </w:t>
      </w:r>
      <w:r w:rsidRPr="004C0760">
        <w:rPr>
          <w:rFonts w:ascii="Times New Roman" w:hAnsi="Times New Roman" w:cs="Times New Roman"/>
          <w:sz w:val="28"/>
          <w:szCs w:val="28"/>
        </w:rPr>
        <w:t>органдарына</w:t>
      </w:r>
      <w:r w:rsidRPr="004C0760">
        <w:rPr>
          <w:rFonts w:ascii="Times New Roman" w:hAnsi="Times New Roman" w:cs="Times New Roman"/>
          <w:sz w:val="28"/>
          <w:szCs w:val="28"/>
          <w:lang w:val="ru-RU"/>
        </w:rPr>
        <w:t xml:space="preserve"> </w:t>
      </w:r>
      <w:r w:rsidRPr="004C0760">
        <w:rPr>
          <w:rFonts w:ascii="Times New Roman" w:hAnsi="Times New Roman" w:cs="Times New Roman"/>
          <w:sz w:val="28"/>
          <w:szCs w:val="28"/>
        </w:rPr>
        <w:t>тапсыру;</w:t>
      </w:r>
    </w:p>
    <w:p w:rsidR="00794EEA" w:rsidRPr="004C0760" w:rsidRDefault="00794EEA" w:rsidP="00544A48">
      <w:pPr>
        <w:pStyle w:val="af4"/>
        <w:numPr>
          <w:ilvl w:val="0"/>
          <w:numId w:val="159"/>
        </w:numPr>
        <w:tabs>
          <w:tab w:val="left" w:pos="426"/>
          <w:tab w:val="left" w:pos="709"/>
          <w:tab w:val="left" w:pos="851"/>
        </w:tabs>
        <w:spacing w:before="0"/>
        <w:ind w:left="0" w:right="0" w:firstLine="567"/>
        <w:rPr>
          <w:rFonts w:ascii="Times New Roman" w:hAnsi="Times New Roman" w:cs="Times New Roman"/>
          <w:sz w:val="28"/>
          <w:szCs w:val="28"/>
        </w:rPr>
      </w:pPr>
      <w:r w:rsidRPr="004C0760">
        <w:rPr>
          <w:rFonts w:ascii="Times New Roman" w:hAnsi="Times New Roman" w:cs="Times New Roman"/>
          <w:sz w:val="28"/>
          <w:szCs w:val="28"/>
        </w:rPr>
        <w:t>бухгалтерлік</w:t>
      </w:r>
      <w:r w:rsidRPr="004C0760">
        <w:rPr>
          <w:rFonts w:ascii="Times New Roman" w:hAnsi="Times New Roman" w:cs="Times New Roman"/>
          <w:sz w:val="28"/>
          <w:szCs w:val="28"/>
          <w:lang w:val="ru-RU"/>
        </w:rPr>
        <w:t xml:space="preserve"> </w:t>
      </w:r>
      <w:r w:rsidRPr="004C0760">
        <w:rPr>
          <w:rFonts w:ascii="Times New Roman" w:hAnsi="Times New Roman" w:cs="Times New Roman"/>
          <w:sz w:val="28"/>
          <w:szCs w:val="28"/>
        </w:rPr>
        <w:t>құжаттар мен регистрлардың</w:t>
      </w:r>
      <w:r w:rsidRPr="004C0760">
        <w:rPr>
          <w:rFonts w:ascii="Times New Roman" w:hAnsi="Times New Roman" w:cs="Times New Roman"/>
          <w:sz w:val="28"/>
          <w:szCs w:val="28"/>
          <w:lang w:val="ru-RU"/>
        </w:rPr>
        <w:t xml:space="preserve"> </w:t>
      </w:r>
      <w:r w:rsidRPr="004C0760">
        <w:rPr>
          <w:rFonts w:ascii="Times New Roman" w:hAnsi="Times New Roman" w:cs="Times New Roman"/>
          <w:sz w:val="28"/>
          <w:szCs w:val="28"/>
        </w:rPr>
        <w:t>дұрыс</w:t>
      </w:r>
      <w:r w:rsidRPr="004C0760">
        <w:rPr>
          <w:rFonts w:ascii="Times New Roman" w:hAnsi="Times New Roman" w:cs="Times New Roman"/>
          <w:sz w:val="28"/>
          <w:szCs w:val="28"/>
          <w:lang w:val="ru-RU"/>
        </w:rPr>
        <w:t xml:space="preserve"> </w:t>
      </w:r>
      <w:r w:rsidRPr="004C0760">
        <w:rPr>
          <w:rFonts w:ascii="Times New Roman" w:hAnsi="Times New Roman" w:cs="Times New Roman"/>
          <w:sz w:val="28"/>
          <w:szCs w:val="28"/>
        </w:rPr>
        <w:t>сақталуын</w:t>
      </w:r>
      <w:r w:rsidRPr="004C0760">
        <w:rPr>
          <w:rFonts w:ascii="Times New Roman" w:hAnsi="Times New Roman" w:cs="Times New Roman"/>
          <w:sz w:val="28"/>
          <w:szCs w:val="28"/>
          <w:lang w:val="ru-RU"/>
        </w:rPr>
        <w:t xml:space="preserve"> </w:t>
      </w:r>
      <w:r w:rsidRPr="004C0760">
        <w:rPr>
          <w:rFonts w:ascii="Times New Roman" w:hAnsi="Times New Roman" w:cs="Times New Roman"/>
          <w:sz w:val="28"/>
          <w:szCs w:val="28"/>
        </w:rPr>
        <w:t>қамтамасыз</w:t>
      </w:r>
      <w:r w:rsidRPr="004C0760">
        <w:rPr>
          <w:rFonts w:ascii="Times New Roman" w:hAnsi="Times New Roman" w:cs="Times New Roman"/>
          <w:sz w:val="28"/>
          <w:szCs w:val="28"/>
          <w:lang w:val="ru-RU"/>
        </w:rPr>
        <w:t xml:space="preserve"> </w:t>
      </w:r>
      <w:r w:rsidRPr="004C0760">
        <w:rPr>
          <w:rFonts w:ascii="Times New Roman" w:hAnsi="Times New Roman" w:cs="Times New Roman"/>
          <w:sz w:val="28"/>
          <w:szCs w:val="28"/>
        </w:rPr>
        <w:t>ету</w:t>
      </w:r>
      <w:r w:rsidRPr="004C0760">
        <w:rPr>
          <w:rFonts w:ascii="Times New Roman" w:hAnsi="Times New Roman" w:cs="Times New Roman"/>
          <w:sz w:val="28"/>
          <w:szCs w:val="28"/>
          <w:lang w:val="ru-RU"/>
        </w:rPr>
        <w:t xml:space="preserve"> </w:t>
      </w:r>
      <w:r w:rsidRPr="004C0760">
        <w:rPr>
          <w:rFonts w:ascii="Times New Roman" w:hAnsi="Times New Roman" w:cs="Times New Roman"/>
          <w:sz w:val="28"/>
          <w:szCs w:val="28"/>
        </w:rPr>
        <w:t>және</w:t>
      </w:r>
      <w:r w:rsidRPr="004C0760">
        <w:rPr>
          <w:rFonts w:ascii="Times New Roman" w:hAnsi="Times New Roman" w:cs="Times New Roman"/>
          <w:sz w:val="28"/>
          <w:szCs w:val="28"/>
          <w:lang w:val="ru-RU"/>
        </w:rPr>
        <w:t xml:space="preserve"> </w:t>
      </w:r>
      <w:r w:rsidRPr="004C0760">
        <w:rPr>
          <w:rFonts w:ascii="Times New Roman" w:hAnsi="Times New Roman" w:cs="Times New Roman"/>
          <w:sz w:val="28"/>
          <w:szCs w:val="28"/>
        </w:rPr>
        <w:t>оларды</w:t>
      </w:r>
      <w:r w:rsidRPr="004C0760">
        <w:rPr>
          <w:rFonts w:ascii="Times New Roman" w:hAnsi="Times New Roman" w:cs="Times New Roman"/>
          <w:sz w:val="28"/>
          <w:szCs w:val="28"/>
          <w:lang w:val="ru-RU"/>
        </w:rPr>
        <w:t xml:space="preserve"> </w:t>
      </w:r>
      <w:r w:rsidRPr="004C0760">
        <w:rPr>
          <w:rFonts w:ascii="Times New Roman" w:hAnsi="Times New Roman" w:cs="Times New Roman"/>
          <w:sz w:val="28"/>
          <w:szCs w:val="28"/>
        </w:rPr>
        <w:t>белгіленген</w:t>
      </w:r>
      <w:r w:rsidRPr="004C0760">
        <w:rPr>
          <w:rFonts w:ascii="Times New Roman" w:hAnsi="Times New Roman" w:cs="Times New Roman"/>
          <w:sz w:val="28"/>
          <w:szCs w:val="28"/>
          <w:lang w:val="ru-RU"/>
        </w:rPr>
        <w:t xml:space="preserve"> </w:t>
      </w:r>
      <w:r w:rsidRPr="004C0760">
        <w:rPr>
          <w:rFonts w:ascii="Times New Roman" w:hAnsi="Times New Roman" w:cs="Times New Roman"/>
          <w:sz w:val="28"/>
          <w:szCs w:val="28"/>
        </w:rPr>
        <w:t>тәртіпте</w:t>
      </w:r>
      <w:r w:rsidRPr="004C0760">
        <w:rPr>
          <w:rFonts w:ascii="Times New Roman" w:hAnsi="Times New Roman" w:cs="Times New Roman"/>
          <w:sz w:val="28"/>
          <w:szCs w:val="28"/>
          <w:lang w:val="ru-RU"/>
        </w:rPr>
        <w:t xml:space="preserve"> </w:t>
      </w:r>
      <w:r w:rsidRPr="004C0760">
        <w:rPr>
          <w:rFonts w:ascii="Times New Roman" w:hAnsi="Times New Roman" w:cs="Times New Roman"/>
          <w:sz w:val="28"/>
          <w:szCs w:val="28"/>
        </w:rPr>
        <w:t>архивке</w:t>
      </w:r>
      <w:r w:rsidRPr="004C0760">
        <w:rPr>
          <w:rFonts w:ascii="Times New Roman" w:hAnsi="Times New Roman" w:cs="Times New Roman"/>
          <w:sz w:val="28"/>
          <w:szCs w:val="28"/>
          <w:lang w:val="ru-RU"/>
        </w:rPr>
        <w:t xml:space="preserve"> </w:t>
      </w:r>
      <w:r w:rsidRPr="004C0760">
        <w:rPr>
          <w:rFonts w:ascii="Times New Roman" w:hAnsi="Times New Roman" w:cs="Times New Roman"/>
          <w:sz w:val="28"/>
          <w:szCs w:val="28"/>
        </w:rPr>
        <w:t>өткізу.</w:t>
      </w:r>
    </w:p>
    <w:p w:rsidR="00D53EBC" w:rsidRPr="00D53EBC" w:rsidRDefault="00D53EBC" w:rsidP="00D53EBC">
      <w:pPr>
        <w:tabs>
          <w:tab w:val="left" w:pos="540"/>
        </w:tabs>
        <w:ind w:firstLine="567"/>
        <w:jc w:val="both"/>
        <w:rPr>
          <w:rFonts w:ascii="Times New Roman" w:hAnsi="Times New Roman"/>
          <w:lang w:val="kk-KZ"/>
        </w:rPr>
      </w:pPr>
      <w:r w:rsidRPr="00D53EBC">
        <w:rPr>
          <w:rFonts w:ascii="Times New Roman" w:hAnsi="Times New Roman"/>
          <w:lang w:val="kk-KZ"/>
        </w:rPr>
        <w:t>Бухгалтерлік есеп мамандығына ие болған әрбір азамат өз қызметіне үлкен жауапкершілікпен қарап, іскерлік қатынастар өрісіндегі маңызды мәселелер мен операцияларды шешуші тұлға болып саналатындығын білу керек.</w:t>
      </w:r>
      <w:r>
        <w:rPr>
          <w:rFonts w:ascii="Times New Roman" w:hAnsi="Times New Roman"/>
          <w:lang w:val="kk-KZ"/>
        </w:rPr>
        <w:t xml:space="preserve"> </w:t>
      </w:r>
      <w:r w:rsidRPr="00D53EBC">
        <w:rPr>
          <w:rFonts w:ascii="Times New Roman" w:hAnsi="Times New Roman"/>
          <w:lang w:val="kk-KZ"/>
        </w:rPr>
        <w:t>Ұйымдарда қызмет атқарушы бухгалтерлік ақпараттық технологияның жетілдіруіне, экономикалық үрдістің күннен – күнге тұнық қалыптасуына үлкен рөл атқаратындығын білген жөн. Сауда мен коммерцияның халықаралық сипатқа түсуіне байланысты осы заманғы бухгалтерлер өздерін отандық экономиканың дамуына үлес қосушының және әртүрлі іскерлік әрекетке қатысушы терең білімді кәсіби маманмын, сондай-ақ бухгалтерлік есептің өміршеңдігін жақсы түсінемін деп міндет қабылдауы керек. Бухгалтерлік қызмет атқарушылардың түпкі мақсаты – басқару жүйесін қажетті ақпараттармен қамтамасыз ету. Ұйымдардың қалыпты жұмыс істеуі үшін ұрлық пен коррупцияны болдырмау мүліктері мен құндылықтардың дұрыс сақталып, тиімді жұмсалуын бақылау мен тексеру үшін ішкі аудит жұмысын жолға қою.</w:t>
      </w:r>
    </w:p>
    <w:p w:rsidR="00D53EBC" w:rsidRPr="00D53EBC" w:rsidRDefault="00D53EBC" w:rsidP="00D53EBC">
      <w:pPr>
        <w:tabs>
          <w:tab w:val="left" w:pos="540"/>
        </w:tabs>
        <w:ind w:firstLine="567"/>
        <w:jc w:val="both"/>
        <w:rPr>
          <w:rFonts w:ascii="Times New Roman" w:hAnsi="Times New Roman"/>
          <w:lang w:val="kk-KZ"/>
        </w:rPr>
      </w:pPr>
      <w:r w:rsidRPr="00D53EBC">
        <w:rPr>
          <w:rFonts w:ascii="Times New Roman" w:hAnsi="Times New Roman"/>
          <w:lang w:val="kk-KZ"/>
        </w:rPr>
        <w:t>Сонымен, жалпы бухгалтерлік есеп жүйесі ұйым деңгейіндегі орындалатын және шешілетін мәселелер қойса, бұларды шешіп, түпкі мақсатқа жеткізушілер бухгалтерлер мен есеп – қисап жұмысын атқарушылар екендігін әрбір бухгалтерлер терең түсінуі керек.</w:t>
      </w:r>
    </w:p>
    <w:p w:rsidR="004C0760" w:rsidRDefault="004C0760" w:rsidP="004C0760">
      <w:pPr>
        <w:tabs>
          <w:tab w:val="left" w:pos="851"/>
        </w:tabs>
        <w:ind w:firstLine="567"/>
        <w:jc w:val="both"/>
        <w:rPr>
          <w:rFonts w:ascii="Times New Roman" w:hAnsi="Times New Roman"/>
          <w:lang w:val="kk-KZ"/>
        </w:rPr>
      </w:pPr>
      <w:r w:rsidRPr="004C0760">
        <w:rPr>
          <w:rFonts w:ascii="Times New Roman" w:hAnsi="Times New Roman"/>
          <w:lang w:val="kk-KZ"/>
        </w:rPr>
        <w:t>Бухгалтерлік қызметі жоқ мемлекеттік мекемелерде бухгалтерлік есеп пен есептілікті мекеме басшысының жазбаша өкімімен тағайындалған тиісті маман жүзеге асырады.</w:t>
      </w:r>
      <w:r>
        <w:rPr>
          <w:rFonts w:ascii="Times New Roman" w:hAnsi="Times New Roman"/>
          <w:lang w:val="kk-KZ"/>
        </w:rPr>
        <w:t xml:space="preserve"> </w:t>
      </w:r>
      <w:r w:rsidRPr="004C0760">
        <w:rPr>
          <w:rFonts w:ascii="Times New Roman" w:hAnsi="Times New Roman"/>
          <w:lang w:val="kk-KZ"/>
        </w:rPr>
        <w:t>Орталықтандырылған есепке алу бюджеттік бағдарламалар әкімшісінің бұйрығымен бекітілетін Орталықтандырылған бухгалтерия туралы ережеге сәйкес жүзеге асырылады. Орталықтандырылған бухгалтерия қызмет көрсетілетін мемлекеттік мекемелердің басшыларына осы мемлекеттік мекемелер басшыларының келісімімен орталықтандырылған бухгалтерияның бас бухгалтері белгілеген мерзімде қаржы есептілігін ұсынады.</w:t>
      </w:r>
    </w:p>
    <w:p w:rsidR="004458CA" w:rsidRPr="006D5611" w:rsidRDefault="004C0760" w:rsidP="004C0760">
      <w:pPr>
        <w:tabs>
          <w:tab w:val="left" w:pos="851"/>
        </w:tabs>
        <w:ind w:firstLine="567"/>
        <w:jc w:val="both"/>
        <w:rPr>
          <w:rFonts w:ascii="Times New Roman" w:hAnsi="Times New Roman"/>
          <w:lang w:val="kk-KZ"/>
        </w:rPr>
      </w:pPr>
      <w:r w:rsidRPr="004C0760">
        <w:rPr>
          <w:rFonts w:ascii="Times New Roman" w:hAnsi="Times New Roman"/>
          <w:lang w:val="kk-KZ"/>
        </w:rPr>
        <w:t>Бухгалтерлік қызметтердің басшылары өз жұмыстарында Қазақстан Республикасының Бюджет кодексін, мемлекеттік мекемелердегі бухгалтерлік есеп пен қаржылық есептілік жөніндегі нормативтік құқықтық актілерді және бухгалтерлік есеп пен қаржылық есептілікті қалыптастыру басқармалары (</w:t>
      </w:r>
      <w:r w:rsidRPr="006D5611">
        <w:rPr>
          <w:rFonts w:ascii="Times New Roman" w:hAnsi="Times New Roman"/>
          <w:lang w:val="kk-KZ"/>
        </w:rPr>
        <w:t>бөлімдері) туралы ережелерді басшылыққа алады.</w:t>
      </w:r>
    </w:p>
    <w:p w:rsidR="004C0760" w:rsidRDefault="002E7CE1" w:rsidP="004C0760">
      <w:pPr>
        <w:tabs>
          <w:tab w:val="left" w:pos="851"/>
        </w:tabs>
        <w:ind w:firstLine="567"/>
        <w:jc w:val="both"/>
        <w:rPr>
          <w:rFonts w:ascii="Times New Roman" w:hAnsi="Times New Roman"/>
          <w:lang w:val="kk-KZ"/>
        </w:rPr>
      </w:pPr>
      <w:r>
        <w:rPr>
          <w:rFonts w:ascii="Times New Roman" w:hAnsi="Times New Roman"/>
          <w:lang w:val="kk-KZ"/>
        </w:rPr>
        <w:t>Б</w:t>
      </w:r>
      <w:r w:rsidR="006D5611" w:rsidRPr="006D5611">
        <w:rPr>
          <w:rFonts w:ascii="Times New Roman" w:hAnsi="Times New Roman"/>
          <w:lang w:val="kk-KZ"/>
        </w:rPr>
        <w:t>ухгалтерлік қызметтер мемлекеттік мекемелердің бухгалтерлік есеп пен қаржылық есептілігі саласындағы Қазақстан Республикасының заңнамасының сақталуын, қаржыландыру жоспарының орындалу барысын, ұйымдармен, мемлекеттік мекемелермен және тұлғалармен есеп айырысудың жағдайын, ақша қаражаты мен материалдық құндылықтардың сақталуын бақылау үшін толық және нақты ақпаратпен мемлекеттік мекемелерді қамтамасыз етуі тиіс.</w:t>
      </w:r>
      <w:bookmarkStart w:id="0" w:name="z85"/>
      <w:bookmarkEnd w:id="0"/>
      <w:r>
        <w:rPr>
          <w:rFonts w:ascii="Times New Roman" w:hAnsi="Times New Roman"/>
          <w:lang w:val="kk-KZ"/>
        </w:rPr>
        <w:t xml:space="preserve"> </w:t>
      </w:r>
      <w:r w:rsidR="006D5611" w:rsidRPr="006D5611">
        <w:rPr>
          <w:rFonts w:ascii="Times New Roman" w:hAnsi="Times New Roman"/>
          <w:lang w:val="kk-KZ"/>
        </w:rPr>
        <w:t xml:space="preserve">Мемлекеттік мекемені бухгалтерлік есепті жүргізу және қаржылық есептілікті </w:t>
      </w:r>
      <w:r w:rsidR="006D5611" w:rsidRPr="006D5611">
        <w:rPr>
          <w:rFonts w:ascii="Times New Roman" w:hAnsi="Times New Roman"/>
          <w:lang w:val="kk-KZ"/>
        </w:rPr>
        <w:lastRenderedPageBreak/>
        <w:t>жасау үшін нұсқаулық құжаттармен қамтамасыз етуді бюджеттік бағдарламалардың әкімшілері жүзеге асырады.</w:t>
      </w:r>
      <w:bookmarkStart w:id="1" w:name="z86"/>
      <w:bookmarkEnd w:id="1"/>
      <w:r>
        <w:rPr>
          <w:rFonts w:ascii="Times New Roman" w:hAnsi="Times New Roman"/>
          <w:lang w:val="kk-KZ"/>
        </w:rPr>
        <w:t xml:space="preserve"> </w:t>
      </w:r>
      <w:r w:rsidR="006D5611" w:rsidRPr="006D5611">
        <w:rPr>
          <w:rFonts w:ascii="Times New Roman" w:hAnsi="Times New Roman"/>
          <w:lang w:val="kk-KZ"/>
        </w:rPr>
        <w:t>Мемлекеттік мекеме Ережеге сәйкес бухгалтерлік есептің мемориалды-ордерлік нысаны бойынша бухгалтерлік есепті жүзеге асырады.</w:t>
      </w:r>
    </w:p>
    <w:p w:rsidR="002E7CE1" w:rsidRPr="006D5611" w:rsidRDefault="002E7CE1" w:rsidP="004C0760">
      <w:pPr>
        <w:tabs>
          <w:tab w:val="left" w:pos="851"/>
        </w:tabs>
        <w:ind w:firstLine="567"/>
        <w:jc w:val="both"/>
        <w:rPr>
          <w:rFonts w:ascii="Times New Roman" w:hAnsi="Times New Roman"/>
          <w:lang w:val="kk-KZ"/>
        </w:rPr>
      </w:pPr>
    </w:p>
    <w:p w:rsidR="00852754" w:rsidRPr="00852754" w:rsidRDefault="005F6A2C" w:rsidP="00852754">
      <w:pPr>
        <w:ind w:firstLine="567"/>
        <w:jc w:val="both"/>
        <w:rPr>
          <w:rFonts w:ascii="Times New Roman" w:hAnsi="Times New Roman"/>
          <w:b/>
          <w:bCs/>
          <w:lang w:val="kk-KZ"/>
        </w:rPr>
      </w:pPr>
      <w:r w:rsidRPr="00852754">
        <w:rPr>
          <w:rFonts w:ascii="Times New Roman" w:hAnsi="Times New Roman"/>
          <w:b/>
          <w:noProof/>
          <w:lang w:val="kk-KZ"/>
        </w:rPr>
        <w:t xml:space="preserve">2.3. </w:t>
      </w:r>
      <w:r w:rsidR="00852754" w:rsidRPr="00852754">
        <w:rPr>
          <w:rFonts w:ascii="Times New Roman" w:hAnsi="Times New Roman"/>
          <w:b/>
          <w:noProof/>
          <w:color w:val="000000"/>
          <w:spacing w:val="4"/>
          <w:lang w:val="kk-KZ"/>
        </w:rPr>
        <w:t>Қаржы органдарындағы бас бухгалтердің құқықтары мен міндеттері</w:t>
      </w:r>
      <w:r w:rsidR="00852754" w:rsidRPr="00852754">
        <w:rPr>
          <w:rFonts w:ascii="Times New Roman" w:hAnsi="Times New Roman"/>
          <w:b/>
          <w:bCs/>
          <w:lang w:val="kk-KZ"/>
        </w:rPr>
        <w:t xml:space="preserve"> </w:t>
      </w:r>
    </w:p>
    <w:p w:rsidR="00852754" w:rsidRPr="00267323" w:rsidRDefault="00852754" w:rsidP="00852754">
      <w:pPr>
        <w:ind w:firstLine="567"/>
        <w:jc w:val="both"/>
        <w:rPr>
          <w:rFonts w:ascii="Times New Roman" w:hAnsi="Times New Roman"/>
          <w:b/>
          <w:bCs/>
          <w:lang w:val="kk-KZ"/>
        </w:rPr>
      </w:pPr>
    </w:p>
    <w:p w:rsidR="00DA4A5C" w:rsidRPr="00DA4A5C" w:rsidRDefault="006F3044" w:rsidP="006F3044">
      <w:pPr>
        <w:pStyle w:val="af4"/>
        <w:tabs>
          <w:tab w:val="left" w:pos="851"/>
        </w:tabs>
        <w:spacing w:before="0"/>
        <w:ind w:left="0" w:right="0" w:firstLine="567"/>
        <w:rPr>
          <w:rFonts w:ascii="Times New Roman" w:hAnsi="Times New Roman" w:cs="Times New Roman"/>
          <w:spacing w:val="2"/>
          <w:sz w:val="28"/>
          <w:szCs w:val="28"/>
          <w:lang w:val="kk-KZ"/>
        </w:rPr>
      </w:pPr>
      <w:r w:rsidRPr="00267323">
        <w:rPr>
          <w:rFonts w:ascii="Times New Roman" w:hAnsi="Times New Roman" w:cs="Times New Roman"/>
          <w:bCs/>
          <w:sz w:val="28"/>
          <w:szCs w:val="28"/>
          <w:lang w:val="kk-KZ"/>
        </w:rPr>
        <w:t>Бас бухгалтер</w:t>
      </w:r>
      <w:r w:rsidRPr="00267323">
        <w:rPr>
          <w:rFonts w:ascii="Times New Roman" w:hAnsi="Times New Roman" w:cs="Times New Roman"/>
          <w:b/>
          <w:bCs/>
          <w:sz w:val="28"/>
          <w:szCs w:val="28"/>
          <w:lang w:val="kk-KZ"/>
        </w:rPr>
        <w:t xml:space="preserve"> – </w:t>
      </w:r>
      <w:r w:rsidRPr="00267323">
        <w:rPr>
          <w:rFonts w:ascii="Times New Roman" w:hAnsi="Times New Roman" w:cs="Times New Roman"/>
          <w:sz w:val="28"/>
          <w:szCs w:val="28"/>
          <w:lang w:val="kk-KZ"/>
        </w:rPr>
        <w:t xml:space="preserve">бухгалтерлік есеп пен бақылаудың жүргізілуіне жауап береді және ұйымның басқару аппартының құрамына кіреді. </w:t>
      </w:r>
      <w:r w:rsidR="00DA4A5C" w:rsidRPr="00DA4A5C">
        <w:rPr>
          <w:rFonts w:ascii="Times New Roman" w:hAnsi="Times New Roman" w:cs="Times New Roman"/>
          <w:spacing w:val="2"/>
          <w:sz w:val="28"/>
          <w:szCs w:val="28"/>
          <w:lang w:val="kk-KZ"/>
        </w:rPr>
        <w:t>Бухгалтерлік қызметтің басшысы (бұдан әрі - бас бухгалтер) бас бухгалтер немесе халықаралық және ұлттық стандарттарға, Қазақстан Республикасының бухгалтерлік есеп пен қаржылық есептілік туралы заңнамасының талаптарына сәйкес бухгалтерлік есептің жүргізілуі мен қаржылық есептіліктің жасалуын қамтамасыз ететін басқа лауазымды тұлға болып табылады.</w:t>
      </w:r>
    </w:p>
    <w:p w:rsidR="00DA4A5C" w:rsidRPr="00DA4A5C" w:rsidRDefault="00DA4A5C" w:rsidP="00DA4A5C">
      <w:pPr>
        <w:pStyle w:val="a9"/>
        <w:shd w:val="clear" w:color="auto" w:fill="FFFFFF"/>
        <w:spacing w:before="0" w:beforeAutospacing="0" w:after="0" w:afterAutospacing="0"/>
        <w:ind w:firstLine="567"/>
        <w:jc w:val="both"/>
        <w:textAlignment w:val="baseline"/>
        <w:rPr>
          <w:spacing w:val="2"/>
          <w:sz w:val="28"/>
          <w:szCs w:val="28"/>
          <w:lang w:val="kk-KZ"/>
        </w:rPr>
      </w:pPr>
      <w:r w:rsidRPr="00DA4A5C">
        <w:rPr>
          <w:spacing w:val="2"/>
          <w:sz w:val="28"/>
          <w:szCs w:val="28"/>
          <w:lang w:val="kk-KZ"/>
        </w:rPr>
        <w:t>Бас бухгалтерді субъекті басшысы тағайындайды және лауазымынан босатады және субъекті басшысына тікелей бағынады. Лауазымды басшылардың, мамандардың және басқа да қызметшілердің біліктілік анықтамасына, Қазақстан Республикасы Еңбек және халықты әлеуметтік қорғау министрінің 2012 жылғы 21 мамырдағы № 201</w:t>
      </w:r>
      <w:r>
        <w:rPr>
          <w:spacing w:val="2"/>
          <w:sz w:val="28"/>
          <w:szCs w:val="28"/>
          <w:lang w:val="kk-KZ"/>
        </w:rPr>
        <w:t xml:space="preserve"> </w:t>
      </w:r>
      <w:hyperlink r:id="rId10" w:anchor="z0" w:history="1">
        <w:r w:rsidRPr="00DA4A5C">
          <w:rPr>
            <w:rStyle w:val="af"/>
            <w:color w:val="auto"/>
            <w:spacing w:val="2"/>
            <w:sz w:val="28"/>
            <w:szCs w:val="28"/>
            <w:u w:val="none"/>
            <w:lang w:val="kk-KZ"/>
          </w:rPr>
          <w:t>бұйрығына</w:t>
        </w:r>
      </w:hyperlink>
      <w:r w:rsidRPr="00DA4A5C">
        <w:rPr>
          <w:spacing w:val="2"/>
          <w:sz w:val="28"/>
          <w:szCs w:val="28"/>
          <w:lang w:val="kk-KZ"/>
        </w:rPr>
        <w:t xml:space="preserve"> сәйкес қойылатын біліктілік талаптарына сай келетін тұлға тағайындалады. Жария мүдделi ұйымның бас бухгалтерi лауазымына кәсiби бухгалтер тағайындалады.</w:t>
      </w:r>
      <w:r>
        <w:rPr>
          <w:spacing w:val="2"/>
          <w:sz w:val="28"/>
          <w:szCs w:val="28"/>
          <w:lang w:val="kk-KZ"/>
        </w:rPr>
        <w:t xml:space="preserve"> </w:t>
      </w:r>
      <w:r w:rsidRPr="00DA4A5C">
        <w:rPr>
          <w:spacing w:val="2"/>
          <w:sz w:val="28"/>
          <w:szCs w:val="28"/>
          <w:lang w:val="kk-KZ"/>
        </w:rPr>
        <w:t>Лауазымға тағайындау жазбаша нысанда ресімделеді.</w:t>
      </w:r>
    </w:p>
    <w:p w:rsidR="006F3044" w:rsidRPr="00794EEA" w:rsidRDefault="006F3044" w:rsidP="006F3044">
      <w:pPr>
        <w:pStyle w:val="af4"/>
        <w:spacing w:before="0"/>
        <w:ind w:left="113" w:right="-170" w:firstLine="568"/>
        <w:rPr>
          <w:rFonts w:ascii="Times New Roman" w:hAnsi="Times New Roman" w:cs="Times New Roman"/>
          <w:sz w:val="28"/>
          <w:szCs w:val="28"/>
          <w:lang w:val="kk-KZ"/>
        </w:rPr>
      </w:pPr>
      <w:r w:rsidRPr="00794EEA">
        <w:rPr>
          <w:rFonts w:ascii="Times New Roman" w:hAnsi="Times New Roman" w:cs="Times New Roman"/>
          <w:bCs/>
          <w:sz w:val="28"/>
          <w:szCs w:val="28"/>
          <w:lang w:val="kk-KZ"/>
        </w:rPr>
        <w:t>Бас бухгалтердің</w:t>
      </w:r>
      <w:r w:rsidR="00794EEA" w:rsidRPr="00794EEA">
        <w:rPr>
          <w:rFonts w:ascii="Times New Roman" w:hAnsi="Times New Roman" w:cs="Times New Roman"/>
          <w:bCs/>
          <w:sz w:val="28"/>
          <w:szCs w:val="28"/>
          <w:lang w:val="kk-KZ"/>
        </w:rPr>
        <w:t xml:space="preserve"> </w:t>
      </w:r>
      <w:r w:rsidRPr="00794EEA">
        <w:rPr>
          <w:rFonts w:ascii="Times New Roman" w:hAnsi="Times New Roman" w:cs="Times New Roman"/>
          <w:bCs/>
          <w:sz w:val="28"/>
          <w:szCs w:val="28"/>
          <w:lang w:val="kk-KZ"/>
        </w:rPr>
        <w:t>құқықтары мен міндеттері:</w:t>
      </w:r>
    </w:p>
    <w:p w:rsidR="006F3044" w:rsidRPr="00267323" w:rsidRDefault="006F3044" w:rsidP="00544A48">
      <w:pPr>
        <w:pStyle w:val="af4"/>
        <w:numPr>
          <w:ilvl w:val="0"/>
          <w:numId w:val="160"/>
        </w:numPr>
        <w:tabs>
          <w:tab w:val="left" w:pos="426"/>
          <w:tab w:val="left" w:pos="851"/>
        </w:tabs>
        <w:spacing w:before="0"/>
        <w:ind w:left="0" w:right="-170" w:firstLine="567"/>
        <w:rPr>
          <w:rFonts w:ascii="Times New Roman" w:hAnsi="Times New Roman" w:cs="Times New Roman"/>
          <w:sz w:val="28"/>
          <w:szCs w:val="28"/>
          <w:lang w:val="kk-KZ"/>
        </w:rPr>
      </w:pPr>
      <w:r w:rsidRPr="00267323">
        <w:rPr>
          <w:rFonts w:ascii="Times New Roman" w:hAnsi="Times New Roman" w:cs="Times New Roman"/>
          <w:sz w:val="28"/>
          <w:szCs w:val="28"/>
          <w:lang w:val="kk-KZ"/>
        </w:rPr>
        <w:t>бухгалтерлік есептің жалпы әдістемелік принциптерінің сақталуына жауапты;</w:t>
      </w:r>
    </w:p>
    <w:p w:rsidR="006F3044" w:rsidRPr="00267323" w:rsidRDefault="006F3044" w:rsidP="00544A48">
      <w:pPr>
        <w:pStyle w:val="af4"/>
        <w:numPr>
          <w:ilvl w:val="0"/>
          <w:numId w:val="160"/>
        </w:numPr>
        <w:tabs>
          <w:tab w:val="left" w:pos="426"/>
          <w:tab w:val="left" w:pos="851"/>
        </w:tabs>
        <w:spacing w:before="0"/>
        <w:ind w:left="0" w:right="-170" w:firstLine="567"/>
        <w:rPr>
          <w:rFonts w:ascii="Times New Roman" w:hAnsi="Times New Roman" w:cs="Times New Roman"/>
          <w:sz w:val="28"/>
          <w:szCs w:val="28"/>
          <w:lang w:val="kk-KZ"/>
        </w:rPr>
      </w:pPr>
      <w:r w:rsidRPr="00267323">
        <w:rPr>
          <w:rFonts w:ascii="Times New Roman" w:hAnsi="Times New Roman" w:cs="Times New Roman"/>
          <w:sz w:val="28"/>
          <w:szCs w:val="28"/>
          <w:lang w:val="kk-KZ"/>
        </w:rPr>
        <w:t>келіп түскен ақшалай қаржылар, тауарлы материалды құндылықтар, активтердің толық есебін қамтамасыз етуге міндетті;</w:t>
      </w:r>
    </w:p>
    <w:p w:rsidR="006F3044" w:rsidRPr="00267323" w:rsidRDefault="006F3044" w:rsidP="00544A48">
      <w:pPr>
        <w:pStyle w:val="af4"/>
        <w:numPr>
          <w:ilvl w:val="0"/>
          <w:numId w:val="160"/>
        </w:numPr>
        <w:tabs>
          <w:tab w:val="left" w:pos="426"/>
          <w:tab w:val="left" w:pos="851"/>
        </w:tabs>
        <w:spacing w:before="0"/>
        <w:ind w:left="0" w:right="-170" w:firstLine="567"/>
        <w:rPr>
          <w:rFonts w:ascii="Times New Roman" w:hAnsi="Times New Roman" w:cs="Times New Roman"/>
          <w:sz w:val="28"/>
          <w:szCs w:val="28"/>
          <w:lang w:val="kk-KZ"/>
        </w:rPr>
      </w:pPr>
      <w:r w:rsidRPr="00267323">
        <w:rPr>
          <w:rFonts w:ascii="Times New Roman" w:hAnsi="Times New Roman" w:cs="Times New Roman"/>
          <w:sz w:val="28"/>
          <w:szCs w:val="28"/>
          <w:lang w:val="kk-KZ"/>
        </w:rPr>
        <w:t>нормативті құжаттарды негізге ала отырып шаруашылық операцияларының бухгалтерлік есеп шоттарда көрсетілуін қамтамасыз ету және бақылау;</w:t>
      </w:r>
    </w:p>
    <w:p w:rsidR="006F3044" w:rsidRPr="00267323" w:rsidRDefault="006F3044" w:rsidP="00544A48">
      <w:pPr>
        <w:pStyle w:val="af4"/>
        <w:numPr>
          <w:ilvl w:val="0"/>
          <w:numId w:val="160"/>
        </w:numPr>
        <w:tabs>
          <w:tab w:val="left" w:pos="426"/>
          <w:tab w:val="left" w:pos="851"/>
        </w:tabs>
        <w:spacing w:before="0"/>
        <w:ind w:left="0" w:right="-170" w:firstLine="567"/>
        <w:rPr>
          <w:rFonts w:ascii="Times New Roman" w:hAnsi="Times New Roman" w:cs="Times New Roman"/>
          <w:sz w:val="28"/>
          <w:szCs w:val="28"/>
          <w:lang w:val="kk-KZ"/>
        </w:rPr>
      </w:pPr>
      <w:r w:rsidRPr="00267323">
        <w:rPr>
          <w:rFonts w:ascii="Times New Roman" w:hAnsi="Times New Roman" w:cs="Times New Roman"/>
          <w:sz w:val="28"/>
          <w:szCs w:val="28"/>
          <w:lang w:val="kk-KZ"/>
        </w:rPr>
        <w:t>есеп беру формаларын дайындау және белгіленген мерзімде өткізуі.</w:t>
      </w:r>
    </w:p>
    <w:p w:rsidR="006F3044" w:rsidRPr="00267323" w:rsidRDefault="006F3044" w:rsidP="006F3044">
      <w:pPr>
        <w:pStyle w:val="af4"/>
        <w:spacing w:before="0"/>
        <w:ind w:left="113" w:right="-170" w:firstLine="568"/>
        <w:rPr>
          <w:rFonts w:ascii="Times New Roman" w:hAnsi="Times New Roman" w:cs="Times New Roman"/>
          <w:sz w:val="28"/>
          <w:szCs w:val="28"/>
          <w:lang w:val="kk-KZ"/>
        </w:rPr>
      </w:pPr>
      <w:r w:rsidRPr="00267323">
        <w:rPr>
          <w:rFonts w:ascii="Times New Roman" w:hAnsi="Times New Roman" w:cs="Times New Roman"/>
          <w:sz w:val="28"/>
          <w:szCs w:val="28"/>
          <w:lang w:val="kk-KZ"/>
        </w:rPr>
        <w:t>Ол</w:t>
      </w:r>
      <w:r>
        <w:rPr>
          <w:rFonts w:ascii="Times New Roman" w:hAnsi="Times New Roman" w:cs="Times New Roman"/>
          <w:sz w:val="28"/>
          <w:szCs w:val="28"/>
          <w:lang w:val="kk-KZ"/>
        </w:rPr>
        <w:t xml:space="preserve"> </w:t>
      </w:r>
      <w:r w:rsidRPr="00267323">
        <w:rPr>
          <w:rFonts w:ascii="Times New Roman" w:hAnsi="Times New Roman" w:cs="Times New Roman"/>
          <w:sz w:val="28"/>
          <w:szCs w:val="28"/>
          <w:lang w:val="kk-KZ"/>
        </w:rPr>
        <w:t>ұйымның</w:t>
      </w:r>
      <w:r>
        <w:rPr>
          <w:rFonts w:ascii="Times New Roman" w:hAnsi="Times New Roman" w:cs="Times New Roman"/>
          <w:sz w:val="28"/>
          <w:szCs w:val="28"/>
          <w:lang w:val="kk-KZ"/>
        </w:rPr>
        <w:t xml:space="preserve"> </w:t>
      </w:r>
      <w:r w:rsidRPr="00267323">
        <w:rPr>
          <w:rFonts w:ascii="Times New Roman" w:hAnsi="Times New Roman" w:cs="Times New Roman"/>
          <w:sz w:val="28"/>
          <w:szCs w:val="28"/>
          <w:lang w:val="kk-KZ"/>
        </w:rPr>
        <w:t>басшысымен</w:t>
      </w:r>
      <w:r>
        <w:rPr>
          <w:rFonts w:ascii="Times New Roman" w:hAnsi="Times New Roman" w:cs="Times New Roman"/>
          <w:sz w:val="28"/>
          <w:szCs w:val="28"/>
          <w:lang w:val="kk-KZ"/>
        </w:rPr>
        <w:t xml:space="preserve"> </w:t>
      </w:r>
      <w:r w:rsidRPr="00267323">
        <w:rPr>
          <w:rFonts w:ascii="Times New Roman" w:hAnsi="Times New Roman" w:cs="Times New Roman"/>
          <w:sz w:val="28"/>
          <w:szCs w:val="28"/>
          <w:lang w:val="kk-KZ"/>
        </w:rPr>
        <w:t>бірге</w:t>
      </w:r>
      <w:r>
        <w:rPr>
          <w:rFonts w:ascii="Times New Roman" w:hAnsi="Times New Roman" w:cs="Times New Roman"/>
          <w:sz w:val="28"/>
          <w:szCs w:val="28"/>
          <w:lang w:val="kk-KZ"/>
        </w:rPr>
        <w:t xml:space="preserve"> </w:t>
      </w:r>
      <w:r w:rsidRPr="00267323">
        <w:rPr>
          <w:rFonts w:ascii="Times New Roman" w:hAnsi="Times New Roman" w:cs="Times New Roman"/>
          <w:sz w:val="28"/>
          <w:szCs w:val="28"/>
          <w:lang w:val="kk-KZ"/>
        </w:rPr>
        <w:t>қаржылық</w:t>
      </w:r>
      <w:r>
        <w:rPr>
          <w:rFonts w:ascii="Times New Roman" w:hAnsi="Times New Roman" w:cs="Times New Roman"/>
          <w:sz w:val="28"/>
          <w:szCs w:val="28"/>
          <w:lang w:val="kk-KZ"/>
        </w:rPr>
        <w:t xml:space="preserve"> </w:t>
      </w:r>
      <w:r w:rsidRPr="00267323">
        <w:rPr>
          <w:rFonts w:ascii="Times New Roman" w:hAnsi="Times New Roman" w:cs="Times New Roman"/>
          <w:sz w:val="28"/>
          <w:szCs w:val="28"/>
          <w:lang w:val="kk-KZ"/>
        </w:rPr>
        <w:t>есеп-айырысу</w:t>
      </w:r>
      <w:r>
        <w:rPr>
          <w:rFonts w:ascii="Times New Roman" w:hAnsi="Times New Roman" w:cs="Times New Roman"/>
          <w:sz w:val="28"/>
          <w:szCs w:val="28"/>
          <w:lang w:val="kk-KZ"/>
        </w:rPr>
        <w:t xml:space="preserve"> </w:t>
      </w:r>
      <w:r w:rsidRPr="00267323">
        <w:rPr>
          <w:rFonts w:ascii="Times New Roman" w:hAnsi="Times New Roman" w:cs="Times New Roman"/>
          <w:sz w:val="28"/>
          <w:szCs w:val="28"/>
          <w:lang w:val="kk-KZ"/>
        </w:rPr>
        <w:t>операциялары</w:t>
      </w:r>
      <w:r>
        <w:rPr>
          <w:rFonts w:ascii="Times New Roman" w:hAnsi="Times New Roman" w:cs="Times New Roman"/>
          <w:sz w:val="28"/>
          <w:szCs w:val="28"/>
          <w:lang w:val="kk-KZ"/>
        </w:rPr>
        <w:t xml:space="preserve"> </w:t>
      </w:r>
      <w:r w:rsidRPr="00267323">
        <w:rPr>
          <w:rFonts w:ascii="Times New Roman" w:hAnsi="Times New Roman" w:cs="Times New Roman"/>
          <w:sz w:val="28"/>
          <w:szCs w:val="28"/>
          <w:lang w:val="kk-KZ"/>
        </w:rPr>
        <w:t>бойынша</w:t>
      </w:r>
      <w:r>
        <w:rPr>
          <w:rFonts w:ascii="Times New Roman" w:hAnsi="Times New Roman" w:cs="Times New Roman"/>
          <w:sz w:val="28"/>
          <w:szCs w:val="28"/>
          <w:lang w:val="kk-KZ"/>
        </w:rPr>
        <w:t xml:space="preserve"> </w:t>
      </w:r>
      <w:r w:rsidRPr="00267323">
        <w:rPr>
          <w:rFonts w:ascii="Times New Roman" w:hAnsi="Times New Roman" w:cs="Times New Roman"/>
          <w:sz w:val="28"/>
          <w:szCs w:val="28"/>
          <w:lang w:val="kk-KZ"/>
        </w:rPr>
        <w:t>құжаттарды, тауарлы-материалды құндылықтарды, ақшалай қаражатт</w:t>
      </w:r>
      <w:r>
        <w:rPr>
          <w:rFonts w:ascii="Times New Roman" w:hAnsi="Times New Roman" w:cs="Times New Roman"/>
          <w:sz w:val="28"/>
          <w:szCs w:val="28"/>
          <w:lang w:val="kk-KZ"/>
        </w:rPr>
        <w:t>а</w:t>
      </w:r>
      <w:r w:rsidRPr="00267323">
        <w:rPr>
          <w:rFonts w:ascii="Times New Roman" w:hAnsi="Times New Roman" w:cs="Times New Roman"/>
          <w:sz w:val="28"/>
          <w:szCs w:val="28"/>
          <w:lang w:val="kk-KZ"/>
        </w:rPr>
        <w:t>рды қабылдау-өткізу құжаттарына қол қояды. Бас бухгалтерлердің қолынсыз бұл құжаттар заңсыз болып табылады және орындалуға қабылданбайды.</w:t>
      </w:r>
      <w:r w:rsidR="0037325E" w:rsidRPr="00267323">
        <w:rPr>
          <w:rFonts w:ascii="Times New Roman" w:hAnsi="Times New Roman" w:cs="Times New Roman"/>
          <w:sz w:val="28"/>
          <w:szCs w:val="28"/>
          <w:lang w:val="kk-KZ"/>
        </w:rPr>
        <w:t xml:space="preserve"> </w:t>
      </w:r>
      <w:r w:rsidRPr="00267323">
        <w:rPr>
          <w:rFonts w:ascii="Times New Roman" w:hAnsi="Times New Roman" w:cs="Times New Roman"/>
          <w:sz w:val="28"/>
          <w:szCs w:val="28"/>
          <w:lang w:val="kk-KZ"/>
        </w:rPr>
        <w:t>Ұйымның басшысы материалды жауапты тұлғаларды жұмысқа қабылдау, жауаптан босату кезінде бас бухгалтермен келіседі. Жұмыстан босатылу кезінде бас бухгалтер барлық істі жаңа бас бухгалтерге қабылдау-өткізу актісі арқылы өткізеді.</w:t>
      </w:r>
    </w:p>
    <w:p w:rsidR="001569A8" w:rsidRDefault="00DA4A5C" w:rsidP="00DA4A5C">
      <w:pPr>
        <w:pStyle w:val="a9"/>
        <w:shd w:val="clear" w:color="auto" w:fill="FFFFFF"/>
        <w:spacing w:before="0" w:beforeAutospacing="0" w:after="0" w:afterAutospacing="0"/>
        <w:ind w:firstLine="567"/>
        <w:jc w:val="both"/>
        <w:textAlignment w:val="baseline"/>
        <w:rPr>
          <w:spacing w:val="2"/>
          <w:sz w:val="28"/>
          <w:szCs w:val="28"/>
          <w:lang w:val="kk-KZ"/>
        </w:rPr>
      </w:pPr>
      <w:r w:rsidRPr="00DA4A5C">
        <w:rPr>
          <w:spacing w:val="2"/>
          <w:sz w:val="28"/>
          <w:szCs w:val="28"/>
          <w:lang w:val="kk-KZ"/>
        </w:rPr>
        <w:t xml:space="preserve">Бас бухгалтердiң талаптары бухгалтерлiк қызметке құжаттар мен мәлiметтерді тиісті ресімдеу және уақтылы ұсыну бөлігінде субъектiнiң барлық бөлiмшелерi үшін мiндеттi болып табылады. Бас бухгалтер лауазымынан босатылған кезде істерді жаңадан тағайындалған бас </w:t>
      </w:r>
      <w:r w:rsidRPr="00DA4A5C">
        <w:rPr>
          <w:spacing w:val="2"/>
          <w:sz w:val="28"/>
          <w:szCs w:val="28"/>
          <w:lang w:val="kk-KZ"/>
        </w:rPr>
        <w:lastRenderedPageBreak/>
        <w:t>бухгалтерге (ал ол болмаған кезде - субъекті басшысы тағайындаған қызметкерге немесе дара кәсіпкердің өзіне немесе ұйым басшысына) беру жүргізіледі.</w:t>
      </w:r>
    </w:p>
    <w:p w:rsidR="00DA4A5C" w:rsidRPr="00DA4A5C" w:rsidRDefault="00DA4A5C" w:rsidP="00DA4A5C">
      <w:pPr>
        <w:pStyle w:val="a9"/>
        <w:shd w:val="clear" w:color="auto" w:fill="FFFFFF"/>
        <w:spacing w:before="0" w:beforeAutospacing="0" w:after="0" w:afterAutospacing="0"/>
        <w:ind w:firstLine="567"/>
        <w:jc w:val="both"/>
        <w:textAlignment w:val="baseline"/>
        <w:rPr>
          <w:spacing w:val="2"/>
          <w:sz w:val="28"/>
          <w:szCs w:val="28"/>
          <w:lang w:val="kk-KZ"/>
        </w:rPr>
      </w:pPr>
      <w:r w:rsidRPr="00DA4A5C">
        <w:rPr>
          <w:spacing w:val="2"/>
          <w:sz w:val="28"/>
          <w:szCs w:val="28"/>
          <w:lang w:val="kk-KZ"/>
        </w:rPr>
        <w:t>Істі қабылдап алу және беру субъекті басшысының бұйрығы негізінде жүргізіледі, онда:</w:t>
      </w:r>
    </w:p>
    <w:p w:rsidR="00DA4A5C" w:rsidRPr="00DA4A5C" w:rsidRDefault="00DA4A5C" w:rsidP="00DA4A5C">
      <w:pPr>
        <w:pStyle w:val="a9"/>
        <w:shd w:val="clear" w:color="auto" w:fill="FFFFFF"/>
        <w:spacing w:before="0" w:beforeAutospacing="0" w:after="0" w:afterAutospacing="0"/>
        <w:ind w:firstLine="567"/>
        <w:jc w:val="both"/>
        <w:textAlignment w:val="baseline"/>
        <w:rPr>
          <w:spacing w:val="2"/>
          <w:sz w:val="28"/>
          <w:szCs w:val="28"/>
          <w:lang w:val="kk-KZ"/>
        </w:rPr>
      </w:pPr>
      <w:r w:rsidRPr="00DA4A5C">
        <w:rPr>
          <w:spacing w:val="2"/>
          <w:sz w:val="28"/>
          <w:szCs w:val="28"/>
          <w:lang w:val="kk-KZ"/>
        </w:rPr>
        <w:t>1) бухгалтерлік қызмет істерін қабылдап алу-беру мерзімі, бірақ бұйрыққа қол қойылған сәттен бастап екі аптадан аспайды;</w:t>
      </w:r>
    </w:p>
    <w:p w:rsidR="00DA4A5C" w:rsidRPr="00DA4A5C" w:rsidRDefault="00DA4A5C" w:rsidP="00DA4A5C">
      <w:pPr>
        <w:pStyle w:val="a9"/>
        <w:shd w:val="clear" w:color="auto" w:fill="FFFFFF"/>
        <w:spacing w:before="0" w:beforeAutospacing="0" w:after="0" w:afterAutospacing="0"/>
        <w:ind w:firstLine="567"/>
        <w:jc w:val="both"/>
        <w:textAlignment w:val="baseline"/>
        <w:rPr>
          <w:spacing w:val="2"/>
          <w:sz w:val="28"/>
          <w:szCs w:val="28"/>
          <w:lang w:val="kk-KZ"/>
        </w:rPr>
      </w:pPr>
      <w:r w:rsidRPr="00DA4A5C">
        <w:rPr>
          <w:spacing w:val="2"/>
          <w:sz w:val="28"/>
          <w:szCs w:val="28"/>
          <w:lang w:val="kk-KZ"/>
        </w:rPr>
        <w:t>2) тапсырушының және қабылдап алушының еңбек төлемі тәртібі;</w:t>
      </w:r>
    </w:p>
    <w:p w:rsidR="00DA4A5C" w:rsidRPr="00DA4A5C" w:rsidRDefault="00DA4A5C" w:rsidP="00DA4A5C">
      <w:pPr>
        <w:pStyle w:val="a9"/>
        <w:shd w:val="clear" w:color="auto" w:fill="FFFFFF"/>
        <w:spacing w:before="0" w:beforeAutospacing="0" w:after="0" w:afterAutospacing="0"/>
        <w:ind w:firstLine="567"/>
        <w:jc w:val="both"/>
        <w:textAlignment w:val="baseline"/>
        <w:rPr>
          <w:spacing w:val="2"/>
          <w:sz w:val="28"/>
          <w:szCs w:val="28"/>
          <w:lang w:val="kk-KZ"/>
        </w:rPr>
      </w:pPr>
      <w:r w:rsidRPr="00DA4A5C">
        <w:rPr>
          <w:spacing w:val="2"/>
          <w:sz w:val="28"/>
          <w:szCs w:val="28"/>
          <w:lang w:val="kk-KZ"/>
        </w:rPr>
        <w:t>3) істерді қабылдап алу-беру кезеңінде құжаттарға қол қою құқығы кімге берілгені көрсетіледі, бұл ретте, істі қабылдап алушы адамға қол қою құқығы ресімделгенге дейін құжаттарға қабылдап алушының бақылауымен істерді тапсырушы қол қояды.</w:t>
      </w:r>
    </w:p>
    <w:p w:rsidR="00DA4A5C" w:rsidRDefault="00DA4A5C" w:rsidP="00DA4A5C">
      <w:pPr>
        <w:pStyle w:val="a9"/>
        <w:shd w:val="clear" w:color="auto" w:fill="FFFFFF"/>
        <w:spacing w:before="0" w:beforeAutospacing="0" w:after="0" w:afterAutospacing="0"/>
        <w:ind w:firstLine="567"/>
        <w:jc w:val="both"/>
        <w:textAlignment w:val="baseline"/>
        <w:rPr>
          <w:spacing w:val="2"/>
          <w:sz w:val="28"/>
          <w:szCs w:val="28"/>
          <w:lang w:val="kk-KZ"/>
        </w:rPr>
      </w:pPr>
      <w:r w:rsidRPr="00DA4A5C">
        <w:rPr>
          <w:spacing w:val="2"/>
          <w:sz w:val="28"/>
          <w:szCs w:val="28"/>
          <w:lang w:val="kk-KZ"/>
        </w:rPr>
        <w:t xml:space="preserve">Істерді беру процесінде бухгалтерлік есептің жай-күйі, есепті деректердің дұрыстығы тексеріледі, қабылдап алушы және тапсырушы тараптар қол қоятын, субъекті басшысы бекітетін қабылдап алу-беру актісі жасалады. Акті екі данада жасалады. Біреуі бухгалтерлік қызметте, екіншісі - істі беруші тарапта қалады. </w:t>
      </w:r>
      <w:r w:rsidRPr="001569A8">
        <w:rPr>
          <w:spacing w:val="2"/>
          <w:sz w:val="28"/>
          <w:szCs w:val="28"/>
          <w:lang w:val="kk-KZ"/>
        </w:rPr>
        <w:t xml:space="preserve">Актінің жекелеген ережелерімен келіспеген жағдайда қабылдаушы оған қол қойған кезде тиісті уәжделген себептерді көрсетуге құқылы. Бухгалтерлік есептің жай-күйі қанағаттанарлық болмаған жағдайда бухгалтерлік есепті қалпына келтіру процесін ұйымдастыру субъекті басшысына жүктеледі. Операцияларды есептi кезең жабылғаннан кейін жою және өзгеріс енгізу бас бухгалтердің жазбаша рұқсатымен ғана мүмкін болады. </w:t>
      </w:r>
      <w:r w:rsidRPr="006F3044">
        <w:rPr>
          <w:spacing w:val="2"/>
          <w:sz w:val="28"/>
          <w:szCs w:val="28"/>
          <w:lang w:val="kk-KZ"/>
        </w:rPr>
        <w:t>Түзету жазбаларын жүргізу кезінде операцияның мазмұны мен түзету себептері ашылады.</w:t>
      </w:r>
    </w:p>
    <w:p w:rsidR="006F3044" w:rsidRPr="0037325E" w:rsidRDefault="006F3044" w:rsidP="00DA4A5C">
      <w:pPr>
        <w:pStyle w:val="a9"/>
        <w:shd w:val="clear" w:color="auto" w:fill="FFFFFF"/>
        <w:spacing w:before="0" w:beforeAutospacing="0" w:after="0" w:afterAutospacing="0"/>
        <w:ind w:firstLine="567"/>
        <w:jc w:val="both"/>
        <w:textAlignment w:val="baseline"/>
        <w:rPr>
          <w:spacing w:val="2"/>
          <w:sz w:val="28"/>
          <w:szCs w:val="28"/>
          <w:lang w:val="kk-KZ"/>
        </w:rPr>
      </w:pPr>
      <w:r w:rsidRPr="0037325E">
        <w:rPr>
          <w:color w:val="000000"/>
          <w:spacing w:val="2"/>
          <w:sz w:val="28"/>
          <w:szCs w:val="28"/>
          <w:shd w:val="clear" w:color="auto" w:fill="FFFFFF"/>
          <w:lang w:val="kk-KZ"/>
        </w:rPr>
        <w:t>Түзету және басқа есеп жазбалары растайтын құжаттарды қоса бере отырып, субъекті басшысының және бас бухгалтерінің (немесе ұйымның банктік және қаржы құжаттарына бірінші және екінші қол қою құқығына ие лауазымды адамдарының) қолы қойылған бухгалтерлік анықтамамен ресімделеді және осы ұйымның мөрімен бекемделеді (ол бар болса).</w:t>
      </w:r>
    </w:p>
    <w:p w:rsidR="00C224A6" w:rsidRPr="00C224A6" w:rsidRDefault="00C224A6" w:rsidP="00C224A6">
      <w:pPr>
        <w:shd w:val="clear" w:color="auto" w:fill="FFFFFF"/>
        <w:tabs>
          <w:tab w:val="left" w:pos="0"/>
        </w:tabs>
        <w:ind w:firstLine="567"/>
        <w:jc w:val="both"/>
        <w:rPr>
          <w:rFonts w:ascii="Times New Roman" w:hAnsi="Times New Roman"/>
          <w:lang w:val="kk-KZ"/>
        </w:rPr>
      </w:pPr>
      <w:r w:rsidRPr="00C224A6">
        <w:rPr>
          <w:rFonts w:ascii="Times New Roman" w:hAnsi="Times New Roman"/>
          <w:lang w:val="kk-KZ"/>
        </w:rPr>
        <w:t>Бас бухгалтер атқаратын лауазымынан босатылған (жұмыстан шығарылған, басқа жұмысқа тағайындалған, ауыстырылған) кезде Қазақстан Республикасы еңбек заңнамасына сәйкес лауазымға тағайындалған бас бухгалтерге, ал соңғысы болмаған кезде мемлекеттік мекеме басшысының бұйрығымен тағайындалған қызметкерге істерді тапсыру жүргізіледі.</w:t>
      </w:r>
    </w:p>
    <w:p w:rsidR="006F3044" w:rsidRDefault="006F3044" w:rsidP="003449CF">
      <w:pPr>
        <w:ind w:firstLine="567"/>
        <w:jc w:val="center"/>
        <w:rPr>
          <w:rFonts w:ascii="Times New Roman" w:hAnsi="Times New Roman"/>
          <w:b/>
          <w:lang w:val="kk-KZ"/>
        </w:rPr>
      </w:pPr>
    </w:p>
    <w:p w:rsidR="004458CA" w:rsidRPr="00384A6C" w:rsidRDefault="003449CF" w:rsidP="003449CF">
      <w:pPr>
        <w:ind w:firstLine="567"/>
        <w:jc w:val="center"/>
        <w:rPr>
          <w:rFonts w:ascii="Times New Roman" w:hAnsi="Times New Roman"/>
          <w:b/>
          <w:lang w:val="kk-KZ"/>
        </w:rPr>
      </w:pPr>
      <w:r w:rsidRPr="00384A6C">
        <w:rPr>
          <w:rFonts w:ascii="Times New Roman" w:hAnsi="Times New Roman"/>
          <w:b/>
          <w:lang w:val="kk-KZ"/>
        </w:rPr>
        <w:t>Тест сұрақтары</w:t>
      </w:r>
    </w:p>
    <w:p w:rsidR="004271FC" w:rsidRPr="00384A6C" w:rsidRDefault="004271FC" w:rsidP="003449CF">
      <w:pPr>
        <w:ind w:firstLine="567"/>
        <w:jc w:val="center"/>
        <w:rPr>
          <w:rFonts w:ascii="Times New Roman" w:hAnsi="Times New Roman"/>
          <w:b/>
          <w:lang w:val="kk-KZ"/>
        </w:rPr>
      </w:pPr>
    </w:p>
    <w:p w:rsidR="00E15400" w:rsidRPr="00E15400" w:rsidRDefault="00E15400" w:rsidP="00544A48">
      <w:pPr>
        <w:pStyle w:val="aa"/>
        <w:numPr>
          <w:ilvl w:val="0"/>
          <w:numId w:val="165"/>
        </w:numPr>
        <w:tabs>
          <w:tab w:val="left" w:pos="0"/>
          <w:tab w:val="left" w:pos="851"/>
          <w:tab w:val="left" w:pos="993"/>
        </w:tabs>
        <w:ind w:left="0" w:firstLine="567"/>
        <w:jc w:val="both"/>
        <w:rPr>
          <w:rFonts w:ascii="Times New Roman" w:hAnsi="Times New Roman"/>
          <w:lang w:val="kk-KZ"/>
        </w:rPr>
      </w:pPr>
      <w:r w:rsidRPr="00E15400">
        <w:rPr>
          <w:rFonts w:ascii="Times New Roman" w:hAnsi="Times New Roman"/>
          <w:lang w:val="kk-KZ"/>
        </w:rPr>
        <w:t>Есеп саясаты туралы бұйрық бухгалтерлiк есептi нормативтi реттеудiң қай деңгейiне жатады:</w:t>
      </w:r>
    </w:p>
    <w:p w:rsidR="00E15400" w:rsidRPr="00E15400" w:rsidRDefault="00E15400" w:rsidP="00544A48">
      <w:pPr>
        <w:numPr>
          <w:ilvl w:val="0"/>
          <w:numId w:val="166"/>
        </w:numPr>
        <w:tabs>
          <w:tab w:val="left" w:pos="851"/>
          <w:tab w:val="left" w:pos="993"/>
        </w:tabs>
        <w:ind w:left="0" w:firstLine="567"/>
        <w:jc w:val="both"/>
        <w:rPr>
          <w:rFonts w:ascii="Times New Roman" w:hAnsi="Times New Roman"/>
        </w:rPr>
      </w:pPr>
      <w:r w:rsidRPr="00E15400">
        <w:rPr>
          <w:rFonts w:ascii="Times New Roman" w:hAnsi="Times New Roman"/>
        </w:rPr>
        <w:t>Төртiншi</w:t>
      </w:r>
    </w:p>
    <w:p w:rsidR="00E15400" w:rsidRPr="00E15400" w:rsidRDefault="00E15400" w:rsidP="00544A48">
      <w:pPr>
        <w:numPr>
          <w:ilvl w:val="0"/>
          <w:numId w:val="166"/>
        </w:numPr>
        <w:tabs>
          <w:tab w:val="left" w:pos="851"/>
          <w:tab w:val="left" w:pos="993"/>
        </w:tabs>
        <w:ind w:left="0" w:firstLine="567"/>
        <w:jc w:val="both"/>
        <w:rPr>
          <w:rFonts w:ascii="Times New Roman" w:hAnsi="Times New Roman"/>
        </w:rPr>
      </w:pPr>
      <w:r w:rsidRPr="00E15400">
        <w:rPr>
          <w:rFonts w:ascii="Times New Roman" w:hAnsi="Times New Roman"/>
        </w:rPr>
        <w:t>Бiрiншi</w:t>
      </w:r>
    </w:p>
    <w:p w:rsidR="00E15400" w:rsidRPr="00E15400" w:rsidRDefault="00E15400" w:rsidP="00544A48">
      <w:pPr>
        <w:numPr>
          <w:ilvl w:val="0"/>
          <w:numId w:val="166"/>
        </w:numPr>
        <w:tabs>
          <w:tab w:val="left" w:pos="851"/>
          <w:tab w:val="left" w:pos="993"/>
        </w:tabs>
        <w:ind w:left="0" w:firstLine="567"/>
        <w:jc w:val="both"/>
        <w:rPr>
          <w:rFonts w:ascii="Times New Roman" w:hAnsi="Times New Roman"/>
        </w:rPr>
      </w:pPr>
      <w:r w:rsidRPr="00E15400">
        <w:rPr>
          <w:rFonts w:ascii="Times New Roman" w:hAnsi="Times New Roman"/>
        </w:rPr>
        <w:t>Үшiншi</w:t>
      </w:r>
    </w:p>
    <w:p w:rsidR="00E15400" w:rsidRPr="00E15400" w:rsidRDefault="00E15400" w:rsidP="00544A48">
      <w:pPr>
        <w:numPr>
          <w:ilvl w:val="0"/>
          <w:numId w:val="166"/>
        </w:numPr>
        <w:tabs>
          <w:tab w:val="left" w:pos="851"/>
          <w:tab w:val="left" w:pos="993"/>
        </w:tabs>
        <w:ind w:left="0" w:firstLine="567"/>
        <w:jc w:val="both"/>
        <w:rPr>
          <w:rFonts w:ascii="Times New Roman" w:hAnsi="Times New Roman"/>
        </w:rPr>
      </w:pPr>
      <w:r w:rsidRPr="00E15400">
        <w:rPr>
          <w:rFonts w:ascii="Times New Roman" w:hAnsi="Times New Roman"/>
        </w:rPr>
        <w:t>Екiншi</w:t>
      </w:r>
    </w:p>
    <w:p w:rsidR="00E15400" w:rsidRPr="00E15400" w:rsidRDefault="00E15400" w:rsidP="00544A48">
      <w:pPr>
        <w:numPr>
          <w:ilvl w:val="0"/>
          <w:numId w:val="166"/>
        </w:numPr>
        <w:tabs>
          <w:tab w:val="left" w:pos="851"/>
          <w:tab w:val="left" w:pos="993"/>
        </w:tabs>
        <w:ind w:left="0" w:firstLine="567"/>
        <w:jc w:val="both"/>
        <w:rPr>
          <w:rFonts w:ascii="Times New Roman" w:hAnsi="Times New Roman"/>
        </w:rPr>
      </w:pPr>
      <w:r w:rsidRPr="00E15400">
        <w:rPr>
          <w:rFonts w:ascii="Times New Roman" w:hAnsi="Times New Roman"/>
        </w:rPr>
        <w:t>Бесiншi</w:t>
      </w:r>
    </w:p>
    <w:p w:rsidR="00E15400" w:rsidRPr="00E15400" w:rsidRDefault="00E15400" w:rsidP="00E15400">
      <w:pPr>
        <w:tabs>
          <w:tab w:val="left" w:pos="851"/>
          <w:tab w:val="left" w:pos="993"/>
        </w:tabs>
        <w:ind w:firstLine="567"/>
        <w:jc w:val="both"/>
        <w:rPr>
          <w:rFonts w:ascii="Times New Roman" w:hAnsi="Times New Roman"/>
        </w:rPr>
      </w:pPr>
      <w:r w:rsidRPr="00E15400">
        <w:rPr>
          <w:rFonts w:ascii="Times New Roman" w:hAnsi="Times New Roman"/>
        </w:rPr>
        <w:lastRenderedPageBreak/>
        <w:t>2.</w:t>
      </w:r>
      <w:r>
        <w:rPr>
          <w:rFonts w:ascii="Times New Roman" w:hAnsi="Times New Roman"/>
        </w:rPr>
        <w:t xml:space="preserve"> </w:t>
      </w:r>
      <w:r w:rsidRPr="00E15400">
        <w:rPr>
          <w:rFonts w:ascii="Times New Roman" w:hAnsi="Times New Roman"/>
        </w:rPr>
        <w:t xml:space="preserve">Бухгалтерлiк есеп туралы заң бухгалтерлiк есептi нормативтi реттеудiң </w:t>
      </w:r>
      <w:r w:rsidRPr="00E15400">
        <w:rPr>
          <w:rFonts w:ascii="Times New Roman" w:hAnsi="Times New Roman"/>
          <w:lang w:val="kk-KZ"/>
        </w:rPr>
        <w:t>қ</w:t>
      </w:r>
      <w:r w:rsidRPr="00E15400">
        <w:rPr>
          <w:rFonts w:ascii="Times New Roman" w:hAnsi="Times New Roman"/>
        </w:rPr>
        <w:t>ай деңгейiне жатады:</w:t>
      </w:r>
    </w:p>
    <w:p w:rsidR="00E15400" w:rsidRPr="00E15400" w:rsidRDefault="00E15400" w:rsidP="00544A48">
      <w:pPr>
        <w:numPr>
          <w:ilvl w:val="0"/>
          <w:numId w:val="162"/>
        </w:numPr>
        <w:tabs>
          <w:tab w:val="left" w:pos="851"/>
          <w:tab w:val="left" w:pos="993"/>
        </w:tabs>
        <w:ind w:left="0" w:firstLine="567"/>
        <w:jc w:val="both"/>
        <w:rPr>
          <w:rFonts w:ascii="Times New Roman" w:hAnsi="Times New Roman"/>
        </w:rPr>
      </w:pPr>
      <w:r w:rsidRPr="00E15400">
        <w:rPr>
          <w:rFonts w:ascii="Times New Roman" w:hAnsi="Times New Roman"/>
          <w:lang w:val="kk-KZ"/>
        </w:rPr>
        <w:t xml:space="preserve"> </w:t>
      </w:r>
      <w:r w:rsidRPr="00E15400">
        <w:rPr>
          <w:rFonts w:ascii="Times New Roman" w:hAnsi="Times New Roman"/>
        </w:rPr>
        <w:t>Бiрiншi</w:t>
      </w:r>
    </w:p>
    <w:p w:rsidR="00E15400" w:rsidRPr="00E15400" w:rsidRDefault="00E15400" w:rsidP="00544A48">
      <w:pPr>
        <w:numPr>
          <w:ilvl w:val="0"/>
          <w:numId w:val="162"/>
        </w:numPr>
        <w:tabs>
          <w:tab w:val="left" w:pos="851"/>
          <w:tab w:val="left" w:pos="993"/>
        </w:tabs>
        <w:ind w:left="0" w:firstLine="567"/>
        <w:jc w:val="both"/>
        <w:rPr>
          <w:rFonts w:ascii="Times New Roman" w:hAnsi="Times New Roman"/>
        </w:rPr>
      </w:pPr>
      <w:r w:rsidRPr="00E15400">
        <w:rPr>
          <w:rFonts w:ascii="Times New Roman" w:hAnsi="Times New Roman"/>
        </w:rPr>
        <w:t>Екiншi</w:t>
      </w:r>
    </w:p>
    <w:p w:rsidR="00E15400" w:rsidRPr="00E15400" w:rsidRDefault="00E15400" w:rsidP="00544A48">
      <w:pPr>
        <w:numPr>
          <w:ilvl w:val="0"/>
          <w:numId w:val="162"/>
        </w:numPr>
        <w:tabs>
          <w:tab w:val="left" w:pos="851"/>
          <w:tab w:val="left" w:pos="993"/>
        </w:tabs>
        <w:ind w:left="0" w:firstLine="567"/>
        <w:jc w:val="both"/>
        <w:rPr>
          <w:rFonts w:ascii="Times New Roman" w:hAnsi="Times New Roman"/>
          <w:lang w:val="kk-KZ"/>
        </w:rPr>
      </w:pPr>
      <w:r w:rsidRPr="00E15400">
        <w:rPr>
          <w:rFonts w:ascii="Times New Roman" w:hAnsi="Times New Roman"/>
        </w:rPr>
        <w:t>Үшiншi</w:t>
      </w:r>
    </w:p>
    <w:p w:rsidR="00E15400" w:rsidRPr="00E15400" w:rsidRDefault="00E15400" w:rsidP="00544A48">
      <w:pPr>
        <w:numPr>
          <w:ilvl w:val="0"/>
          <w:numId w:val="162"/>
        </w:numPr>
        <w:tabs>
          <w:tab w:val="left" w:pos="851"/>
          <w:tab w:val="left" w:pos="993"/>
        </w:tabs>
        <w:ind w:left="0" w:firstLine="567"/>
        <w:jc w:val="both"/>
        <w:rPr>
          <w:rFonts w:ascii="Times New Roman" w:hAnsi="Times New Roman"/>
        </w:rPr>
      </w:pPr>
      <w:r w:rsidRPr="00E15400">
        <w:rPr>
          <w:rFonts w:ascii="Times New Roman" w:hAnsi="Times New Roman"/>
        </w:rPr>
        <w:t>Төртiншi</w:t>
      </w:r>
    </w:p>
    <w:p w:rsidR="00E15400" w:rsidRPr="00E15400" w:rsidRDefault="00E15400" w:rsidP="00544A48">
      <w:pPr>
        <w:numPr>
          <w:ilvl w:val="0"/>
          <w:numId w:val="162"/>
        </w:numPr>
        <w:tabs>
          <w:tab w:val="left" w:pos="851"/>
          <w:tab w:val="left" w:pos="993"/>
        </w:tabs>
        <w:ind w:left="0" w:firstLine="567"/>
        <w:jc w:val="both"/>
        <w:rPr>
          <w:rFonts w:ascii="Times New Roman" w:hAnsi="Times New Roman"/>
        </w:rPr>
      </w:pPr>
      <w:r w:rsidRPr="00E15400">
        <w:rPr>
          <w:rFonts w:ascii="Times New Roman" w:hAnsi="Times New Roman"/>
        </w:rPr>
        <w:t>Бесiншi</w:t>
      </w:r>
    </w:p>
    <w:p w:rsidR="00D041CC" w:rsidRPr="00E15400" w:rsidRDefault="00D041CC" w:rsidP="00E15400">
      <w:pPr>
        <w:tabs>
          <w:tab w:val="left" w:pos="851"/>
          <w:tab w:val="left" w:pos="993"/>
        </w:tabs>
        <w:ind w:firstLine="567"/>
        <w:jc w:val="both"/>
        <w:rPr>
          <w:rFonts w:ascii="Times New Roman" w:hAnsi="Times New Roman"/>
          <w:lang w:val="kk-KZ"/>
        </w:rPr>
      </w:pPr>
    </w:p>
    <w:p w:rsidR="00E15400" w:rsidRPr="00E15400" w:rsidRDefault="00E15400" w:rsidP="00544A48">
      <w:pPr>
        <w:pStyle w:val="aa"/>
        <w:numPr>
          <w:ilvl w:val="0"/>
          <w:numId w:val="167"/>
        </w:numPr>
        <w:tabs>
          <w:tab w:val="left" w:pos="851"/>
          <w:tab w:val="left" w:pos="993"/>
        </w:tabs>
        <w:jc w:val="both"/>
        <w:rPr>
          <w:rFonts w:ascii="Times New Roman" w:hAnsi="Times New Roman"/>
        </w:rPr>
      </w:pPr>
      <w:r w:rsidRPr="00E15400">
        <w:rPr>
          <w:rFonts w:ascii="Times New Roman" w:hAnsi="Times New Roman"/>
        </w:rPr>
        <w:t>Синтетикалы</w:t>
      </w:r>
      <w:r w:rsidRPr="00E15400">
        <w:rPr>
          <w:rFonts w:ascii="Times New Roman" w:hAnsi="Times New Roman"/>
          <w:lang w:val="kk-KZ"/>
        </w:rPr>
        <w:t>қ</w:t>
      </w:r>
      <w:r w:rsidRPr="00E15400">
        <w:rPr>
          <w:rFonts w:ascii="Times New Roman" w:hAnsi="Times New Roman"/>
        </w:rPr>
        <w:t xml:space="preserve"> есеп-б</w:t>
      </w:r>
      <w:r w:rsidRPr="00E15400">
        <w:rPr>
          <w:rFonts w:ascii="Times New Roman" w:hAnsi="Times New Roman"/>
          <w:lang w:val="kk-KZ"/>
        </w:rPr>
        <w:t>ұ</w:t>
      </w:r>
      <w:r>
        <w:rPr>
          <w:rFonts w:ascii="Times New Roman" w:hAnsi="Times New Roman"/>
        </w:rPr>
        <w:t>л</w:t>
      </w:r>
      <w:r>
        <w:rPr>
          <w:rFonts w:ascii="Times New Roman" w:hAnsi="Times New Roman"/>
          <w:lang w:val="kk-KZ"/>
        </w:rPr>
        <w:t>:</w:t>
      </w:r>
    </w:p>
    <w:p w:rsidR="00E15400" w:rsidRPr="00E15400" w:rsidRDefault="00E15400" w:rsidP="00544A48">
      <w:pPr>
        <w:numPr>
          <w:ilvl w:val="0"/>
          <w:numId w:val="163"/>
        </w:numPr>
        <w:tabs>
          <w:tab w:val="left" w:pos="851"/>
          <w:tab w:val="left" w:pos="993"/>
        </w:tabs>
        <w:ind w:left="0" w:firstLine="567"/>
        <w:jc w:val="both"/>
        <w:rPr>
          <w:rFonts w:ascii="Times New Roman" w:hAnsi="Times New Roman"/>
        </w:rPr>
      </w:pPr>
      <w:r w:rsidRPr="00E15400">
        <w:rPr>
          <w:rFonts w:ascii="Times New Roman" w:hAnsi="Times New Roman"/>
          <w:lang w:val="kk-KZ"/>
        </w:rPr>
        <w:t>ж</w:t>
      </w:r>
      <w:r w:rsidRPr="00E15400">
        <w:rPr>
          <w:rFonts w:ascii="Times New Roman" w:hAnsi="Times New Roman"/>
        </w:rPr>
        <w:t>алпылама есеп</w:t>
      </w:r>
    </w:p>
    <w:p w:rsidR="00E15400" w:rsidRPr="00E15400" w:rsidRDefault="00E15400" w:rsidP="00544A48">
      <w:pPr>
        <w:numPr>
          <w:ilvl w:val="0"/>
          <w:numId w:val="163"/>
        </w:numPr>
        <w:tabs>
          <w:tab w:val="left" w:pos="851"/>
          <w:tab w:val="left" w:pos="993"/>
        </w:tabs>
        <w:ind w:left="0" w:firstLine="567"/>
        <w:jc w:val="both"/>
        <w:rPr>
          <w:rFonts w:ascii="Times New Roman" w:hAnsi="Times New Roman"/>
        </w:rPr>
      </w:pPr>
      <w:r w:rsidRPr="00E15400">
        <w:rPr>
          <w:rFonts w:ascii="Times New Roman" w:hAnsi="Times New Roman"/>
          <w:lang w:val="kk-KZ"/>
        </w:rPr>
        <w:t xml:space="preserve"> а</w:t>
      </w:r>
      <w:r w:rsidRPr="00E15400">
        <w:rPr>
          <w:rFonts w:ascii="Times New Roman" w:hAnsi="Times New Roman"/>
        </w:rPr>
        <w:t>ғымды</w:t>
      </w:r>
      <w:r w:rsidRPr="00E15400">
        <w:rPr>
          <w:rFonts w:ascii="Times New Roman" w:hAnsi="Times New Roman"/>
          <w:lang w:val="kk-KZ"/>
        </w:rPr>
        <w:t>қ</w:t>
      </w:r>
      <w:r w:rsidRPr="00E15400">
        <w:rPr>
          <w:rFonts w:ascii="Times New Roman" w:hAnsi="Times New Roman"/>
        </w:rPr>
        <w:t xml:space="preserve"> есеп</w:t>
      </w:r>
    </w:p>
    <w:p w:rsidR="00E15400" w:rsidRPr="00E15400" w:rsidRDefault="00E15400" w:rsidP="00544A48">
      <w:pPr>
        <w:numPr>
          <w:ilvl w:val="0"/>
          <w:numId w:val="163"/>
        </w:numPr>
        <w:tabs>
          <w:tab w:val="left" w:pos="851"/>
          <w:tab w:val="left" w:pos="993"/>
        </w:tabs>
        <w:ind w:left="0" w:firstLine="567"/>
        <w:jc w:val="both"/>
        <w:rPr>
          <w:rFonts w:ascii="Times New Roman" w:hAnsi="Times New Roman"/>
        </w:rPr>
      </w:pPr>
      <w:r w:rsidRPr="00E15400">
        <w:rPr>
          <w:rFonts w:ascii="Times New Roman" w:hAnsi="Times New Roman"/>
          <w:lang w:val="kk-KZ"/>
        </w:rPr>
        <w:t>а</w:t>
      </w:r>
      <w:r w:rsidRPr="00E15400">
        <w:rPr>
          <w:rFonts w:ascii="Times New Roman" w:hAnsi="Times New Roman"/>
        </w:rPr>
        <w:t>шы</w:t>
      </w:r>
      <w:r w:rsidRPr="00E15400">
        <w:rPr>
          <w:rFonts w:ascii="Times New Roman" w:hAnsi="Times New Roman"/>
          <w:lang w:val="kk-KZ"/>
        </w:rPr>
        <w:t>қ</w:t>
      </w:r>
      <w:r w:rsidRPr="00E15400">
        <w:rPr>
          <w:rFonts w:ascii="Times New Roman" w:hAnsi="Times New Roman"/>
        </w:rPr>
        <w:t xml:space="preserve"> жарияланатын есеп</w:t>
      </w:r>
    </w:p>
    <w:p w:rsidR="00E15400" w:rsidRPr="00E15400" w:rsidRDefault="00E15400" w:rsidP="00544A48">
      <w:pPr>
        <w:numPr>
          <w:ilvl w:val="0"/>
          <w:numId w:val="163"/>
        </w:numPr>
        <w:tabs>
          <w:tab w:val="left" w:pos="851"/>
          <w:tab w:val="left" w:pos="993"/>
        </w:tabs>
        <w:ind w:left="0" w:firstLine="567"/>
        <w:jc w:val="both"/>
        <w:rPr>
          <w:rFonts w:ascii="Times New Roman" w:hAnsi="Times New Roman"/>
        </w:rPr>
      </w:pPr>
      <w:r w:rsidRPr="00E15400">
        <w:rPr>
          <w:rFonts w:ascii="Times New Roman" w:hAnsi="Times New Roman"/>
          <w:lang w:val="kk-KZ"/>
        </w:rPr>
        <w:t>о</w:t>
      </w:r>
      <w:r w:rsidRPr="00E15400">
        <w:rPr>
          <w:rFonts w:ascii="Times New Roman" w:hAnsi="Times New Roman"/>
        </w:rPr>
        <w:t>перативтi есеп</w:t>
      </w:r>
    </w:p>
    <w:p w:rsidR="00E15400" w:rsidRPr="00E15400" w:rsidRDefault="00E15400" w:rsidP="00544A48">
      <w:pPr>
        <w:numPr>
          <w:ilvl w:val="0"/>
          <w:numId w:val="163"/>
        </w:numPr>
        <w:tabs>
          <w:tab w:val="left" w:pos="851"/>
          <w:tab w:val="left" w:pos="993"/>
        </w:tabs>
        <w:ind w:left="0" w:firstLine="567"/>
        <w:jc w:val="both"/>
        <w:rPr>
          <w:rFonts w:ascii="Times New Roman" w:hAnsi="Times New Roman"/>
        </w:rPr>
      </w:pPr>
      <w:r w:rsidRPr="00E15400">
        <w:rPr>
          <w:rFonts w:ascii="Times New Roman" w:hAnsi="Times New Roman"/>
          <w:lang w:val="kk-KZ"/>
        </w:rPr>
        <w:t xml:space="preserve"> ж</w:t>
      </w:r>
      <w:r w:rsidRPr="00E15400">
        <w:rPr>
          <w:rFonts w:ascii="Times New Roman" w:hAnsi="Times New Roman"/>
        </w:rPr>
        <w:t>iктеу есебi</w:t>
      </w:r>
    </w:p>
    <w:p w:rsidR="00D041CC" w:rsidRPr="00E15400" w:rsidRDefault="00D041CC" w:rsidP="00E15400">
      <w:pPr>
        <w:tabs>
          <w:tab w:val="left" w:pos="851"/>
          <w:tab w:val="left" w:pos="993"/>
        </w:tabs>
        <w:ind w:firstLine="567"/>
        <w:jc w:val="both"/>
        <w:rPr>
          <w:rFonts w:ascii="Times New Roman" w:hAnsi="Times New Roman"/>
          <w:lang w:val="kk-KZ"/>
        </w:rPr>
      </w:pPr>
    </w:p>
    <w:p w:rsidR="00E15400" w:rsidRPr="00E15400" w:rsidRDefault="00E15400" w:rsidP="00544A48">
      <w:pPr>
        <w:pStyle w:val="aa"/>
        <w:numPr>
          <w:ilvl w:val="0"/>
          <w:numId w:val="167"/>
        </w:numPr>
        <w:tabs>
          <w:tab w:val="left" w:pos="0"/>
          <w:tab w:val="left" w:pos="851"/>
        </w:tabs>
        <w:ind w:left="0" w:firstLine="567"/>
        <w:jc w:val="both"/>
        <w:rPr>
          <w:rFonts w:ascii="Times New Roman" w:hAnsi="Times New Roman"/>
          <w:lang w:val="kk-KZ"/>
        </w:rPr>
      </w:pPr>
      <w:r w:rsidRPr="00E15400">
        <w:rPr>
          <w:rFonts w:ascii="Times New Roman" w:hAnsi="Times New Roman"/>
          <w:lang w:val="kk-KZ"/>
        </w:rPr>
        <w:t>Шаруашылық операцияларының бейнелеуiн көрсететiн нақтылы түсiнiктi есеп – бұл:</w:t>
      </w:r>
    </w:p>
    <w:p w:rsidR="00E15400" w:rsidRPr="00E15400" w:rsidRDefault="00E15400" w:rsidP="00544A48">
      <w:pPr>
        <w:numPr>
          <w:ilvl w:val="0"/>
          <w:numId w:val="164"/>
        </w:numPr>
        <w:tabs>
          <w:tab w:val="left" w:pos="851"/>
          <w:tab w:val="left" w:pos="993"/>
        </w:tabs>
        <w:ind w:left="0" w:firstLine="567"/>
        <w:jc w:val="both"/>
        <w:rPr>
          <w:rFonts w:ascii="Times New Roman" w:hAnsi="Times New Roman"/>
        </w:rPr>
      </w:pPr>
      <w:r w:rsidRPr="00E15400">
        <w:rPr>
          <w:rFonts w:ascii="Times New Roman" w:hAnsi="Times New Roman"/>
          <w:lang w:val="kk-KZ"/>
        </w:rPr>
        <w:t xml:space="preserve"> а</w:t>
      </w:r>
      <w:r w:rsidRPr="00E15400">
        <w:rPr>
          <w:rFonts w:ascii="Times New Roman" w:hAnsi="Times New Roman"/>
        </w:rPr>
        <w:t>налитикалы</w:t>
      </w:r>
      <w:r w:rsidRPr="00E15400">
        <w:rPr>
          <w:rFonts w:ascii="Times New Roman" w:hAnsi="Times New Roman"/>
          <w:lang w:val="kk-KZ"/>
        </w:rPr>
        <w:t>қ</w:t>
      </w:r>
      <w:r w:rsidRPr="00E15400">
        <w:rPr>
          <w:rFonts w:ascii="Times New Roman" w:hAnsi="Times New Roman"/>
        </w:rPr>
        <w:t xml:space="preserve"> есеп</w:t>
      </w:r>
    </w:p>
    <w:p w:rsidR="00E15400" w:rsidRPr="00E15400" w:rsidRDefault="00E15400" w:rsidP="00544A48">
      <w:pPr>
        <w:numPr>
          <w:ilvl w:val="0"/>
          <w:numId w:val="164"/>
        </w:numPr>
        <w:tabs>
          <w:tab w:val="left" w:pos="851"/>
          <w:tab w:val="left" w:pos="993"/>
        </w:tabs>
        <w:ind w:left="0" w:firstLine="567"/>
        <w:jc w:val="both"/>
        <w:rPr>
          <w:rFonts w:ascii="Times New Roman" w:hAnsi="Times New Roman"/>
        </w:rPr>
      </w:pPr>
      <w:r w:rsidRPr="00E15400">
        <w:rPr>
          <w:rFonts w:ascii="Times New Roman" w:hAnsi="Times New Roman"/>
          <w:lang w:val="kk-KZ"/>
        </w:rPr>
        <w:t xml:space="preserve"> с</w:t>
      </w:r>
      <w:r w:rsidRPr="00E15400">
        <w:rPr>
          <w:rFonts w:ascii="Times New Roman" w:hAnsi="Times New Roman"/>
        </w:rPr>
        <w:t>интетикалы</w:t>
      </w:r>
      <w:r w:rsidRPr="00E15400">
        <w:rPr>
          <w:rFonts w:ascii="Times New Roman" w:hAnsi="Times New Roman"/>
          <w:lang w:val="kk-KZ"/>
        </w:rPr>
        <w:t>қ</w:t>
      </w:r>
      <w:r w:rsidRPr="00E15400">
        <w:rPr>
          <w:rFonts w:ascii="Times New Roman" w:hAnsi="Times New Roman"/>
        </w:rPr>
        <w:t xml:space="preserve"> есеп</w:t>
      </w:r>
    </w:p>
    <w:p w:rsidR="00E15400" w:rsidRPr="00E15400" w:rsidRDefault="00E15400" w:rsidP="00544A48">
      <w:pPr>
        <w:numPr>
          <w:ilvl w:val="0"/>
          <w:numId w:val="164"/>
        </w:numPr>
        <w:tabs>
          <w:tab w:val="left" w:pos="851"/>
          <w:tab w:val="left" w:pos="993"/>
        </w:tabs>
        <w:ind w:left="0" w:firstLine="567"/>
        <w:jc w:val="both"/>
        <w:rPr>
          <w:rFonts w:ascii="Times New Roman" w:hAnsi="Times New Roman"/>
        </w:rPr>
      </w:pPr>
      <w:r w:rsidRPr="00E15400">
        <w:rPr>
          <w:rFonts w:ascii="Times New Roman" w:hAnsi="Times New Roman"/>
          <w:lang w:val="kk-KZ"/>
        </w:rPr>
        <w:t xml:space="preserve"> б</w:t>
      </w:r>
      <w:r w:rsidRPr="00E15400">
        <w:rPr>
          <w:rFonts w:ascii="Times New Roman" w:hAnsi="Times New Roman"/>
        </w:rPr>
        <w:t>ухгалтерлiк есеп</w:t>
      </w:r>
    </w:p>
    <w:p w:rsidR="00E15400" w:rsidRPr="00E15400" w:rsidRDefault="00E15400" w:rsidP="00544A48">
      <w:pPr>
        <w:numPr>
          <w:ilvl w:val="0"/>
          <w:numId w:val="164"/>
        </w:numPr>
        <w:tabs>
          <w:tab w:val="left" w:pos="851"/>
          <w:tab w:val="left" w:pos="993"/>
        </w:tabs>
        <w:ind w:left="0" w:firstLine="567"/>
        <w:jc w:val="both"/>
        <w:rPr>
          <w:rFonts w:ascii="Times New Roman" w:hAnsi="Times New Roman"/>
        </w:rPr>
      </w:pPr>
      <w:r w:rsidRPr="00E15400">
        <w:rPr>
          <w:rFonts w:ascii="Times New Roman" w:hAnsi="Times New Roman"/>
          <w:lang w:val="kk-KZ"/>
        </w:rPr>
        <w:t xml:space="preserve"> б</w:t>
      </w:r>
      <w:r w:rsidRPr="00E15400">
        <w:rPr>
          <w:rFonts w:ascii="Times New Roman" w:hAnsi="Times New Roman"/>
        </w:rPr>
        <w:t>юджеттiк есеп</w:t>
      </w:r>
    </w:p>
    <w:p w:rsidR="00E15400" w:rsidRPr="00E15400" w:rsidRDefault="00E15400" w:rsidP="00544A48">
      <w:pPr>
        <w:numPr>
          <w:ilvl w:val="0"/>
          <w:numId w:val="164"/>
        </w:numPr>
        <w:tabs>
          <w:tab w:val="left" w:pos="851"/>
          <w:tab w:val="left" w:pos="993"/>
        </w:tabs>
        <w:ind w:left="0" w:firstLine="567"/>
        <w:jc w:val="both"/>
        <w:rPr>
          <w:rFonts w:ascii="Times New Roman" w:hAnsi="Times New Roman"/>
        </w:rPr>
      </w:pPr>
      <w:r w:rsidRPr="00E15400">
        <w:rPr>
          <w:rFonts w:ascii="Times New Roman" w:hAnsi="Times New Roman"/>
          <w:lang w:val="kk-KZ"/>
        </w:rPr>
        <w:t xml:space="preserve"> қ</w:t>
      </w:r>
      <w:r w:rsidRPr="00E15400">
        <w:rPr>
          <w:rFonts w:ascii="Times New Roman" w:hAnsi="Times New Roman"/>
        </w:rPr>
        <w:t>аржылы</w:t>
      </w:r>
      <w:r w:rsidRPr="00E15400">
        <w:rPr>
          <w:rFonts w:ascii="Times New Roman" w:hAnsi="Times New Roman"/>
          <w:lang w:val="kk-KZ"/>
        </w:rPr>
        <w:t>қ</w:t>
      </w:r>
      <w:r w:rsidRPr="00E15400">
        <w:rPr>
          <w:rFonts w:ascii="Times New Roman" w:hAnsi="Times New Roman"/>
        </w:rPr>
        <w:t xml:space="preserve"> есеп</w:t>
      </w:r>
    </w:p>
    <w:p w:rsidR="00D041CC" w:rsidRPr="00E15400" w:rsidRDefault="00D041CC" w:rsidP="00E15400">
      <w:pPr>
        <w:tabs>
          <w:tab w:val="left" w:pos="851"/>
          <w:tab w:val="left" w:pos="993"/>
        </w:tabs>
        <w:ind w:firstLine="567"/>
        <w:jc w:val="both"/>
        <w:rPr>
          <w:rFonts w:ascii="Times New Roman" w:hAnsi="Times New Roman"/>
          <w:lang w:val="kk-KZ"/>
        </w:rPr>
      </w:pPr>
    </w:p>
    <w:p w:rsidR="00E15400" w:rsidRPr="00E15400" w:rsidRDefault="00C746EC" w:rsidP="00E15400">
      <w:pPr>
        <w:tabs>
          <w:tab w:val="left" w:pos="851"/>
          <w:tab w:val="left" w:pos="993"/>
        </w:tabs>
        <w:autoSpaceDE w:val="0"/>
        <w:autoSpaceDN w:val="0"/>
        <w:adjustRightInd w:val="0"/>
        <w:ind w:firstLine="567"/>
        <w:jc w:val="both"/>
        <w:rPr>
          <w:rFonts w:ascii="Times New Roman" w:eastAsiaTheme="minorHAnsi" w:hAnsi="Times New Roman"/>
          <w:bCs/>
          <w:lang w:val="kk-KZ" w:eastAsia="en-US"/>
        </w:rPr>
      </w:pPr>
      <w:r w:rsidRPr="00E15400">
        <w:rPr>
          <w:rFonts w:ascii="Times New Roman" w:hAnsi="Times New Roman"/>
          <w:lang w:val="kk-KZ"/>
        </w:rPr>
        <w:t xml:space="preserve">5. </w:t>
      </w:r>
      <w:r w:rsidR="00E15400" w:rsidRPr="00E15400">
        <w:rPr>
          <w:rFonts w:ascii="Times New Roman" w:eastAsiaTheme="minorHAnsi" w:hAnsi="Times New Roman"/>
          <w:bCs/>
          <w:lang w:val="kk-KZ" w:eastAsia="en-US"/>
        </w:rPr>
        <w:t>Бухгалтерлік есепте есептеу қағидаты нені білдіреді?</w:t>
      </w:r>
    </w:p>
    <w:p w:rsidR="00E15400" w:rsidRPr="00E15400" w:rsidRDefault="00E15400" w:rsidP="00544A48">
      <w:pPr>
        <w:pStyle w:val="aa"/>
        <w:numPr>
          <w:ilvl w:val="0"/>
          <w:numId w:val="168"/>
        </w:numPr>
        <w:tabs>
          <w:tab w:val="left" w:pos="851"/>
          <w:tab w:val="left" w:pos="993"/>
        </w:tabs>
        <w:autoSpaceDE w:val="0"/>
        <w:autoSpaceDN w:val="0"/>
        <w:adjustRightInd w:val="0"/>
        <w:ind w:left="0" w:firstLine="567"/>
        <w:jc w:val="both"/>
        <w:rPr>
          <w:rFonts w:ascii="Times New Roman" w:eastAsiaTheme="minorHAnsi" w:hAnsi="Times New Roman"/>
          <w:lang w:val="kk-KZ" w:eastAsia="en-US"/>
        </w:rPr>
      </w:pPr>
      <w:r w:rsidRPr="00E15400">
        <w:rPr>
          <w:rFonts w:ascii="Times New Roman" w:eastAsiaTheme="minorHAnsi" w:hAnsi="Times New Roman"/>
          <w:lang w:val="kk-KZ" w:eastAsia="en-US"/>
        </w:rPr>
        <w:t>операциялар мен өзге де оқиғалардың нəтижелері олар туындағанда та</w:t>
      </w:r>
      <w:r>
        <w:rPr>
          <w:rFonts w:ascii="Times New Roman" w:eastAsiaTheme="minorHAnsi" w:hAnsi="Times New Roman"/>
          <w:lang w:val="kk-KZ" w:eastAsia="en-US"/>
        </w:rPr>
        <w:t>нылады</w:t>
      </w:r>
    </w:p>
    <w:p w:rsidR="00E15400" w:rsidRPr="00E15400" w:rsidRDefault="00E15400" w:rsidP="00544A48">
      <w:pPr>
        <w:pStyle w:val="aa"/>
        <w:numPr>
          <w:ilvl w:val="0"/>
          <w:numId w:val="168"/>
        </w:numPr>
        <w:tabs>
          <w:tab w:val="left" w:pos="851"/>
          <w:tab w:val="left" w:pos="993"/>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о</w:t>
      </w:r>
      <w:r w:rsidRPr="00E15400">
        <w:rPr>
          <w:rFonts w:ascii="Times New Roman" w:eastAsiaTheme="minorHAnsi" w:hAnsi="Times New Roman"/>
          <w:lang w:val="kk-KZ" w:eastAsia="en-US"/>
        </w:rPr>
        <w:t>перациялар мен өзге де оқиғалардың нə</w:t>
      </w:r>
      <w:r>
        <w:rPr>
          <w:rFonts w:ascii="Times New Roman" w:eastAsiaTheme="minorHAnsi" w:hAnsi="Times New Roman"/>
          <w:lang w:val="kk-KZ" w:eastAsia="en-US"/>
        </w:rPr>
        <w:t>тижелері</w:t>
      </w:r>
    </w:p>
    <w:p w:rsidR="00E15400" w:rsidRPr="00E15400" w:rsidRDefault="00E15400" w:rsidP="00544A48">
      <w:pPr>
        <w:pStyle w:val="aa"/>
        <w:numPr>
          <w:ilvl w:val="0"/>
          <w:numId w:val="168"/>
        </w:numPr>
        <w:tabs>
          <w:tab w:val="left" w:pos="851"/>
          <w:tab w:val="left" w:pos="993"/>
        </w:tabs>
        <w:autoSpaceDE w:val="0"/>
        <w:autoSpaceDN w:val="0"/>
        <w:adjustRightInd w:val="0"/>
        <w:ind w:left="0" w:firstLine="567"/>
        <w:jc w:val="both"/>
        <w:rPr>
          <w:rFonts w:ascii="Times New Roman" w:eastAsiaTheme="minorHAnsi" w:hAnsi="Times New Roman"/>
          <w:lang w:val="kk-KZ" w:eastAsia="en-US"/>
        </w:rPr>
      </w:pPr>
      <w:r w:rsidRPr="00E15400">
        <w:rPr>
          <w:rFonts w:ascii="Times New Roman" w:eastAsiaTheme="minorHAnsi" w:hAnsi="Times New Roman"/>
          <w:lang w:val="kk-KZ" w:eastAsia="en-US"/>
        </w:rPr>
        <w:t>ақша қаражатын немесе оның баламаларын алу немесе төлеу кезінде</w:t>
      </w:r>
      <w:r>
        <w:rPr>
          <w:rFonts w:ascii="Times New Roman" w:eastAsiaTheme="minorHAnsi" w:hAnsi="Times New Roman"/>
          <w:lang w:val="kk-KZ" w:eastAsia="en-US"/>
        </w:rPr>
        <w:t xml:space="preserve"> тануды білдіреді</w:t>
      </w:r>
    </w:p>
    <w:p w:rsidR="00E15400" w:rsidRPr="00E15400" w:rsidRDefault="00E15400" w:rsidP="00544A48">
      <w:pPr>
        <w:pStyle w:val="aa"/>
        <w:numPr>
          <w:ilvl w:val="0"/>
          <w:numId w:val="168"/>
        </w:numPr>
        <w:tabs>
          <w:tab w:val="left" w:pos="851"/>
          <w:tab w:val="left" w:pos="993"/>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а</w:t>
      </w:r>
      <w:r w:rsidRPr="00E15400">
        <w:rPr>
          <w:rFonts w:ascii="Times New Roman" w:eastAsiaTheme="minorHAnsi" w:hAnsi="Times New Roman"/>
          <w:lang w:val="kk-KZ" w:eastAsia="en-US"/>
        </w:rPr>
        <w:t>ктивтердің көбею</w:t>
      </w:r>
      <w:r>
        <w:rPr>
          <w:rFonts w:ascii="Times New Roman" w:eastAsiaTheme="minorHAnsi" w:hAnsi="Times New Roman"/>
          <w:lang w:val="kk-KZ" w:eastAsia="en-US"/>
        </w:rPr>
        <w:t>і немесе міндеттемелердің азаюы</w:t>
      </w:r>
    </w:p>
    <w:p w:rsidR="00D041CC" w:rsidRPr="00E15400" w:rsidRDefault="00E15400" w:rsidP="00544A48">
      <w:pPr>
        <w:pStyle w:val="aa"/>
        <w:numPr>
          <w:ilvl w:val="0"/>
          <w:numId w:val="168"/>
        </w:numPr>
        <w:tabs>
          <w:tab w:val="left" w:pos="851"/>
          <w:tab w:val="left" w:pos="993"/>
        </w:tabs>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ұ</w:t>
      </w:r>
      <w:r w:rsidRPr="00E15400">
        <w:rPr>
          <w:rFonts w:ascii="Times New Roman" w:eastAsiaTheme="minorHAnsi" w:hAnsi="Times New Roman"/>
          <w:lang w:val="kk-KZ" w:eastAsia="en-US"/>
        </w:rPr>
        <w:t>йымға болашақта экономикалық пайда ə</w:t>
      </w:r>
      <w:r>
        <w:rPr>
          <w:rFonts w:ascii="Times New Roman" w:eastAsiaTheme="minorHAnsi" w:hAnsi="Times New Roman"/>
          <w:lang w:val="kk-KZ" w:eastAsia="en-US"/>
        </w:rPr>
        <w:t>келуі</w:t>
      </w:r>
    </w:p>
    <w:p w:rsidR="00E15400" w:rsidRPr="00E15400" w:rsidRDefault="00E15400" w:rsidP="00E15400">
      <w:pPr>
        <w:tabs>
          <w:tab w:val="left" w:pos="851"/>
          <w:tab w:val="left" w:pos="993"/>
        </w:tabs>
        <w:ind w:firstLine="567"/>
        <w:jc w:val="both"/>
        <w:rPr>
          <w:rFonts w:ascii="Times New Roman" w:hAnsi="Times New Roman"/>
          <w:lang w:val="kk-KZ"/>
        </w:rPr>
      </w:pPr>
    </w:p>
    <w:p w:rsidR="00E15400" w:rsidRPr="00731FE7" w:rsidRDefault="00E15400" w:rsidP="00544A48">
      <w:pPr>
        <w:pStyle w:val="aa"/>
        <w:numPr>
          <w:ilvl w:val="0"/>
          <w:numId w:val="169"/>
        </w:numPr>
        <w:tabs>
          <w:tab w:val="left" w:pos="0"/>
          <w:tab w:val="left" w:pos="851"/>
          <w:tab w:val="left" w:pos="993"/>
        </w:tabs>
        <w:autoSpaceDE w:val="0"/>
        <w:autoSpaceDN w:val="0"/>
        <w:adjustRightInd w:val="0"/>
        <w:ind w:left="0" w:firstLine="567"/>
        <w:jc w:val="both"/>
        <w:rPr>
          <w:rFonts w:ascii="Times New Roman" w:hAnsi="Times New Roman"/>
          <w:bCs/>
          <w:lang w:val="kk-KZ"/>
        </w:rPr>
      </w:pPr>
      <w:r w:rsidRPr="00731FE7">
        <w:rPr>
          <w:rFonts w:ascii="Times New Roman" w:hAnsi="Times New Roman"/>
          <w:bCs/>
          <w:lang w:val="kk-KZ"/>
        </w:rPr>
        <w:t>Мемлекеттік мекеме кірісті қандай əдіспен таниды?</w:t>
      </w:r>
    </w:p>
    <w:p w:rsidR="00E15400" w:rsidRPr="00E15400" w:rsidRDefault="00D95C94" w:rsidP="00544A48">
      <w:pPr>
        <w:numPr>
          <w:ilvl w:val="0"/>
          <w:numId w:val="117"/>
        </w:numPr>
        <w:tabs>
          <w:tab w:val="left" w:pos="0"/>
          <w:tab w:val="left" w:pos="851"/>
          <w:tab w:val="left" w:pos="993"/>
        </w:tabs>
        <w:autoSpaceDE w:val="0"/>
        <w:autoSpaceDN w:val="0"/>
        <w:adjustRightInd w:val="0"/>
        <w:ind w:left="0" w:firstLine="567"/>
        <w:jc w:val="both"/>
        <w:rPr>
          <w:rFonts w:ascii="Times New Roman" w:hAnsi="Times New Roman"/>
        </w:rPr>
      </w:pPr>
      <w:r>
        <w:rPr>
          <w:rFonts w:ascii="Times New Roman" w:hAnsi="Times New Roman"/>
        </w:rPr>
        <w:t>е</w:t>
      </w:r>
      <w:r w:rsidR="00E15400" w:rsidRPr="00E15400">
        <w:rPr>
          <w:rFonts w:ascii="Times New Roman" w:hAnsi="Times New Roman"/>
        </w:rPr>
        <w:t>септеу</w:t>
      </w:r>
    </w:p>
    <w:p w:rsidR="00E15400" w:rsidRPr="00E15400" w:rsidRDefault="00D95C94" w:rsidP="00544A48">
      <w:pPr>
        <w:numPr>
          <w:ilvl w:val="0"/>
          <w:numId w:val="117"/>
        </w:numPr>
        <w:tabs>
          <w:tab w:val="left" w:pos="0"/>
          <w:tab w:val="left" w:pos="851"/>
          <w:tab w:val="left" w:pos="993"/>
        </w:tabs>
        <w:autoSpaceDE w:val="0"/>
        <w:autoSpaceDN w:val="0"/>
        <w:adjustRightInd w:val="0"/>
        <w:ind w:left="0" w:firstLine="567"/>
        <w:jc w:val="both"/>
        <w:rPr>
          <w:rFonts w:ascii="Times New Roman" w:hAnsi="Times New Roman"/>
        </w:rPr>
      </w:pPr>
      <w:r>
        <w:rPr>
          <w:rFonts w:ascii="Times New Roman" w:hAnsi="Times New Roman"/>
        </w:rPr>
        <w:t>с</w:t>
      </w:r>
      <w:r w:rsidR="00E15400" w:rsidRPr="00E15400">
        <w:rPr>
          <w:rFonts w:ascii="Times New Roman" w:hAnsi="Times New Roman"/>
        </w:rPr>
        <w:t>ату</w:t>
      </w:r>
    </w:p>
    <w:p w:rsidR="00E15400" w:rsidRPr="00E15400" w:rsidRDefault="00D95C94" w:rsidP="00544A48">
      <w:pPr>
        <w:numPr>
          <w:ilvl w:val="0"/>
          <w:numId w:val="117"/>
        </w:numPr>
        <w:tabs>
          <w:tab w:val="left" w:pos="0"/>
          <w:tab w:val="left" w:pos="851"/>
          <w:tab w:val="left" w:pos="993"/>
        </w:tabs>
        <w:autoSpaceDE w:val="0"/>
        <w:autoSpaceDN w:val="0"/>
        <w:adjustRightInd w:val="0"/>
        <w:ind w:left="0" w:firstLine="567"/>
        <w:jc w:val="both"/>
        <w:rPr>
          <w:rFonts w:ascii="Times New Roman" w:hAnsi="Times New Roman"/>
        </w:rPr>
      </w:pPr>
      <w:r>
        <w:rPr>
          <w:rFonts w:ascii="Times New Roman" w:hAnsi="Times New Roman"/>
        </w:rPr>
        <w:t>ж</w:t>
      </w:r>
      <w:r w:rsidR="00E15400" w:rsidRPr="00E15400">
        <w:rPr>
          <w:rFonts w:ascii="Times New Roman" w:hAnsi="Times New Roman"/>
        </w:rPr>
        <w:t>ою</w:t>
      </w:r>
    </w:p>
    <w:p w:rsidR="00E15400" w:rsidRPr="00E15400" w:rsidRDefault="00D95C94" w:rsidP="00544A48">
      <w:pPr>
        <w:numPr>
          <w:ilvl w:val="0"/>
          <w:numId w:val="117"/>
        </w:numPr>
        <w:tabs>
          <w:tab w:val="left" w:pos="0"/>
          <w:tab w:val="left" w:pos="851"/>
          <w:tab w:val="left" w:pos="993"/>
        </w:tabs>
        <w:autoSpaceDE w:val="0"/>
        <w:autoSpaceDN w:val="0"/>
        <w:adjustRightInd w:val="0"/>
        <w:ind w:left="0" w:firstLine="567"/>
        <w:jc w:val="both"/>
        <w:rPr>
          <w:rFonts w:ascii="Times New Roman" w:hAnsi="Times New Roman"/>
        </w:rPr>
      </w:pPr>
      <w:r>
        <w:rPr>
          <w:rFonts w:ascii="Times New Roman" w:hAnsi="Times New Roman"/>
        </w:rPr>
        <w:t>к</w:t>
      </w:r>
      <w:r w:rsidR="00E15400" w:rsidRPr="00E15400">
        <w:rPr>
          <w:rFonts w:ascii="Times New Roman" w:hAnsi="Times New Roman"/>
        </w:rPr>
        <w:t>умулятивтік</w:t>
      </w:r>
    </w:p>
    <w:p w:rsidR="00E15400" w:rsidRDefault="00223D4D" w:rsidP="00544A48">
      <w:pPr>
        <w:numPr>
          <w:ilvl w:val="0"/>
          <w:numId w:val="117"/>
        </w:numPr>
        <w:tabs>
          <w:tab w:val="left" w:pos="0"/>
          <w:tab w:val="left" w:pos="851"/>
          <w:tab w:val="left" w:pos="993"/>
        </w:tabs>
        <w:ind w:left="0" w:firstLine="567"/>
        <w:jc w:val="both"/>
        <w:rPr>
          <w:rFonts w:ascii="Times New Roman" w:hAnsi="Times New Roman"/>
        </w:rPr>
      </w:pPr>
      <w:r>
        <w:rPr>
          <w:rFonts w:ascii="Times New Roman" w:hAnsi="Times New Roman"/>
        </w:rPr>
        <w:t>б</w:t>
      </w:r>
      <w:r w:rsidR="00E15400" w:rsidRPr="00E15400">
        <w:rPr>
          <w:rFonts w:ascii="Times New Roman" w:hAnsi="Times New Roman"/>
        </w:rPr>
        <w:t>ірқалыпты</w:t>
      </w:r>
    </w:p>
    <w:p w:rsidR="00731FE7" w:rsidRPr="00E15400" w:rsidRDefault="00731FE7" w:rsidP="00731FE7">
      <w:pPr>
        <w:tabs>
          <w:tab w:val="left" w:pos="0"/>
          <w:tab w:val="left" w:pos="851"/>
          <w:tab w:val="left" w:pos="993"/>
        </w:tabs>
        <w:ind w:firstLine="567"/>
        <w:jc w:val="both"/>
        <w:rPr>
          <w:rFonts w:ascii="Times New Roman" w:hAnsi="Times New Roman"/>
        </w:rPr>
      </w:pPr>
    </w:p>
    <w:p w:rsidR="00E15400" w:rsidRPr="00E15400" w:rsidRDefault="00E15400" w:rsidP="00544A48">
      <w:pPr>
        <w:pStyle w:val="ad"/>
        <w:numPr>
          <w:ilvl w:val="0"/>
          <w:numId w:val="169"/>
        </w:numPr>
        <w:tabs>
          <w:tab w:val="left" w:pos="851"/>
          <w:tab w:val="left" w:pos="993"/>
        </w:tabs>
        <w:spacing w:after="0"/>
        <w:ind w:left="0" w:firstLine="567"/>
        <w:jc w:val="both"/>
        <w:rPr>
          <w:rFonts w:ascii="Times New Roman" w:hAnsi="Times New Roman"/>
        </w:rPr>
      </w:pPr>
      <w:r w:rsidRPr="00E15400">
        <w:rPr>
          <w:rFonts w:ascii="Times New Roman" w:hAnsi="Times New Roman"/>
        </w:rPr>
        <w:t xml:space="preserve">Бюджеттiк есеп </w:t>
      </w:r>
      <w:r w:rsidR="00201DE6">
        <w:rPr>
          <w:rFonts w:ascii="Times New Roman" w:hAnsi="Times New Roman"/>
        </w:rPr>
        <w:t xml:space="preserve">- </w:t>
      </w:r>
      <w:r w:rsidRPr="00E15400">
        <w:rPr>
          <w:rFonts w:ascii="Times New Roman" w:hAnsi="Times New Roman"/>
        </w:rPr>
        <w:t>б</w:t>
      </w:r>
      <w:r w:rsidRPr="00E15400">
        <w:rPr>
          <w:rFonts w:ascii="Times New Roman" w:hAnsi="Times New Roman"/>
          <w:lang w:val="kk-KZ"/>
        </w:rPr>
        <w:t>ұ</w:t>
      </w:r>
      <w:r w:rsidRPr="00E15400">
        <w:rPr>
          <w:rFonts w:ascii="Times New Roman" w:hAnsi="Times New Roman"/>
        </w:rPr>
        <w:t>л:</w:t>
      </w:r>
    </w:p>
    <w:p w:rsidR="00E15400" w:rsidRPr="00E15400" w:rsidRDefault="00E15400" w:rsidP="00544A48">
      <w:pPr>
        <w:numPr>
          <w:ilvl w:val="0"/>
          <w:numId w:val="22"/>
        </w:numPr>
        <w:tabs>
          <w:tab w:val="left" w:pos="851"/>
          <w:tab w:val="left" w:pos="993"/>
        </w:tabs>
        <w:ind w:left="0" w:firstLine="567"/>
        <w:jc w:val="both"/>
        <w:rPr>
          <w:rFonts w:ascii="Times New Roman" w:hAnsi="Times New Roman"/>
        </w:rPr>
      </w:pPr>
      <w:r w:rsidRPr="00E15400">
        <w:rPr>
          <w:rFonts w:ascii="Times New Roman" w:hAnsi="Times New Roman"/>
          <w:lang w:val="kk-KZ"/>
        </w:rPr>
        <w:t xml:space="preserve"> </w:t>
      </w:r>
      <w:r w:rsidRPr="00E15400">
        <w:rPr>
          <w:rFonts w:ascii="Times New Roman" w:hAnsi="Times New Roman"/>
        </w:rPr>
        <w:t>бюджеттiң ат</w:t>
      </w:r>
      <w:r w:rsidRPr="00E15400">
        <w:rPr>
          <w:rFonts w:ascii="Times New Roman" w:hAnsi="Times New Roman"/>
          <w:lang w:val="kk-KZ"/>
        </w:rPr>
        <w:t>қ</w:t>
      </w:r>
      <w:r w:rsidRPr="00E15400">
        <w:rPr>
          <w:rFonts w:ascii="Times New Roman" w:hAnsi="Times New Roman"/>
        </w:rPr>
        <w:t>арылуы мен шығыстар сметасының орындалуының есебi</w:t>
      </w:r>
    </w:p>
    <w:p w:rsidR="00E15400" w:rsidRPr="00E15400" w:rsidRDefault="00E15400" w:rsidP="00544A48">
      <w:pPr>
        <w:numPr>
          <w:ilvl w:val="0"/>
          <w:numId w:val="22"/>
        </w:numPr>
        <w:tabs>
          <w:tab w:val="left" w:pos="851"/>
          <w:tab w:val="left" w:pos="993"/>
        </w:tabs>
        <w:ind w:left="0" w:firstLine="567"/>
        <w:jc w:val="both"/>
        <w:rPr>
          <w:rFonts w:ascii="Times New Roman" w:hAnsi="Times New Roman"/>
          <w:lang w:val="kk-KZ"/>
        </w:rPr>
      </w:pPr>
      <w:r w:rsidRPr="00E15400">
        <w:rPr>
          <w:rFonts w:ascii="Times New Roman" w:hAnsi="Times New Roman"/>
          <w:lang w:val="kk-KZ"/>
        </w:rPr>
        <w:t xml:space="preserve"> құжаттар негiзiнде құралған шаруашылық қызметтiң бiр тұтас үздiксiз өзара байланысқан бейнесi</w:t>
      </w:r>
    </w:p>
    <w:p w:rsidR="00E15400" w:rsidRPr="00E15400" w:rsidRDefault="00E15400" w:rsidP="00544A48">
      <w:pPr>
        <w:numPr>
          <w:ilvl w:val="0"/>
          <w:numId w:val="22"/>
        </w:numPr>
        <w:tabs>
          <w:tab w:val="left" w:pos="851"/>
          <w:tab w:val="left" w:pos="993"/>
        </w:tabs>
        <w:ind w:left="0" w:firstLine="567"/>
        <w:jc w:val="both"/>
        <w:rPr>
          <w:rFonts w:ascii="Times New Roman" w:hAnsi="Times New Roman"/>
          <w:lang w:val="kk-KZ"/>
        </w:rPr>
      </w:pPr>
      <w:r w:rsidRPr="00E15400">
        <w:rPr>
          <w:rFonts w:ascii="Times New Roman" w:hAnsi="Times New Roman"/>
          <w:lang w:val="kk-KZ"/>
        </w:rPr>
        <w:lastRenderedPageBreak/>
        <w:t xml:space="preserve"> қоғамда болып жатқан бүкiл халықтық әлеуметтiк және экономикалық өзгерiстердi есепке алу жүйесi</w:t>
      </w:r>
    </w:p>
    <w:p w:rsidR="00E15400" w:rsidRPr="00E15400" w:rsidRDefault="00E15400" w:rsidP="00544A48">
      <w:pPr>
        <w:numPr>
          <w:ilvl w:val="0"/>
          <w:numId w:val="22"/>
        </w:numPr>
        <w:tabs>
          <w:tab w:val="left" w:pos="851"/>
          <w:tab w:val="left" w:pos="993"/>
        </w:tabs>
        <w:ind w:left="0" w:firstLine="567"/>
        <w:jc w:val="both"/>
        <w:rPr>
          <w:rFonts w:ascii="Times New Roman" w:hAnsi="Times New Roman"/>
          <w:lang w:val="kk-KZ"/>
        </w:rPr>
      </w:pPr>
      <w:r w:rsidRPr="00E15400">
        <w:rPr>
          <w:rFonts w:ascii="Times New Roman" w:hAnsi="Times New Roman"/>
          <w:lang w:val="kk-KZ"/>
        </w:rPr>
        <w:t xml:space="preserve"> шаруашылық процестерiн уақытылы және жедел құжаттау жүйесi</w:t>
      </w:r>
    </w:p>
    <w:p w:rsidR="00E15400" w:rsidRPr="00E15400" w:rsidRDefault="00E15400" w:rsidP="00544A48">
      <w:pPr>
        <w:numPr>
          <w:ilvl w:val="0"/>
          <w:numId w:val="22"/>
        </w:numPr>
        <w:tabs>
          <w:tab w:val="left" w:pos="851"/>
          <w:tab w:val="left" w:pos="993"/>
        </w:tabs>
        <w:ind w:left="0" w:firstLine="567"/>
        <w:jc w:val="both"/>
        <w:rPr>
          <w:rFonts w:ascii="Times New Roman" w:hAnsi="Times New Roman"/>
          <w:lang w:val="kk-KZ"/>
        </w:rPr>
      </w:pPr>
      <w:r w:rsidRPr="00E15400">
        <w:rPr>
          <w:rFonts w:ascii="Times New Roman" w:hAnsi="Times New Roman"/>
          <w:lang w:val="kk-KZ"/>
        </w:rPr>
        <w:t xml:space="preserve"> бюжеттiк ұйымдар туралы қаржылық көрсеткiштер жинақталған ақпараттық жүйе</w:t>
      </w:r>
    </w:p>
    <w:p w:rsidR="00E15400" w:rsidRDefault="00E15400" w:rsidP="00020A72">
      <w:pPr>
        <w:ind w:firstLine="567"/>
        <w:jc w:val="center"/>
        <w:rPr>
          <w:rFonts w:ascii="Times New Roman" w:hAnsi="Times New Roman"/>
          <w:b/>
          <w:lang w:val="kk-KZ"/>
        </w:rPr>
      </w:pPr>
    </w:p>
    <w:p w:rsidR="005C4699" w:rsidRPr="005C4699" w:rsidRDefault="005C4699" w:rsidP="005C4699">
      <w:pPr>
        <w:autoSpaceDE w:val="0"/>
        <w:autoSpaceDN w:val="0"/>
        <w:adjustRightInd w:val="0"/>
        <w:ind w:firstLine="567"/>
        <w:jc w:val="both"/>
        <w:rPr>
          <w:rFonts w:ascii="Times New Roman" w:eastAsiaTheme="minorHAnsi" w:hAnsi="Times New Roman"/>
          <w:bCs/>
          <w:lang w:val="kk-KZ" w:eastAsia="en-US"/>
        </w:rPr>
      </w:pPr>
      <w:r w:rsidRPr="005C4699">
        <w:rPr>
          <w:rFonts w:ascii="Times New Roman" w:eastAsiaTheme="minorHAnsi" w:hAnsi="Times New Roman"/>
          <w:bCs/>
          <w:lang w:val="kk-KZ" w:eastAsia="en-US"/>
        </w:rPr>
        <w:t>8</w:t>
      </w:r>
      <w:r>
        <w:rPr>
          <w:rFonts w:ascii="Times New Roman" w:eastAsiaTheme="minorHAnsi" w:hAnsi="Times New Roman"/>
          <w:bCs/>
          <w:lang w:val="kk-KZ" w:eastAsia="en-US"/>
        </w:rPr>
        <w:t xml:space="preserve">. </w:t>
      </w:r>
      <w:r w:rsidRPr="005C4699">
        <w:rPr>
          <w:rFonts w:ascii="Times New Roman" w:eastAsiaTheme="minorHAnsi" w:hAnsi="Times New Roman"/>
          <w:bCs/>
          <w:lang w:val="kk-KZ" w:eastAsia="en-US"/>
        </w:rPr>
        <w:t>Мемлекеттік мекеменің бас бухгалтері лауазымына кім тағайындайды жəне босатады жəне тікелей кімге бағынады?</w:t>
      </w:r>
    </w:p>
    <w:p w:rsidR="005C4699" w:rsidRPr="005C4699" w:rsidRDefault="005C4699" w:rsidP="00544A48">
      <w:pPr>
        <w:pStyle w:val="aa"/>
        <w:numPr>
          <w:ilvl w:val="0"/>
          <w:numId w:val="177"/>
        </w:numPr>
        <w:tabs>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б</w:t>
      </w:r>
      <w:r w:rsidRPr="005C4699">
        <w:rPr>
          <w:rFonts w:ascii="Times New Roman" w:eastAsiaTheme="minorHAnsi" w:hAnsi="Times New Roman"/>
          <w:lang w:val="kk-KZ" w:eastAsia="en-US"/>
        </w:rPr>
        <w:t>асшы жəне мемлекеттік мекеменің басшысы</w:t>
      </w:r>
      <w:r>
        <w:rPr>
          <w:rFonts w:ascii="Times New Roman" w:eastAsiaTheme="minorHAnsi" w:hAnsi="Times New Roman"/>
          <w:lang w:val="kk-KZ" w:eastAsia="en-US"/>
        </w:rPr>
        <w:t>на</w:t>
      </w:r>
    </w:p>
    <w:p w:rsidR="005C4699" w:rsidRPr="005C4699" w:rsidRDefault="005C4699" w:rsidP="00544A48">
      <w:pPr>
        <w:pStyle w:val="aa"/>
        <w:numPr>
          <w:ilvl w:val="0"/>
          <w:numId w:val="177"/>
        </w:numPr>
        <w:tabs>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б</w:t>
      </w:r>
      <w:r w:rsidRPr="005C4699">
        <w:rPr>
          <w:rFonts w:ascii="Times New Roman" w:eastAsiaTheme="minorHAnsi" w:hAnsi="Times New Roman"/>
          <w:lang w:val="kk-KZ" w:eastAsia="en-US"/>
        </w:rPr>
        <w:t>асшы жə</w:t>
      </w:r>
      <w:r>
        <w:rPr>
          <w:rFonts w:ascii="Times New Roman" w:eastAsiaTheme="minorHAnsi" w:hAnsi="Times New Roman"/>
          <w:lang w:val="kk-KZ" w:eastAsia="en-US"/>
        </w:rPr>
        <w:t>не менеджерге</w:t>
      </w:r>
    </w:p>
    <w:p w:rsidR="005C4699" w:rsidRPr="005C4699" w:rsidRDefault="005C4699" w:rsidP="00544A48">
      <w:pPr>
        <w:pStyle w:val="aa"/>
        <w:numPr>
          <w:ilvl w:val="0"/>
          <w:numId w:val="177"/>
        </w:numPr>
        <w:tabs>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э</w:t>
      </w:r>
      <w:r w:rsidRPr="005C4699">
        <w:rPr>
          <w:rFonts w:ascii="Times New Roman" w:eastAsiaTheme="minorHAnsi" w:hAnsi="Times New Roman"/>
          <w:lang w:val="kk-KZ" w:eastAsia="en-US"/>
        </w:rPr>
        <w:t>кономист жə</w:t>
      </w:r>
      <w:r>
        <w:rPr>
          <w:rFonts w:ascii="Times New Roman" w:eastAsiaTheme="minorHAnsi" w:hAnsi="Times New Roman"/>
          <w:lang w:val="kk-KZ" w:eastAsia="en-US"/>
        </w:rPr>
        <w:t>не менеджерге</w:t>
      </w:r>
    </w:p>
    <w:p w:rsidR="005C4699" w:rsidRPr="005C4699" w:rsidRDefault="005C4699" w:rsidP="00544A48">
      <w:pPr>
        <w:pStyle w:val="aa"/>
        <w:numPr>
          <w:ilvl w:val="0"/>
          <w:numId w:val="177"/>
        </w:numPr>
        <w:tabs>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б</w:t>
      </w:r>
      <w:r w:rsidRPr="005C4699">
        <w:rPr>
          <w:rFonts w:ascii="Times New Roman" w:eastAsiaTheme="minorHAnsi" w:hAnsi="Times New Roman"/>
          <w:lang w:val="kk-KZ" w:eastAsia="en-US"/>
        </w:rPr>
        <w:t>асшы жə</w:t>
      </w:r>
      <w:r>
        <w:rPr>
          <w:rFonts w:ascii="Times New Roman" w:eastAsiaTheme="minorHAnsi" w:hAnsi="Times New Roman"/>
          <w:lang w:val="kk-KZ" w:eastAsia="en-US"/>
        </w:rPr>
        <w:t>не бөлім бастығына</w:t>
      </w:r>
    </w:p>
    <w:p w:rsidR="003C4B43" w:rsidRPr="005C4699" w:rsidRDefault="005C4699" w:rsidP="00544A48">
      <w:pPr>
        <w:pStyle w:val="aa"/>
        <w:numPr>
          <w:ilvl w:val="0"/>
          <w:numId w:val="177"/>
        </w:numPr>
        <w:tabs>
          <w:tab w:val="left" w:pos="851"/>
        </w:tabs>
        <w:ind w:left="0" w:firstLine="567"/>
        <w:jc w:val="both"/>
        <w:rPr>
          <w:rFonts w:ascii="Times New Roman" w:hAnsi="Times New Roman"/>
          <w:lang w:val="kk-KZ"/>
        </w:rPr>
      </w:pPr>
      <w:r>
        <w:rPr>
          <w:rFonts w:ascii="Times New Roman" w:eastAsiaTheme="minorHAnsi" w:hAnsi="Times New Roman"/>
          <w:lang w:val="kk-KZ" w:eastAsia="en-US"/>
        </w:rPr>
        <w:t>б</w:t>
      </w:r>
      <w:r w:rsidRPr="005C4699">
        <w:rPr>
          <w:rFonts w:ascii="Times New Roman" w:eastAsiaTheme="minorHAnsi" w:hAnsi="Times New Roman"/>
          <w:lang w:val="kk-KZ" w:eastAsia="en-US"/>
        </w:rPr>
        <w:t>өлім бастығы жə</w:t>
      </w:r>
      <w:r>
        <w:rPr>
          <w:rFonts w:ascii="Times New Roman" w:eastAsiaTheme="minorHAnsi" w:hAnsi="Times New Roman"/>
          <w:lang w:val="kk-KZ" w:eastAsia="en-US"/>
        </w:rPr>
        <w:t>не басшы</w:t>
      </w:r>
    </w:p>
    <w:p w:rsidR="005C4699" w:rsidRPr="005C4699" w:rsidRDefault="005C4699" w:rsidP="005C4699">
      <w:pPr>
        <w:pStyle w:val="aa"/>
        <w:tabs>
          <w:tab w:val="left" w:pos="851"/>
        </w:tabs>
        <w:ind w:left="567"/>
        <w:jc w:val="both"/>
        <w:rPr>
          <w:rFonts w:ascii="Times New Roman" w:hAnsi="Times New Roman"/>
          <w:lang w:val="kk-KZ"/>
        </w:rPr>
      </w:pPr>
    </w:p>
    <w:p w:rsidR="004458CA" w:rsidRDefault="007D10F4" w:rsidP="00020A72">
      <w:pPr>
        <w:ind w:firstLine="567"/>
        <w:jc w:val="center"/>
        <w:rPr>
          <w:rFonts w:ascii="Times New Roman" w:hAnsi="Times New Roman"/>
          <w:b/>
          <w:lang w:val="kk-KZ"/>
        </w:rPr>
      </w:pPr>
      <w:r w:rsidRPr="00384A6C">
        <w:rPr>
          <w:rFonts w:ascii="Times New Roman" w:hAnsi="Times New Roman"/>
          <w:b/>
          <w:lang w:val="kk-KZ"/>
        </w:rPr>
        <w:t>Бақылау сұрақтары</w:t>
      </w:r>
    </w:p>
    <w:p w:rsidR="00303702" w:rsidRPr="00384A6C" w:rsidRDefault="00303702" w:rsidP="00020A72">
      <w:pPr>
        <w:ind w:firstLine="567"/>
        <w:jc w:val="center"/>
        <w:rPr>
          <w:rFonts w:ascii="Times New Roman" w:hAnsi="Times New Roman"/>
          <w:b/>
          <w:lang w:val="kk-KZ"/>
        </w:rPr>
      </w:pPr>
    </w:p>
    <w:p w:rsidR="00E15400" w:rsidRPr="00A25830" w:rsidRDefault="00AE441F" w:rsidP="00544A48">
      <w:pPr>
        <w:pStyle w:val="aa"/>
        <w:numPr>
          <w:ilvl w:val="0"/>
          <w:numId w:val="170"/>
        </w:numPr>
        <w:tabs>
          <w:tab w:val="left" w:pos="709"/>
          <w:tab w:val="left" w:pos="851"/>
          <w:tab w:val="left" w:pos="993"/>
        </w:tabs>
        <w:autoSpaceDE w:val="0"/>
        <w:autoSpaceDN w:val="0"/>
        <w:adjustRightInd w:val="0"/>
        <w:ind w:left="0" w:firstLine="567"/>
        <w:jc w:val="both"/>
        <w:rPr>
          <w:rFonts w:ascii="Times New Roman" w:eastAsiaTheme="minorHAnsi" w:hAnsi="Times New Roman"/>
          <w:lang w:val="kk-KZ" w:eastAsia="en-US"/>
        </w:rPr>
      </w:pPr>
      <w:r w:rsidRPr="00A25830">
        <w:rPr>
          <w:rFonts w:ascii="Times New Roman" w:eastAsiaTheme="minorHAnsi" w:hAnsi="Times New Roman"/>
          <w:lang w:val="kk-KZ" w:eastAsia="en-US"/>
        </w:rPr>
        <w:t>Республикалық жəне жергілікті бюджеттер есебінен қаржыланатын</w:t>
      </w:r>
      <w:r w:rsidR="00303702" w:rsidRPr="00A25830">
        <w:rPr>
          <w:rFonts w:ascii="Times New Roman" w:eastAsiaTheme="minorHAnsi" w:hAnsi="Times New Roman"/>
          <w:lang w:val="kk-KZ" w:eastAsia="en-US"/>
        </w:rPr>
        <w:t xml:space="preserve"> </w:t>
      </w:r>
      <w:r w:rsidRPr="00A25830">
        <w:rPr>
          <w:rFonts w:ascii="Times New Roman" w:eastAsiaTheme="minorHAnsi" w:hAnsi="Times New Roman"/>
          <w:lang w:val="kk-KZ" w:eastAsia="en-US"/>
        </w:rPr>
        <w:t>мемлекеттік мекемелерде бухгалтерлік есепті жүргізудің тəртібі қалай</w:t>
      </w:r>
      <w:r w:rsidR="00A41312" w:rsidRPr="00A25830">
        <w:rPr>
          <w:rFonts w:ascii="Times New Roman" w:eastAsiaTheme="minorHAnsi" w:hAnsi="Times New Roman"/>
          <w:lang w:val="kk-KZ" w:eastAsia="en-US"/>
        </w:rPr>
        <w:t xml:space="preserve"> </w:t>
      </w:r>
      <w:r w:rsidRPr="00A25830">
        <w:rPr>
          <w:rFonts w:ascii="Times New Roman" w:eastAsiaTheme="minorHAnsi" w:hAnsi="Times New Roman"/>
          <w:lang w:val="kk-KZ" w:eastAsia="en-US"/>
        </w:rPr>
        <w:t>белгіленеді?</w:t>
      </w:r>
    </w:p>
    <w:p w:rsidR="00A25830" w:rsidRPr="00A25830" w:rsidRDefault="00A25830" w:rsidP="00544A48">
      <w:pPr>
        <w:pStyle w:val="aa"/>
        <w:widowControl w:val="0"/>
        <w:numPr>
          <w:ilvl w:val="0"/>
          <w:numId w:val="170"/>
        </w:numPr>
        <w:shd w:val="clear" w:color="auto" w:fill="FFFFFF"/>
        <w:tabs>
          <w:tab w:val="left" w:pos="266"/>
          <w:tab w:val="left" w:pos="709"/>
          <w:tab w:val="left" w:pos="851"/>
          <w:tab w:val="left" w:pos="993"/>
        </w:tabs>
        <w:autoSpaceDE w:val="0"/>
        <w:autoSpaceDN w:val="0"/>
        <w:adjustRightInd w:val="0"/>
        <w:ind w:left="0" w:firstLine="567"/>
        <w:rPr>
          <w:rFonts w:ascii="Times New Roman" w:hAnsi="Times New Roman"/>
          <w:noProof/>
          <w:color w:val="000000"/>
          <w:spacing w:val="-14"/>
          <w:lang w:val="kk-KZ"/>
        </w:rPr>
      </w:pPr>
      <w:r w:rsidRPr="00A25830">
        <w:rPr>
          <w:rFonts w:ascii="Times New Roman" w:hAnsi="Times New Roman"/>
          <w:noProof/>
          <w:color w:val="000000"/>
          <w:spacing w:val="2"/>
          <w:lang w:val="kk-KZ"/>
        </w:rPr>
        <w:t>Бюджет жүйесін басқарудағы қаржылық органдардың ролі</w:t>
      </w:r>
    </w:p>
    <w:p w:rsidR="00E15400" w:rsidRPr="00A25830" w:rsidRDefault="00E15400" w:rsidP="00544A48">
      <w:pPr>
        <w:pStyle w:val="aa"/>
        <w:numPr>
          <w:ilvl w:val="0"/>
          <w:numId w:val="170"/>
        </w:numPr>
        <w:tabs>
          <w:tab w:val="left" w:pos="709"/>
          <w:tab w:val="left" w:pos="851"/>
          <w:tab w:val="left" w:pos="993"/>
        </w:tabs>
        <w:ind w:left="0" w:firstLine="567"/>
        <w:jc w:val="both"/>
        <w:rPr>
          <w:rFonts w:ascii="Times New Roman" w:hAnsi="Times New Roman"/>
          <w:lang w:val="kk-KZ"/>
        </w:rPr>
      </w:pPr>
      <w:r w:rsidRPr="00A25830">
        <w:rPr>
          <w:rFonts w:ascii="Times New Roman" w:eastAsiaTheme="minorHAnsi" w:hAnsi="Times New Roman"/>
          <w:lang w:val="kk-KZ" w:eastAsia="en-US"/>
        </w:rPr>
        <w:t>Мемлекеттік мекеменің бас бухгалтері қалай тағайындалады?</w:t>
      </w:r>
    </w:p>
    <w:p w:rsidR="00A41312" w:rsidRPr="00A25830" w:rsidRDefault="00A41312" w:rsidP="00544A48">
      <w:pPr>
        <w:pStyle w:val="aa"/>
        <w:numPr>
          <w:ilvl w:val="0"/>
          <w:numId w:val="170"/>
        </w:numPr>
        <w:tabs>
          <w:tab w:val="left" w:pos="709"/>
          <w:tab w:val="left" w:pos="851"/>
          <w:tab w:val="left" w:pos="993"/>
        </w:tabs>
        <w:ind w:left="0" w:firstLine="567"/>
        <w:jc w:val="both"/>
        <w:rPr>
          <w:rFonts w:ascii="Times New Roman" w:hAnsi="Times New Roman"/>
          <w:lang w:val="kk-KZ"/>
        </w:rPr>
      </w:pPr>
      <w:r w:rsidRPr="00A25830">
        <w:rPr>
          <w:rFonts w:ascii="Times New Roman" w:hAnsi="Times New Roman"/>
          <w:bCs/>
          <w:noProof/>
          <w:lang w:val="kk-KZ"/>
        </w:rPr>
        <w:t xml:space="preserve">Бухгалтерлердің атқаратын </w:t>
      </w:r>
      <w:r w:rsidRPr="00A25830">
        <w:rPr>
          <w:rFonts w:ascii="Times New Roman" w:hAnsi="Times New Roman"/>
          <w:lang w:val="kk-KZ"/>
        </w:rPr>
        <w:t xml:space="preserve">функционалды міндеттері </w:t>
      </w:r>
    </w:p>
    <w:p w:rsidR="00A41312" w:rsidRPr="00A25830" w:rsidRDefault="00A41312" w:rsidP="00544A48">
      <w:pPr>
        <w:pStyle w:val="aa"/>
        <w:numPr>
          <w:ilvl w:val="0"/>
          <w:numId w:val="170"/>
        </w:numPr>
        <w:tabs>
          <w:tab w:val="left" w:pos="709"/>
          <w:tab w:val="left" w:pos="851"/>
          <w:tab w:val="left" w:pos="993"/>
        </w:tabs>
        <w:ind w:left="0" w:firstLine="567"/>
        <w:jc w:val="both"/>
        <w:rPr>
          <w:rFonts w:ascii="Times New Roman" w:hAnsi="Times New Roman"/>
          <w:bCs/>
          <w:lang w:val="kk-KZ"/>
        </w:rPr>
      </w:pPr>
      <w:r w:rsidRPr="00A25830">
        <w:rPr>
          <w:rFonts w:ascii="Times New Roman" w:hAnsi="Times New Roman"/>
          <w:noProof/>
          <w:color w:val="000000"/>
          <w:spacing w:val="4"/>
          <w:lang w:val="kk-KZ"/>
        </w:rPr>
        <w:t>Бас бухгалтердің құқықтары мен міндеттері</w:t>
      </w:r>
      <w:r w:rsidRPr="00A25830">
        <w:rPr>
          <w:rFonts w:ascii="Times New Roman" w:hAnsi="Times New Roman"/>
          <w:bCs/>
          <w:lang w:val="kk-KZ"/>
        </w:rPr>
        <w:t xml:space="preserve"> </w:t>
      </w:r>
    </w:p>
    <w:p w:rsidR="004458CA" w:rsidRPr="00A25830" w:rsidRDefault="00303702" w:rsidP="00A25830">
      <w:pPr>
        <w:tabs>
          <w:tab w:val="left" w:pos="709"/>
          <w:tab w:val="left" w:pos="851"/>
          <w:tab w:val="left" w:pos="993"/>
        </w:tabs>
        <w:ind w:firstLine="567"/>
        <w:jc w:val="both"/>
        <w:rPr>
          <w:rFonts w:ascii="Times New Roman" w:hAnsi="Times New Roman"/>
          <w:lang w:val="kk-KZ"/>
        </w:rPr>
      </w:pPr>
      <w:r w:rsidRPr="00A25830">
        <w:rPr>
          <w:rFonts w:ascii="Times New Roman" w:hAnsi="Times New Roman"/>
          <w:lang w:val="kk-KZ"/>
        </w:rPr>
        <w:t>6. Бухгалтерлік қызметтің міндеттері қандай</w:t>
      </w:r>
      <w:r w:rsidRPr="00A25830">
        <w:rPr>
          <w:rFonts w:ascii="Times New Roman" w:hAnsi="Times New Roman"/>
          <w:lang w:val="en-US"/>
        </w:rPr>
        <w:t>?</w:t>
      </w:r>
    </w:p>
    <w:p w:rsidR="00B15D1C" w:rsidRPr="00A25830" w:rsidRDefault="003D57AD" w:rsidP="00A25830">
      <w:pPr>
        <w:tabs>
          <w:tab w:val="left" w:pos="709"/>
          <w:tab w:val="left" w:pos="851"/>
          <w:tab w:val="left" w:pos="993"/>
        </w:tabs>
        <w:ind w:firstLine="567"/>
        <w:jc w:val="both"/>
        <w:rPr>
          <w:rFonts w:ascii="Times New Roman" w:hAnsi="Times New Roman"/>
          <w:lang w:val="kk-KZ"/>
        </w:rPr>
      </w:pPr>
      <w:r w:rsidRPr="00A25830">
        <w:rPr>
          <w:rFonts w:ascii="Times New Roman" w:hAnsi="Times New Roman"/>
          <w:lang w:val="kk-KZ"/>
        </w:rPr>
        <w:t xml:space="preserve">7. </w:t>
      </w:r>
      <w:r w:rsidR="00B15D1C" w:rsidRPr="00A25830">
        <w:rPr>
          <w:rFonts w:ascii="Times New Roman" w:hAnsi="Times New Roman"/>
          <w:noProof/>
          <w:color w:val="000000"/>
          <w:spacing w:val="2"/>
          <w:lang w:val="kk-KZ"/>
        </w:rPr>
        <w:t xml:space="preserve">Бюджет жүйесінің буындары бойынша бюджет кірістерінің құрамы мен </w:t>
      </w:r>
      <w:r w:rsidR="00B15D1C" w:rsidRPr="00A25830">
        <w:rPr>
          <w:rFonts w:ascii="Times New Roman" w:hAnsi="Times New Roman"/>
          <w:noProof/>
          <w:color w:val="000000"/>
          <w:spacing w:val="3"/>
          <w:lang w:val="kk-KZ"/>
        </w:rPr>
        <w:t>құрылымы</w:t>
      </w:r>
    </w:p>
    <w:p w:rsidR="00B15D1C" w:rsidRDefault="00B15D1C" w:rsidP="00303702">
      <w:pPr>
        <w:tabs>
          <w:tab w:val="left" w:pos="851"/>
        </w:tabs>
        <w:ind w:firstLine="567"/>
        <w:jc w:val="both"/>
        <w:rPr>
          <w:rFonts w:ascii="Times New Roman" w:hAnsi="Times New Roman"/>
          <w:lang w:val="kk-KZ"/>
        </w:rPr>
      </w:pPr>
    </w:p>
    <w:p w:rsidR="008946FF" w:rsidRPr="00B15D1C" w:rsidRDefault="008946FF" w:rsidP="00303702">
      <w:pPr>
        <w:tabs>
          <w:tab w:val="left" w:pos="851"/>
        </w:tabs>
        <w:ind w:firstLine="567"/>
        <w:jc w:val="both"/>
        <w:rPr>
          <w:rFonts w:ascii="Times New Roman" w:hAnsi="Times New Roman"/>
          <w:lang w:val="kk-KZ"/>
        </w:rPr>
      </w:pPr>
    </w:p>
    <w:p w:rsidR="004458CA" w:rsidRPr="0038300E" w:rsidRDefault="004458CA" w:rsidP="00664F0B">
      <w:pPr>
        <w:ind w:firstLine="567"/>
        <w:jc w:val="both"/>
        <w:rPr>
          <w:rFonts w:ascii="Times New Roman" w:hAnsi="Times New Roman"/>
          <w:b/>
          <w:bCs/>
          <w:spacing w:val="-3"/>
          <w:lang w:val="kk-KZ"/>
        </w:rPr>
      </w:pPr>
      <w:r w:rsidRPr="00384A6C">
        <w:rPr>
          <w:rFonts w:ascii="Times New Roman" w:hAnsi="Times New Roman"/>
          <w:b/>
          <w:lang w:val="kk-KZ"/>
        </w:rPr>
        <w:t xml:space="preserve">3 тақырып. </w:t>
      </w:r>
      <w:r w:rsidR="0038300E" w:rsidRPr="0038300E">
        <w:rPr>
          <w:rFonts w:ascii="Times New Roman" w:hAnsi="Times New Roman"/>
          <w:b/>
          <w:lang w:val="kk-KZ"/>
        </w:rPr>
        <w:t>Қаржы органдарындағы бухгалтерлік құжаттар және есеп регистрлары</w:t>
      </w:r>
    </w:p>
    <w:p w:rsidR="004458CA" w:rsidRPr="00384A6C" w:rsidRDefault="004458CA" w:rsidP="004458CA">
      <w:pPr>
        <w:ind w:firstLine="567"/>
        <w:jc w:val="both"/>
        <w:rPr>
          <w:rFonts w:ascii="Times New Roman" w:hAnsi="Times New Roman"/>
          <w:b/>
          <w:lang w:val="kk-KZ"/>
        </w:rPr>
      </w:pPr>
    </w:p>
    <w:p w:rsidR="0038300E" w:rsidRPr="0038300E" w:rsidRDefault="004458CA" w:rsidP="0038300E">
      <w:pPr>
        <w:shd w:val="clear" w:color="auto" w:fill="FFFFFF"/>
        <w:ind w:firstLine="567"/>
        <w:jc w:val="both"/>
        <w:rPr>
          <w:rFonts w:ascii="Times New Roman" w:hAnsi="Times New Roman"/>
          <w:noProof/>
          <w:color w:val="000000"/>
          <w:spacing w:val="3"/>
          <w:lang w:val="kk-KZ"/>
        </w:rPr>
      </w:pPr>
      <w:r w:rsidRPr="0038300E">
        <w:rPr>
          <w:rFonts w:ascii="Times New Roman" w:hAnsi="Times New Roman"/>
          <w:noProof/>
          <w:spacing w:val="-1"/>
          <w:lang w:val="kk-KZ"/>
        </w:rPr>
        <w:t xml:space="preserve">3.1. </w:t>
      </w:r>
      <w:r w:rsidR="0038300E" w:rsidRPr="0038300E">
        <w:rPr>
          <w:rFonts w:ascii="Times New Roman" w:hAnsi="Times New Roman"/>
          <w:noProof/>
          <w:color w:val="000000"/>
          <w:spacing w:val="2"/>
          <w:lang w:val="kk-KZ"/>
        </w:rPr>
        <w:t xml:space="preserve">Қаржы органдарында қолданылатын бухгалтерлік </w:t>
      </w:r>
      <w:r w:rsidR="0038300E" w:rsidRPr="0038300E">
        <w:rPr>
          <w:rFonts w:ascii="Times New Roman" w:hAnsi="Times New Roman"/>
          <w:noProof/>
          <w:color w:val="000000"/>
          <w:spacing w:val="3"/>
          <w:lang w:val="kk-KZ"/>
        </w:rPr>
        <w:t>құжаттар</w:t>
      </w:r>
    </w:p>
    <w:p w:rsidR="004458CA" w:rsidRPr="0038300E" w:rsidRDefault="004458CA" w:rsidP="0038300E">
      <w:pPr>
        <w:shd w:val="clear" w:color="auto" w:fill="FFFFFF"/>
        <w:tabs>
          <w:tab w:val="left" w:pos="426"/>
        </w:tabs>
        <w:ind w:firstLine="567"/>
        <w:jc w:val="both"/>
        <w:rPr>
          <w:rFonts w:ascii="Times New Roman" w:hAnsi="Times New Roman"/>
          <w:noProof/>
          <w:spacing w:val="-1"/>
          <w:lang w:val="kk-KZ"/>
        </w:rPr>
      </w:pPr>
      <w:r w:rsidRPr="0038300E">
        <w:rPr>
          <w:rFonts w:ascii="Times New Roman" w:hAnsi="Times New Roman"/>
          <w:noProof/>
          <w:spacing w:val="-1"/>
          <w:lang w:val="kk-KZ"/>
        </w:rPr>
        <w:t>3.2.</w:t>
      </w:r>
      <w:r w:rsidR="00617692" w:rsidRPr="0038300E">
        <w:rPr>
          <w:rFonts w:ascii="Times New Roman" w:hAnsi="Times New Roman"/>
          <w:noProof/>
          <w:spacing w:val="-1"/>
          <w:lang w:val="kk-KZ"/>
        </w:rPr>
        <w:t xml:space="preserve"> </w:t>
      </w:r>
      <w:r w:rsidR="0038300E" w:rsidRPr="0038300E">
        <w:rPr>
          <w:rFonts w:ascii="Times New Roman" w:hAnsi="Times New Roman"/>
          <w:noProof/>
          <w:color w:val="000000"/>
          <w:spacing w:val="3"/>
          <w:lang w:val="kk-KZ"/>
        </w:rPr>
        <w:t>Қаржы органдарында қолданылатын есеп регистрлары</w:t>
      </w:r>
    </w:p>
    <w:p w:rsidR="00CF6B0F" w:rsidRPr="0038300E" w:rsidRDefault="004458CA" w:rsidP="0038300E">
      <w:pPr>
        <w:ind w:firstLine="567"/>
        <w:jc w:val="both"/>
        <w:rPr>
          <w:rFonts w:ascii="Times New Roman" w:hAnsi="Times New Roman"/>
          <w:noProof/>
          <w:spacing w:val="-1"/>
          <w:lang w:val="kk-KZ"/>
        </w:rPr>
      </w:pPr>
      <w:r w:rsidRPr="0038300E">
        <w:rPr>
          <w:rFonts w:ascii="Times New Roman" w:hAnsi="Times New Roman"/>
          <w:noProof/>
          <w:spacing w:val="-1"/>
          <w:lang w:val="kk-KZ"/>
        </w:rPr>
        <w:t xml:space="preserve">3.3. </w:t>
      </w:r>
      <w:r w:rsidR="0038300E" w:rsidRPr="0038300E">
        <w:rPr>
          <w:rFonts w:ascii="Times New Roman" w:hAnsi="Times New Roman"/>
          <w:noProof/>
          <w:color w:val="000000"/>
          <w:spacing w:val="3"/>
          <w:lang w:val="kk-KZ"/>
        </w:rPr>
        <w:t>Бухгалтерлік құжаттарды қарастыру, тексеру, өндеу және сақтау тәртібі</w:t>
      </w:r>
    </w:p>
    <w:p w:rsidR="0038300E" w:rsidRDefault="0038300E" w:rsidP="00CF6B0F">
      <w:pPr>
        <w:ind w:firstLine="567"/>
        <w:jc w:val="both"/>
        <w:rPr>
          <w:rFonts w:ascii="Times New Roman" w:hAnsi="Times New Roman"/>
          <w:b/>
          <w:noProof/>
          <w:spacing w:val="-1"/>
          <w:lang w:val="kk-KZ"/>
        </w:rPr>
      </w:pPr>
    </w:p>
    <w:p w:rsidR="00CF6B0F" w:rsidRPr="00384A6C" w:rsidRDefault="00CF6B0F" w:rsidP="00CF6B0F">
      <w:pPr>
        <w:ind w:firstLine="567"/>
        <w:jc w:val="both"/>
        <w:rPr>
          <w:rFonts w:ascii="Times New Roman" w:hAnsi="Times New Roman"/>
          <w:b/>
          <w:bCs/>
          <w:noProof/>
          <w:spacing w:val="-2"/>
          <w:lang w:val="kk-KZ"/>
        </w:rPr>
      </w:pPr>
      <w:r w:rsidRPr="00384A6C">
        <w:rPr>
          <w:rFonts w:ascii="Times New Roman" w:hAnsi="Times New Roman"/>
          <w:b/>
          <w:noProof/>
          <w:spacing w:val="-1"/>
          <w:lang w:val="kk-KZ"/>
        </w:rPr>
        <w:t xml:space="preserve">3.1. </w:t>
      </w:r>
      <w:r w:rsidR="0038300E" w:rsidRPr="0038300E">
        <w:rPr>
          <w:rFonts w:ascii="Times New Roman" w:hAnsi="Times New Roman"/>
          <w:b/>
          <w:noProof/>
          <w:color w:val="000000"/>
          <w:spacing w:val="2"/>
          <w:lang w:val="kk-KZ"/>
        </w:rPr>
        <w:t xml:space="preserve">Қаржы органдарында қолданылатын бухгалтерлік </w:t>
      </w:r>
      <w:r w:rsidR="0038300E" w:rsidRPr="0038300E">
        <w:rPr>
          <w:rFonts w:ascii="Times New Roman" w:hAnsi="Times New Roman"/>
          <w:b/>
          <w:noProof/>
          <w:color w:val="000000"/>
          <w:spacing w:val="3"/>
          <w:lang w:val="kk-KZ"/>
        </w:rPr>
        <w:t>құжаттар</w:t>
      </w:r>
    </w:p>
    <w:p w:rsidR="00CF6B0F" w:rsidRPr="00384A6C" w:rsidRDefault="00CF6B0F" w:rsidP="00CF6B0F">
      <w:pPr>
        <w:ind w:firstLine="567"/>
        <w:jc w:val="both"/>
        <w:rPr>
          <w:rFonts w:ascii="Times New Roman" w:hAnsi="Times New Roman"/>
          <w:b/>
          <w:lang w:val="kk-KZ"/>
        </w:rPr>
      </w:pPr>
    </w:p>
    <w:p w:rsidR="005C23DA" w:rsidRPr="003F3B01" w:rsidRDefault="005C23DA" w:rsidP="005C23DA">
      <w:pPr>
        <w:ind w:firstLine="567"/>
        <w:jc w:val="both"/>
        <w:rPr>
          <w:rFonts w:ascii="Times New Roman" w:hAnsi="Times New Roman"/>
          <w:lang w:val="kk-KZ"/>
        </w:rPr>
      </w:pPr>
      <w:r w:rsidRPr="00B43DEE">
        <w:rPr>
          <w:rFonts w:ascii="Times New Roman" w:hAnsi="Times New Roman"/>
          <w:lang w:val="kk-KZ"/>
        </w:rPr>
        <w:t xml:space="preserve">Бухгалтерлік құжат (лат. - дәлелдеу, куәлік) дегеніміз - шаруашылық әрекеттерді орындау фактісін, оларды орындауға құқықты растайтын немесе жұмысшылардың оларға сеніп берілген құндылықтарға материалдық жауапкершілігін бекітетін жазбаша куәлік. </w:t>
      </w:r>
    </w:p>
    <w:p w:rsidR="005C23DA" w:rsidRPr="003F3B01" w:rsidRDefault="005C23DA" w:rsidP="005C23DA">
      <w:pPr>
        <w:ind w:firstLine="567"/>
        <w:jc w:val="both"/>
        <w:rPr>
          <w:rFonts w:ascii="Times New Roman" w:hAnsi="Times New Roman"/>
          <w:lang w:val="kk-KZ"/>
        </w:rPr>
      </w:pPr>
      <w:r w:rsidRPr="003F3B01">
        <w:rPr>
          <w:rFonts w:ascii="Times New Roman" w:hAnsi="Times New Roman"/>
          <w:lang w:val="kk-KZ"/>
        </w:rPr>
        <w:t>Құжаттардың маңыздылығы:</w:t>
      </w:r>
    </w:p>
    <w:p w:rsidR="005C23DA" w:rsidRPr="00B43DEE" w:rsidRDefault="005C23DA" w:rsidP="005C23DA">
      <w:pPr>
        <w:ind w:firstLine="567"/>
        <w:jc w:val="both"/>
        <w:rPr>
          <w:rFonts w:ascii="Times New Roman" w:hAnsi="Times New Roman"/>
          <w:lang w:val="kk-KZ"/>
        </w:rPr>
      </w:pPr>
      <w:r w:rsidRPr="003F3B01">
        <w:rPr>
          <w:rFonts w:ascii="Times New Roman" w:hAnsi="Times New Roman"/>
          <w:lang w:val="kk-KZ"/>
        </w:rPr>
        <w:lastRenderedPageBreak/>
        <w:t xml:space="preserve">1) Құжаттар есеп жазбаларын негіздеу құралы қызметін атқарады. </w:t>
      </w:r>
      <w:r w:rsidRPr="00B43DEE">
        <w:rPr>
          <w:rFonts w:ascii="Times New Roman" w:hAnsi="Times New Roman"/>
          <w:lang w:val="kk-KZ"/>
        </w:rPr>
        <w:t>Құжаттардың сапасына айтарлықтай шамада дерлік бухгалтерлік есептің де сапасы байланысты болады. Дұрыс бухгалтерлік есеп ақпараттарын қажетті кезде тек кәсіпорынның барлық.шаруашылық әрекеттерін уақытында және нақты рәсімдеу жағдайында ғана алуға болады. Құжаттар есеп деректерінің дұрыстылығы мен шынайлылығын растайды және бухгалтерлік жазбалардағы мүмкін болатын қателерді анықтауға көмек береді.</w:t>
      </w:r>
    </w:p>
    <w:p w:rsidR="005C23DA" w:rsidRPr="00B43DEE" w:rsidRDefault="005C23DA" w:rsidP="005C23DA">
      <w:pPr>
        <w:ind w:firstLine="567"/>
        <w:jc w:val="both"/>
        <w:rPr>
          <w:rFonts w:ascii="Times New Roman" w:hAnsi="Times New Roman"/>
          <w:lang w:val="kk-KZ"/>
        </w:rPr>
      </w:pPr>
      <w:r w:rsidRPr="00B43DEE">
        <w:rPr>
          <w:rFonts w:ascii="Times New Roman" w:hAnsi="Times New Roman"/>
          <w:lang w:val="kk-KZ"/>
        </w:rPr>
        <w:t>2) Бухгалтерлік құжаттардың зор оперативті мағынасы бар. Олар үкімдерді беруге, сонымен қатар шаруашылық әрекеттердің дұрыстығын растауға қьізмет етеді, яғни кәсіпорынды оралымды басқаруға қолдәнылады.</w:t>
      </w:r>
    </w:p>
    <w:p w:rsidR="005C23DA" w:rsidRPr="00B43DEE" w:rsidRDefault="005C23DA" w:rsidP="005C23DA">
      <w:pPr>
        <w:ind w:firstLine="567"/>
        <w:jc w:val="both"/>
        <w:rPr>
          <w:rFonts w:ascii="Times New Roman" w:hAnsi="Times New Roman"/>
          <w:lang w:val="kk-KZ"/>
        </w:rPr>
      </w:pPr>
      <w:r w:rsidRPr="00B43DEE">
        <w:rPr>
          <w:rFonts w:ascii="Times New Roman" w:hAnsi="Times New Roman"/>
          <w:lang w:val="kk-KZ"/>
        </w:rPr>
        <w:t>3) Бухгалтерлік құжаттар бақылау-талдау қызметін атқарады. Құжаттардың көмегімен орындалған әрекеттердің дұрыстылыгы бақыланады, жүргізілетін жұмыстың ағымдағы талдауы жасалады, яғни кәсіпорынды алдын ала, ағымдагы жэне кезекті басқару үшін пайдаланылады.</w:t>
      </w:r>
    </w:p>
    <w:p w:rsidR="00B623BF" w:rsidRPr="003F3B01" w:rsidRDefault="00B623BF" w:rsidP="00B623BF">
      <w:pPr>
        <w:ind w:firstLine="567"/>
        <w:jc w:val="both"/>
        <w:rPr>
          <w:rFonts w:ascii="Times New Roman" w:hAnsi="Times New Roman"/>
          <w:lang w:val="kk-KZ"/>
        </w:rPr>
      </w:pPr>
      <w:r w:rsidRPr="003F3B01">
        <w:rPr>
          <w:rFonts w:ascii="Times New Roman" w:hAnsi="Times New Roman"/>
          <w:lang w:val="kk-KZ"/>
        </w:rPr>
        <w:t>Бастапқы құжаттар операцияны немесе оқиғаларды жасау кезінде жасалады, егер бұл мүмкін болмаса операция мен оқиғалар аяқталғаннан кейін тікелей жасалуы тиіс. Бастапқы құжаттардағы жазбалар ұзақ уақыт бойы жазбалардың сақталуын қамтамасыз ететін құралдар арқылы ғана жүргізіледі.</w:t>
      </w:r>
    </w:p>
    <w:p w:rsidR="00B623BF" w:rsidRPr="003F3B01" w:rsidRDefault="00B623BF" w:rsidP="00B623BF">
      <w:pPr>
        <w:ind w:firstLine="567"/>
        <w:jc w:val="both"/>
        <w:rPr>
          <w:rFonts w:ascii="Times New Roman" w:hAnsi="Times New Roman"/>
          <w:lang w:val="kk-KZ"/>
        </w:rPr>
      </w:pPr>
      <w:r w:rsidRPr="003F3B01">
        <w:rPr>
          <w:rFonts w:ascii="Times New Roman" w:hAnsi="Times New Roman"/>
          <w:lang w:val="kk-KZ"/>
        </w:rPr>
        <w:t>Бастапқы құжаттарда мынадай міндетті деректемелер қамтылады:</w:t>
      </w:r>
    </w:p>
    <w:p w:rsidR="00B623BF" w:rsidRPr="003F3B01" w:rsidRDefault="00B623BF" w:rsidP="00544A48">
      <w:pPr>
        <w:pStyle w:val="aa"/>
        <w:numPr>
          <w:ilvl w:val="0"/>
          <w:numId w:val="1"/>
        </w:numPr>
        <w:tabs>
          <w:tab w:val="left" w:pos="709"/>
        </w:tabs>
        <w:ind w:left="0" w:firstLine="567"/>
        <w:jc w:val="both"/>
        <w:rPr>
          <w:rFonts w:ascii="Times New Roman" w:hAnsi="Times New Roman"/>
          <w:lang w:val="kk-KZ"/>
        </w:rPr>
      </w:pPr>
      <w:r w:rsidRPr="003F3B01">
        <w:rPr>
          <w:rFonts w:ascii="Times New Roman" w:hAnsi="Times New Roman"/>
          <w:lang w:val="kk-KZ"/>
        </w:rPr>
        <w:t>құжаттың атауы (нысандар);</w:t>
      </w:r>
    </w:p>
    <w:p w:rsidR="00B623BF" w:rsidRPr="003F3B01" w:rsidRDefault="00B623BF" w:rsidP="00544A48">
      <w:pPr>
        <w:pStyle w:val="aa"/>
        <w:numPr>
          <w:ilvl w:val="0"/>
          <w:numId w:val="1"/>
        </w:numPr>
        <w:tabs>
          <w:tab w:val="left" w:pos="709"/>
        </w:tabs>
        <w:ind w:left="0" w:firstLine="567"/>
        <w:jc w:val="both"/>
        <w:rPr>
          <w:rFonts w:ascii="Times New Roman" w:hAnsi="Times New Roman"/>
          <w:lang w:val="kk-KZ"/>
        </w:rPr>
      </w:pPr>
      <w:r w:rsidRPr="003F3B01">
        <w:rPr>
          <w:rFonts w:ascii="Times New Roman" w:hAnsi="Times New Roman"/>
          <w:lang w:val="kk-KZ"/>
        </w:rPr>
        <w:t>жасау күні;</w:t>
      </w:r>
    </w:p>
    <w:p w:rsidR="00B623BF" w:rsidRPr="003F3B01" w:rsidRDefault="00B623BF" w:rsidP="00544A48">
      <w:pPr>
        <w:pStyle w:val="aa"/>
        <w:numPr>
          <w:ilvl w:val="0"/>
          <w:numId w:val="1"/>
        </w:numPr>
        <w:tabs>
          <w:tab w:val="left" w:pos="709"/>
        </w:tabs>
        <w:ind w:left="0" w:firstLine="567"/>
        <w:jc w:val="both"/>
        <w:rPr>
          <w:rFonts w:ascii="Times New Roman" w:hAnsi="Times New Roman"/>
          <w:lang w:val="kk-KZ"/>
        </w:rPr>
      </w:pPr>
      <w:r w:rsidRPr="003F3B01">
        <w:rPr>
          <w:rFonts w:ascii="Times New Roman" w:hAnsi="Times New Roman"/>
          <w:lang w:val="kk-KZ"/>
        </w:rPr>
        <w:t>ұйым атауы немесе құжат кімнің атынан жасалса, соның тегі мен аты-жөні;</w:t>
      </w:r>
    </w:p>
    <w:p w:rsidR="00B623BF" w:rsidRPr="003F3B01" w:rsidRDefault="00B623BF" w:rsidP="00544A48">
      <w:pPr>
        <w:pStyle w:val="aa"/>
        <w:numPr>
          <w:ilvl w:val="0"/>
          <w:numId w:val="1"/>
        </w:numPr>
        <w:tabs>
          <w:tab w:val="left" w:pos="709"/>
        </w:tabs>
        <w:ind w:left="0" w:firstLine="567"/>
        <w:jc w:val="both"/>
        <w:rPr>
          <w:rFonts w:ascii="Times New Roman" w:hAnsi="Times New Roman"/>
          <w:lang w:val="kk-KZ"/>
        </w:rPr>
      </w:pPr>
      <w:r w:rsidRPr="003F3B01">
        <w:rPr>
          <w:rFonts w:ascii="Times New Roman" w:hAnsi="Times New Roman"/>
          <w:lang w:val="kk-KZ"/>
        </w:rPr>
        <w:t>операция немесе оқиға мазмұны;</w:t>
      </w:r>
    </w:p>
    <w:p w:rsidR="00B623BF" w:rsidRPr="003F3B01" w:rsidRDefault="00B623BF" w:rsidP="00544A48">
      <w:pPr>
        <w:pStyle w:val="aa"/>
        <w:numPr>
          <w:ilvl w:val="0"/>
          <w:numId w:val="1"/>
        </w:numPr>
        <w:tabs>
          <w:tab w:val="left" w:pos="709"/>
        </w:tabs>
        <w:ind w:left="0" w:firstLine="567"/>
        <w:jc w:val="both"/>
        <w:rPr>
          <w:rFonts w:ascii="Times New Roman" w:hAnsi="Times New Roman"/>
          <w:lang w:val="kk-KZ"/>
        </w:rPr>
      </w:pPr>
      <w:r w:rsidRPr="003F3B01">
        <w:rPr>
          <w:rFonts w:ascii="Times New Roman" w:hAnsi="Times New Roman"/>
          <w:lang w:val="kk-KZ"/>
        </w:rPr>
        <w:t>операция мен оқиғаның өлшем бірлігі (сандық және құндық шамада);</w:t>
      </w:r>
    </w:p>
    <w:p w:rsidR="00B623BF" w:rsidRPr="003F3B01" w:rsidRDefault="00B623BF" w:rsidP="00544A48">
      <w:pPr>
        <w:pStyle w:val="aa"/>
        <w:numPr>
          <w:ilvl w:val="0"/>
          <w:numId w:val="1"/>
        </w:numPr>
        <w:tabs>
          <w:tab w:val="left" w:pos="709"/>
        </w:tabs>
        <w:ind w:left="0" w:firstLine="567"/>
        <w:jc w:val="both"/>
        <w:rPr>
          <w:rFonts w:ascii="Times New Roman" w:hAnsi="Times New Roman"/>
          <w:lang w:val="kk-KZ"/>
        </w:rPr>
      </w:pPr>
      <w:r w:rsidRPr="003F3B01">
        <w:rPr>
          <w:rFonts w:ascii="Times New Roman" w:hAnsi="Times New Roman"/>
          <w:lang w:val="kk-KZ"/>
        </w:rPr>
        <w:t>операцияның жасалуына (оқиғаны растауға) және оның дұрыс рәсімделуіне жауапты тұлғалардың лауазымдарының атауы, тектері, аты-жөндері және қолдары;</w:t>
      </w:r>
    </w:p>
    <w:p w:rsidR="00B623BF" w:rsidRPr="00B623BF" w:rsidRDefault="00B623BF" w:rsidP="00544A48">
      <w:pPr>
        <w:pStyle w:val="aa"/>
        <w:numPr>
          <w:ilvl w:val="0"/>
          <w:numId w:val="1"/>
        </w:numPr>
        <w:tabs>
          <w:tab w:val="left" w:pos="709"/>
        </w:tabs>
        <w:ind w:left="0" w:firstLine="567"/>
        <w:jc w:val="both"/>
        <w:rPr>
          <w:rFonts w:ascii="Times New Roman" w:hAnsi="Times New Roman"/>
          <w:lang w:val="kk-KZ"/>
        </w:rPr>
      </w:pPr>
      <w:r w:rsidRPr="003F3B01">
        <w:rPr>
          <w:rFonts w:ascii="Times New Roman" w:hAnsi="Times New Roman"/>
          <w:lang w:val="kk-KZ"/>
        </w:rPr>
        <w:t>бизнес-сәйкестендіру н</w:t>
      </w:r>
      <w:r w:rsidRPr="00B623BF">
        <w:rPr>
          <w:rFonts w:ascii="Times New Roman" w:hAnsi="Times New Roman"/>
          <w:lang w:val="kk-KZ"/>
        </w:rPr>
        <w:t>өмірі.</w:t>
      </w:r>
    </w:p>
    <w:p w:rsidR="00B623BF" w:rsidRPr="00B43DEE" w:rsidRDefault="00B623BF" w:rsidP="00B623BF">
      <w:pPr>
        <w:ind w:firstLine="567"/>
        <w:jc w:val="both"/>
        <w:rPr>
          <w:rFonts w:ascii="Times New Roman" w:hAnsi="Times New Roman"/>
          <w:lang w:val="kk-KZ"/>
        </w:rPr>
      </w:pPr>
      <w:r w:rsidRPr="00B623BF">
        <w:rPr>
          <w:rFonts w:ascii="Times New Roman" w:hAnsi="Times New Roman"/>
          <w:lang w:val="kk-KZ"/>
        </w:rPr>
        <w:t xml:space="preserve">Бастапқы құжаттың электрондық нысаны қағаз жүзінде ресімделген бастапқы құжаттың күшінде болады. </w:t>
      </w:r>
      <w:r w:rsidRPr="00B43DEE">
        <w:rPr>
          <w:rFonts w:ascii="Times New Roman" w:hAnsi="Times New Roman"/>
          <w:lang w:val="kk-KZ"/>
        </w:rPr>
        <w:t>Электрондық қолдарды қолданушы электрондық қолтаңбаларды пайдалану және қол жеткізу құқығына қатысты тиісті сақтану шараларын және бақылауды белгілейді.</w:t>
      </w:r>
    </w:p>
    <w:p w:rsidR="00B623BF" w:rsidRPr="00B623BF" w:rsidRDefault="00B623BF" w:rsidP="00EA0FE4">
      <w:pPr>
        <w:ind w:firstLine="567"/>
        <w:jc w:val="both"/>
        <w:rPr>
          <w:rFonts w:ascii="Times New Roman" w:hAnsi="Times New Roman"/>
          <w:lang w:val="kk-KZ"/>
        </w:rPr>
      </w:pPr>
      <w:r w:rsidRPr="00B43DEE">
        <w:rPr>
          <w:rFonts w:ascii="Times New Roman" w:hAnsi="Times New Roman"/>
          <w:lang w:val="kk-KZ"/>
        </w:rPr>
        <w:t>Мемлекеттік мекемелер электрондық тасымалдағыштарда бастапқы құжаттарды және бухгалтерлік есепке алу тіркелімдерін жасау кезінде осындай құжаттарды қажет болған кезде қағаз тасығыштарда басып шығарады.</w:t>
      </w:r>
      <w:r>
        <w:rPr>
          <w:rFonts w:ascii="Times New Roman" w:hAnsi="Times New Roman"/>
          <w:lang w:val="kk-KZ"/>
        </w:rPr>
        <w:t xml:space="preserve"> </w:t>
      </w:r>
      <w:r w:rsidRPr="00B623BF">
        <w:rPr>
          <w:rFonts w:ascii="Times New Roman" w:hAnsi="Times New Roman"/>
          <w:lang w:val="kk-KZ"/>
        </w:rPr>
        <w:t>Бастапқы құжатта мынадай қосымша деректемелер көрсетіледі құжат нөмірі, мемлекеттік мекеменің мекенжайы, құжатпен тіркелген операция жасау үшін негіздеме, құжатталатын операциялардың сипатымен анықталатын басқа қосымша деректемелер.</w:t>
      </w:r>
      <w:r>
        <w:rPr>
          <w:rFonts w:ascii="Times New Roman" w:hAnsi="Times New Roman"/>
          <w:lang w:val="kk-KZ"/>
        </w:rPr>
        <w:t xml:space="preserve"> </w:t>
      </w:r>
      <w:r w:rsidRPr="00B623BF">
        <w:rPr>
          <w:rFonts w:ascii="Times New Roman" w:hAnsi="Times New Roman"/>
          <w:lang w:val="kk-KZ"/>
        </w:rPr>
        <w:t>Материалдық құндылықтарды сатып алуға арналған құжаттарда осы құндылықтарды алғаны жөніндегі материалдық жауапты тұлғаның қолхаты, ал орындалған жұмыстар үшін құжаттарда – тиісті тұлғалардың жұмыстарды қабылдау растамасы болады.</w:t>
      </w:r>
      <w:r>
        <w:rPr>
          <w:rFonts w:ascii="Times New Roman" w:hAnsi="Times New Roman"/>
          <w:lang w:val="kk-KZ"/>
        </w:rPr>
        <w:t xml:space="preserve"> </w:t>
      </w:r>
      <w:r w:rsidRPr="00B623BF">
        <w:rPr>
          <w:rFonts w:ascii="Times New Roman" w:hAnsi="Times New Roman"/>
          <w:lang w:val="kk-KZ"/>
        </w:rPr>
        <w:t xml:space="preserve">Бастапқы құжаттарда мәтіндік бөлімде де, сандық деректерде де келісілмеген түзетулер мен </w:t>
      </w:r>
      <w:r w:rsidRPr="00B623BF">
        <w:rPr>
          <w:rFonts w:ascii="Times New Roman" w:hAnsi="Times New Roman"/>
          <w:lang w:val="kk-KZ"/>
        </w:rPr>
        <w:lastRenderedPageBreak/>
        <w:t>тазартуларға жол берілмейді.</w:t>
      </w:r>
      <w:r>
        <w:rPr>
          <w:rFonts w:ascii="Times New Roman" w:hAnsi="Times New Roman"/>
          <w:lang w:val="kk-KZ"/>
        </w:rPr>
        <w:t xml:space="preserve"> </w:t>
      </w:r>
      <w:r w:rsidRPr="00B623BF">
        <w:rPr>
          <w:rFonts w:ascii="Times New Roman" w:hAnsi="Times New Roman"/>
          <w:lang w:val="kk-KZ"/>
        </w:rPr>
        <w:t xml:space="preserve">Бастапқы құжаттарда қателер дұрыс емес мәтінді немесе соманы сызып тастау жолымен түзетіледі және сызып тасталғанның үстінен дұрыс мәтінді немесе соманы жазу арқылы түзетіледі. </w:t>
      </w:r>
      <w:r w:rsidRPr="00B43DEE">
        <w:rPr>
          <w:rFonts w:ascii="Times New Roman" w:hAnsi="Times New Roman"/>
          <w:lang w:val="kk-KZ"/>
        </w:rPr>
        <w:t>Сызып тастау бұрынғы жазылғанды оқитындай етіп, жіңішке сызықпен жүргізіледі. Бастапқы құжатта қатені түзеу "Түзетілді" деген жазумен ескертілу және құжатқа қол қойған тұлғалардың қолымен, түзету енгізу мерзімін көрсету арқылы расталады.</w:t>
      </w:r>
      <w:r>
        <w:rPr>
          <w:rFonts w:ascii="Times New Roman" w:hAnsi="Times New Roman"/>
          <w:lang w:val="kk-KZ"/>
        </w:rPr>
        <w:t xml:space="preserve"> </w:t>
      </w:r>
      <w:r w:rsidRPr="00B623BF">
        <w:rPr>
          <w:rFonts w:ascii="Times New Roman" w:hAnsi="Times New Roman"/>
          <w:lang w:val="kk-KZ"/>
        </w:rPr>
        <w:t>Кассалық және банктік бастапқы құжаттарға түзетулер енгізуге жол берілмейді.</w:t>
      </w:r>
      <w:r>
        <w:rPr>
          <w:rFonts w:ascii="Times New Roman" w:hAnsi="Times New Roman"/>
          <w:lang w:val="kk-KZ"/>
        </w:rPr>
        <w:t xml:space="preserve"> </w:t>
      </w:r>
      <w:r w:rsidRPr="00B623BF">
        <w:rPr>
          <w:rFonts w:ascii="Times New Roman" w:hAnsi="Times New Roman"/>
          <w:lang w:val="kk-KZ"/>
        </w:rPr>
        <w:t>Халықаралық ұйымның дипломатиялық хатының негізінде жасалған бухгалтерлік анықтама Қазақстан Республикасының жарналарын төлеу кезінде корреспондент банктің комиссиялық сыйақысына арналған шығыстарды бухгалтерлік есепте көрсету үшін негіз болып табылады.</w:t>
      </w:r>
    </w:p>
    <w:p w:rsidR="00EA0FE4" w:rsidRPr="00B43DEE" w:rsidRDefault="00EA0FE4" w:rsidP="00EA0FE4">
      <w:pPr>
        <w:ind w:firstLine="567"/>
        <w:jc w:val="both"/>
        <w:rPr>
          <w:rFonts w:ascii="Times New Roman" w:hAnsi="Times New Roman"/>
          <w:lang w:val="kk-KZ"/>
        </w:rPr>
      </w:pPr>
      <w:r w:rsidRPr="00B43DEE">
        <w:rPr>
          <w:rFonts w:ascii="Times New Roman" w:hAnsi="Times New Roman"/>
          <w:lang w:val="kk-KZ"/>
        </w:rPr>
        <w:t>Есепке алу тіркелімдерінде жазбалар үшін негіз болып қызмет ететін құжаттар бухгалтерлік қызметке беріледі.</w:t>
      </w:r>
    </w:p>
    <w:p w:rsidR="00EA0FE4" w:rsidRPr="00B43DEE" w:rsidRDefault="00EA0FE4" w:rsidP="00EA0FE4">
      <w:pPr>
        <w:ind w:firstLine="567"/>
        <w:jc w:val="both"/>
        <w:rPr>
          <w:rFonts w:ascii="Times New Roman" w:hAnsi="Times New Roman"/>
          <w:lang w:val="kk-KZ"/>
        </w:rPr>
      </w:pPr>
      <w:r w:rsidRPr="00B43DEE">
        <w:rPr>
          <w:rFonts w:ascii="Times New Roman" w:hAnsi="Times New Roman"/>
          <w:lang w:val="kk-KZ"/>
        </w:rPr>
        <w:t>Материалдық жауапты тұлғалар алғашқы құжаттарды екі данада жасалатын Қазақстан Республикасы Қаржы министрлігі 2011 жылғы 2 тамыздағы № 390</w:t>
      </w:r>
      <w:r>
        <w:rPr>
          <w:rFonts w:ascii="Times New Roman" w:hAnsi="Times New Roman"/>
          <w:lang w:val="kk-KZ"/>
        </w:rPr>
        <w:t xml:space="preserve"> </w:t>
      </w:r>
      <w:hyperlink r:id="rId11" w:anchor="z0" w:history="1">
        <w:r w:rsidRPr="00B43DEE">
          <w:rPr>
            <w:rStyle w:val="af"/>
            <w:rFonts w:ascii="Times New Roman" w:hAnsi="Times New Roman"/>
            <w:color w:val="auto"/>
            <w:u w:val="none"/>
            <w:lang w:val="kk-KZ"/>
          </w:rPr>
          <w:t>бұйрығымен</w:t>
        </w:r>
      </w:hyperlink>
      <w:r>
        <w:rPr>
          <w:rFonts w:ascii="Times New Roman" w:hAnsi="Times New Roman"/>
          <w:lang w:val="kk-KZ"/>
        </w:rPr>
        <w:t xml:space="preserve"> </w:t>
      </w:r>
      <w:r w:rsidRPr="00B43DEE">
        <w:rPr>
          <w:rFonts w:ascii="Times New Roman" w:hAnsi="Times New Roman"/>
          <w:lang w:val="kk-KZ"/>
        </w:rPr>
        <w:t xml:space="preserve">(Нормативтік құқықтық актілерді мемлекеттік тіркеу тізілімінде № 7126 болып тіркелген) бекітілген Мемлекеттік мекемелер үшін бухгалтерлік құжаттама нысандары альбомының </w:t>
      </w:r>
      <w:hyperlink r:id="rId12" w:anchor="z258" w:history="1">
        <w:r w:rsidRPr="00B43DEE">
          <w:rPr>
            <w:rStyle w:val="af"/>
            <w:rFonts w:ascii="Times New Roman" w:hAnsi="Times New Roman"/>
            <w:color w:val="auto"/>
            <w:u w:val="none"/>
            <w:lang w:val="kk-KZ"/>
          </w:rPr>
          <w:t>442-нысанына</w:t>
        </w:r>
      </w:hyperlink>
      <w:r w:rsidR="004D1C45">
        <w:rPr>
          <w:rFonts w:ascii="Times New Roman" w:hAnsi="Times New Roman"/>
          <w:lang w:val="kk-KZ"/>
        </w:rPr>
        <w:t xml:space="preserve"> </w:t>
      </w:r>
      <w:r w:rsidRPr="00B43DEE">
        <w:rPr>
          <w:rFonts w:ascii="Times New Roman" w:hAnsi="Times New Roman"/>
          <w:lang w:val="kk-KZ"/>
        </w:rPr>
        <w:t>сәйкес құжаттарды беруді тізілімге алу кезінде (кіріс және шығыс құжаттары бойынша жеке толтырылады) екі данада тауар-материалдық құндылықтардың кірісі және шығысы бойынша алғашқы құжаттарды ұсынады. Материалдық жауапты тұлғаның қатысуында ұсынылған алғашқы құжаттардың рәсімделуінің дұрыстығы өткізілгеннен кейін тізілімнің бір данасы бас бухгалтердің қолымен материалдық жауапты тұлғаға қайтарылады, екінші дана бухгалтерлік қызмет істерінде қалады.</w:t>
      </w:r>
    </w:p>
    <w:p w:rsidR="00EA0FE4" w:rsidRPr="004D1C45" w:rsidRDefault="00EA0FE4" w:rsidP="00AD3836">
      <w:pPr>
        <w:ind w:firstLine="567"/>
        <w:jc w:val="both"/>
        <w:rPr>
          <w:rFonts w:ascii="Times New Roman" w:hAnsi="Times New Roman"/>
          <w:lang w:val="kk-KZ"/>
        </w:rPr>
      </w:pPr>
      <w:r w:rsidRPr="00B43DEE">
        <w:rPr>
          <w:rFonts w:ascii="Times New Roman" w:hAnsi="Times New Roman"/>
          <w:lang w:val="kk-KZ"/>
        </w:rPr>
        <w:t>Ақша қаражатының және материалдық құндылықтардың сақталуына жауапты тұлғалармен Нысандар альбомының 321-нысаны бойынша толық материалдық жауапкершілік туралы жазбаша шарт жасалады.</w:t>
      </w:r>
      <w:r w:rsidR="004D1C45">
        <w:rPr>
          <w:rFonts w:ascii="Times New Roman" w:hAnsi="Times New Roman"/>
          <w:lang w:val="kk-KZ"/>
        </w:rPr>
        <w:t xml:space="preserve"> </w:t>
      </w:r>
      <w:r w:rsidRPr="004D1C45">
        <w:rPr>
          <w:rFonts w:ascii="Times New Roman" w:hAnsi="Times New Roman"/>
          <w:lang w:val="kk-KZ"/>
        </w:rPr>
        <w:t>Бухгалтерлік қызметке түскен алғашқы құжаттар нысан бойынша да (алғашқы құжаттарды рәсімдеудің толықтығы мен дұрыстығы, деректемелердің толтырылуы), мазмұны бойынша да (құжатталатын операциялардың заңдылығы, жекелеген көрсеткіштердің қисынды үйлесімі) тексеруге жатады.</w:t>
      </w:r>
      <w:r w:rsidR="004D1C45">
        <w:rPr>
          <w:rFonts w:ascii="Times New Roman" w:hAnsi="Times New Roman"/>
          <w:lang w:val="kk-KZ"/>
        </w:rPr>
        <w:t xml:space="preserve"> </w:t>
      </w:r>
      <w:r w:rsidRPr="004D1C45">
        <w:rPr>
          <w:rFonts w:ascii="Times New Roman" w:hAnsi="Times New Roman"/>
          <w:lang w:val="kk-KZ"/>
        </w:rPr>
        <w:t>Нысандар альбомының бухгалтерлік құжаттамасы электрондық нысанының қағаз тасығышта ресімделген құжаттама күші болады.</w:t>
      </w:r>
    </w:p>
    <w:p w:rsidR="00C26E64" w:rsidRPr="004D1C45" w:rsidRDefault="00C26E64" w:rsidP="00AD3836">
      <w:pPr>
        <w:jc w:val="both"/>
        <w:rPr>
          <w:rFonts w:ascii="Times New Roman" w:hAnsi="Times New Roman"/>
          <w:lang w:val="kk-KZ"/>
        </w:rPr>
      </w:pPr>
    </w:p>
    <w:p w:rsidR="002F5D3C" w:rsidRPr="00716171" w:rsidRDefault="002F5D3C" w:rsidP="00AD3836">
      <w:pPr>
        <w:shd w:val="clear" w:color="auto" w:fill="FFFFFF"/>
        <w:tabs>
          <w:tab w:val="left" w:pos="426"/>
        </w:tabs>
        <w:ind w:firstLine="567"/>
        <w:jc w:val="both"/>
        <w:rPr>
          <w:rFonts w:ascii="Times New Roman" w:hAnsi="Times New Roman"/>
          <w:b/>
          <w:noProof/>
          <w:spacing w:val="-1"/>
          <w:lang w:val="kk-KZ"/>
        </w:rPr>
      </w:pPr>
      <w:r w:rsidRPr="00384A6C">
        <w:rPr>
          <w:rFonts w:ascii="Times New Roman" w:hAnsi="Times New Roman"/>
          <w:b/>
          <w:noProof/>
          <w:spacing w:val="-1"/>
          <w:lang w:val="kk-KZ"/>
        </w:rPr>
        <w:t xml:space="preserve">3.2. </w:t>
      </w:r>
      <w:r w:rsidR="00716171" w:rsidRPr="00716171">
        <w:rPr>
          <w:rFonts w:ascii="Times New Roman" w:hAnsi="Times New Roman"/>
          <w:b/>
          <w:noProof/>
          <w:color w:val="000000"/>
          <w:spacing w:val="3"/>
          <w:lang w:val="kk-KZ"/>
        </w:rPr>
        <w:t>Қаржы органдарында қолданылатын есеп регистрлары</w:t>
      </w:r>
    </w:p>
    <w:p w:rsidR="00182D86" w:rsidRPr="00716171" w:rsidRDefault="00182D86" w:rsidP="00AD3836">
      <w:pPr>
        <w:shd w:val="clear" w:color="auto" w:fill="FFFFFF"/>
        <w:tabs>
          <w:tab w:val="left" w:pos="426"/>
        </w:tabs>
        <w:ind w:firstLine="567"/>
        <w:jc w:val="both"/>
        <w:rPr>
          <w:rFonts w:ascii="Times New Roman" w:hAnsi="Times New Roman"/>
          <w:b/>
          <w:noProof/>
          <w:spacing w:val="-1"/>
          <w:lang w:val="kk-KZ"/>
        </w:rPr>
      </w:pPr>
    </w:p>
    <w:p w:rsidR="00716171" w:rsidRPr="00B43DEE" w:rsidRDefault="00716171" w:rsidP="00AD3836">
      <w:pPr>
        <w:ind w:firstLine="567"/>
        <w:jc w:val="both"/>
        <w:rPr>
          <w:rFonts w:ascii="Times New Roman" w:hAnsi="Times New Roman"/>
          <w:lang w:val="kk-KZ"/>
        </w:rPr>
      </w:pPr>
      <w:r w:rsidRPr="00B43DEE">
        <w:rPr>
          <w:rFonts w:ascii="Times New Roman" w:hAnsi="Times New Roman"/>
          <w:lang w:val="kk-KZ"/>
        </w:rPr>
        <w:t>Тексерілген және есепке алынған құжаттар операцияларды жасау күні бойынша жүйеленеді және мемориалды ордерлермен – нысандар альбомының нысандары бойынша жинақтау ведомостерімен ресімделеді, оларға мынадай тұрақты нөмірлер беріледі:</w:t>
      </w:r>
    </w:p>
    <w:p w:rsidR="00716171" w:rsidRPr="00716171" w:rsidRDefault="00716171" w:rsidP="00AD3836">
      <w:pPr>
        <w:ind w:firstLine="567"/>
        <w:jc w:val="both"/>
        <w:rPr>
          <w:rFonts w:ascii="Times New Roman" w:hAnsi="Times New Roman"/>
        </w:rPr>
      </w:pPr>
      <w:r w:rsidRPr="00716171">
        <w:rPr>
          <w:rFonts w:ascii="Times New Roman" w:hAnsi="Times New Roman"/>
        </w:rPr>
        <w:t xml:space="preserve">1-мемориалды ордер – </w:t>
      </w:r>
      <w:r w:rsidR="005740BF">
        <w:rPr>
          <w:rFonts w:ascii="Times New Roman" w:hAnsi="Times New Roman"/>
          <w:lang w:val="kk-KZ"/>
        </w:rPr>
        <w:t>н</w:t>
      </w:r>
      <w:r w:rsidRPr="00716171">
        <w:rPr>
          <w:rFonts w:ascii="Times New Roman" w:hAnsi="Times New Roman"/>
        </w:rPr>
        <w:t>ысандар альбомының 381 нысанды кассалық операциялар бойынша жинақтау ведомосі;</w:t>
      </w:r>
    </w:p>
    <w:p w:rsidR="00716171" w:rsidRPr="00716171" w:rsidRDefault="00716171" w:rsidP="00AD3836">
      <w:pPr>
        <w:ind w:firstLine="567"/>
        <w:jc w:val="both"/>
        <w:rPr>
          <w:rFonts w:ascii="Times New Roman" w:hAnsi="Times New Roman"/>
        </w:rPr>
      </w:pPr>
      <w:r w:rsidRPr="00716171">
        <w:rPr>
          <w:rFonts w:ascii="Times New Roman" w:hAnsi="Times New Roman"/>
        </w:rPr>
        <w:lastRenderedPageBreak/>
        <w:t xml:space="preserve">2-мемориалды ордер – </w:t>
      </w:r>
      <w:r w:rsidR="005740BF">
        <w:rPr>
          <w:rFonts w:ascii="Times New Roman" w:hAnsi="Times New Roman"/>
          <w:lang w:val="kk-KZ"/>
        </w:rPr>
        <w:t>н</w:t>
      </w:r>
      <w:r w:rsidRPr="00716171">
        <w:rPr>
          <w:rFonts w:ascii="Times New Roman" w:hAnsi="Times New Roman"/>
        </w:rPr>
        <w:t>ысандар альбомының 381 нысанды мемлекеттік мекемелердің кодтарындағы қаражаттың қозғалысы жөнінде жинақтау ведомосі;</w:t>
      </w:r>
    </w:p>
    <w:p w:rsidR="00716171" w:rsidRPr="00716171" w:rsidRDefault="00716171" w:rsidP="00AD3836">
      <w:pPr>
        <w:ind w:firstLine="567"/>
        <w:jc w:val="both"/>
        <w:rPr>
          <w:rFonts w:ascii="Times New Roman" w:hAnsi="Times New Roman"/>
        </w:rPr>
      </w:pPr>
      <w:r w:rsidRPr="00716171">
        <w:rPr>
          <w:rFonts w:ascii="Times New Roman" w:hAnsi="Times New Roman"/>
        </w:rPr>
        <w:t>3-мемориалды ордер – 381 нысандар альбомында ақылы қызметтердің қолма-қол ақшаны бақылау шоты, демеушілік, қайырымдылық көмек ҚБШ, ақша қаражатын уақытша орналастыру ҚБШ, шетел валютасындағы шоттағы және сыртқы қарыздар мен гранттар бойынша бюджеттік инвестициялық жобаның арнайы шоттарындағы ақша қаражатын есепке алу жөніндегі жинақтау ведомості; жергілікті өзін өзі басқару ҚБШ, нысаналы қаржыландыру ҚБШ;</w:t>
      </w:r>
    </w:p>
    <w:p w:rsidR="00716171" w:rsidRPr="00716171" w:rsidRDefault="00716171" w:rsidP="00716171">
      <w:pPr>
        <w:ind w:firstLine="567"/>
        <w:jc w:val="both"/>
        <w:rPr>
          <w:rFonts w:ascii="Times New Roman" w:hAnsi="Times New Roman"/>
        </w:rPr>
      </w:pPr>
      <w:r w:rsidRPr="00716171">
        <w:rPr>
          <w:rFonts w:ascii="Times New Roman" w:hAnsi="Times New Roman"/>
        </w:rPr>
        <w:t xml:space="preserve">5-мемориалды ордер – </w:t>
      </w:r>
      <w:r w:rsidR="005740BF">
        <w:rPr>
          <w:rFonts w:ascii="Times New Roman" w:hAnsi="Times New Roman"/>
          <w:lang w:val="kk-KZ"/>
        </w:rPr>
        <w:t>н</w:t>
      </w:r>
      <w:r w:rsidRPr="00716171">
        <w:rPr>
          <w:rFonts w:ascii="Times New Roman" w:hAnsi="Times New Roman"/>
        </w:rPr>
        <w:t>ысандар альбомының 405 нысанды еңбекақы мен стипендиялар бойынша есептеу ведомостерінің жиынтығы;</w:t>
      </w:r>
    </w:p>
    <w:p w:rsidR="00716171" w:rsidRPr="00716171" w:rsidRDefault="005740BF" w:rsidP="00716171">
      <w:pPr>
        <w:ind w:firstLine="567"/>
        <w:jc w:val="both"/>
        <w:rPr>
          <w:rFonts w:ascii="Times New Roman" w:hAnsi="Times New Roman"/>
        </w:rPr>
      </w:pPr>
      <w:r>
        <w:rPr>
          <w:rFonts w:ascii="Times New Roman" w:hAnsi="Times New Roman"/>
        </w:rPr>
        <w:t xml:space="preserve">6-мемориалды ордер – </w:t>
      </w:r>
      <w:r>
        <w:rPr>
          <w:rFonts w:ascii="Times New Roman" w:hAnsi="Times New Roman"/>
          <w:lang w:val="kk-KZ"/>
        </w:rPr>
        <w:t>н</w:t>
      </w:r>
      <w:r w:rsidR="00716171" w:rsidRPr="00716171">
        <w:rPr>
          <w:rFonts w:ascii="Times New Roman" w:hAnsi="Times New Roman"/>
        </w:rPr>
        <w:t>ысандар альбомының 408 нысанды ұйымдармен есеп айырысу бойынша жинақтау ведомосі;</w:t>
      </w:r>
    </w:p>
    <w:p w:rsidR="00716171" w:rsidRPr="00716171" w:rsidRDefault="00716171" w:rsidP="00716171">
      <w:pPr>
        <w:ind w:firstLine="567"/>
        <w:jc w:val="both"/>
        <w:rPr>
          <w:rFonts w:ascii="Times New Roman" w:hAnsi="Times New Roman"/>
        </w:rPr>
      </w:pPr>
      <w:r w:rsidRPr="00716171">
        <w:rPr>
          <w:rFonts w:ascii="Times New Roman" w:hAnsi="Times New Roman"/>
        </w:rPr>
        <w:t xml:space="preserve">7-мемориалды ордер – </w:t>
      </w:r>
      <w:r w:rsidR="005740BF">
        <w:rPr>
          <w:rFonts w:ascii="Times New Roman" w:hAnsi="Times New Roman"/>
          <w:lang w:val="kk-KZ"/>
        </w:rPr>
        <w:t>н</w:t>
      </w:r>
      <w:r w:rsidRPr="00716171">
        <w:rPr>
          <w:rFonts w:ascii="Times New Roman" w:hAnsi="Times New Roman"/>
        </w:rPr>
        <w:t>ысандар альбомының 408 нысанды аванстық төлемдер тәртібіндегі есеп айырысу бойынша жинақтау ведомосі;</w:t>
      </w:r>
    </w:p>
    <w:p w:rsidR="00716171" w:rsidRPr="00716171" w:rsidRDefault="00716171" w:rsidP="00716171">
      <w:pPr>
        <w:ind w:firstLine="567"/>
        <w:jc w:val="both"/>
        <w:rPr>
          <w:rFonts w:ascii="Times New Roman" w:hAnsi="Times New Roman"/>
        </w:rPr>
      </w:pPr>
      <w:r w:rsidRPr="00716171">
        <w:rPr>
          <w:rFonts w:ascii="Times New Roman" w:hAnsi="Times New Roman"/>
        </w:rPr>
        <w:t xml:space="preserve">8-мемориалды ордер – </w:t>
      </w:r>
      <w:r w:rsidR="005740BF">
        <w:rPr>
          <w:rFonts w:ascii="Times New Roman" w:hAnsi="Times New Roman"/>
          <w:lang w:val="kk-KZ"/>
        </w:rPr>
        <w:t>н</w:t>
      </w:r>
      <w:r w:rsidRPr="00716171">
        <w:rPr>
          <w:rFonts w:ascii="Times New Roman" w:hAnsi="Times New Roman"/>
        </w:rPr>
        <w:t>ысандар альбомының 386 нысанды есеп беруге жауапты тұлғалармен есеп айырысу бойынша жинақтау ведомосі;</w:t>
      </w:r>
    </w:p>
    <w:p w:rsidR="00716171" w:rsidRPr="00716171" w:rsidRDefault="00716171" w:rsidP="00716171">
      <w:pPr>
        <w:ind w:firstLine="567"/>
        <w:jc w:val="both"/>
        <w:rPr>
          <w:rFonts w:ascii="Times New Roman" w:hAnsi="Times New Roman"/>
        </w:rPr>
      </w:pPr>
      <w:r w:rsidRPr="00716171">
        <w:rPr>
          <w:rFonts w:ascii="Times New Roman" w:hAnsi="Times New Roman"/>
        </w:rPr>
        <w:t xml:space="preserve">9-мемориалды ордер – </w:t>
      </w:r>
      <w:r w:rsidR="005740BF">
        <w:rPr>
          <w:rFonts w:ascii="Times New Roman" w:hAnsi="Times New Roman"/>
          <w:lang w:val="kk-KZ"/>
        </w:rPr>
        <w:t>н</w:t>
      </w:r>
      <w:r w:rsidRPr="00716171">
        <w:rPr>
          <w:rFonts w:ascii="Times New Roman" w:hAnsi="Times New Roman"/>
        </w:rPr>
        <w:t>ысандар альбомының 438 нысанды ұзақ мерзімді активтердің шығып қалуы мен орын ауысуы бойынша жинақтау ведомосі;</w:t>
      </w:r>
    </w:p>
    <w:p w:rsidR="00716171" w:rsidRPr="00716171" w:rsidRDefault="005740BF" w:rsidP="00716171">
      <w:pPr>
        <w:ind w:firstLine="567"/>
        <w:jc w:val="both"/>
        <w:rPr>
          <w:rFonts w:ascii="Times New Roman" w:hAnsi="Times New Roman"/>
        </w:rPr>
      </w:pPr>
      <w:r>
        <w:rPr>
          <w:rFonts w:ascii="Times New Roman" w:hAnsi="Times New Roman"/>
        </w:rPr>
        <w:t xml:space="preserve">10-мемориалды ордер – </w:t>
      </w:r>
      <w:r>
        <w:rPr>
          <w:rFonts w:ascii="Times New Roman" w:hAnsi="Times New Roman"/>
          <w:lang w:val="kk-KZ"/>
        </w:rPr>
        <w:t>н</w:t>
      </w:r>
      <w:r w:rsidR="00716171" w:rsidRPr="00716171">
        <w:rPr>
          <w:rFonts w:ascii="Times New Roman" w:hAnsi="Times New Roman"/>
        </w:rPr>
        <w:t>ысандар альбомының 438 нысанды арнайы киім-кешекті және жеке пайдаланудағы басқа да заттардың шығып қалуы мен орын ауысуы бойынша жинақтау ведомосі;</w:t>
      </w:r>
    </w:p>
    <w:p w:rsidR="00716171" w:rsidRPr="00716171" w:rsidRDefault="00716171" w:rsidP="00716171">
      <w:pPr>
        <w:ind w:firstLine="567"/>
        <w:jc w:val="both"/>
        <w:rPr>
          <w:rFonts w:ascii="Times New Roman" w:hAnsi="Times New Roman"/>
        </w:rPr>
      </w:pPr>
      <w:r w:rsidRPr="00716171">
        <w:rPr>
          <w:rFonts w:ascii="Times New Roman" w:hAnsi="Times New Roman"/>
        </w:rPr>
        <w:t xml:space="preserve">11-мемориалды ордер – </w:t>
      </w:r>
      <w:r w:rsidR="005740BF">
        <w:rPr>
          <w:rFonts w:ascii="Times New Roman" w:hAnsi="Times New Roman"/>
          <w:lang w:val="kk-KZ"/>
        </w:rPr>
        <w:t>н</w:t>
      </w:r>
      <w:r w:rsidRPr="00716171">
        <w:rPr>
          <w:rFonts w:ascii="Times New Roman" w:hAnsi="Times New Roman"/>
        </w:rPr>
        <w:t>ысандар альбомының 398 нысанды тамақ өнімдерінің кірісі бойынша жинақтау ведомостерінің жиынтығы;</w:t>
      </w:r>
    </w:p>
    <w:p w:rsidR="00716171" w:rsidRPr="00716171" w:rsidRDefault="00716171" w:rsidP="00716171">
      <w:pPr>
        <w:ind w:firstLine="567"/>
        <w:jc w:val="both"/>
        <w:rPr>
          <w:rFonts w:ascii="Times New Roman" w:hAnsi="Times New Roman"/>
        </w:rPr>
      </w:pPr>
      <w:r w:rsidRPr="00716171">
        <w:rPr>
          <w:rFonts w:ascii="Times New Roman" w:hAnsi="Times New Roman"/>
        </w:rPr>
        <w:t xml:space="preserve">12-мемориалды ордер – </w:t>
      </w:r>
      <w:r w:rsidR="005740BF">
        <w:rPr>
          <w:rFonts w:ascii="Times New Roman" w:hAnsi="Times New Roman"/>
          <w:lang w:val="kk-KZ"/>
        </w:rPr>
        <w:t>н</w:t>
      </w:r>
      <w:r w:rsidRPr="00716171">
        <w:rPr>
          <w:rFonts w:ascii="Times New Roman" w:hAnsi="Times New Roman"/>
        </w:rPr>
        <w:t>ысандар альбомының 411 нысанды тамақ өнімдерінің шығысы бойынша жинақтау ведомостерінің жиынтығы;</w:t>
      </w:r>
    </w:p>
    <w:p w:rsidR="00716171" w:rsidRPr="00716171" w:rsidRDefault="00716171" w:rsidP="00716171">
      <w:pPr>
        <w:ind w:firstLine="567"/>
        <w:jc w:val="both"/>
        <w:rPr>
          <w:rFonts w:ascii="Times New Roman" w:hAnsi="Times New Roman"/>
        </w:rPr>
      </w:pPr>
      <w:r w:rsidRPr="00716171">
        <w:rPr>
          <w:rFonts w:ascii="Times New Roman" w:hAnsi="Times New Roman"/>
        </w:rPr>
        <w:t xml:space="preserve">13-мемориалды ордер – </w:t>
      </w:r>
      <w:r w:rsidR="005740BF">
        <w:rPr>
          <w:rFonts w:ascii="Times New Roman" w:hAnsi="Times New Roman"/>
          <w:lang w:val="kk-KZ"/>
        </w:rPr>
        <w:t>н</w:t>
      </w:r>
      <w:r w:rsidRPr="00716171">
        <w:rPr>
          <w:rFonts w:ascii="Times New Roman" w:hAnsi="Times New Roman"/>
        </w:rPr>
        <w:t>ысандар альбомының 396 нысанды материалдардың шығысы бойынша жинақтау ведомосі;</w:t>
      </w:r>
    </w:p>
    <w:p w:rsidR="00716171" w:rsidRPr="00716171" w:rsidRDefault="00716171" w:rsidP="00716171">
      <w:pPr>
        <w:ind w:firstLine="567"/>
        <w:jc w:val="both"/>
        <w:rPr>
          <w:rFonts w:ascii="Times New Roman" w:hAnsi="Times New Roman"/>
        </w:rPr>
      </w:pPr>
      <w:r w:rsidRPr="00716171">
        <w:rPr>
          <w:rFonts w:ascii="Times New Roman" w:hAnsi="Times New Roman"/>
        </w:rPr>
        <w:t xml:space="preserve">14-мемориалды ордер – </w:t>
      </w:r>
      <w:r w:rsidR="005740BF">
        <w:rPr>
          <w:rFonts w:ascii="Times New Roman" w:hAnsi="Times New Roman"/>
          <w:lang w:val="kk-KZ"/>
        </w:rPr>
        <w:t>н</w:t>
      </w:r>
      <w:r w:rsidRPr="00716171">
        <w:rPr>
          <w:rFonts w:ascii="Times New Roman" w:hAnsi="Times New Roman"/>
        </w:rPr>
        <w:t>ысандар альбомының 406 нысанды балаларды қамсыздандыру үшін ата-аналармен есеп айырысу бойынша жинақтау ведомостерінің жиынтығы;</w:t>
      </w:r>
    </w:p>
    <w:p w:rsidR="00716171" w:rsidRPr="00716171" w:rsidRDefault="00716171" w:rsidP="00716171">
      <w:pPr>
        <w:ind w:firstLine="567"/>
        <w:jc w:val="both"/>
        <w:rPr>
          <w:rFonts w:ascii="Times New Roman" w:hAnsi="Times New Roman"/>
        </w:rPr>
      </w:pPr>
      <w:r w:rsidRPr="00716171">
        <w:rPr>
          <w:rFonts w:ascii="Times New Roman" w:hAnsi="Times New Roman"/>
        </w:rPr>
        <w:t xml:space="preserve">15-мемориалды ордер - </w:t>
      </w:r>
      <w:r w:rsidR="005740BF">
        <w:rPr>
          <w:rFonts w:ascii="Times New Roman" w:hAnsi="Times New Roman"/>
          <w:lang w:val="kk-KZ"/>
        </w:rPr>
        <w:t>н</w:t>
      </w:r>
      <w:r w:rsidRPr="00716171">
        <w:rPr>
          <w:rFonts w:ascii="Times New Roman" w:hAnsi="Times New Roman"/>
        </w:rPr>
        <w:t>ысандар альбомының 409 нысанды айырбасталмайтын операциялардан кірістерді есептеудің жинақтау ведомосі;</w:t>
      </w:r>
    </w:p>
    <w:p w:rsidR="00716171" w:rsidRPr="00716171" w:rsidRDefault="005740BF" w:rsidP="00716171">
      <w:pPr>
        <w:ind w:firstLine="567"/>
        <w:jc w:val="both"/>
        <w:rPr>
          <w:rFonts w:ascii="Times New Roman" w:hAnsi="Times New Roman"/>
        </w:rPr>
      </w:pPr>
      <w:r>
        <w:rPr>
          <w:rFonts w:ascii="Times New Roman" w:hAnsi="Times New Roman"/>
        </w:rPr>
        <w:t xml:space="preserve">16-мемориалды ордер – </w:t>
      </w:r>
      <w:r>
        <w:rPr>
          <w:rFonts w:ascii="Times New Roman" w:hAnsi="Times New Roman"/>
          <w:lang w:val="kk-KZ"/>
        </w:rPr>
        <w:t>н</w:t>
      </w:r>
      <w:r w:rsidR="00716171" w:rsidRPr="00716171">
        <w:rPr>
          <w:rFonts w:ascii="Times New Roman" w:hAnsi="Times New Roman"/>
        </w:rPr>
        <w:t>ысандар альбомының 409-а нысанды тауарларды (жұмыстарды, көрсетілетін қызметтерді) сатудан кірістерді есептеудің жинақтау ведомосі;</w:t>
      </w:r>
    </w:p>
    <w:p w:rsidR="00716171" w:rsidRPr="00716171" w:rsidRDefault="00716171" w:rsidP="00716171">
      <w:pPr>
        <w:ind w:firstLine="567"/>
        <w:jc w:val="both"/>
        <w:rPr>
          <w:rFonts w:ascii="Times New Roman" w:hAnsi="Times New Roman"/>
        </w:rPr>
      </w:pPr>
      <w:r w:rsidRPr="00716171">
        <w:rPr>
          <w:rFonts w:ascii="Times New Roman" w:hAnsi="Times New Roman"/>
        </w:rPr>
        <w:t xml:space="preserve">17-мемориалды ордер – </w:t>
      </w:r>
      <w:r w:rsidR="005740BF">
        <w:rPr>
          <w:rFonts w:ascii="Times New Roman" w:hAnsi="Times New Roman"/>
          <w:lang w:val="kk-KZ"/>
        </w:rPr>
        <w:t>н</w:t>
      </w:r>
      <w:r w:rsidRPr="00716171">
        <w:rPr>
          <w:rFonts w:ascii="Times New Roman" w:hAnsi="Times New Roman"/>
        </w:rPr>
        <w:t>ысандар альбомының 409-б нысанды активтерді басқарудан түсетін кірістерді есептеудің жинақтау ведомосі;</w:t>
      </w:r>
    </w:p>
    <w:p w:rsidR="00716171" w:rsidRPr="00716171" w:rsidRDefault="00716171" w:rsidP="00716171">
      <w:pPr>
        <w:ind w:firstLine="567"/>
        <w:jc w:val="both"/>
        <w:rPr>
          <w:rFonts w:ascii="Times New Roman" w:hAnsi="Times New Roman"/>
        </w:rPr>
      </w:pPr>
      <w:r w:rsidRPr="00716171">
        <w:rPr>
          <w:rFonts w:ascii="Times New Roman" w:hAnsi="Times New Roman"/>
        </w:rPr>
        <w:t xml:space="preserve">18-мемориалды ордер – </w:t>
      </w:r>
      <w:r w:rsidR="005740BF">
        <w:rPr>
          <w:rFonts w:ascii="Times New Roman" w:hAnsi="Times New Roman"/>
          <w:lang w:val="kk-KZ"/>
        </w:rPr>
        <w:t>н</w:t>
      </w:r>
      <w:r w:rsidRPr="00716171">
        <w:rPr>
          <w:rFonts w:ascii="Times New Roman" w:hAnsi="Times New Roman"/>
        </w:rPr>
        <w:t>ысандар альбомының 409-в нысанды өзге операциялар бойынша кірістерді есептеудің жинақтау ведомосі;</w:t>
      </w:r>
    </w:p>
    <w:p w:rsidR="00716171" w:rsidRPr="00716171" w:rsidRDefault="00716171" w:rsidP="00716171">
      <w:pPr>
        <w:ind w:firstLine="567"/>
        <w:jc w:val="both"/>
        <w:rPr>
          <w:rFonts w:ascii="Times New Roman" w:hAnsi="Times New Roman"/>
        </w:rPr>
      </w:pPr>
      <w:r w:rsidRPr="00716171">
        <w:rPr>
          <w:rFonts w:ascii="Times New Roman" w:hAnsi="Times New Roman"/>
        </w:rPr>
        <w:t xml:space="preserve">19-мемориалды ордер – </w:t>
      </w:r>
      <w:r w:rsidR="005740BF">
        <w:rPr>
          <w:rFonts w:ascii="Times New Roman" w:hAnsi="Times New Roman"/>
          <w:lang w:val="kk-KZ"/>
        </w:rPr>
        <w:t>н</w:t>
      </w:r>
      <w:r w:rsidRPr="00716171">
        <w:rPr>
          <w:rFonts w:ascii="Times New Roman" w:hAnsi="Times New Roman"/>
        </w:rPr>
        <w:t>ысандар альбомының 458 нысанды операциялық шығыстарды есептеудің жинақтау ведомосі;</w:t>
      </w:r>
    </w:p>
    <w:p w:rsidR="00716171" w:rsidRPr="00716171" w:rsidRDefault="00716171" w:rsidP="00716171">
      <w:pPr>
        <w:ind w:firstLine="567"/>
        <w:jc w:val="both"/>
        <w:rPr>
          <w:rFonts w:ascii="Times New Roman" w:hAnsi="Times New Roman"/>
        </w:rPr>
      </w:pPr>
      <w:r w:rsidRPr="00716171">
        <w:rPr>
          <w:rFonts w:ascii="Times New Roman" w:hAnsi="Times New Roman"/>
        </w:rPr>
        <w:lastRenderedPageBreak/>
        <w:t xml:space="preserve">20-мемориалды ордер – </w:t>
      </w:r>
      <w:r w:rsidR="005740BF">
        <w:rPr>
          <w:rFonts w:ascii="Times New Roman" w:hAnsi="Times New Roman"/>
          <w:lang w:val="kk-KZ"/>
        </w:rPr>
        <w:t>н</w:t>
      </w:r>
      <w:r w:rsidRPr="00716171">
        <w:rPr>
          <w:rFonts w:ascii="Times New Roman" w:hAnsi="Times New Roman"/>
        </w:rPr>
        <w:t>ысандар альбомының 458-а нысанды бюджеттік төлемдер бойынша шығыстарды есептеудің жинақтау ведомосі;</w:t>
      </w:r>
    </w:p>
    <w:p w:rsidR="00716171" w:rsidRPr="00716171" w:rsidRDefault="005740BF" w:rsidP="00716171">
      <w:pPr>
        <w:ind w:firstLine="567"/>
        <w:jc w:val="both"/>
        <w:rPr>
          <w:rFonts w:ascii="Times New Roman" w:hAnsi="Times New Roman"/>
        </w:rPr>
      </w:pPr>
      <w:r>
        <w:rPr>
          <w:rFonts w:ascii="Times New Roman" w:hAnsi="Times New Roman"/>
        </w:rPr>
        <w:t xml:space="preserve">21-мемориалды ордер – </w:t>
      </w:r>
      <w:r>
        <w:rPr>
          <w:rFonts w:ascii="Times New Roman" w:hAnsi="Times New Roman"/>
          <w:lang w:val="kk-KZ"/>
        </w:rPr>
        <w:t>н</w:t>
      </w:r>
      <w:r w:rsidR="00716171" w:rsidRPr="00716171">
        <w:rPr>
          <w:rFonts w:ascii="Times New Roman" w:hAnsi="Times New Roman"/>
        </w:rPr>
        <w:t>ысандар альбомының 458-б нысанды активтерді басқару бойынша шығыстарды есептеудің жинақтау ведомосі;</w:t>
      </w:r>
    </w:p>
    <w:p w:rsidR="00716171" w:rsidRPr="00716171" w:rsidRDefault="00716171" w:rsidP="00716171">
      <w:pPr>
        <w:ind w:firstLine="567"/>
        <w:jc w:val="both"/>
        <w:rPr>
          <w:rFonts w:ascii="Times New Roman" w:hAnsi="Times New Roman"/>
        </w:rPr>
      </w:pPr>
      <w:r w:rsidRPr="00716171">
        <w:rPr>
          <w:rFonts w:ascii="Times New Roman" w:hAnsi="Times New Roman"/>
        </w:rPr>
        <w:t xml:space="preserve">22-мемориалды ордер – </w:t>
      </w:r>
      <w:r w:rsidR="005740BF">
        <w:rPr>
          <w:rFonts w:ascii="Times New Roman" w:hAnsi="Times New Roman"/>
          <w:lang w:val="kk-KZ"/>
        </w:rPr>
        <w:t>н</w:t>
      </w:r>
      <w:r w:rsidRPr="00716171">
        <w:rPr>
          <w:rFonts w:ascii="Times New Roman" w:hAnsi="Times New Roman"/>
        </w:rPr>
        <w:t>ысандар альбомының 458-в нысанды өзге операциялар бойынша шығыстарды есептеудің жинақтау ведомосі;</w:t>
      </w:r>
    </w:p>
    <w:p w:rsidR="00716171" w:rsidRPr="00716171" w:rsidRDefault="00716171" w:rsidP="00716171">
      <w:pPr>
        <w:ind w:firstLine="567"/>
        <w:jc w:val="both"/>
        <w:rPr>
          <w:rFonts w:ascii="Times New Roman" w:hAnsi="Times New Roman"/>
        </w:rPr>
      </w:pPr>
      <w:r w:rsidRPr="00716171">
        <w:rPr>
          <w:rFonts w:ascii="Times New Roman" w:hAnsi="Times New Roman"/>
        </w:rPr>
        <w:t xml:space="preserve">23-мемориалды ордер – </w:t>
      </w:r>
      <w:r w:rsidR="005740BF">
        <w:rPr>
          <w:rFonts w:ascii="Times New Roman" w:hAnsi="Times New Roman"/>
          <w:lang w:val="kk-KZ"/>
        </w:rPr>
        <w:t>н</w:t>
      </w:r>
      <w:r w:rsidRPr="00716171">
        <w:rPr>
          <w:rFonts w:ascii="Times New Roman" w:hAnsi="Times New Roman"/>
        </w:rPr>
        <w:t>ысандар альбомының № 408-ДБ-д нысанының бюджетке түсетін түсімдер бойынша төлеушілермен есеп айырысу жөніндегі дебиторлық берешек жөніндегі жинақтаушы ведомосі;</w:t>
      </w:r>
    </w:p>
    <w:p w:rsidR="00716171" w:rsidRPr="00716171" w:rsidRDefault="00716171" w:rsidP="00716171">
      <w:pPr>
        <w:ind w:firstLine="567"/>
        <w:jc w:val="both"/>
        <w:rPr>
          <w:rFonts w:ascii="Times New Roman" w:hAnsi="Times New Roman"/>
        </w:rPr>
      </w:pPr>
      <w:r w:rsidRPr="00716171">
        <w:rPr>
          <w:rFonts w:ascii="Times New Roman" w:hAnsi="Times New Roman"/>
        </w:rPr>
        <w:t xml:space="preserve">24-мемориалды ордер – </w:t>
      </w:r>
      <w:r w:rsidR="005740BF">
        <w:rPr>
          <w:rFonts w:ascii="Times New Roman" w:hAnsi="Times New Roman"/>
          <w:lang w:val="kk-KZ"/>
        </w:rPr>
        <w:t>н</w:t>
      </w:r>
      <w:r w:rsidRPr="00716171">
        <w:rPr>
          <w:rFonts w:ascii="Times New Roman" w:hAnsi="Times New Roman"/>
        </w:rPr>
        <w:t>ысандар альбомының № 408-КБ-д нысанының бюджетке түсетін түсімдер бойынша төлеушілермен есеп айырысу жөніндегі кредиторлық берешек жөніндегі жинақтаушы ведомосі;</w:t>
      </w:r>
    </w:p>
    <w:p w:rsidR="00716171" w:rsidRPr="00716171" w:rsidRDefault="00716171" w:rsidP="00716171">
      <w:pPr>
        <w:ind w:firstLine="567"/>
        <w:jc w:val="both"/>
        <w:rPr>
          <w:rFonts w:ascii="Times New Roman" w:hAnsi="Times New Roman"/>
        </w:rPr>
      </w:pPr>
      <w:r w:rsidRPr="00716171">
        <w:rPr>
          <w:rFonts w:ascii="Times New Roman" w:hAnsi="Times New Roman"/>
        </w:rPr>
        <w:t xml:space="preserve">25-мемориалды ордер – </w:t>
      </w:r>
      <w:r w:rsidR="005740BF">
        <w:rPr>
          <w:rFonts w:ascii="Times New Roman" w:hAnsi="Times New Roman"/>
          <w:lang w:val="kk-KZ"/>
        </w:rPr>
        <w:t>н</w:t>
      </w:r>
      <w:r w:rsidRPr="00716171">
        <w:rPr>
          <w:rFonts w:ascii="Times New Roman" w:hAnsi="Times New Roman"/>
        </w:rPr>
        <w:t>ысандар альбомының № 381-д нысанындағы республикалық және жергілікті бюджеттің ҚБШ ақша қозғалысы бойынша жинақтаушы ведомосі;</w:t>
      </w:r>
    </w:p>
    <w:p w:rsidR="00716171" w:rsidRPr="00716171" w:rsidRDefault="00716171" w:rsidP="00716171">
      <w:pPr>
        <w:ind w:firstLine="567"/>
        <w:jc w:val="both"/>
        <w:rPr>
          <w:rFonts w:ascii="Times New Roman" w:hAnsi="Times New Roman"/>
        </w:rPr>
      </w:pPr>
      <w:r w:rsidRPr="00716171">
        <w:rPr>
          <w:rFonts w:ascii="Times New Roman" w:hAnsi="Times New Roman"/>
        </w:rPr>
        <w:t xml:space="preserve">26-мемориалды ордер – </w:t>
      </w:r>
      <w:r w:rsidR="005740BF">
        <w:rPr>
          <w:rFonts w:ascii="Times New Roman" w:hAnsi="Times New Roman"/>
          <w:lang w:val="kk-KZ"/>
        </w:rPr>
        <w:t>н</w:t>
      </w:r>
      <w:r w:rsidRPr="00716171">
        <w:rPr>
          <w:rFonts w:ascii="Times New Roman" w:hAnsi="Times New Roman"/>
        </w:rPr>
        <w:t>ысандар альбомының № 409-д нысанының бюджетке түсетін түсімдерінен кірістерді есептеудің жинақтаушы ведомосі;</w:t>
      </w:r>
    </w:p>
    <w:p w:rsidR="00716171" w:rsidRPr="00716171" w:rsidRDefault="00716171" w:rsidP="00716171">
      <w:pPr>
        <w:ind w:firstLine="567"/>
        <w:jc w:val="both"/>
        <w:rPr>
          <w:rFonts w:ascii="Times New Roman" w:hAnsi="Times New Roman"/>
        </w:rPr>
      </w:pPr>
      <w:r w:rsidRPr="00716171">
        <w:rPr>
          <w:rFonts w:ascii="Times New Roman" w:hAnsi="Times New Roman"/>
        </w:rPr>
        <w:t xml:space="preserve">27-мемориалды ордер – </w:t>
      </w:r>
      <w:r w:rsidR="005740BF">
        <w:rPr>
          <w:rFonts w:ascii="Times New Roman" w:hAnsi="Times New Roman"/>
          <w:lang w:val="kk-KZ"/>
        </w:rPr>
        <w:t>н</w:t>
      </w:r>
      <w:r w:rsidRPr="00716171">
        <w:rPr>
          <w:rFonts w:ascii="Times New Roman" w:hAnsi="Times New Roman"/>
        </w:rPr>
        <w:t>ысандар альбомының № 458-д нысанының бюджетке түсетін түсімдерінің азаюы бойынша шығыстарды есептеудің жинақтаушы ведомосі;</w:t>
      </w:r>
    </w:p>
    <w:p w:rsidR="00716171" w:rsidRPr="00716171" w:rsidRDefault="00716171" w:rsidP="00716171">
      <w:pPr>
        <w:ind w:firstLine="567"/>
        <w:jc w:val="both"/>
        <w:rPr>
          <w:rFonts w:ascii="Times New Roman" w:hAnsi="Times New Roman"/>
        </w:rPr>
      </w:pPr>
      <w:r w:rsidRPr="00716171">
        <w:rPr>
          <w:rFonts w:ascii="Times New Roman" w:hAnsi="Times New Roman"/>
        </w:rPr>
        <w:t>Қалған операциялар және "</w:t>
      </w:r>
      <w:r w:rsidR="005740BF">
        <w:rPr>
          <w:rFonts w:ascii="Times New Roman" w:hAnsi="Times New Roman"/>
          <w:lang w:val="kk-KZ"/>
        </w:rPr>
        <w:t>с</w:t>
      </w:r>
      <w:r w:rsidRPr="00716171">
        <w:rPr>
          <w:rFonts w:ascii="Times New Roman" w:hAnsi="Times New Roman"/>
        </w:rPr>
        <w:t xml:space="preserve">торно" операциялары бойынша </w:t>
      </w:r>
      <w:r w:rsidR="005740BF">
        <w:rPr>
          <w:rFonts w:ascii="Times New Roman" w:hAnsi="Times New Roman"/>
          <w:lang w:val="kk-KZ"/>
        </w:rPr>
        <w:t>н</w:t>
      </w:r>
      <w:r w:rsidRPr="00716171">
        <w:rPr>
          <w:rFonts w:ascii="Times New Roman" w:hAnsi="Times New Roman"/>
        </w:rPr>
        <w:t>ысандар альбомының 274 нысанды жеке мемориалды ордерлер жасалады, олар әр ай үшін 28-нен бастап жеке нөмірленеді.</w:t>
      </w:r>
    </w:p>
    <w:p w:rsidR="00F51FD4" w:rsidRDefault="00F51FD4" w:rsidP="00F51FD4">
      <w:pPr>
        <w:ind w:firstLine="567"/>
        <w:jc w:val="both"/>
        <w:rPr>
          <w:rFonts w:ascii="Times New Roman" w:hAnsi="Times New Roman"/>
          <w:lang w:val="kk-KZ"/>
        </w:rPr>
      </w:pPr>
      <w:r w:rsidRPr="00F51FD4">
        <w:rPr>
          <w:rFonts w:ascii="Times New Roman" w:hAnsi="Times New Roman"/>
        </w:rPr>
        <w:t>Жеке мемориалды ордерлер операцияны жасау шамасына қарай, бірақ келесі күннен кешіктірмей (алғашқы құжатты алғаннан кейін), жеке құжаттардың негізінде де, біртекті құжаттар тобының негізінде де жасалады. Мемориалды ордерде қосалқы шоттарды корреспонденттеу бір қосалқы шоттың дебеті бойынша және басқа қосалқы шоттың кредиті бойынша немесе бір қосалқы шоттың дебеті бойынша және бірнеше қосалқы шоттардың кредиті бойынша немесе керісінше бір қосалқы шоттың кредиті бойынша немесе бірнеше қосалқы шоттардың дебеті бойынша операция сипатына қарай жазылады.</w:t>
      </w:r>
      <w:r>
        <w:rPr>
          <w:rFonts w:ascii="Times New Roman" w:hAnsi="Times New Roman"/>
          <w:lang w:val="kk-KZ"/>
        </w:rPr>
        <w:t xml:space="preserve"> </w:t>
      </w:r>
    </w:p>
    <w:p w:rsidR="00F51FD4" w:rsidRPr="00B43DEE" w:rsidRDefault="00F51FD4" w:rsidP="00F51FD4">
      <w:pPr>
        <w:ind w:firstLine="567"/>
        <w:jc w:val="both"/>
        <w:rPr>
          <w:rFonts w:ascii="Times New Roman" w:hAnsi="Times New Roman"/>
          <w:lang w:val="kk-KZ"/>
        </w:rPr>
      </w:pPr>
      <w:r w:rsidRPr="00F51FD4">
        <w:rPr>
          <w:rFonts w:ascii="Times New Roman" w:hAnsi="Times New Roman"/>
          <w:lang w:val="kk-KZ"/>
        </w:rPr>
        <w:t>Мемориалды ордерлерге бас бухгалтер және орындаушы қол қояды.</w:t>
      </w:r>
      <w:r>
        <w:rPr>
          <w:rFonts w:ascii="Times New Roman" w:hAnsi="Times New Roman"/>
          <w:lang w:val="kk-KZ"/>
        </w:rPr>
        <w:t xml:space="preserve"> </w:t>
      </w:r>
      <w:r w:rsidRPr="00F51FD4">
        <w:rPr>
          <w:rFonts w:ascii="Times New Roman" w:hAnsi="Times New Roman"/>
          <w:lang w:val="kk-KZ"/>
        </w:rPr>
        <w:t xml:space="preserve">Барлық мемориалды ордерлер Нысандар альбомының 308 нысанды "Басты-журнал" кітабында тіркеледі. "Басты-журнал" кітабындағы есеп әдетте қосалқы шоттар бойынша жүргізіледі. "Басты-журнал" кiтабы өткен жылдың бухгалтерлік балансына сәйкес жыл басындағы сома қалдықтарының жазбаларымен ашылады. </w:t>
      </w:r>
      <w:r w:rsidRPr="00B43DEE">
        <w:rPr>
          <w:rFonts w:ascii="Times New Roman" w:hAnsi="Times New Roman"/>
          <w:lang w:val="kk-KZ"/>
        </w:rPr>
        <w:t xml:space="preserve">Онда жазбалар мемориалды ордерлердi жасау шамасына қарай жүргiзiледi, ал жинақтау ведомостерiнiң мемориалды ордерлерiн жасау кезiнде айына бiр рет жүргiзiледi. Мемориалды ордердiң сомасы алдымен "Ордер бойынша сома" бағанына, содан кейiн тиiстi қосалқы шоттардың дебетi мен кредитiне жазылады. Бiр айда айналымдардың сомасы дебет бойынша да, кредит бойынша да, барлық қосалқы шоттар бойынша "Ордер бойынша сома" бағанының қорытындысына тең болу керек. Бiр айдағы </w:t>
      </w:r>
      <w:r w:rsidRPr="00B43DEE">
        <w:rPr>
          <w:rFonts w:ascii="Times New Roman" w:hAnsi="Times New Roman"/>
          <w:lang w:val="kk-KZ"/>
        </w:rPr>
        <w:lastRenderedPageBreak/>
        <w:t>айналымнан кейiн екiншi жолда әрбiр қосалқы шот бойынша келесi айдың басындағы қалдық шығарылады.</w:t>
      </w:r>
    </w:p>
    <w:p w:rsidR="00F51FD4" w:rsidRPr="00B43DEE" w:rsidRDefault="00F51FD4" w:rsidP="00F51FD4">
      <w:pPr>
        <w:ind w:firstLine="567"/>
        <w:jc w:val="both"/>
        <w:rPr>
          <w:rFonts w:ascii="Times New Roman" w:hAnsi="Times New Roman"/>
          <w:lang w:val="kk-KZ"/>
        </w:rPr>
      </w:pPr>
      <w:r w:rsidRPr="00B43DEE">
        <w:rPr>
          <w:rFonts w:ascii="Times New Roman" w:hAnsi="Times New Roman"/>
          <w:lang w:val="kk-KZ"/>
        </w:rPr>
        <w:t>Бухгалтерлік кітаптарда жазбаға дейін барлық беттер (парақтар) нөмірленеді. Беттің соңғы парағында бас бухгалтердің қолымен: "Осы кітапта барлығы ___ бет (парақ) нөмірленді" деген жазу жазылады. Нысандар альбомының КО-4 нысанды және 440 нысанды кассалық кітабы да бау өткізілуі және сүргіш немесе мастикалық мөрмен басылуы тиіс, КО-4 және Нысандар альбомының 440 нысандарындағы беттердің саны мемлекеттік мекеме басшысының немесе ол уәкілеттік берген тұлға және бас бухгалтердің қолымен расталуы тиіс. Әр кітапта мемлекеттік мекеме, орталықтандырылған бухгалтерияның атауы және кітап ашылған жыл жазылады. Кітапта онда ашылған қосалқы шоттардың мазмұны болуы тиіс. Жазбаларды кітаптың басқа бетіне көшіргенде, осы қосалқы шот бойынша мазмұнда жаңа беттерді көрсете отырып жазуларды көшіру туралы белгі жасалады.</w:t>
      </w:r>
    </w:p>
    <w:p w:rsidR="00F51FD4" w:rsidRPr="00B43DEE" w:rsidRDefault="00F51FD4" w:rsidP="00F51FD4">
      <w:pPr>
        <w:ind w:firstLine="567"/>
        <w:jc w:val="both"/>
        <w:rPr>
          <w:rFonts w:ascii="Times New Roman" w:hAnsi="Times New Roman"/>
          <w:lang w:val="kk-KZ"/>
        </w:rPr>
      </w:pPr>
      <w:r w:rsidRPr="00D324FD">
        <w:rPr>
          <w:rFonts w:ascii="Times New Roman" w:hAnsi="Times New Roman"/>
          <w:lang w:val="kk-KZ"/>
        </w:rPr>
        <w:t>Бухгалтерлік есеп кітаптары жыл өткенен кейін бос беттер болған кезде келесі жылдың операцияларын жазу үшін пайдаланылуы мүмкін. Бұл жағдайларда кітаптар екі жылда бір рет мұрағатқа тапсырылады.</w:t>
      </w:r>
      <w:r>
        <w:rPr>
          <w:rFonts w:ascii="Times New Roman" w:hAnsi="Times New Roman"/>
          <w:lang w:val="kk-KZ"/>
        </w:rPr>
        <w:t xml:space="preserve"> </w:t>
      </w:r>
      <w:r w:rsidRPr="00B43DEE">
        <w:rPr>
          <w:rFonts w:ascii="Times New Roman" w:hAnsi="Times New Roman"/>
          <w:lang w:val="kk-KZ"/>
        </w:rPr>
        <w:t>Карточкалар картотекада сақталады, олар онда қосалқы шоттар бойынша іштей материалды жауапты тұлғалар бойынша бөліну арқылы орналасады, ал орталықтандырылған бухгалтерияларда қызмет көрсететін мемлекеттік мекемелер бойынша да орналасады.</w:t>
      </w:r>
    </w:p>
    <w:p w:rsidR="00F51FD4" w:rsidRPr="00B43DEE" w:rsidRDefault="00F51FD4" w:rsidP="00F51FD4">
      <w:pPr>
        <w:ind w:firstLine="567"/>
        <w:jc w:val="both"/>
        <w:rPr>
          <w:rFonts w:ascii="Times New Roman" w:hAnsi="Times New Roman"/>
          <w:lang w:val="kk-KZ"/>
        </w:rPr>
      </w:pPr>
      <w:r w:rsidRPr="00B43DEE">
        <w:rPr>
          <w:rFonts w:ascii="Times New Roman" w:hAnsi="Times New Roman"/>
          <w:lang w:val="kk-KZ"/>
        </w:rPr>
        <w:t>Материалдарды есепке алу карточкалары тігілген түрде карточкалар тізілімімен, тіркелімдерімен және басқа бухгалтерлік құжаттармен бірге жыл сайын немесе екі жылда бір рет мұрағатқа тапсырылады. Жыл бойы шығып қалған активтерді есепке алу карточкалары осындай мерзімдерде мұрағатқа тапсырылады. Нысандар альбомының ҰМА-10 нысанды активтерді есепке алу бойынша түгендеу карточкаларының тізімдемесі Нысандар альбомының НҚ-6, 8, 9 нысанды соңғы түгендеу карточкасы бойынша мүкәммалды есептен шығару туралы белгі болғанда мұрағатқа тапсырылады. Тізімдемесіз түгендеу карточкаларын мұрағатқа тапсыру кезінде олар жеке ведомосте жазылады, онда карточка нөмірі және есептен шығарылған мүкәммалдың атауы, ал орталықтандырылған бухгалтерияларда одан басқа қызмет көрсетілетін мемлекеттік мекеменің атауы да көрсетіледі.</w:t>
      </w:r>
    </w:p>
    <w:p w:rsidR="00F51FD4" w:rsidRPr="00B43DEE" w:rsidRDefault="00F51FD4" w:rsidP="00F51FD4">
      <w:pPr>
        <w:ind w:firstLine="567"/>
        <w:jc w:val="both"/>
        <w:rPr>
          <w:rFonts w:ascii="Times New Roman" w:hAnsi="Times New Roman"/>
          <w:lang w:val="kk-KZ"/>
        </w:rPr>
      </w:pPr>
      <w:r w:rsidRPr="00B43DEE">
        <w:rPr>
          <w:rFonts w:ascii="Times New Roman" w:hAnsi="Times New Roman"/>
          <w:lang w:val="kk-KZ"/>
        </w:rPr>
        <w:t>Бухгалтерлік есеп тіркелімдеріндегі жазбалар алғашқы құжаттардан, оларды алғаннан кейін келесі күннен кешіктірмей жүргізіледі. Әр ай аяталғаннан кейін талдамалы есеп тіркелімдерінде айналымдар қорытындысы саналады және қосалқы шоттар бойынша қалдықтар шығарылады.</w:t>
      </w:r>
    </w:p>
    <w:p w:rsidR="007348C3" w:rsidRPr="00B43DEE" w:rsidRDefault="007348C3" w:rsidP="00716171">
      <w:pPr>
        <w:ind w:firstLine="567"/>
        <w:jc w:val="both"/>
        <w:rPr>
          <w:rFonts w:ascii="Times New Roman" w:hAnsi="Times New Roman"/>
          <w:lang w:val="kk-KZ"/>
        </w:rPr>
      </w:pPr>
    </w:p>
    <w:p w:rsidR="002B5959" w:rsidRPr="002B5959" w:rsidRDefault="00930595" w:rsidP="002B5959">
      <w:pPr>
        <w:ind w:firstLine="567"/>
        <w:jc w:val="both"/>
        <w:rPr>
          <w:rFonts w:ascii="Times New Roman" w:hAnsi="Times New Roman"/>
          <w:b/>
          <w:noProof/>
          <w:spacing w:val="-1"/>
          <w:lang w:val="kk-KZ"/>
        </w:rPr>
      </w:pPr>
      <w:r w:rsidRPr="00384A6C">
        <w:rPr>
          <w:rFonts w:ascii="Times New Roman" w:hAnsi="Times New Roman"/>
          <w:b/>
          <w:noProof/>
          <w:spacing w:val="-1"/>
          <w:lang w:val="kk-KZ"/>
        </w:rPr>
        <w:t xml:space="preserve">3.3. </w:t>
      </w:r>
      <w:r w:rsidR="002B5959" w:rsidRPr="002B5959">
        <w:rPr>
          <w:rFonts w:ascii="Times New Roman" w:hAnsi="Times New Roman"/>
          <w:b/>
          <w:noProof/>
          <w:color w:val="000000"/>
          <w:spacing w:val="3"/>
          <w:lang w:val="kk-KZ"/>
        </w:rPr>
        <w:t>Бухгалтерлік құжаттарды қарастыру, тексеру, өндеу және сақтау тәртібі</w:t>
      </w:r>
    </w:p>
    <w:p w:rsidR="00930595" w:rsidRPr="00B43DEE" w:rsidRDefault="00930595" w:rsidP="00F51FD4">
      <w:pPr>
        <w:ind w:firstLine="567"/>
        <w:jc w:val="both"/>
        <w:rPr>
          <w:rFonts w:ascii="Times New Roman" w:hAnsi="Times New Roman"/>
          <w:lang w:val="kk-KZ"/>
        </w:rPr>
      </w:pPr>
    </w:p>
    <w:p w:rsidR="00F51FD4" w:rsidRDefault="00F51FD4" w:rsidP="00F51FD4">
      <w:pPr>
        <w:ind w:firstLine="567"/>
        <w:jc w:val="both"/>
        <w:rPr>
          <w:rFonts w:ascii="Times New Roman" w:hAnsi="Times New Roman"/>
          <w:lang w:val="kk-KZ"/>
        </w:rPr>
      </w:pPr>
      <w:r w:rsidRPr="00B43DEE">
        <w:rPr>
          <w:rFonts w:ascii="Times New Roman" w:hAnsi="Times New Roman"/>
          <w:lang w:val="kk-KZ"/>
        </w:rPr>
        <w:t xml:space="preserve">Қаржылық есептіліктегі кейбір баптар есептеу бағаларына негізделеді. Есептеу бағаларын айқындау процесі ең соңғы, қолжетімді және шындыққа сай ақпаратқа негізделеді. Есептеу бағасы, мәселен, қаржы активтерінің немесе </w:t>
      </w:r>
      <w:r w:rsidRPr="00B43DEE">
        <w:rPr>
          <w:rFonts w:ascii="Times New Roman" w:hAnsi="Times New Roman"/>
          <w:lang w:val="kk-KZ"/>
        </w:rPr>
        <w:lastRenderedPageBreak/>
        <w:t>қаржылық міндеттемелердің, күмәнді борыштар бойынша резервтердің, бағалау міндеттемелерінің әділ құнын айқындау кезінде қажет болуы мүмкін. Есептеу бағаларындағы өзгерістер нәтижесі перспективтік мойындауға және егер ол тек осы кезеңге немесе өзгеріс болған кезеңге ғана әсер ететін болса, өзгеріс болған ағымдағы кезеңдегі және оларға әсері болған жағдайда келешектегі кезеңдерде де қаржылық нәтижелердің есептелуіне қосуға жатады.</w:t>
      </w:r>
    </w:p>
    <w:p w:rsidR="00F51FD4" w:rsidRPr="00F51FD4" w:rsidRDefault="00F51FD4" w:rsidP="00F51FD4">
      <w:pPr>
        <w:ind w:firstLine="567"/>
        <w:jc w:val="both"/>
        <w:rPr>
          <w:rFonts w:ascii="Times New Roman" w:hAnsi="Times New Roman"/>
          <w:lang w:val="kk-KZ"/>
        </w:rPr>
      </w:pPr>
      <w:r w:rsidRPr="00F51FD4">
        <w:rPr>
          <w:rFonts w:ascii="Times New Roman" w:hAnsi="Times New Roman"/>
          <w:lang w:val="kk-KZ"/>
        </w:rPr>
        <w:t>Өткен жыл үшін бухгалтерлік есеп жазбаларында анықталған қателерді түзеу мынадай тәртіппен жүргізіледі:</w:t>
      </w:r>
    </w:p>
    <w:p w:rsidR="00F51FD4" w:rsidRPr="00F51FD4" w:rsidRDefault="00F51FD4" w:rsidP="00F51FD4">
      <w:pPr>
        <w:ind w:firstLine="567"/>
        <w:jc w:val="both"/>
        <w:rPr>
          <w:rFonts w:ascii="Times New Roman" w:hAnsi="Times New Roman"/>
          <w:lang w:val="kk-KZ"/>
        </w:rPr>
      </w:pPr>
      <w:r w:rsidRPr="00F51FD4">
        <w:rPr>
          <w:rFonts w:ascii="Times New Roman" w:hAnsi="Times New Roman"/>
          <w:lang w:val="kk-KZ"/>
        </w:rPr>
        <w:t>1) осы мемориалды ордердің мәліметтерін өзгертуді талап етпейтін, бухгалтерлік балансты ұсынған сәтке дейін осы есепті кезеңде анықталған қате сызылып тасталғанды оқу үшін, дұрыс емес мәтінді немесе соманы жіңішке сызықпен сызу жолымен түзетіледі және сызып тастағанның үстінен түзетілген мәтін мен сома жазылады. Бір уақытта бас бухгалтердің қолтаңбасымен жолақта тиісті жолға қарама-қарсы "Түзетілді" деген ескертпе жасалады;</w:t>
      </w:r>
    </w:p>
    <w:p w:rsidR="00F51FD4" w:rsidRPr="00F51FD4" w:rsidRDefault="00F51FD4" w:rsidP="00F51FD4">
      <w:pPr>
        <w:ind w:firstLine="567"/>
        <w:jc w:val="both"/>
        <w:rPr>
          <w:rFonts w:ascii="Times New Roman" w:hAnsi="Times New Roman"/>
          <w:lang w:val="kk-KZ"/>
        </w:rPr>
      </w:pPr>
      <w:r w:rsidRPr="00F51FD4">
        <w:rPr>
          <w:rFonts w:ascii="Times New Roman" w:hAnsi="Times New Roman"/>
          <w:lang w:val="kk-KZ"/>
        </w:rPr>
        <w:t>2) мемориалды ордердегі қатеден туындаған бухгалтерлік балансты ұсыну сәтіне дейін анықталған қате сипатына қарай қосымша мемориалды ордермен немесе "Қызыл сторно" тәсілі бойынша түзетіледі. Қателерді түзету бойынша қосымша бухгалтерлік жазбалар, сондай-ақ "Қызыл сторно" тәсілімен жасалған түзетулер мемориалды ордерлермен рәсімделеді, оларда әдеттегі деректемелерден басқа осы мемориалды ордермен түзетілетін мемориалды ордердің нөміріне және күніне сілтеме жасалады.</w:t>
      </w:r>
    </w:p>
    <w:p w:rsidR="00F51FD4" w:rsidRPr="00B43DEE" w:rsidRDefault="00F51FD4" w:rsidP="00F51FD4">
      <w:pPr>
        <w:ind w:firstLine="567"/>
        <w:jc w:val="both"/>
        <w:rPr>
          <w:rFonts w:ascii="Times New Roman" w:hAnsi="Times New Roman"/>
          <w:lang w:val="kk-KZ"/>
        </w:rPr>
      </w:pPr>
      <w:r w:rsidRPr="00F51FD4">
        <w:rPr>
          <w:rFonts w:ascii="Times New Roman" w:hAnsi="Times New Roman"/>
          <w:lang w:val="kk-KZ"/>
        </w:rPr>
        <w:t xml:space="preserve">Синтетикалық және талдамалы есеп шоттары бойынша бухгалтерлік жазбалардың дұрыстығын бақылау үшін тиісті синтетикалық шотпен біріктірілетін талдамалы шоттардың әрбір тобы бойынша Нысандар альбомының М-44, 285 және 326-ҰМА, 326-МЕА, 326-ИЖМ, 326-БА нысандарының айналым ведомостері жасалады. </w:t>
      </w:r>
      <w:r w:rsidRPr="00B43DEE">
        <w:rPr>
          <w:rFonts w:ascii="Times New Roman" w:hAnsi="Times New Roman"/>
          <w:lang w:val="kk-KZ"/>
        </w:rPr>
        <w:t>Айналымдардың қорытындылары және әрбір талдамалы шоты бойынша айналым ведомостерінің қалдықтары айналымдардың қорытындыларымен және Нысандар альбомының 308 нысанды "Басты-журнал" кітабының осы қосалқы шоттарының қалдықтарымен салыстырылады.</w:t>
      </w:r>
    </w:p>
    <w:p w:rsidR="00F51FD4" w:rsidRPr="00B43DEE" w:rsidRDefault="00F51FD4" w:rsidP="00F51FD4">
      <w:pPr>
        <w:ind w:firstLine="567"/>
        <w:jc w:val="both"/>
        <w:rPr>
          <w:rFonts w:ascii="Times New Roman" w:hAnsi="Times New Roman"/>
          <w:lang w:val="kk-KZ"/>
        </w:rPr>
      </w:pPr>
      <w:r w:rsidRPr="00F51FD4">
        <w:rPr>
          <w:rFonts w:ascii="Times New Roman" w:hAnsi="Times New Roman"/>
        </w:rPr>
        <w:t>Айналым, оның ішінде активтер бойынша ведомостер ай сайын жасалады. Нысандар альбомының 326-ҰМА, 326-МЕА, 326-ИЖМ, 326-БА нысандарындағы айналым ведомостеріндегі жазбалар бірнеше жыл бойы жүргізіле алады.</w:t>
      </w:r>
      <w:r>
        <w:rPr>
          <w:rFonts w:ascii="Times New Roman" w:hAnsi="Times New Roman"/>
          <w:lang w:val="kk-KZ"/>
        </w:rPr>
        <w:t xml:space="preserve"> </w:t>
      </w:r>
      <w:r w:rsidRPr="00F51FD4">
        <w:rPr>
          <w:rFonts w:ascii="Times New Roman" w:hAnsi="Times New Roman"/>
          <w:lang w:val="kk-KZ"/>
        </w:rPr>
        <w:t>Жаңа қаржы жылында синтетикалық және талдамалық шоттар бойынша бухгалтерлік тіркемелерде жыл басындағы қалдықтардың сомасы бухгалтерлік баланс пен өткен жылғы есепке алу тіркемелерімен толық сәйкестікте жазылады. Егер бюджеттiк бағдарламалардың әкiмшiсi есепті қаржы жылындағы қаржылық есептiлiктi қабылдау кезiнде түзетулер жасаса, онда тиiстi жазбаша хабарлама негiзiнде бұл түзетулер осы есепті қаржы жылының бухгалтерлiк есебiнiң тiркелiмдерiне (бухгалтерлiк жазбаны түзету жолымен) және ағымдағы жылдың бухгалтерлiк есебiнiң тiркелiмдерiне (кiрiс қалдықтарын өзгерту жолымен) енгiзiледi.</w:t>
      </w:r>
      <w:r>
        <w:rPr>
          <w:rFonts w:ascii="Times New Roman" w:hAnsi="Times New Roman"/>
          <w:lang w:val="kk-KZ"/>
        </w:rPr>
        <w:t xml:space="preserve"> </w:t>
      </w:r>
      <w:r w:rsidRPr="00F51FD4">
        <w:rPr>
          <w:rFonts w:ascii="Times New Roman" w:hAnsi="Times New Roman"/>
          <w:lang w:val="kk-KZ"/>
        </w:rPr>
        <w:t xml:space="preserve">Әрбір есепті ай өткенен кейін барлық мемориалды ордерлер, мемориады ордерлер – жинақтау ведомостері оларға қатысты құжаттармен бірге хронологиялық тәртіппен іріктеледі және </w:t>
      </w:r>
      <w:r w:rsidRPr="00F51FD4">
        <w:rPr>
          <w:rFonts w:ascii="Times New Roman" w:hAnsi="Times New Roman"/>
          <w:lang w:val="kk-KZ"/>
        </w:rPr>
        <w:lastRenderedPageBreak/>
        <w:t xml:space="preserve">түптелед. </w:t>
      </w:r>
      <w:r w:rsidRPr="00B43DEE">
        <w:rPr>
          <w:rFonts w:ascii="Times New Roman" w:hAnsi="Times New Roman"/>
          <w:lang w:val="kk-KZ"/>
        </w:rPr>
        <w:t>Құжаттар саны аз болған кезде түптеуді үш айда бір дестеге жүргізіледі. Мұқабада мемлекеттік мекеменің немесе орталықтандырылған бухгалтерияның атауы, дестенің, істің атауы мен реттік нөмірі, есепті кезең жыл мен ай, мемориалды ордерлердің бастапқы және соңғы нөмірлері, істегі беттердің саны жазылады.</w:t>
      </w:r>
    </w:p>
    <w:p w:rsidR="00F51FD4" w:rsidRDefault="00F51FD4" w:rsidP="00F51FD4">
      <w:pPr>
        <w:ind w:firstLine="567"/>
        <w:jc w:val="both"/>
        <w:rPr>
          <w:rFonts w:ascii="Times New Roman" w:hAnsi="Times New Roman"/>
          <w:lang w:val="kk-KZ"/>
        </w:rPr>
      </w:pPr>
      <w:r w:rsidRPr="00B43DEE">
        <w:rPr>
          <w:rFonts w:ascii="Times New Roman" w:hAnsi="Times New Roman"/>
          <w:lang w:val="kk-KZ"/>
        </w:rPr>
        <w:t>Тауарларды сатып алу, жұмыстарды орындау, қызметтерді көрсету жағдайларында - Қазақстан Республикасының мемлекеттік сатып алу туралы заңнамасының нормалары қолданыла отырып, және онсыз мемлекеттік мекеменің міндеттемелері (тауарларды (жұмыстарды, көрсетілетін қызметтерді) сатып алуға арналған азаматтық-құқықтық мәмілелер) бойынша шығыстар жүргізу үшін негіздеме болып табылатын құжаттар, төлеуге берілетін шот, шот-фактуралар, орындалған жұмыстардың актілері немесе Қазақстан Республикасы Қаржы министрінің 2014 жылғы 4 желтоқсандағы № 540 </w:t>
      </w:r>
      <w:hyperlink r:id="rId13" w:anchor="z1" w:history="1">
        <w:r w:rsidRPr="00B43DEE">
          <w:rPr>
            <w:rStyle w:val="af"/>
            <w:rFonts w:ascii="Times New Roman" w:hAnsi="Times New Roman"/>
            <w:color w:val="auto"/>
            <w:u w:val="none"/>
            <w:lang w:val="kk-KZ"/>
          </w:rPr>
          <w:t>бұйрығымен</w:t>
        </w:r>
      </w:hyperlink>
      <w:r>
        <w:rPr>
          <w:rFonts w:ascii="Times New Roman" w:hAnsi="Times New Roman"/>
          <w:lang w:val="kk-KZ"/>
        </w:rPr>
        <w:t xml:space="preserve"> </w:t>
      </w:r>
      <w:r w:rsidRPr="00B43DEE">
        <w:rPr>
          <w:rFonts w:ascii="Times New Roman" w:hAnsi="Times New Roman"/>
          <w:lang w:val="kk-KZ"/>
        </w:rPr>
        <w:t>(Нормативтік құқықтық актілерді мемлекеттік тіркеу тізілімінде № 9934 болып тіркелген) бекітілген Бюджеттің атқарылуы және оған кассалық қызмет көрсету ережесінде белгіленген басқа да құжаттар номенклатуралық істерде хронологиялық тәртіпте нөмірленеді, тігінделеді және тігіледі.</w:t>
      </w:r>
      <w:r>
        <w:rPr>
          <w:rFonts w:ascii="Times New Roman" w:hAnsi="Times New Roman"/>
          <w:lang w:val="kk-KZ"/>
        </w:rPr>
        <w:t xml:space="preserve"> </w:t>
      </w:r>
    </w:p>
    <w:p w:rsidR="00F51FD4" w:rsidRPr="00B43DEE" w:rsidRDefault="00F51FD4" w:rsidP="00F51FD4">
      <w:pPr>
        <w:ind w:firstLine="567"/>
        <w:jc w:val="both"/>
        <w:rPr>
          <w:rFonts w:ascii="Times New Roman" w:hAnsi="Times New Roman"/>
          <w:lang w:val="kk-KZ"/>
        </w:rPr>
      </w:pPr>
      <w:r w:rsidRPr="00F51FD4">
        <w:rPr>
          <w:rFonts w:ascii="Times New Roman" w:hAnsi="Times New Roman"/>
          <w:lang w:val="kk-KZ"/>
        </w:rPr>
        <w:t>Мемлекеттік мекемелер Қазақстан Республикасының Ұлттық мұрағат қоры және мұрағаттар туралы заңнамасында белгіленген кезең ішінде алғашқы құжаттарды, бухгалтерлік есептің тіркелімдерін қағаз және электрондық тасығыштарда, қаржылық есептілікті, есеп деректерінің электрондық өңдеу бағдарламасын сақтауы тиіс.</w:t>
      </w:r>
      <w:r>
        <w:rPr>
          <w:rFonts w:ascii="Times New Roman" w:hAnsi="Times New Roman"/>
          <w:lang w:val="kk-KZ"/>
        </w:rPr>
        <w:t xml:space="preserve"> </w:t>
      </w:r>
      <w:r w:rsidRPr="007A793A">
        <w:rPr>
          <w:rFonts w:ascii="Times New Roman" w:hAnsi="Times New Roman"/>
          <w:lang w:val="kk-KZ"/>
        </w:rPr>
        <w:t xml:space="preserve">Алғашқы құжаттардың, бухгалтерлік есеп тіркелімдерінің, қаржылық есептіліктің сақталуын, олардың рәсімделуін және мұрағатқа тапсырылуын мемлекеттік мекеменің бас бухгалтері қамтамасыз етеді. </w:t>
      </w:r>
      <w:r w:rsidRPr="00B43DEE">
        <w:rPr>
          <w:rFonts w:ascii="Times New Roman" w:hAnsi="Times New Roman"/>
          <w:lang w:val="kk-KZ"/>
        </w:rPr>
        <w:t>Алғашқы құжаттар, бухгалтерлік есеп тіркелімдері, қаржылық есептілік мұрағатқа тапсырғанға дейін бухгалтерияда арнайы үй-жайларда немесе жабылатын шкафтарда бас бухгалтердің уәкілетті тұлғаларының жауапкершілігінде сақталуы тиіс.</w:t>
      </w:r>
    </w:p>
    <w:p w:rsidR="00F51FD4" w:rsidRDefault="00F51FD4" w:rsidP="00F51FD4">
      <w:pPr>
        <w:ind w:firstLine="567"/>
        <w:jc w:val="both"/>
        <w:rPr>
          <w:rFonts w:ascii="Times New Roman" w:hAnsi="Times New Roman"/>
          <w:lang w:val="kk-KZ"/>
        </w:rPr>
      </w:pPr>
      <w:r w:rsidRPr="00B43DEE">
        <w:rPr>
          <w:rFonts w:ascii="Times New Roman" w:hAnsi="Times New Roman"/>
          <w:lang w:val="kk-KZ"/>
        </w:rPr>
        <w:t>Мемлекеттік мекеменің бухгалтерлік мұрағатында істер іс номенклатурасында белгіленген мерзім ішінде сақталады. Сақтау мерзімі өткеннен кейін істер тиісті мемлекеттік мұрағатқа тапсырылады. Мұрағатқа істердің тапсырылуын растайтын құжаттар үнемі бухгалтерлік қызметте сақталады. Алғашқы құжаттар жоғалған немесе жойылған жағдайда мемлекеттік мекеме басшысы тергеу органдарының, күзеттің және мемлекеттік өрт бақылау өкілдерін тарта отырып, бұйрықпен жоғалу немесе жойылу себебін қызметтік тергеу бойынша комиссия тағайындайды. Комиссия жұмысының нәтижелері актімен (еркін нысандағы) ресімделеді, оған комиссия мүшелері қол қояды және оған мемлекеттік мекеменің басшысы немесе оның уәкілеттік берген тұлға бекітеді.</w:t>
      </w:r>
    </w:p>
    <w:p w:rsidR="00F51FD4" w:rsidRPr="00F51FD4" w:rsidRDefault="00F51FD4" w:rsidP="002B5959">
      <w:pPr>
        <w:ind w:firstLine="567"/>
        <w:jc w:val="both"/>
        <w:rPr>
          <w:rFonts w:ascii="Times New Roman" w:hAnsi="Times New Roman"/>
          <w:lang w:val="kk-KZ"/>
        </w:rPr>
      </w:pPr>
    </w:p>
    <w:p w:rsidR="00CC5340" w:rsidRPr="003F2658" w:rsidRDefault="00CC5340" w:rsidP="00CC534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imes New Roman" w:hAnsi="Times New Roman"/>
          <w:b/>
          <w:shd w:val="clear" w:color="auto" w:fill="FFFFFF"/>
          <w:lang w:val="kk-KZ"/>
        </w:rPr>
      </w:pPr>
      <w:r w:rsidRPr="003F2658">
        <w:rPr>
          <w:rFonts w:ascii="Times New Roman" w:hAnsi="Times New Roman"/>
          <w:b/>
          <w:shd w:val="clear" w:color="auto" w:fill="FFFFFF"/>
          <w:lang w:val="kk-KZ"/>
        </w:rPr>
        <w:t>Тест сұрақтары</w:t>
      </w:r>
    </w:p>
    <w:p w:rsidR="00CC5340" w:rsidRPr="003F2658" w:rsidRDefault="00CC5340" w:rsidP="00CC5340">
      <w:pPr>
        <w:rPr>
          <w:rFonts w:ascii="Times New Roman" w:hAnsi="Times New Roman"/>
          <w:lang w:val="kk-KZ"/>
        </w:rPr>
      </w:pPr>
    </w:p>
    <w:p w:rsidR="00DD7867" w:rsidRPr="00DD7867" w:rsidRDefault="00DD7867" w:rsidP="00DD7867">
      <w:pPr>
        <w:tabs>
          <w:tab w:val="left" w:pos="426"/>
          <w:tab w:val="left" w:pos="709"/>
          <w:tab w:val="left" w:pos="851"/>
        </w:tabs>
        <w:autoSpaceDE w:val="0"/>
        <w:autoSpaceDN w:val="0"/>
        <w:adjustRightInd w:val="0"/>
        <w:ind w:firstLine="567"/>
        <w:jc w:val="both"/>
        <w:rPr>
          <w:rFonts w:ascii="Times New Roman" w:eastAsiaTheme="minorHAnsi" w:hAnsi="Times New Roman"/>
          <w:bCs/>
          <w:lang w:val="kk-KZ" w:eastAsia="en-US"/>
        </w:rPr>
      </w:pPr>
      <w:r w:rsidRPr="00DD7867">
        <w:rPr>
          <w:rFonts w:ascii="Times New Roman" w:eastAsiaTheme="minorHAnsi" w:hAnsi="Times New Roman"/>
          <w:bCs/>
          <w:lang w:val="kk-KZ" w:eastAsia="en-US"/>
        </w:rPr>
        <w:t>1. Бухгалтерлік қызметке түскен алғашқы құжаттар тексеріледі:</w:t>
      </w:r>
    </w:p>
    <w:p w:rsidR="00DD7867" w:rsidRPr="00DD7867" w:rsidRDefault="00090F16" w:rsidP="00544A48">
      <w:pPr>
        <w:pStyle w:val="aa"/>
        <w:numPr>
          <w:ilvl w:val="0"/>
          <w:numId w:val="5"/>
        </w:numPr>
        <w:tabs>
          <w:tab w:val="left" w:pos="426"/>
          <w:tab w:val="left" w:pos="709"/>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қ</w:t>
      </w:r>
      <w:r w:rsidR="00DD7867" w:rsidRPr="00DD7867">
        <w:rPr>
          <w:rFonts w:ascii="Times New Roman" w:eastAsiaTheme="minorHAnsi" w:hAnsi="Times New Roman"/>
          <w:lang w:val="kk-KZ" w:eastAsia="en-US"/>
        </w:rPr>
        <w:t>ұжат</w:t>
      </w:r>
      <w:r w:rsidR="00DD7867">
        <w:rPr>
          <w:rFonts w:ascii="Times New Roman" w:eastAsiaTheme="minorHAnsi" w:hAnsi="Times New Roman"/>
          <w:lang w:val="kk-KZ" w:eastAsia="en-US"/>
        </w:rPr>
        <w:t>тарды толтырған сомалар бойынша</w:t>
      </w:r>
    </w:p>
    <w:p w:rsidR="00DD7867" w:rsidRPr="00DD7867" w:rsidRDefault="00090F16" w:rsidP="00544A48">
      <w:pPr>
        <w:pStyle w:val="aa"/>
        <w:numPr>
          <w:ilvl w:val="0"/>
          <w:numId w:val="5"/>
        </w:numPr>
        <w:tabs>
          <w:tab w:val="left" w:pos="426"/>
          <w:tab w:val="left" w:pos="709"/>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lastRenderedPageBreak/>
        <w:t>қ</w:t>
      </w:r>
      <w:r w:rsidR="00DD7867" w:rsidRPr="00DD7867">
        <w:rPr>
          <w:rFonts w:ascii="Times New Roman" w:eastAsiaTheme="minorHAnsi" w:hAnsi="Times New Roman"/>
          <w:lang w:val="kk-KZ" w:eastAsia="en-US"/>
        </w:rPr>
        <w:t>ұжаттарды рə</w:t>
      </w:r>
      <w:r w:rsidR="00DD7867">
        <w:rPr>
          <w:rFonts w:ascii="Times New Roman" w:eastAsiaTheme="minorHAnsi" w:hAnsi="Times New Roman"/>
          <w:lang w:val="kk-KZ" w:eastAsia="en-US"/>
        </w:rPr>
        <w:t>сімдеу күндері бойынша</w:t>
      </w:r>
    </w:p>
    <w:p w:rsidR="00DD7867" w:rsidRPr="00DD7867" w:rsidRDefault="00DD7867" w:rsidP="00544A48">
      <w:pPr>
        <w:pStyle w:val="aa"/>
        <w:numPr>
          <w:ilvl w:val="0"/>
          <w:numId w:val="5"/>
        </w:numPr>
        <w:tabs>
          <w:tab w:val="left" w:pos="426"/>
          <w:tab w:val="left" w:pos="709"/>
          <w:tab w:val="left" w:pos="851"/>
        </w:tabs>
        <w:autoSpaceDE w:val="0"/>
        <w:autoSpaceDN w:val="0"/>
        <w:adjustRightInd w:val="0"/>
        <w:ind w:left="0" w:firstLine="567"/>
        <w:jc w:val="both"/>
        <w:rPr>
          <w:rFonts w:ascii="Times New Roman" w:eastAsiaTheme="minorHAnsi" w:hAnsi="Times New Roman"/>
          <w:lang w:val="kk-KZ" w:eastAsia="en-US"/>
        </w:rPr>
      </w:pPr>
      <w:r w:rsidRPr="00DD7867">
        <w:rPr>
          <w:rFonts w:ascii="Times New Roman" w:eastAsiaTheme="minorHAnsi" w:hAnsi="Times New Roman"/>
          <w:lang w:val="kk-KZ" w:eastAsia="en-US"/>
        </w:rPr>
        <w:t>Алғашқы құжаттарды дұрыс рəсімдеу жə</w:t>
      </w:r>
      <w:r>
        <w:rPr>
          <w:rFonts w:ascii="Times New Roman" w:eastAsiaTheme="minorHAnsi" w:hAnsi="Times New Roman"/>
          <w:lang w:val="kk-KZ" w:eastAsia="en-US"/>
        </w:rPr>
        <w:t>не толықтығы бойынша</w:t>
      </w:r>
    </w:p>
    <w:p w:rsidR="00DD7867" w:rsidRPr="00DD7867" w:rsidRDefault="00DD7867" w:rsidP="00544A48">
      <w:pPr>
        <w:pStyle w:val="aa"/>
        <w:numPr>
          <w:ilvl w:val="0"/>
          <w:numId w:val="5"/>
        </w:numPr>
        <w:tabs>
          <w:tab w:val="left" w:pos="426"/>
          <w:tab w:val="left" w:pos="709"/>
          <w:tab w:val="left" w:pos="851"/>
        </w:tabs>
        <w:autoSpaceDE w:val="0"/>
        <w:autoSpaceDN w:val="0"/>
        <w:adjustRightInd w:val="0"/>
        <w:ind w:left="0" w:firstLine="567"/>
        <w:jc w:val="both"/>
        <w:rPr>
          <w:rFonts w:ascii="Times New Roman" w:eastAsiaTheme="minorHAnsi" w:hAnsi="Times New Roman"/>
          <w:lang w:val="kk-KZ" w:eastAsia="en-US"/>
        </w:rPr>
      </w:pPr>
      <w:r w:rsidRPr="00DD7867">
        <w:rPr>
          <w:rFonts w:ascii="Times New Roman" w:eastAsiaTheme="minorHAnsi" w:hAnsi="Times New Roman"/>
          <w:lang w:val="kk-KZ" w:eastAsia="en-US"/>
        </w:rPr>
        <w:t>Шаруашылық опера</w:t>
      </w:r>
      <w:r>
        <w:rPr>
          <w:rFonts w:ascii="Times New Roman" w:eastAsiaTheme="minorHAnsi" w:hAnsi="Times New Roman"/>
          <w:lang w:val="kk-KZ" w:eastAsia="en-US"/>
        </w:rPr>
        <w:t>циялардың орындалу күні бойынша</w:t>
      </w:r>
    </w:p>
    <w:p w:rsidR="00DD7867" w:rsidRPr="00DD7867" w:rsidRDefault="00DD7867" w:rsidP="00544A48">
      <w:pPr>
        <w:pStyle w:val="aa"/>
        <w:numPr>
          <w:ilvl w:val="0"/>
          <w:numId w:val="5"/>
        </w:numPr>
        <w:tabs>
          <w:tab w:val="left" w:pos="426"/>
          <w:tab w:val="left" w:pos="709"/>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Мұрағат жағдайы бойынша</w:t>
      </w:r>
    </w:p>
    <w:p w:rsidR="00DD7867" w:rsidRDefault="00DD7867" w:rsidP="00DD7867">
      <w:pPr>
        <w:tabs>
          <w:tab w:val="left" w:pos="426"/>
          <w:tab w:val="left" w:pos="709"/>
          <w:tab w:val="left" w:pos="851"/>
        </w:tabs>
        <w:autoSpaceDE w:val="0"/>
        <w:autoSpaceDN w:val="0"/>
        <w:adjustRightInd w:val="0"/>
        <w:ind w:firstLine="567"/>
        <w:jc w:val="both"/>
        <w:rPr>
          <w:rFonts w:ascii="Times New Roman" w:eastAsiaTheme="minorHAnsi" w:hAnsi="Times New Roman"/>
          <w:bCs/>
          <w:lang w:val="kk-KZ" w:eastAsia="en-US"/>
        </w:rPr>
      </w:pPr>
    </w:p>
    <w:p w:rsidR="00DD7867" w:rsidRPr="00DD7867" w:rsidRDefault="00DD7867" w:rsidP="00DD7867">
      <w:pPr>
        <w:tabs>
          <w:tab w:val="left" w:pos="426"/>
          <w:tab w:val="left" w:pos="709"/>
          <w:tab w:val="left" w:pos="851"/>
        </w:tabs>
        <w:autoSpaceDE w:val="0"/>
        <w:autoSpaceDN w:val="0"/>
        <w:adjustRightInd w:val="0"/>
        <w:ind w:firstLine="567"/>
        <w:jc w:val="both"/>
        <w:rPr>
          <w:rFonts w:ascii="Times New Roman" w:eastAsiaTheme="minorHAnsi" w:hAnsi="Times New Roman"/>
          <w:bCs/>
          <w:lang w:val="kk-KZ" w:eastAsia="en-US"/>
        </w:rPr>
      </w:pPr>
      <w:r>
        <w:rPr>
          <w:rFonts w:ascii="Times New Roman" w:eastAsiaTheme="minorHAnsi" w:hAnsi="Times New Roman"/>
          <w:bCs/>
          <w:lang w:val="kk-KZ" w:eastAsia="en-US"/>
        </w:rPr>
        <w:t>2</w:t>
      </w:r>
      <w:r w:rsidRPr="00DD7867">
        <w:rPr>
          <w:rFonts w:ascii="Times New Roman" w:eastAsiaTheme="minorHAnsi" w:hAnsi="Times New Roman"/>
          <w:bCs/>
          <w:lang w:val="kk-KZ" w:eastAsia="en-US"/>
        </w:rPr>
        <w:t>. Есеп регистрларында аналитикалық есеп жүргізіледі:</w:t>
      </w:r>
    </w:p>
    <w:p w:rsidR="00DD7867" w:rsidRPr="00DD7867" w:rsidRDefault="00090F16" w:rsidP="00544A48">
      <w:pPr>
        <w:pStyle w:val="aa"/>
        <w:numPr>
          <w:ilvl w:val="0"/>
          <w:numId w:val="6"/>
        </w:numPr>
        <w:tabs>
          <w:tab w:val="left" w:pos="426"/>
          <w:tab w:val="left" w:pos="709"/>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ж</w:t>
      </w:r>
      <w:r w:rsidR="00DD7867" w:rsidRPr="00DD7867">
        <w:rPr>
          <w:rFonts w:ascii="Times New Roman" w:eastAsiaTheme="minorHAnsi" w:hAnsi="Times New Roman"/>
          <w:lang w:val="kk-KZ" w:eastAsia="en-US"/>
        </w:rPr>
        <w:t>инақ ведомосі, кітап жə</w:t>
      </w:r>
      <w:r w:rsidR="00DD7867">
        <w:rPr>
          <w:rFonts w:ascii="Times New Roman" w:eastAsiaTheme="minorHAnsi" w:hAnsi="Times New Roman"/>
          <w:lang w:val="kk-KZ" w:eastAsia="en-US"/>
        </w:rPr>
        <w:t>не карточкаларда</w:t>
      </w:r>
    </w:p>
    <w:p w:rsidR="00DD7867" w:rsidRPr="00DD7867" w:rsidRDefault="00090F16" w:rsidP="00544A48">
      <w:pPr>
        <w:pStyle w:val="aa"/>
        <w:numPr>
          <w:ilvl w:val="0"/>
          <w:numId w:val="6"/>
        </w:numPr>
        <w:tabs>
          <w:tab w:val="left" w:pos="426"/>
          <w:tab w:val="left" w:pos="709"/>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к</w:t>
      </w:r>
      <w:r w:rsidR="00DD7867">
        <w:rPr>
          <w:rFonts w:ascii="Times New Roman" w:eastAsiaTheme="minorHAnsi" w:hAnsi="Times New Roman"/>
          <w:lang w:val="kk-KZ" w:eastAsia="en-US"/>
        </w:rPr>
        <w:t>ітаптарда</w:t>
      </w:r>
    </w:p>
    <w:p w:rsidR="00DD7867" w:rsidRPr="00DD7867" w:rsidRDefault="00090F16" w:rsidP="00544A48">
      <w:pPr>
        <w:pStyle w:val="aa"/>
        <w:numPr>
          <w:ilvl w:val="0"/>
          <w:numId w:val="6"/>
        </w:numPr>
        <w:tabs>
          <w:tab w:val="left" w:pos="426"/>
          <w:tab w:val="left" w:pos="709"/>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к</w:t>
      </w:r>
      <w:r w:rsidR="00DD7867">
        <w:rPr>
          <w:rFonts w:ascii="Times New Roman" w:eastAsiaTheme="minorHAnsi" w:hAnsi="Times New Roman"/>
          <w:lang w:val="kk-KZ" w:eastAsia="en-US"/>
        </w:rPr>
        <w:t>арточкаларда</w:t>
      </w:r>
    </w:p>
    <w:p w:rsidR="00DD7867" w:rsidRPr="00DD7867" w:rsidRDefault="00090F16" w:rsidP="00544A48">
      <w:pPr>
        <w:pStyle w:val="aa"/>
        <w:numPr>
          <w:ilvl w:val="0"/>
          <w:numId w:val="6"/>
        </w:numPr>
        <w:tabs>
          <w:tab w:val="left" w:pos="426"/>
          <w:tab w:val="left" w:pos="709"/>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ж</w:t>
      </w:r>
      <w:r w:rsidR="00DD7867">
        <w:rPr>
          <w:rFonts w:ascii="Times New Roman" w:eastAsiaTheme="minorHAnsi" w:hAnsi="Times New Roman"/>
          <w:lang w:val="kk-KZ" w:eastAsia="en-US"/>
        </w:rPr>
        <w:t>инақ ведомосында</w:t>
      </w:r>
    </w:p>
    <w:p w:rsidR="008B0F72" w:rsidRPr="00DD7867" w:rsidRDefault="00090F16" w:rsidP="00544A48">
      <w:pPr>
        <w:pStyle w:val="aa"/>
        <w:numPr>
          <w:ilvl w:val="0"/>
          <w:numId w:val="6"/>
        </w:numPr>
        <w:tabs>
          <w:tab w:val="left" w:pos="426"/>
          <w:tab w:val="left" w:pos="709"/>
          <w:tab w:val="left" w:pos="851"/>
        </w:tabs>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к</w:t>
      </w:r>
      <w:r w:rsidR="00DD7867" w:rsidRPr="00DD7867">
        <w:rPr>
          <w:rFonts w:ascii="Times New Roman" w:eastAsiaTheme="minorHAnsi" w:hAnsi="Times New Roman"/>
          <w:lang w:val="kk-KZ" w:eastAsia="en-US"/>
        </w:rPr>
        <w:t>іріс жə</w:t>
      </w:r>
      <w:r w:rsidR="00DD7867">
        <w:rPr>
          <w:rFonts w:ascii="Times New Roman" w:eastAsiaTheme="minorHAnsi" w:hAnsi="Times New Roman"/>
          <w:lang w:val="kk-KZ" w:eastAsia="en-US"/>
        </w:rPr>
        <w:t>не шығыс ордерларында</w:t>
      </w:r>
    </w:p>
    <w:p w:rsidR="00DD7867" w:rsidRDefault="00DD7867" w:rsidP="00DD7867">
      <w:pPr>
        <w:tabs>
          <w:tab w:val="left" w:pos="426"/>
          <w:tab w:val="left" w:pos="709"/>
          <w:tab w:val="left" w:pos="851"/>
        </w:tabs>
        <w:autoSpaceDE w:val="0"/>
        <w:autoSpaceDN w:val="0"/>
        <w:adjustRightInd w:val="0"/>
        <w:ind w:firstLine="567"/>
        <w:jc w:val="both"/>
        <w:rPr>
          <w:rFonts w:ascii="Times New Roman" w:eastAsiaTheme="minorHAnsi" w:hAnsi="Times New Roman"/>
          <w:bCs/>
          <w:lang w:val="kk-KZ" w:eastAsia="en-US"/>
        </w:rPr>
      </w:pPr>
    </w:p>
    <w:p w:rsidR="00DD7867" w:rsidRPr="00DD7867" w:rsidRDefault="00DD7867" w:rsidP="00DD7867">
      <w:pPr>
        <w:tabs>
          <w:tab w:val="left" w:pos="426"/>
          <w:tab w:val="left" w:pos="709"/>
          <w:tab w:val="left" w:pos="851"/>
        </w:tabs>
        <w:autoSpaceDE w:val="0"/>
        <w:autoSpaceDN w:val="0"/>
        <w:adjustRightInd w:val="0"/>
        <w:ind w:firstLine="567"/>
        <w:jc w:val="both"/>
        <w:rPr>
          <w:rFonts w:ascii="Times New Roman" w:eastAsiaTheme="minorHAnsi" w:hAnsi="Times New Roman"/>
          <w:bCs/>
          <w:lang w:val="kk-KZ" w:eastAsia="en-US"/>
        </w:rPr>
      </w:pPr>
      <w:r>
        <w:rPr>
          <w:rFonts w:ascii="Times New Roman" w:eastAsiaTheme="minorHAnsi" w:hAnsi="Times New Roman"/>
          <w:bCs/>
          <w:lang w:val="kk-KZ" w:eastAsia="en-US"/>
        </w:rPr>
        <w:t xml:space="preserve">3. </w:t>
      </w:r>
      <w:r w:rsidRPr="00DD7867">
        <w:rPr>
          <w:rFonts w:ascii="Times New Roman" w:eastAsiaTheme="minorHAnsi" w:hAnsi="Times New Roman"/>
          <w:bCs/>
          <w:lang w:val="kk-KZ" w:eastAsia="en-US"/>
        </w:rPr>
        <w:t>Қаржылық есептілік жəне бухгалтерлік есепте алғашқы құжаттарды,</w:t>
      </w:r>
    </w:p>
    <w:p w:rsidR="00DD7867" w:rsidRPr="00DD7867" w:rsidRDefault="00DD7867" w:rsidP="00DD7867">
      <w:pPr>
        <w:tabs>
          <w:tab w:val="left" w:pos="426"/>
          <w:tab w:val="left" w:pos="709"/>
          <w:tab w:val="left" w:pos="851"/>
        </w:tabs>
        <w:autoSpaceDE w:val="0"/>
        <w:autoSpaceDN w:val="0"/>
        <w:adjustRightInd w:val="0"/>
        <w:jc w:val="both"/>
        <w:rPr>
          <w:rFonts w:ascii="Times New Roman" w:eastAsiaTheme="minorHAnsi" w:hAnsi="Times New Roman"/>
          <w:bCs/>
          <w:lang w:val="kk-KZ" w:eastAsia="en-US"/>
        </w:rPr>
      </w:pPr>
      <w:r w:rsidRPr="00DD7867">
        <w:rPr>
          <w:rFonts w:ascii="Times New Roman" w:eastAsiaTheme="minorHAnsi" w:hAnsi="Times New Roman"/>
          <w:bCs/>
          <w:lang w:val="kk-KZ" w:eastAsia="en-US"/>
        </w:rPr>
        <w:t>регистрларды рəсімдеу, сақтау жəне мұрағатқа өткізуге кім жауапты?</w:t>
      </w:r>
    </w:p>
    <w:p w:rsidR="00DD7867" w:rsidRPr="00DD7867" w:rsidRDefault="00090F16" w:rsidP="00544A48">
      <w:pPr>
        <w:pStyle w:val="aa"/>
        <w:numPr>
          <w:ilvl w:val="0"/>
          <w:numId w:val="7"/>
        </w:numPr>
        <w:tabs>
          <w:tab w:val="left" w:pos="426"/>
          <w:tab w:val="left" w:pos="709"/>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б</w:t>
      </w:r>
      <w:r w:rsidR="00DD7867">
        <w:rPr>
          <w:rFonts w:ascii="Times New Roman" w:eastAsiaTheme="minorHAnsi" w:hAnsi="Times New Roman"/>
          <w:lang w:val="kk-KZ" w:eastAsia="en-US"/>
        </w:rPr>
        <w:t>ас бухгалтер</w:t>
      </w:r>
    </w:p>
    <w:p w:rsidR="00DD7867" w:rsidRPr="00DD7867" w:rsidRDefault="00090F16" w:rsidP="00544A48">
      <w:pPr>
        <w:pStyle w:val="aa"/>
        <w:numPr>
          <w:ilvl w:val="0"/>
          <w:numId w:val="7"/>
        </w:numPr>
        <w:tabs>
          <w:tab w:val="left" w:pos="426"/>
          <w:tab w:val="left" w:pos="709"/>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м</w:t>
      </w:r>
      <w:r w:rsidR="00DD7867">
        <w:rPr>
          <w:rFonts w:ascii="Times New Roman" w:eastAsiaTheme="minorHAnsi" w:hAnsi="Times New Roman"/>
          <w:lang w:val="kk-KZ" w:eastAsia="en-US"/>
        </w:rPr>
        <w:t>емлекеттік мекеме басшысы</w:t>
      </w:r>
    </w:p>
    <w:p w:rsidR="00DD7867" w:rsidRPr="00DD7867" w:rsidRDefault="00090F16" w:rsidP="00544A48">
      <w:pPr>
        <w:pStyle w:val="aa"/>
        <w:numPr>
          <w:ilvl w:val="0"/>
          <w:numId w:val="7"/>
        </w:numPr>
        <w:tabs>
          <w:tab w:val="left" w:pos="426"/>
          <w:tab w:val="left" w:pos="709"/>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м</w:t>
      </w:r>
      <w:r w:rsidR="00DD7867">
        <w:rPr>
          <w:rFonts w:ascii="Times New Roman" w:eastAsiaTheme="minorHAnsi" w:hAnsi="Times New Roman"/>
          <w:lang w:val="kk-KZ" w:eastAsia="en-US"/>
        </w:rPr>
        <w:t>ұрағатшы</w:t>
      </w:r>
    </w:p>
    <w:p w:rsidR="00DD7867" w:rsidRPr="00DD7867" w:rsidRDefault="00090F16" w:rsidP="00544A48">
      <w:pPr>
        <w:pStyle w:val="aa"/>
        <w:numPr>
          <w:ilvl w:val="0"/>
          <w:numId w:val="7"/>
        </w:numPr>
        <w:tabs>
          <w:tab w:val="left" w:pos="426"/>
          <w:tab w:val="left" w:pos="709"/>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э</w:t>
      </w:r>
      <w:r w:rsidR="00DD7867">
        <w:rPr>
          <w:rFonts w:ascii="Times New Roman" w:eastAsiaTheme="minorHAnsi" w:hAnsi="Times New Roman"/>
          <w:lang w:val="kk-KZ" w:eastAsia="en-US"/>
        </w:rPr>
        <w:t>кономист</w:t>
      </w:r>
    </w:p>
    <w:p w:rsidR="00DD7867" w:rsidRPr="00DD7867" w:rsidRDefault="00090F16" w:rsidP="00544A48">
      <w:pPr>
        <w:pStyle w:val="aa"/>
        <w:numPr>
          <w:ilvl w:val="0"/>
          <w:numId w:val="7"/>
        </w:numPr>
        <w:tabs>
          <w:tab w:val="left" w:pos="426"/>
          <w:tab w:val="left" w:pos="709"/>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м</w:t>
      </w:r>
      <w:r w:rsidR="00DD7867">
        <w:rPr>
          <w:rFonts w:ascii="Times New Roman" w:eastAsiaTheme="minorHAnsi" w:hAnsi="Times New Roman"/>
          <w:lang w:val="kk-KZ" w:eastAsia="en-US"/>
        </w:rPr>
        <w:t>енеджер</w:t>
      </w:r>
    </w:p>
    <w:p w:rsidR="00DD7867" w:rsidRDefault="00DD7867" w:rsidP="00DD7867">
      <w:pPr>
        <w:tabs>
          <w:tab w:val="left" w:pos="426"/>
          <w:tab w:val="left" w:pos="709"/>
          <w:tab w:val="left" w:pos="851"/>
        </w:tabs>
        <w:autoSpaceDE w:val="0"/>
        <w:autoSpaceDN w:val="0"/>
        <w:adjustRightInd w:val="0"/>
        <w:ind w:firstLine="567"/>
        <w:jc w:val="both"/>
        <w:rPr>
          <w:rFonts w:ascii="Times New Roman" w:eastAsiaTheme="minorHAnsi" w:hAnsi="Times New Roman"/>
          <w:bCs/>
          <w:lang w:val="kk-KZ" w:eastAsia="en-US"/>
        </w:rPr>
      </w:pPr>
    </w:p>
    <w:p w:rsidR="002A1639" w:rsidRPr="002A1639" w:rsidRDefault="002A1639" w:rsidP="00544A48">
      <w:pPr>
        <w:pStyle w:val="aa"/>
        <w:numPr>
          <w:ilvl w:val="0"/>
          <w:numId w:val="10"/>
        </w:numPr>
        <w:tabs>
          <w:tab w:val="left" w:pos="851"/>
        </w:tabs>
        <w:rPr>
          <w:rFonts w:ascii="Times New Roman" w:hAnsi="Times New Roman"/>
        </w:rPr>
      </w:pPr>
      <w:r w:rsidRPr="002A1639">
        <w:rPr>
          <w:rFonts w:ascii="Times New Roman" w:hAnsi="Times New Roman"/>
          <w:lang w:val="kk-KZ"/>
        </w:rPr>
        <w:t>Құ</w:t>
      </w:r>
      <w:r w:rsidRPr="002A1639">
        <w:rPr>
          <w:rFonts w:ascii="Times New Roman" w:hAnsi="Times New Roman"/>
        </w:rPr>
        <w:t>жаттардағы мiндеттi мәлiметтердiң жиынтығы:</w:t>
      </w:r>
    </w:p>
    <w:p w:rsidR="002A1639" w:rsidRPr="002A1639" w:rsidRDefault="002A1639" w:rsidP="00544A48">
      <w:pPr>
        <w:numPr>
          <w:ilvl w:val="0"/>
          <w:numId w:val="8"/>
        </w:numPr>
        <w:tabs>
          <w:tab w:val="left" w:pos="851"/>
        </w:tabs>
        <w:ind w:left="0" w:firstLine="567"/>
        <w:rPr>
          <w:rFonts w:ascii="Times New Roman" w:hAnsi="Times New Roman"/>
        </w:rPr>
      </w:pPr>
      <w:r w:rsidRPr="002A1639">
        <w:rPr>
          <w:rFonts w:ascii="Times New Roman" w:hAnsi="Times New Roman"/>
          <w:lang w:val="kk-KZ"/>
        </w:rPr>
        <w:t xml:space="preserve"> </w:t>
      </w:r>
      <w:r w:rsidRPr="002A1639">
        <w:rPr>
          <w:rFonts w:ascii="Times New Roman" w:hAnsi="Times New Roman"/>
        </w:rPr>
        <w:t>реквизиттер</w:t>
      </w:r>
    </w:p>
    <w:p w:rsidR="002A1639" w:rsidRPr="002A1639" w:rsidRDefault="002A1639" w:rsidP="00544A48">
      <w:pPr>
        <w:numPr>
          <w:ilvl w:val="0"/>
          <w:numId w:val="8"/>
        </w:numPr>
        <w:tabs>
          <w:tab w:val="left" w:pos="851"/>
        </w:tabs>
        <w:ind w:left="0" w:firstLine="567"/>
        <w:rPr>
          <w:rFonts w:ascii="Times New Roman" w:hAnsi="Times New Roman"/>
        </w:rPr>
      </w:pPr>
      <w:r w:rsidRPr="002A1639">
        <w:rPr>
          <w:rFonts w:ascii="Times New Roman" w:hAnsi="Times New Roman"/>
          <w:lang w:val="kk-KZ"/>
        </w:rPr>
        <w:t xml:space="preserve"> </w:t>
      </w:r>
      <w:r w:rsidRPr="002A1639">
        <w:rPr>
          <w:rFonts w:ascii="Times New Roman" w:hAnsi="Times New Roman"/>
        </w:rPr>
        <w:t>бухгалтерлiк жазулар</w:t>
      </w:r>
    </w:p>
    <w:p w:rsidR="002A1639" w:rsidRPr="002A1639" w:rsidRDefault="002A1639" w:rsidP="00544A48">
      <w:pPr>
        <w:numPr>
          <w:ilvl w:val="0"/>
          <w:numId w:val="8"/>
        </w:numPr>
        <w:tabs>
          <w:tab w:val="left" w:pos="851"/>
        </w:tabs>
        <w:ind w:left="0" w:firstLine="567"/>
        <w:rPr>
          <w:rFonts w:ascii="Times New Roman" w:hAnsi="Times New Roman"/>
        </w:rPr>
      </w:pPr>
      <w:r w:rsidRPr="002A1639">
        <w:rPr>
          <w:rFonts w:ascii="Times New Roman" w:hAnsi="Times New Roman"/>
          <w:lang w:val="kk-KZ"/>
        </w:rPr>
        <w:t xml:space="preserve"> </w:t>
      </w:r>
      <w:r w:rsidRPr="002A1639">
        <w:rPr>
          <w:rFonts w:ascii="Times New Roman" w:hAnsi="Times New Roman"/>
        </w:rPr>
        <w:t>шаруашылы</w:t>
      </w:r>
      <w:r w:rsidRPr="002A1639">
        <w:rPr>
          <w:rFonts w:ascii="Times New Roman" w:hAnsi="Times New Roman"/>
          <w:lang w:val="kk-KZ"/>
        </w:rPr>
        <w:t>қ</w:t>
      </w:r>
      <w:r w:rsidRPr="002A1639">
        <w:rPr>
          <w:rFonts w:ascii="Times New Roman" w:hAnsi="Times New Roman"/>
        </w:rPr>
        <w:t xml:space="preserve"> операциялары</w:t>
      </w:r>
    </w:p>
    <w:p w:rsidR="002A1639" w:rsidRPr="002A1639" w:rsidRDefault="002A1639" w:rsidP="00544A48">
      <w:pPr>
        <w:numPr>
          <w:ilvl w:val="0"/>
          <w:numId w:val="8"/>
        </w:numPr>
        <w:tabs>
          <w:tab w:val="left" w:pos="851"/>
        </w:tabs>
        <w:ind w:left="0" w:firstLine="567"/>
        <w:rPr>
          <w:rFonts w:ascii="Times New Roman" w:hAnsi="Times New Roman"/>
        </w:rPr>
      </w:pPr>
      <w:r w:rsidRPr="002A1639">
        <w:rPr>
          <w:rFonts w:ascii="Times New Roman" w:hAnsi="Times New Roman"/>
          <w:lang w:val="kk-KZ"/>
        </w:rPr>
        <w:t xml:space="preserve"> </w:t>
      </w:r>
      <w:r w:rsidRPr="002A1639">
        <w:rPr>
          <w:rFonts w:ascii="Times New Roman" w:hAnsi="Times New Roman"/>
        </w:rPr>
        <w:t>шоттар корреспонденциясы</w:t>
      </w:r>
    </w:p>
    <w:p w:rsidR="002A1639" w:rsidRPr="002A1639" w:rsidRDefault="002A1639" w:rsidP="00544A48">
      <w:pPr>
        <w:numPr>
          <w:ilvl w:val="0"/>
          <w:numId w:val="8"/>
        </w:numPr>
        <w:tabs>
          <w:tab w:val="left" w:pos="851"/>
        </w:tabs>
        <w:ind w:left="0" w:firstLine="567"/>
        <w:rPr>
          <w:rFonts w:ascii="Times New Roman" w:hAnsi="Times New Roman"/>
        </w:rPr>
      </w:pPr>
      <w:r w:rsidRPr="002A1639">
        <w:rPr>
          <w:rFonts w:ascii="Times New Roman" w:hAnsi="Times New Roman"/>
          <w:lang w:val="kk-KZ"/>
        </w:rPr>
        <w:t xml:space="preserve"> қ</w:t>
      </w:r>
      <w:r w:rsidRPr="002A1639">
        <w:rPr>
          <w:rFonts w:ascii="Times New Roman" w:hAnsi="Times New Roman"/>
        </w:rPr>
        <w:t>аржылы</w:t>
      </w:r>
      <w:r w:rsidRPr="002A1639">
        <w:rPr>
          <w:rFonts w:ascii="Times New Roman" w:hAnsi="Times New Roman"/>
          <w:lang w:val="kk-KZ"/>
        </w:rPr>
        <w:t>қ</w:t>
      </w:r>
      <w:r w:rsidRPr="002A1639">
        <w:rPr>
          <w:rFonts w:ascii="Times New Roman" w:hAnsi="Times New Roman"/>
        </w:rPr>
        <w:t xml:space="preserve"> көрсеткiштер</w:t>
      </w:r>
    </w:p>
    <w:p w:rsidR="002A1639" w:rsidRPr="002A1639" w:rsidRDefault="002A1639" w:rsidP="002A1639">
      <w:pPr>
        <w:tabs>
          <w:tab w:val="left" w:pos="851"/>
        </w:tabs>
        <w:ind w:firstLine="567"/>
        <w:rPr>
          <w:rFonts w:ascii="Times New Roman" w:hAnsi="Times New Roman"/>
        </w:rPr>
      </w:pPr>
    </w:p>
    <w:p w:rsidR="002A1639" w:rsidRPr="002A1639" w:rsidRDefault="002A1639" w:rsidP="00544A48">
      <w:pPr>
        <w:pStyle w:val="aa"/>
        <w:numPr>
          <w:ilvl w:val="0"/>
          <w:numId w:val="10"/>
        </w:numPr>
        <w:tabs>
          <w:tab w:val="left" w:pos="851"/>
        </w:tabs>
        <w:jc w:val="both"/>
        <w:rPr>
          <w:rFonts w:ascii="Times New Roman" w:hAnsi="Times New Roman"/>
        </w:rPr>
      </w:pPr>
      <w:r w:rsidRPr="002A1639">
        <w:rPr>
          <w:rFonts w:ascii="Times New Roman" w:hAnsi="Times New Roman"/>
        </w:rPr>
        <w:t>Шаруашылы</w:t>
      </w:r>
      <w:r w:rsidRPr="002A1639">
        <w:rPr>
          <w:rFonts w:ascii="Times New Roman" w:hAnsi="Times New Roman"/>
          <w:lang w:val="kk-KZ"/>
        </w:rPr>
        <w:t>қ</w:t>
      </w:r>
      <w:r w:rsidRPr="002A1639">
        <w:rPr>
          <w:rFonts w:ascii="Times New Roman" w:hAnsi="Times New Roman"/>
        </w:rPr>
        <w:t xml:space="preserve"> операцияларына заңды күш беретiн жазбаша куәлiк:</w:t>
      </w:r>
    </w:p>
    <w:p w:rsidR="002A1639" w:rsidRPr="002A1639" w:rsidRDefault="002A1639" w:rsidP="00544A48">
      <w:pPr>
        <w:numPr>
          <w:ilvl w:val="0"/>
          <w:numId w:val="9"/>
        </w:numPr>
        <w:tabs>
          <w:tab w:val="left" w:pos="851"/>
        </w:tabs>
        <w:ind w:left="0" w:firstLine="567"/>
        <w:rPr>
          <w:rFonts w:ascii="Times New Roman" w:hAnsi="Times New Roman"/>
        </w:rPr>
      </w:pPr>
      <w:r w:rsidRPr="002A1639">
        <w:rPr>
          <w:rFonts w:ascii="Times New Roman" w:hAnsi="Times New Roman"/>
          <w:lang w:val="kk-KZ"/>
        </w:rPr>
        <w:t xml:space="preserve"> құ</w:t>
      </w:r>
      <w:r w:rsidRPr="002A1639">
        <w:rPr>
          <w:rFonts w:ascii="Times New Roman" w:hAnsi="Times New Roman"/>
        </w:rPr>
        <w:t>жаттар</w:t>
      </w:r>
    </w:p>
    <w:p w:rsidR="002A1639" w:rsidRPr="002A1639" w:rsidRDefault="002A1639" w:rsidP="00544A48">
      <w:pPr>
        <w:numPr>
          <w:ilvl w:val="0"/>
          <w:numId w:val="9"/>
        </w:numPr>
        <w:tabs>
          <w:tab w:val="left" w:pos="851"/>
        </w:tabs>
        <w:ind w:left="0" w:firstLine="567"/>
        <w:rPr>
          <w:rFonts w:ascii="Times New Roman" w:hAnsi="Times New Roman"/>
        </w:rPr>
      </w:pPr>
      <w:r w:rsidRPr="002A1639">
        <w:rPr>
          <w:rFonts w:ascii="Times New Roman" w:hAnsi="Times New Roman"/>
          <w:lang w:val="kk-KZ"/>
        </w:rPr>
        <w:t xml:space="preserve"> </w:t>
      </w:r>
      <w:r w:rsidRPr="002A1639">
        <w:rPr>
          <w:rFonts w:ascii="Times New Roman" w:hAnsi="Times New Roman"/>
        </w:rPr>
        <w:t>бухгалтерлiк есеп формалары</w:t>
      </w:r>
    </w:p>
    <w:p w:rsidR="002A1639" w:rsidRPr="002A1639" w:rsidRDefault="002A1639" w:rsidP="00544A48">
      <w:pPr>
        <w:numPr>
          <w:ilvl w:val="0"/>
          <w:numId w:val="9"/>
        </w:numPr>
        <w:tabs>
          <w:tab w:val="left" w:pos="851"/>
        </w:tabs>
        <w:ind w:left="0" w:firstLine="567"/>
        <w:rPr>
          <w:rFonts w:ascii="Times New Roman" w:hAnsi="Times New Roman"/>
        </w:rPr>
      </w:pPr>
      <w:r w:rsidRPr="002A1639">
        <w:rPr>
          <w:rFonts w:ascii="Times New Roman" w:hAnsi="Times New Roman"/>
          <w:lang w:val="kk-KZ"/>
        </w:rPr>
        <w:t xml:space="preserve"> </w:t>
      </w:r>
      <w:r w:rsidRPr="002A1639">
        <w:rPr>
          <w:rFonts w:ascii="Times New Roman" w:hAnsi="Times New Roman"/>
        </w:rPr>
        <w:t>есеп – шот жоспары</w:t>
      </w:r>
    </w:p>
    <w:p w:rsidR="002A1639" w:rsidRPr="002A1639" w:rsidRDefault="002A1639" w:rsidP="00544A48">
      <w:pPr>
        <w:numPr>
          <w:ilvl w:val="0"/>
          <w:numId w:val="9"/>
        </w:numPr>
        <w:tabs>
          <w:tab w:val="left" w:pos="851"/>
        </w:tabs>
        <w:ind w:left="0" w:firstLine="567"/>
        <w:rPr>
          <w:rFonts w:ascii="Times New Roman" w:hAnsi="Times New Roman"/>
        </w:rPr>
      </w:pPr>
      <w:r w:rsidRPr="002A1639">
        <w:rPr>
          <w:rFonts w:ascii="Times New Roman" w:hAnsi="Times New Roman"/>
          <w:lang w:val="kk-KZ"/>
        </w:rPr>
        <w:t xml:space="preserve"> </w:t>
      </w:r>
      <w:r w:rsidRPr="002A1639">
        <w:rPr>
          <w:rFonts w:ascii="Times New Roman" w:hAnsi="Times New Roman"/>
        </w:rPr>
        <w:t>бухгалтерлiк есеп стандарттары</w:t>
      </w:r>
    </w:p>
    <w:p w:rsidR="002A1639" w:rsidRPr="002A1639" w:rsidRDefault="002A1639" w:rsidP="00544A48">
      <w:pPr>
        <w:numPr>
          <w:ilvl w:val="0"/>
          <w:numId w:val="9"/>
        </w:numPr>
        <w:tabs>
          <w:tab w:val="left" w:pos="851"/>
        </w:tabs>
        <w:ind w:left="0" w:firstLine="567"/>
        <w:rPr>
          <w:rFonts w:ascii="Times New Roman" w:hAnsi="Times New Roman"/>
        </w:rPr>
      </w:pPr>
      <w:r w:rsidRPr="002A1639">
        <w:rPr>
          <w:rFonts w:ascii="Times New Roman" w:hAnsi="Times New Roman"/>
          <w:lang w:val="kk-KZ"/>
        </w:rPr>
        <w:t xml:space="preserve"> </w:t>
      </w:r>
      <w:r w:rsidRPr="002A1639">
        <w:rPr>
          <w:rFonts w:ascii="Times New Roman" w:hAnsi="Times New Roman"/>
        </w:rPr>
        <w:t>кiрiс – шығыс сметасы</w:t>
      </w:r>
    </w:p>
    <w:p w:rsidR="00DD7867" w:rsidRPr="002A1639" w:rsidRDefault="00DD7867" w:rsidP="002A1639">
      <w:pPr>
        <w:tabs>
          <w:tab w:val="left" w:pos="426"/>
          <w:tab w:val="left" w:pos="709"/>
          <w:tab w:val="left" w:pos="851"/>
        </w:tabs>
        <w:ind w:firstLine="567"/>
        <w:jc w:val="both"/>
        <w:rPr>
          <w:rFonts w:ascii="Times New Roman" w:eastAsiaTheme="minorHAnsi" w:hAnsi="Times New Roman"/>
          <w:lang w:val="kk-KZ" w:eastAsia="en-US"/>
        </w:rPr>
      </w:pPr>
    </w:p>
    <w:p w:rsidR="00DD7867" w:rsidRPr="002A1639" w:rsidRDefault="002A1639" w:rsidP="002A1639">
      <w:pPr>
        <w:tabs>
          <w:tab w:val="left" w:pos="0"/>
          <w:tab w:val="left" w:pos="709"/>
          <w:tab w:val="left" w:pos="851"/>
        </w:tabs>
        <w:ind w:firstLine="567"/>
        <w:jc w:val="both"/>
        <w:rPr>
          <w:rFonts w:ascii="Times New Roman" w:hAnsi="Times New Roman"/>
        </w:rPr>
      </w:pPr>
      <w:r>
        <w:rPr>
          <w:rFonts w:ascii="Times New Roman" w:hAnsi="Times New Roman"/>
        </w:rPr>
        <w:t xml:space="preserve">6. </w:t>
      </w:r>
      <w:r w:rsidR="00DD7867" w:rsidRPr="002A1639">
        <w:rPr>
          <w:rFonts w:ascii="Times New Roman" w:hAnsi="Times New Roman"/>
        </w:rPr>
        <w:t xml:space="preserve">Түгендеу процесiнде толтырылатын </w:t>
      </w:r>
      <w:r w:rsidR="00DD7867" w:rsidRPr="002A1639">
        <w:rPr>
          <w:rFonts w:ascii="Times New Roman" w:hAnsi="Times New Roman"/>
          <w:lang w:val="kk-KZ"/>
        </w:rPr>
        <w:t>құ</w:t>
      </w:r>
      <w:r w:rsidR="00DD7867" w:rsidRPr="002A1639">
        <w:rPr>
          <w:rFonts w:ascii="Times New Roman" w:hAnsi="Times New Roman"/>
        </w:rPr>
        <w:t>жат:</w:t>
      </w:r>
    </w:p>
    <w:p w:rsidR="00DD7867" w:rsidRPr="002A1639" w:rsidRDefault="00DD7867" w:rsidP="00544A48">
      <w:pPr>
        <w:pStyle w:val="aa"/>
        <w:numPr>
          <w:ilvl w:val="0"/>
          <w:numId w:val="11"/>
        </w:numPr>
        <w:tabs>
          <w:tab w:val="left" w:pos="567"/>
          <w:tab w:val="left" w:pos="709"/>
          <w:tab w:val="left" w:pos="851"/>
        </w:tabs>
        <w:ind w:left="0" w:firstLine="567"/>
        <w:jc w:val="both"/>
        <w:rPr>
          <w:rFonts w:ascii="Times New Roman" w:hAnsi="Times New Roman"/>
        </w:rPr>
      </w:pPr>
      <w:r w:rsidRPr="002A1639">
        <w:rPr>
          <w:rFonts w:ascii="Times New Roman" w:hAnsi="Times New Roman"/>
          <w:lang w:val="kk-KZ"/>
        </w:rPr>
        <w:t>т</w:t>
      </w:r>
      <w:r w:rsidRPr="002A1639">
        <w:rPr>
          <w:rFonts w:ascii="Times New Roman" w:hAnsi="Times New Roman"/>
        </w:rPr>
        <w:t>үгендеу описi</w:t>
      </w:r>
    </w:p>
    <w:p w:rsidR="00DD7867" w:rsidRPr="002A1639" w:rsidRDefault="00DD7867" w:rsidP="00544A48">
      <w:pPr>
        <w:pStyle w:val="aa"/>
        <w:numPr>
          <w:ilvl w:val="0"/>
          <w:numId w:val="11"/>
        </w:numPr>
        <w:tabs>
          <w:tab w:val="left" w:pos="426"/>
          <w:tab w:val="left" w:pos="709"/>
          <w:tab w:val="left" w:pos="851"/>
        </w:tabs>
        <w:ind w:left="0" w:firstLine="567"/>
        <w:jc w:val="both"/>
        <w:rPr>
          <w:rFonts w:ascii="Times New Roman" w:hAnsi="Times New Roman"/>
        </w:rPr>
      </w:pPr>
      <w:r w:rsidRPr="002A1639">
        <w:rPr>
          <w:rFonts w:ascii="Times New Roman" w:hAnsi="Times New Roman"/>
          <w:lang w:val="kk-KZ"/>
        </w:rPr>
        <w:t>а</w:t>
      </w:r>
      <w:r w:rsidRPr="002A1639">
        <w:rPr>
          <w:rFonts w:ascii="Times New Roman" w:hAnsi="Times New Roman"/>
        </w:rPr>
        <w:t>кт</w:t>
      </w:r>
    </w:p>
    <w:p w:rsidR="00DD7867" w:rsidRPr="002A1639" w:rsidRDefault="00DD7867" w:rsidP="00544A48">
      <w:pPr>
        <w:pStyle w:val="aa"/>
        <w:numPr>
          <w:ilvl w:val="0"/>
          <w:numId w:val="11"/>
        </w:numPr>
        <w:tabs>
          <w:tab w:val="left" w:pos="426"/>
          <w:tab w:val="left" w:pos="709"/>
          <w:tab w:val="left" w:pos="851"/>
        </w:tabs>
        <w:ind w:left="0" w:firstLine="567"/>
        <w:jc w:val="both"/>
        <w:rPr>
          <w:rFonts w:ascii="Times New Roman" w:hAnsi="Times New Roman"/>
        </w:rPr>
      </w:pPr>
      <w:r w:rsidRPr="002A1639">
        <w:rPr>
          <w:rFonts w:ascii="Times New Roman" w:hAnsi="Times New Roman"/>
          <w:lang w:val="kk-KZ"/>
        </w:rPr>
        <w:t>с</w:t>
      </w:r>
      <w:r w:rsidRPr="002A1639">
        <w:rPr>
          <w:rFonts w:ascii="Times New Roman" w:hAnsi="Times New Roman"/>
        </w:rPr>
        <w:t>алыстырмалы ведомость</w:t>
      </w:r>
    </w:p>
    <w:p w:rsidR="00DD7867" w:rsidRPr="002A1639" w:rsidRDefault="00DD7867" w:rsidP="00544A48">
      <w:pPr>
        <w:numPr>
          <w:ilvl w:val="0"/>
          <w:numId w:val="11"/>
        </w:numPr>
        <w:tabs>
          <w:tab w:val="left" w:pos="426"/>
          <w:tab w:val="left" w:pos="709"/>
          <w:tab w:val="left" w:pos="851"/>
        </w:tabs>
        <w:ind w:left="0" w:firstLine="567"/>
        <w:jc w:val="both"/>
        <w:rPr>
          <w:rFonts w:ascii="Times New Roman" w:hAnsi="Times New Roman"/>
        </w:rPr>
      </w:pPr>
      <w:r w:rsidRPr="002A1639">
        <w:rPr>
          <w:rFonts w:ascii="Times New Roman" w:hAnsi="Times New Roman"/>
          <w:lang w:val="kk-KZ"/>
        </w:rPr>
        <w:t>м</w:t>
      </w:r>
      <w:r w:rsidRPr="002A1639">
        <w:rPr>
          <w:rFonts w:ascii="Times New Roman" w:hAnsi="Times New Roman"/>
        </w:rPr>
        <w:t>емориалды – ордер</w:t>
      </w:r>
    </w:p>
    <w:p w:rsidR="00DD7867" w:rsidRPr="002A1639" w:rsidRDefault="00DD7867" w:rsidP="00544A48">
      <w:pPr>
        <w:numPr>
          <w:ilvl w:val="0"/>
          <w:numId w:val="11"/>
        </w:numPr>
        <w:tabs>
          <w:tab w:val="left" w:pos="426"/>
          <w:tab w:val="left" w:pos="709"/>
          <w:tab w:val="left" w:pos="851"/>
        </w:tabs>
        <w:ind w:left="0" w:firstLine="567"/>
        <w:jc w:val="both"/>
        <w:rPr>
          <w:rFonts w:ascii="Times New Roman" w:hAnsi="Times New Roman"/>
        </w:rPr>
      </w:pPr>
      <w:r w:rsidRPr="002A1639">
        <w:rPr>
          <w:rFonts w:ascii="Times New Roman" w:hAnsi="Times New Roman"/>
          <w:lang w:val="kk-KZ"/>
        </w:rPr>
        <w:t>ж</w:t>
      </w:r>
      <w:r w:rsidRPr="002A1639">
        <w:rPr>
          <w:rFonts w:ascii="Times New Roman" w:hAnsi="Times New Roman"/>
        </w:rPr>
        <w:t>ина</w:t>
      </w:r>
      <w:r w:rsidRPr="002A1639">
        <w:rPr>
          <w:rFonts w:ascii="Times New Roman" w:hAnsi="Times New Roman"/>
          <w:lang w:val="kk-KZ"/>
        </w:rPr>
        <w:t>қ</w:t>
      </w:r>
      <w:r w:rsidRPr="002A1639">
        <w:rPr>
          <w:rFonts w:ascii="Times New Roman" w:hAnsi="Times New Roman"/>
        </w:rPr>
        <w:t>тау ведомосы</w:t>
      </w:r>
    </w:p>
    <w:p w:rsidR="00DD7867" w:rsidRPr="002A1639" w:rsidRDefault="00DD7867" w:rsidP="002A1639">
      <w:pPr>
        <w:tabs>
          <w:tab w:val="left" w:pos="426"/>
          <w:tab w:val="left" w:pos="709"/>
          <w:tab w:val="left" w:pos="851"/>
        </w:tabs>
        <w:ind w:firstLine="567"/>
        <w:jc w:val="both"/>
        <w:rPr>
          <w:rFonts w:ascii="Times New Roman" w:hAnsi="Times New Roman"/>
        </w:rPr>
      </w:pPr>
    </w:p>
    <w:p w:rsidR="00DD7867" w:rsidRPr="002A1639" w:rsidRDefault="00BF18C4" w:rsidP="002A1639">
      <w:pPr>
        <w:tabs>
          <w:tab w:val="left" w:pos="426"/>
          <w:tab w:val="left" w:pos="709"/>
          <w:tab w:val="left" w:pos="851"/>
        </w:tabs>
        <w:ind w:firstLine="567"/>
        <w:jc w:val="both"/>
        <w:rPr>
          <w:rFonts w:ascii="Times New Roman" w:hAnsi="Times New Roman"/>
        </w:rPr>
      </w:pPr>
      <w:r>
        <w:rPr>
          <w:rFonts w:ascii="Times New Roman" w:hAnsi="Times New Roman"/>
        </w:rPr>
        <w:t xml:space="preserve">7. </w:t>
      </w:r>
      <w:r w:rsidR="00DD7867" w:rsidRPr="002A1639">
        <w:rPr>
          <w:rFonts w:ascii="Times New Roman" w:hAnsi="Times New Roman"/>
        </w:rPr>
        <w:t>Бастап</w:t>
      </w:r>
      <w:r w:rsidR="00DD7867" w:rsidRPr="002A1639">
        <w:rPr>
          <w:rFonts w:ascii="Times New Roman" w:hAnsi="Times New Roman"/>
          <w:lang w:val="kk-KZ"/>
        </w:rPr>
        <w:t>қ</w:t>
      </w:r>
      <w:r w:rsidR="00DD7867" w:rsidRPr="002A1639">
        <w:rPr>
          <w:rFonts w:ascii="Times New Roman" w:hAnsi="Times New Roman"/>
        </w:rPr>
        <w:t>ы а</w:t>
      </w:r>
      <w:r w:rsidR="00DD7867" w:rsidRPr="002A1639">
        <w:rPr>
          <w:rFonts w:ascii="Times New Roman" w:hAnsi="Times New Roman"/>
          <w:lang w:val="kk-KZ"/>
        </w:rPr>
        <w:t>қ</w:t>
      </w:r>
      <w:r w:rsidR="00DD7867" w:rsidRPr="002A1639">
        <w:rPr>
          <w:rFonts w:ascii="Times New Roman" w:hAnsi="Times New Roman"/>
        </w:rPr>
        <w:t>параттар жиынтығы:</w:t>
      </w:r>
    </w:p>
    <w:p w:rsidR="00DD7867" w:rsidRPr="002A1639" w:rsidRDefault="00DD7867" w:rsidP="00544A48">
      <w:pPr>
        <w:numPr>
          <w:ilvl w:val="0"/>
          <w:numId w:val="4"/>
        </w:numPr>
        <w:tabs>
          <w:tab w:val="left" w:pos="426"/>
          <w:tab w:val="left" w:pos="709"/>
          <w:tab w:val="left" w:pos="851"/>
        </w:tabs>
        <w:ind w:left="0" w:firstLine="567"/>
        <w:jc w:val="both"/>
        <w:rPr>
          <w:rFonts w:ascii="Times New Roman" w:hAnsi="Times New Roman"/>
        </w:rPr>
      </w:pPr>
      <w:r w:rsidRPr="002A1639">
        <w:rPr>
          <w:rFonts w:ascii="Times New Roman" w:hAnsi="Times New Roman"/>
          <w:lang w:val="kk-KZ"/>
        </w:rPr>
        <w:t xml:space="preserve"> құ</w:t>
      </w:r>
      <w:r w:rsidRPr="002A1639">
        <w:rPr>
          <w:rFonts w:ascii="Times New Roman" w:hAnsi="Times New Roman"/>
        </w:rPr>
        <w:t>жаттар</w:t>
      </w:r>
    </w:p>
    <w:p w:rsidR="00DD7867" w:rsidRPr="002A1639" w:rsidRDefault="00DD7867" w:rsidP="00544A48">
      <w:pPr>
        <w:numPr>
          <w:ilvl w:val="0"/>
          <w:numId w:val="4"/>
        </w:numPr>
        <w:tabs>
          <w:tab w:val="left" w:pos="426"/>
          <w:tab w:val="left" w:pos="709"/>
          <w:tab w:val="left" w:pos="851"/>
        </w:tabs>
        <w:ind w:left="0" w:firstLine="567"/>
        <w:jc w:val="both"/>
        <w:rPr>
          <w:rFonts w:ascii="Times New Roman" w:hAnsi="Times New Roman"/>
        </w:rPr>
      </w:pPr>
      <w:r w:rsidRPr="002A1639">
        <w:rPr>
          <w:rFonts w:ascii="Times New Roman" w:hAnsi="Times New Roman"/>
        </w:rPr>
        <w:t>бухгалтерлiк есеп шоттар</w:t>
      </w:r>
    </w:p>
    <w:p w:rsidR="00DD7867" w:rsidRPr="002A1639" w:rsidRDefault="00DD7867" w:rsidP="00544A48">
      <w:pPr>
        <w:numPr>
          <w:ilvl w:val="0"/>
          <w:numId w:val="4"/>
        </w:numPr>
        <w:tabs>
          <w:tab w:val="left" w:pos="426"/>
          <w:tab w:val="left" w:pos="709"/>
          <w:tab w:val="left" w:pos="851"/>
        </w:tabs>
        <w:ind w:left="0" w:firstLine="567"/>
        <w:jc w:val="both"/>
        <w:rPr>
          <w:rFonts w:ascii="Times New Roman" w:hAnsi="Times New Roman"/>
        </w:rPr>
      </w:pPr>
      <w:r w:rsidRPr="002A1639">
        <w:rPr>
          <w:rFonts w:ascii="Times New Roman" w:hAnsi="Times New Roman"/>
          <w:lang w:val="kk-KZ"/>
        </w:rPr>
        <w:lastRenderedPageBreak/>
        <w:t xml:space="preserve"> </w:t>
      </w:r>
      <w:r w:rsidRPr="002A1639">
        <w:rPr>
          <w:rFonts w:ascii="Times New Roman" w:hAnsi="Times New Roman"/>
        </w:rPr>
        <w:t>екi жа</w:t>
      </w:r>
      <w:r w:rsidRPr="002A1639">
        <w:rPr>
          <w:rFonts w:ascii="Times New Roman" w:hAnsi="Times New Roman"/>
          <w:lang w:val="kk-KZ"/>
        </w:rPr>
        <w:t>қ</w:t>
      </w:r>
      <w:r w:rsidRPr="002A1639">
        <w:rPr>
          <w:rFonts w:ascii="Times New Roman" w:hAnsi="Times New Roman"/>
        </w:rPr>
        <w:t>ты жазу</w:t>
      </w:r>
    </w:p>
    <w:p w:rsidR="00DD7867" w:rsidRPr="002A1639" w:rsidRDefault="00DD7867" w:rsidP="00544A48">
      <w:pPr>
        <w:numPr>
          <w:ilvl w:val="0"/>
          <w:numId w:val="4"/>
        </w:numPr>
        <w:tabs>
          <w:tab w:val="left" w:pos="426"/>
          <w:tab w:val="left" w:pos="709"/>
          <w:tab w:val="left" w:pos="851"/>
        </w:tabs>
        <w:ind w:left="0" w:firstLine="567"/>
        <w:jc w:val="both"/>
        <w:rPr>
          <w:rFonts w:ascii="Times New Roman" w:hAnsi="Times New Roman"/>
        </w:rPr>
      </w:pPr>
      <w:r w:rsidRPr="002A1639">
        <w:rPr>
          <w:rFonts w:ascii="Times New Roman" w:hAnsi="Times New Roman"/>
          <w:lang w:val="kk-KZ"/>
        </w:rPr>
        <w:t xml:space="preserve"> </w:t>
      </w:r>
      <w:r w:rsidRPr="002A1639">
        <w:rPr>
          <w:rFonts w:ascii="Times New Roman" w:hAnsi="Times New Roman"/>
        </w:rPr>
        <w:t>бағалау</w:t>
      </w:r>
    </w:p>
    <w:p w:rsidR="00DD7867" w:rsidRPr="002A1639" w:rsidRDefault="00DD7867" w:rsidP="00544A48">
      <w:pPr>
        <w:numPr>
          <w:ilvl w:val="0"/>
          <w:numId w:val="4"/>
        </w:numPr>
        <w:tabs>
          <w:tab w:val="left" w:pos="426"/>
          <w:tab w:val="left" w:pos="709"/>
          <w:tab w:val="left" w:pos="851"/>
        </w:tabs>
        <w:ind w:left="0" w:firstLine="567"/>
        <w:jc w:val="both"/>
        <w:rPr>
          <w:rFonts w:ascii="Times New Roman" w:hAnsi="Times New Roman"/>
        </w:rPr>
      </w:pPr>
      <w:r w:rsidRPr="002A1639">
        <w:rPr>
          <w:rFonts w:ascii="Times New Roman" w:hAnsi="Times New Roman"/>
          <w:lang w:val="kk-KZ"/>
        </w:rPr>
        <w:t xml:space="preserve"> </w:t>
      </w:r>
      <w:r w:rsidRPr="002A1639">
        <w:rPr>
          <w:rFonts w:ascii="Times New Roman" w:hAnsi="Times New Roman"/>
        </w:rPr>
        <w:t>бухгалтерлiк баланс</w:t>
      </w:r>
    </w:p>
    <w:p w:rsidR="00DD7867" w:rsidRDefault="00DD7867" w:rsidP="002A1639">
      <w:pPr>
        <w:tabs>
          <w:tab w:val="left" w:pos="709"/>
          <w:tab w:val="left" w:pos="851"/>
        </w:tabs>
        <w:ind w:firstLine="567"/>
        <w:rPr>
          <w:rFonts w:ascii="Times New Roman" w:hAnsi="Times New Roman"/>
          <w:lang w:val="kk-KZ"/>
        </w:rPr>
      </w:pPr>
    </w:p>
    <w:p w:rsidR="009D1596" w:rsidRPr="009D1596" w:rsidRDefault="009D1596" w:rsidP="00410C2C">
      <w:pPr>
        <w:tabs>
          <w:tab w:val="left" w:pos="851"/>
        </w:tabs>
        <w:ind w:left="567"/>
        <w:jc w:val="both"/>
        <w:rPr>
          <w:rFonts w:ascii="Times New Roman" w:hAnsi="Times New Roman"/>
          <w:lang w:val="kk-KZ"/>
        </w:rPr>
      </w:pPr>
      <w:r w:rsidRPr="009D1596">
        <w:rPr>
          <w:rFonts w:ascii="Times New Roman" w:hAnsi="Times New Roman"/>
          <w:lang w:val="kk-KZ"/>
        </w:rPr>
        <w:t>8. Бухгалтерлiк есептiң барлық формаларында қолданылатын есеп регистры:</w:t>
      </w:r>
    </w:p>
    <w:p w:rsidR="009D1596" w:rsidRPr="009D1596" w:rsidRDefault="009D1596" w:rsidP="00544A48">
      <w:pPr>
        <w:numPr>
          <w:ilvl w:val="0"/>
          <w:numId w:val="12"/>
        </w:numPr>
        <w:tabs>
          <w:tab w:val="left" w:pos="851"/>
        </w:tabs>
        <w:ind w:left="0" w:firstLine="567"/>
        <w:rPr>
          <w:rFonts w:ascii="Times New Roman" w:hAnsi="Times New Roman"/>
        </w:rPr>
      </w:pPr>
      <w:r w:rsidRPr="009D1596">
        <w:rPr>
          <w:rFonts w:ascii="Times New Roman" w:hAnsi="Times New Roman"/>
          <w:lang w:val="kk-KZ"/>
        </w:rPr>
        <w:t xml:space="preserve"> </w:t>
      </w:r>
      <w:r w:rsidRPr="009D1596">
        <w:rPr>
          <w:rFonts w:ascii="Times New Roman" w:hAnsi="Times New Roman"/>
        </w:rPr>
        <w:t>ведомость</w:t>
      </w:r>
    </w:p>
    <w:p w:rsidR="009D1596" w:rsidRPr="009D1596" w:rsidRDefault="009D1596" w:rsidP="00544A48">
      <w:pPr>
        <w:numPr>
          <w:ilvl w:val="0"/>
          <w:numId w:val="12"/>
        </w:numPr>
        <w:tabs>
          <w:tab w:val="left" w:pos="851"/>
        </w:tabs>
        <w:ind w:left="0" w:firstLine="567"/>
        <w:rPr>
          <w:rFonts w:ascii="Times New Roman" w:hAnsi="Times New Roman"/>
        </w:rPr>
      </w:pPr>
      <w:r w:rsidRPr="009D1596">
        <w:rPr>
          <w:rFonts w:ascii="Times New Roman" w:hAnsi="Times New Roman"/>
          <w:lang w:val="kk-KZ"/>
        </w:rPr>
        <w:t xml:space="preserve"> </w:t>
      </w:r>
      <w:r w:rsidRPr="009D1596">
        <w:rPr>
          <w:rFonts w:ascii="Times New Roman" w:hAnsi="Times New Roman"/>
        </w:rPr>
        <w:t>төлем тапсырысы</w:t>
      </w:r>
    </w:p>
    <w:p w:rsidR="009D1596" w:rsidRPr="009D1596" w:rsidRDefault="009D1596" w:rsidP="00544A48">
      <w:pPr>
        <w:numPr>
          <w:ilvl w:val="0"/>
          <w:numId w:val="12"/>
        </w:numPr>
        <w:tabs>
          <w:tab w:val="left" w:pos="851"/>
        </w:tabs>
        <w:ind w:left="0" w:firstLine="567"/>
        <w:rPr>
          <w:rFonts w:ascii="Times New Roman" w:hAnsi="Times New Roman"/>
        </w:rPr>
      </w:pPr>
      <w:r w:rsidRPr="009D1596">
        <w:rPr>
          <w:rFonts w:ascii="Times New Roman" w:hAnsi="Times New Roman"/>
          <w:lang w:val="kk-KZ"/>
        </w:rPr>
        <w:t xml:space="preserve"> </w:t>
      </w:r>
      <w:r w:rsidRPr="009D1596">
        <w:rPr>
          <w:rFonts w:ascii="Times New Roman" w:hAnsi="Times New Roman"/>
        </w:rPr>
        <w:t>журнал-ордер</w:t>
      </w:r>
    </w:p>
    <w:p w:rsidR="009D1596" w:rsidRPr="009D1596" w:rsidRDefault="009D1596" w:rsidP="00544A48">
      <w:pPr>
        <w:numPr>
          <w:ilvl w:val="0"/>
          <w:numId w:val="12"/>
        </w:numPr>
        <w:tabs>
          <w:tab w:val="left" w:pos="851"/>
        </w:tabs>
        <w:ind w:left="0" w:firstLine="567"/>
        <w:rPr>
          <w:rFonts w:ascii="Times New Roman" w:hAnsi="Times New Roman"/>
        </w:rPr>
      </w:pPr>
      <w:r w:rsidRPr="009D1596">
        <w:rPr>
          <w:rFonts w:ascii="Times New Roman" w:hAnsi="Times New Roman"/>
          <w:lang w:val="kk-KZ"/>
        </w:rPr>
        <w:t xml:space="preserve"> </w:t>
      </w:r>
      <w:r w:rsidRPr="009D1596">
        <w:rPr>
          <w:rFonts w:ascii="Times New Roman" w:hAnsi="Times New Roman"/>
        </w:rPr>
        <w:t>мемориалды – ордер</w:t>
      </w:r>
    </w:p>
    <w:p w:rsidR="009D1596" w:rsidRPr="009D1596" w:rsidRDefault="009D1596" w:rsidP="00544A48">
      <w:pPr>
        <w:numPr>
          <w:ilvl w:val="0"/>
          <w:numId w:val="12"/>
        </w:numPr>
        <w:tabs>
          <w:tab w:val="left" w:pos="851"/>
        </w:tabs>
        <w:ind w:left="0" w:firstLine="567"/>
        <w:rPr>
          <w:rFonts w:ascii="Times New Roman" w:hAnsi="Times New Roman"/>
        </w:rPr>
      </w:pPr>
      <w:r w:rsidRPr="009D1596">
        <w:rPr>
          <w:rFonts w:ascii="Times New Roman" w:hAnsi="Times New Roman"/>
          <w:lang w:val="kk-KZ"/>
        </w:rPr>
        <w:t xml:space="preserve"> </w:t>
      </w:r>
      <w:r w:rsidRPr="009D1596">
        <w:rPr>
          <w:rFonts w:ascii="Times New Roman" w:hAnsi="Times New Roman"/>
        </w:rPr>
        <w:t>кассалы</w:t>
      </w:r>
      <w:r w:rsidRPr="009D1596">
        <w:rPr>
          <w:rFonts w:ascii="Times New Roman" w:hAnsi="Times New Roman"/>
          <w:lang w:val="kk-KZ"/>
        </w:rPr>
        <w:t>қ</w:t>
      </w:r>
      <w:r w:rsidRPr="009D1596">
        <w:rPr>
          <w:rFonts w:ascii="Times New Roman" w:hAnsi="Times New Roman"/>
        </w:rPr>
        <w:t xml:space="preserve"> ордер</w:t>
      </w:r>
    </w:p>
    <w:p w:rsidR="009D1596" w:rsidRPr="002A1639" w:rsidRDefault="009D1596" w:rsidP="002A1639">
      <w:pPr>
        <w:tabs>
          <w:tab w:val="left" w:pos="709"/>
          <w:tab w:val="left" w:pos="851"/>
        </w:tabs>
        <w:ind w:firstLine="567"/>
        <w:rPr>
          <w:rFonts w:ascii="Times New Roman" w:hAnsi="Times New Roman"/>
          <w:lang w:val="kk-KZ"/>
        </w:rPr>
      </w:pPr>
    </w:p>
    <w:p w:rsidR="00E14C0D" w:rsidRPr="00384A6C" w:rsidRDefault="00E14C0D" w:rsidP="00E14C0D">
      <w:pPr>
        <w:jc w:val="center"/>
        <w:rPr>
          <w:rFonts w:ascii="Times New Roman" w:hAnsi="Times New Roman"/>
          <w:b/>
          <w:lang w:val="kk-KZ"/>
        </w:rPr>
      </w:pPr>
      <w:r w:rsidRPr="00384A6C">
        <w:rPr>
          <w:rFonts w:ascii="Times New Roman" w:hAnsi="Times New Roman"/>
          <w:b/>
          <w:lang w:val="kk-KZ"/>
        </w:rPr>
        <w:t>Бақылау сұрақтары</w:t>
      </w:r>
    </w:p>
    <w:p w:rsidR="00E14C0D" w:rsidRPr="00384A6C" w:rsidRDefault="00E14C0D" w:rsidP="00E14C0D">
      <w:pPr>
        <w:jc w:val="center"/>
        <w:rPr>
          <w:rFonts w:ascii="Times New Roman" w:hAnsi="Times New Roman"/>
          <w:b/>
          <w:lang w:val="kk-KZ"/>
        </w:rPr>
      </w:pPr>
    </w:p>
    <w:p w:rsidR="00F63AF4" w:rsidRPr="00DD7867" w:rsidRDefault="00F63AF4" w:rsidP="00544A48">
      <w:pPr>
        <w:pStyle w:val="aa"/>
        <w:numPr>
          <w:ilvl w:val="0"/>
          <w:numId w:val="2"/>
        </w:numPr>
        <w:tabs>
          <w:tab w:val="left" w:pos="851"/>
        </w:tabs>
        <w:ind w:left="0" w:firstLine="567"/>
        <w:jc w:val="both"/>
        <w:rPr>
          <w:rFonts w:ascii="Times New Roman" w:eastAsiaTheme="minorHAnsi" w:hAnsi="Times New Roman"/>
          <w:lang w:val="kk-KZ"/>
        </w:rPr>
      </w:pPr>
      <w:r w:rsidRPr="00DD7867">
        <w:rPr>
          <w:rFonts w:ascii="Times New Roman" w:eastAsiaTheme="minorHAnsi" w:hAnsi="Times New Roman"/>
          <w:lang w:val="kk-KZ"/>
        </w:rPr>
        <w:t>Алғашқы құжаттардағы міндетті деректемелерді атаңыздар.</w:t>
      </w:r>
    </w:p>
    <w:p w:rsidR="00F63AF4" w:rsidRPr="00B43DEE" w:rsidRDefault="00F63AF4" w:rsidP="00544A48">
      <w:pPr>
        <w:pStyle w:val="aa"/>
        <w:numPr>
          <w:ilvl w:val="0"/>
          <w:numId w:val="2"/>
        </w:numPr>
        <w:tabs>
          <w:tab w:val="left" w:pos="851"/>
        </w:tabs>
        <w:ind w:left="0" w:firstLine="567"/>
        <w:jc w:val="both"/>
        <w:rPr>
          <w:rFonts w:ascii="Times New Roman" w:eastAsiaTheme="minorHAnsi" w:hAnsi="Times New Roman"/>
          <w:lang w:val="kk-KZ"/>
        </w:rPr>
      </w:pPr>
      <w:r w:rsidRPr="00B43DEE">
        <w:rPr>
          <w:rFonts w:ascii="Times New Roman" w:eastAsiaTheme="minorHAnsi" w:hAnsi="Times New Roman"/>
          <w:lang w:val="kk-KZ"/>
        </w:rPr>
        <w:t>Мемлекеттік мекемелердегі бухгалтерлік есеп жазбаларын тексеру жəне</w:t>
      </w:r>
      <w:r w:rsidR="00450CD1">
        <w:rPr>
          <w:rFonts w:ascii="Times New Roman" w:eastAsiaTheme="minorHAnsi" w:hAnsi="Times New Roman"/>
          <w:lang w:val="kk-KZ"/>
        </w:rPr>
        <w:t xml:space="preserve"> </w:t>
      </w:r>
      <w:r w:rsidRPr="00B43DEE">
        <w:rPr>
          <w:rFonts w:ascii="Times New Roman" w:eastAsiaTheme="minorHAnsi" w:hAnsi="Times New Roman"/>
          <w:lang w:val="kk-KZ"/>
        </w:rPr>
        <w:t>түгендеу қалай жүргізіледі?</w:t>
      </w:r>
    </w:p>
    <w:p w:rsidR="00F63AF4" w:rsidRPr="00F63AF4" w:rsidRDefault="00F63AF4" w:rsidP="00544A48">
      <w:pPr>
        <w:pStyle w:val="aa"/>
        <w:numPr>
          <w:ilvl w:val="0"/>
          <w:numId w:val="2"/>
        </w:numPr>
        <w:tabs>
          <w:tab w:val="left" w:pos="851"/>
        </w:tabs>
        <w:ind w:left="0" w:firstLine="567"/>
        <w:jc w:val="both"/>
        <w:rPr>
          <w:rFonts w:ascii="Times New Roman" w:eastAsiaTheme="minorHAnsi" w:hAnsi="Times New Roman"/>
        </w:rPr>
      </w:pPr>
      <w:r w:rsidRPr="00F63AF4">
        <w:rPr>
          <w:rFonts w:ascii="Times New Roman" w:eastAsiaTheme="minorHAnsi" w:hAnsi="Times New Roman"/>
        </w:rPr>
        <w:t>Мемориалды ордерлер қалай рəсімделеді?</w:t>
      </w:r>
    </w:p>
    <w:p w:rsidR="000F7C3A" w:rsidRPr="00450CD1" w:rsidRDefault="00F63AF4" w:rsidP="00544A48">
      <w:pPr>
        <w:pStyle w:val="aa"/>
        <w:numPr>
          <w:ilvl w:val="0"/>
          <w:numId w:val="2"/>
        </w:numPr>
        <w:tabs>
          <w:tab w:val="left" w:pos="851"/>
        </w:tabs>
        <w:ind w:left="0" w:firstLine="567"/>
        <w:jc w:val="both"/>
        <w:rPr>
          <w:rFonts w:ascii="Times New Roman" w:eastAsiaTheme="minorHAnsi" w:hAnsi="Times New Roman"/>
        </w:rPr>
      </w:pPr>
      <w:r w:rsidRPr="00450CD1">
        <w:rPr>
          <w:rFonts w:ascii="Times New Roman" w:eastAsiaTheme="minorHAnsi" w:hAnsi="Times New Roman"/>
        </w:rPr>
        <w:t>Жаңа қаржы жылында бухгалтерлік есептің тіркелімдерінде қандай</w:t>
      </w:r>
      <w:r w:rsidR="00450CD1">
        <w:rPr>
          <w:rFonts w:ascii="Times New Roman" w:eastAsiaTheme="minorHAnsi" w:hAnsi="Times New Roman"/>
          <w:lang w:val="kk-KZ"/>
        </w:rPr>
        <w:t xml:space="preserve"> </w:t>
      </w:r>
      <w:r w:rsidRPr="00450CD1">
        <w:rPr>
          <w:rFonts w:ascii="Times New Roman" w:eastAsiaTheme="minorHAnsi" w:hAnsi="Times New Roman"/>
        </w:rPr>
        <w:t>шаруашылық операциялары көрініс табады?</w:t>
      </w:r>
    </w:p>
    <w:p w:rsidR="00F63AF4" w:rsidRPr="00450CD1" w:rsidRDefault="00F63AF4" w:rsidP="00544A48">
      <w:pPr>
        <w:pStyle w:val="aa"/>
        <w:numPr>
          <w:ilvl w:val="0"/>
          <w:numId w:val="2"/>
        </w:numPr>
        <w:tabs>
          <w:tab w:val="left" w:pos="851"/>
        </w:tabs>
        <w:ind w:left="0" w:firstLine="567"/>
        <w:jc w:val="both"/>
        <w:rPr>
          <w:rFonts w:ascii="Times New Roman" w:eastAsiaTheme="minorHAnsi" w:hAnsi="Times New Roman"/>
        </w:rPr>
      </w:pPr>
      <w:r w:rsidRPr="00450CD1">
        <w:rPr>
          <w:rFonts w:ascii="Times New Roman" w:eastAsiaTheme="minorHAnsi" w:hAnsi="Times New Roman"/>
        </w:rPr>
        <w:t>Бухгалтерлік есеп жазбаларында анықталған қателерді түзеу тəртібі</w:t>
      </w:r>
      <w:r w:rsidR="00450CD1">
        <w:rPr>
          <w:rFonts w:ascii="Times New Roman" w:eastAsiaTheme="minorHAnsi" w:hAnsi="Times New Roman"/>
          <w:lang w:val="kk-KZ"/>
        </w:rPr>
        <w:t xml:space="preserve"> </w:t>
      </w:r>
      <w:r w:rsidRPr="00450CD1">
        <w:rPr>
          <w:rFonts w:ascii="Times New Roman" w:eastAsiaTheme="minorHAnsi" w:hAnsi="Times New Roman"/>
        </w:rPr>
        <w:t>қандай?</w:t>
      </w:r>
    </w:p>
    <w:p w:rsidR="00F63AF4" w:rsidRPr="00F63AF4" w:rsidRDefault="00F63AF4" w:rsidP="00544A48">
      <w:pPr>
        <w:pStyle w:val="aa"/>
        <w:numPr>
          <w:ilvl w:val="0"/>
          <w:numId w:val="2"/>
        </w:numPr>
        <w:tabs>
          <w:tab w:val="left" w:pos="851"/>
        </w:tabs>
        <w:ind w:left="0" w:firstLine="567"/>
        <w:jc w:val="both"/>
        <w:rPr>
          <w:rFonts w:ascii="Times New Roman" w:hAnsi="Times New Roman"/>
        </w:rPr>
      </w:pPr>
      <w:r w:rsidRPr="00F63AF4">
        <w:rPr>
          <w:rFonts w:ascii="Times New Roman" w:eastAsiaTheme="minorHAnsi" w:hAnsi="Times New Roman"/>
        </w:rPr>
        <w:t>Мемориалды ордерлердің саны жəне олардың хронологиялық тəртіппен</w:t>
      </w:r>
      <w:r>
        <w:rPr>
          <w:rFonts w:ascii="Times New Roman" w:eastAsiaTheme="minorHAnsi" w:hAnsi="Times New Roman"/>
          <w:lang w:val="kk-KZ"/>
        </w:rPr>
        <w:t xml:space="preserve"> </w:t>
      </w:r>
      <w:r w:rsidRPr="00F63AF4">
        <w:rPr>
          <w:rFonts w:ascii="Times New Roman" w:eastAsiaTheme="minorHAnsi" w:hAnsi="Times New Roman"/>
        </w:rPr>
        <w:t>іріктелуі жəне түптелуі.</w:t>
      </w:r>
    </w:p>
    <w:p w:rsidR="000B6955" w:rsidRDefault="000B6955" w:rsidP="00DD1607">
      <w:pPr>
        <w:ind w:firstLine="567"/>
        <w:jc w:val="both"/>
        <w:rPr>
          <w:rFonts w:ascii="Times New Roman" w:hAnsi="Times New Roman"/>
          <w:b/>
          <w:lang w:val="kk-KZ"/>
        </w:rPr>
      </w:pPr>
    </w:p>
    <w:p w:rsidR="008946FF" w:rsidRDefault="008946FF" w:rsidP="00DD1607">
      <w:pPr>
        <w:ind w:firstLine="567"/>
        <w:jc w:val="both"/>
        <w:rPr>
          <w:rFonts w:ascii="Times New Roman" w:hAnsi="Times New Roman"/>
          <w:b/>
          <w:lang w:val="kk-KZ"/>
        </w:rPr>
      </w:pPr>
    </w:p>
    <w:p w:rsidR="00DD1607" w:rsidRPr="00384A6C" w:rsidRDefault="00DD1607" w:rsidP="00DD1607">
      <w:pPr>
        <w:ind w:firstLine="567"/>
        <w:jc w:val="both"/>
        <w:rPr>
          <w:rFonts w:ascii="Times New Roman" w:hAnsi="Times New Roman"/>
          <w:b/>
          <w:bCs/>
          <w:spacing w:val="-3"/>
          <w:lang w:val="kk-KZ"/>
        </w:rPr>
      </w:pPr>
      <w:r w:rsidRPr="00384A6C">
        <w:rPr>
          <w:rFonts w:ascii="Times New Roman" w:hAnsi="Times New Roman"/>
          <w:b/>
          <w:lang w:val="kk-KZ"/>
        </w:rPr>
        <w:t xml:space="preserve">4 тақырып. </w:t>
      </w:r>
      <w:r w:rsidR="0079289D" w:rsidRPr="0079289D">
        <w:rPr>
          <w:rFonts w:ascii="Times New Roman" w:hAnsi="Times New Roman"/>
          <w:b/>
          <w:lang w:val="kk-KZ"/>
        </w:rPr>
        <w:t>Мемлекеттік мекемелерде бухгалтерлік есепті ұйымдастыру</w:t>
      </w:r>
    </w:p>
    <w:p w:rsidR="00DD1607" w:rsidRPr="00384A6C" w:rsidRDefault="00DD1607" w:rsidP="00DD1607">
      <w:pPr>
        <w:ind w:firstLine="567"/>
        <w:jc w:val="both"/>
        <w:rPr>
          <w:rFonts w:ascii="Times New Roman" w:hAnsi="Times New Roman"/>
          <w:b/>
          <w:bCs/>
          <w:spacing w:val="-3"/>
          <w:lang w:val="kk-KZ"/>
        </w:rPr>
      </w:pPr>
    </w:p>
    <w:p w:rsidR="0079289D" w:rsidRPr="0079289D" w:rsidRDefault="00DD1607" w:rsidP="0079289D">
      <w:pPr>
        <w:ind w:firstLine="567"/>
        <w:jc w:val="both"/>
        <w:rPr>
          <w:rFonts w:ascii="Times New Roman" w:hAnsi="Times New Roman"/>
          <w:noProof/>
          <w:color w:val="000000"/>
          <w:spacing w:val="-7"/>
          <w:lang w:val="kk-KZ"/>
        </w:rPr>
      </w:pPr>
      <w:r w:rsidRPr="0079289D">
        <w:rPr>
          <w:rFonts w:ascii="Times New Roman" w:hAnsi="Times New Roman"/>
          <w:noProof/>
          <w:spacing w:val="-1"/>
          <w:lang w:val="kk-KZ"/>
        </w:rPr>
        <w:t>4.1.</w:t>
      </w:r>
      <w:r w:rsidRPr="0079289D">
        <w:rPr>
          <w:rFonts w:ascii="Times New Roman" w:hAnsi="Times New Roman"/>
          <w:lang w:val="kk-KZ"/>
        </w:rPr>
        <w:t xml:space="preserve"> </w:t>
      </w:r>
      <w:r w:rsidR="0079289D" w:rsidRPr="0079289D">
        <w:rPr>
          <w:rFonts w:ascii="Times New Roman" w:hAnsi="Times New Roman"/>
          <w:noProof/>
          <w:color w:val="000000"/>
          <w:spacing w:val="-1"/>
          <w:lang w:val="kk-KZ"/>
        </w:rPr>
        <w:t xml:space="preserve">Республикалық және жергілікті бюджеттерден қаржыланатын ұйымдардың </w:t>
      </w:r>
      <w:r w:rsidR="0079289D" w:rsidRPr="0079289D">
        <w:rPr>
          <w:rFonts w:ascii="Times New Roman" w:hAnsi="Times New Roman"/>
          <w:noProof/>
          <w:color w:val="000000"/>
          <w:spacing w:val="-7"/>
          <w:lang w:val="kk-KZ"/>
        </w:rPr>
        <w:t>бухгалтерлік есебін ұ</w:t>
      </w:r>
      <w:r w:rsidR="005E197B">
        <w:rPr>
          <w:rFonts w:ascii="Times New Roman" w:hAnsi="Times New Roman"/>
          <w:noProof/>
          <w:color w:val="000000"/>
          <w:spacing w:val="-7"/>
          <w:lang w:val="kk-KZ"/>
        </w:rPr>
        <w:t>йымдастыру және оның міндеттері</w:t>
      </w:r>
      <w:r w:rsidR="0079289D" w:rsidRPr="0079289D">
        <w:rPr>
          <w:rFonts w:ascii="Times New Roman" w:hAnsi="Times New Roman"/>
          <w:noProof/>
          <w:color w:val="000000"/>
          <w:spacing w:val="-7"/>
          <w:lang w:val="kk-KZ"/>
        </w:rPr>
        <w:t xml:space="preserve"> </w:t>
      </w:r>
    </w:p>
    <w:p w:rsidR="0079289D" w:rsidRPr="0079289D" w:rsidRDefault="00DD1607" w:rsidP="0079289D">
      <w:pPr>
        <w:shd w:val="clear" w:color="auto" w:fill="FFFFFF"/>
        <w:tabs>
          <w:tab w:val="left" w:pos="426"/>
        </w:tabs>
        <w:ind w:firstLine="567"/>
        <w:rPr>
          <w:rFonts w:ascii="Times New Roman" w:hAnsi="Times New Roman"/>
          <w:noProof/>
          <w:spacing w:val="-1"/>
          <w:lang w:val="kk-KZ"/>
        </w:rPr>
      </w:pPr>
      <w:r w:rsidRPr="0079289D">
        <w:rPr>
          <w:rFonts w:ascii="Times New Roman" w:hAnsi="Times New Roman"/>
          <w:noProof/>
          <w:spacing w:val="-1"/>
          <w:lang w:val="kk-KZ"/>
        </w:rPr>
        <w:t>4.2</w:t>
      </w:r>
      <w:r w:rsidRPr="00464645">
        <w:rPr>
          <w:rFonts w:ascii="Times New Roman" w:hAnsi="Times New Roman"/>
          <w:noProof/>
          <w:spacing w:val="-1"/>
          <w:lang w:val="kk-KZ"/>
        </w:rPr>
        <w:t xml:space="preserve">. </w:t>
      </w:r>
      <w:r w:rsidR="0079289D" w:rsidRPr="00464645">
        <w:rPr>
          <w:rFonts w:ascii="Times New Roman" w:hAnsi="Times New Roman"/>
          <w:noProof/>
          <w:color w:val="000000"/>
          <w:spacing w:val="-1"/>
          <w:lang w:val="kk-KZ"/>
        </w:rPr>
        <w:t>Бюджеттік жіктелім және шығыстар сметасы</w:t>
      </w:r>
      <w:r w:rsidR="0079289D" w:rsidRPr="0079289D">
        <w:rPr>
          <w:rFonts w:ascii="Times New Roman" w:hAnsi="Times New Roman"/>
          <w:noProof/>
          <w:spacing w:val="-1"/>
          <w:lang w:val="kk-KZ"/>
        </w:rPr>
        <w:t xml:space="preserve"> </w:t>
      </w:r>
    </w:p>
    <w:p w:rsidR="00113061" w:rsidRPr="0079289D" w:rsidRDefault="00DD1607" w:rsidP="0079289D">
      <w:pPr>
        <w:shd w:val="clear" w:color="auto" w:fill="FFFFFF"/>
        <w:tabs>
          <w:tab w:val="left" w:pos="426"/>
        </w:tabs>
        <w:ind w:firstLine="567"/>
        <w:rPr>
          <w:rFonts w:ascii="Times New Roman" w:hAnsi="Times New Roman"/>
          <w:noProof/>
          <w:color w:val="000000"/>
          <w:spacing w:val="-5"/>
          <w:lang w:val="kk-KZ"/>
        </w:rPr>
      </w:pPr>
      <w:r w:rsidRPr="0079289D">
        <w:rPr>
          <w:rFonts w:ascii="Times New Roman" w:hAnsi="Times New Roman"/>
          <w:noProof/>
          <w:spacing w:val="-1"/>
          <w:lang w:val="kk-KZ"/>
        </w:rPr>
        <w:t>4.3.</w:t>
      </w:r>
      <w:r w:rsidR="0079289D" w:rsidRPr="0079289D">
        <w:rPr>
          <w:rFonts w:ascii="Times New Roman" w:hAnsi="Times New Roman"/>
          <w:noProof/>
          <w:color w:val="000000"/>
          <w:spacing w:val="-5"/>
          <w:lang w:val="kk-KZ"/>
        </w:rPr>
        <w:t xml:space="preserve"> Бас бухгалтерлердің құқықтары мен міндеттері</w:t>
      </w:r>
    </w:p>
    <w:p w:rsidR="0079289D" w:rsidRPr="00384A6C" w:rsidRDefault="0079289D" w:rsidP="0079289D">
      <w:pPr>
        <w:shd w:val="clear" w:color="auto" w:fill="FFFFFF"/>
        <w:tabs>
          <w:tab w:val="left" w:pos="426"/>
        </w:tabs>
        <w:ind w:firstLine="567"/>
        <w:rPr>
          <w:rFonts w:ascii="Times New Roman" w:hAnsi="Times New Roman"/>
          <w:lang w:val="kk-KZ"/>
        </w:rPr>
      </w:pPr>
    </w:p>
    <w:p w:rsidR="005E197B" w:rsidRPr="005E197B" w:rsidRDefault="00113061" w:rsidP="005E197B">
      <w:pPr>
        <w:ind w:firstLine="567"/>
        <w:jc w:val="both"/>
        <w:rPr>
          <w:rFonts w:ascii="Times New Roman" w:hAnsi="Times New Roman"/>
          <w:b/>
          <w:lang w:val="kk-KZ"/>
        </w:rPr>
      </w:pPr>
      <w:r w:rsidRPr="005E197B">
        <w:rPr>
          <w:rFonts w:ascii="Times New Roman" w:hAnsi="Times New Roman"/>
          <w:b/>
          <w:noProof/>
          <w:spacing w:val="-1"/>
          <w:lang w:val="kk-KZ"/>
        </w:rPr>
        <w:t>4.1.</w:t>
      </w:r>
      <w:r w:rsidRPr="005E197B">
        <w:rPr>
          <w:rFonts w:ascii="Times New Roman" w:hAnsi="Times New Roman"/>
          <w:b/>
          <w:lang w:val="kk-KZ"/>
        </w:rPr>
        <w:t xml:space="preserve"> </w:t>
      </w:r>
      <w:r w:rsidR="005E197B" w:rsidRPr="005E197B">
        <w:rPr>
          <w:rFonts w:ascii="Times New Roman" w:hAnsi="Times New Roman"/>
          <w:b/>
          <w:noProof/>
          <w:color w:val="000000"/>
          <w:spacing w:val="-1"/>
          <w:lang w:val="kk-KZ"/>
        </w:rPr>
        <w:t xml:space="preserve">Республикалық және жергілікті бюджеттерден қаржыланатын ұйымдардың </w:t>
      </w:r>
      <w:r w:rsidR="005E197B" w:rsidRPr="005E197B">
        <w:rPr>
          <w:rFonts w:ascii="Times New Roman" w:hAnsi="Times New Roman"/>
          <w:b/>
          <w:noProof/>
          <w:color w:val="000000"/>
          <w:spacing w:val="-7"/>
          <w:lang w:val="kk-KZ"/>
        </w:rPr>
        <w:t>бухгалтерлік есебін ұйымдастыру және оның міндеттері</w:t>
      </w:r>
      <w:r w:rsidR="005E197B" w:rsidRPr="005E197B">
        <w:rPr>
          <w:rFonts w:ascii="Times New Roman" w:hAnsi="Times New Roman"/>
          <w:b/>
          <w:lang w:val="kk-KZ"/>
        </w:rPr>
        <w:t xml:space="preserve"> </w:t>
      </w:r>
    </w:p>
    <w:p w:rsidR="00BE230D" w:rsidRDefault="00BE230D" w:rsidP="005E197B">
      <w:pPr>
        <w:ind w:firstLine="567"/>
        <w:rPr>
          <w:lang w:val="kk-KZ"/>
        </w:rPr>
      </w:pPr>
    </w:p>
    <w:p w:rsidR="00766955" w:rsidRPr="00B43DEE" w:rsidRDefault="00766955" w:rsidP="00766955">
      <w:pPr>
        <w:ind w:firstLine="567"/>
        <w:jc w:val="both"/>
        <w:rPr>
          <w:rFonts w:ascii="Times New Roman" w:eastAsiaTheme="minorHAnsi" w:hAnsi="Times New Roman"/>
          <w:lang w:val="kk-KZ"/>
        </w:rPr>
      </w:pPr>
      <w:r w:rsidRPr="00B43DEE">
        <w:rPr>
          <w:rFonts w:ascii="Times New Roman" w:eastAsiaTheme="minorHAnsi" w:hAnsi="Times New Roman"/>
          <w:lang w:val="kk-KZ"/>
        </w:rPr>
        <w:t>Қаржы жағдайы, қаржы жағдайындағы өзгерістер мен қызмет нəтижелері</w:t>
      </w:r>
    </w:p>
    <w:p w:rsidR="00113061" w:rsidRPr="00B43DEE" w:rsidRDefault="00766955" w:rsidP="00766955">
      <w:pPr>
        <w:jc w:val="both"/>
        <w:rPr>
          <w:rFonts w:ascii="Times New Roman" w:hAnsi="Times New Roman"/>
          <w:lang w:val="kk-KZ"/>
        </w:rPr>
      </w:pPr>
      <w:r w:rsidRPr="00B43DEE">
        <w:rPr>
          <w:rFonts w:ascii="Times New Roman" w:eastAsiaTheme="minorHAnsi" w:hAnsi="Times New Roman"/>
          <w:lang w:val="kk-KZ"/>
        </w:rPr>
        <w:t>туралы толық жəне анық ақпарат беру бухгалтерлік есеп пен қаржылық</w:t>
      </w:r>
      <w:r>
        <w:rPr>
          <w:rFonts w:ascii="Times New Roman" w:eastAsiaTheme="minorHAnsi" w:hAnsi="Times New Roman"/>
          <w:lang w:val="kk-KZ"/>
        </w:rPr>
        <w:t xml:space="preserve"> </w:t>
      </w:r>
      <w:r w:rsidRPr="00B43DEE">
        <w:rPr>
          <w:rFonts w:ascii="Times New Roman" w:eastAsiaTheme="minorHAnsi" w:hAnsi="Times New Roman"/>
          <w:lang w:val="kk-KZ"/>
        </w:rPr>
        <w:t>есептіліктің мақсаты болып табылады.</w:t>
      </w:r>
      <w:r w:rsidRPr="00B43DEE">
        <w:rPr>
          <w:rFonts w:ascii="Times New Roman" w:hAnsi="Times New Roman"/>
          <w:lang w:val="kk-KZ"/>
        </w:rPr>
        <w:t xml:space="preserve"> </w:t>
      </w:r>
      <w:r w:rsidR="00BE230D" w:rsidRPr="00B43DEE">
        <w:rPr>
          <w:rFonts w:ascii="Times New Roman" w:hAnsi="Times New Roman"/>
          <w:lang w:val="kk-KZ"/>
        </w:rPr>
        <w:t>Мемлекеттік мекемелер бухгалтерлік есепті жүргізу мен қаржылық есептілікті қалыптастыруды мемлекеттік мекемелерде бухгалтерлік есеп жүргізу Ережесінде көзделген есептің нақты модельдерін анықтайтын есеп саясатына сәйкес жүзеге асырады.</w:t>
      </w:r>
    </w:p>
    <w:p w:rsidR="00766955" w:rsidRDefault="00766955" w:rsidP="00766955">
      <w:pPr>
        <w:ind w:firstLine="567"/>
        <w:jc w:val="both"/>
        <w:rPr>
          <w:rFonts w:ascii="Times New Roman" w:hAnsi="Times New Roman"/>
          <w:lang w:val="kk-KZ"/>
        </w:rPr>
      </w:pPr>
      <w:r w:rsidRPr="00B43DEE">
        <w:rPr>
          <w:rFonts w:ascii="Times New Roman" w:hAnsi="Times New Roman"/>
          <w:lang w:val="kk-KZ"/>
        </w:rPr>
        <w:lastRenderedPageBreak/>
        <w:t>Мемлекеттік мекемелердің бухгалтерлік есебінде операциялар мен оқиғалар Қазақстан Республикасы Қаржы министрінің 2010 жылғы 15 маусымдағы № 281 бұйрығымен бекітілген (Нормативтік құқықтық актілерді мемлекеттік тіркеу тізілімінде № 6314 болып тіркелген) Мемлекеттік мекемелердің бухгалтерлік есеп шоттарының жоспары (бұдан әрі – Шоттар жоспары) негізінде көрсетіледі.</w:t>
      </w:r>
      <w:bookmarkStart w:id="2" w:name="z75"/>
      <w:bookmarkEnd w:id="2"/>
    </w:p>
    <w:p w:rsidR="00756091" w:rsidRPr="00B43DEE" w:rsidRDefault="00756091" w:rsidP="00756091">
      <w:pPr>
        <w:ind w:firstLine="567"/>
        <w:jc w:val="both"/>
        <w:rPr>
          <w:rFonts w:ascii="Times New Roman" w:hAnsi="Times New Roman"/>
          <w:lang w:val="kk-KZ"/>
        </w:rPr>
      </w:pPr>
      <w:r w:rsidRPr="00B43DEE">
        <w:rPr>
          <w:rFonts w:ascii="Times New Roman" w:hAnsi="Times New Roman"/>
          <w:lang w:val="kk-KZ"/>
        </w:rPr>
        <w:t xml:space="preserve">Бухгалтерлік есеп деп– ұйымдар қызметін тиісті ақпараттар және мәліметтермен қамтамасыз ететін мәні мен пәні бар жүйені айтамыз. Әр мекемеде сол мекеменің көрсететін қызметіне, шұғылданатын </w:t>
      </w:r>
      <w:r>
        <w:rPr>
          <w:rFonts w:ascii="Times New Roman" w:hAnsi="Times New Roman"/>
          <w:lang w:val="kk-KZ"/>
        </w:rPr>
        <w:t>ісіне</w:t>
      </w:r>
      <w:r w:rsidRPr="00B43DEE">
        <w:rPr>
          <w:rFonts w:ascii="Times New Roman" w:hAnsi="Times New Roman"/>
          <w:lang w:val="kk-KZ"/>
        </w:rPr>
        <w:t>, орындалатын жұмыс көлеміне, есеп саясатына, мекеменің түріне және тағы сол сияқты ерекшеліктеріне байланысты бухгалтерлік есеп әр түрлі жүргізіледі.</w:t>
      </w:r>
    </w:p>
    <w:p w:rsidR="00756091" w:rsidRPr="00B43DEE" w:rsidRDefault="00756091" w:rsidP="00756091">
      <w:pPr>
        <w:ind w:firstLine="567"/>
        <w:jc w:val="both"/>
        <w:rPr>
          <w:rFonts w:ascii="Times New Roman" w:hAnsi="Times New Roman"/>
          <w:lang w:val="kk-KZ"/>
        </w:rPr>
      </w:pPr>
      <w:r w:rsidRPr="00B43DEE">
        <w:rPr>
          <w:rFonts w:ascii="Times New Roman" w:hAnsi="Times New Roman"/>
          <w:lang w:val="kk-KZ"/>
        </w:rPr>
        <w:t>Мемлекеттік мекемелердегі бухгалтерлік есеп мемлекеттік органдарды толық әрі нақты және шынайы ақпараттармен қамтамасыз етуі тиіс. Бұл ақпарат Қазақстан Республикасы заңнамасын қаржыландыру жоспарының орындалуын, мекемелермен, мемлекеттік мекемелер мен есептесу жағдайын сонымен қатар, ақша қаражатының, материалдық құндылықтардың сақтығын бақылауды қамтамасыз етеді.</w:t>
      </w:r>
    </w:p>
    <w:p w:rsidR="00756091" w:rsidRPr="00B43DEE" w:rsidRDefault="00756091" w:rsidP="00756091">
      <w:pPr>
        <w:ind w:firstLine="567"/>
        <w:jc w:val="both"/>
        <w:rPr>
          <w:rFonts w:ascii="Times New Roman" w:hAnsi="Times New Roman"/>
          <w:lang w:val="kk-KZ"/>
        </w:rPr>
      </w:pPr>
      <w:r w:rsidRPr="00B43DEE">
        <w:rPr>
          <w:rFonts w:ascii="Times New Roman" w:hAnsi="Times New Roman"/>
          <w:lang w:val="kk-KZ"/>
        </w:rPr>
        <w:t>Бухгалтерлік есепті ұйымдастыру процессінде шаруашылық субъектілері:</w:t>
      </w:r>
    </w:p>
    <w:p w:rsidR="00756091" w:rsidRPr="00B43DEE" w:rsidRDefault="00756091" w:rsidP="00544A48">
      <w:pPr>
        <w:pStyle w:val="aa"/>
        <w:numPr>
          <w:ilvl w:val="0"/>
          <w:numId w:val="13"/>
        </w:numPr>
        <w:tabs>
          <w:tab w:val="left" w:pos="851"/>
        </w:tabs>
        <w:ind w:left="0" w:firstLine="567"/>
        <w:jc w:val="both"/>
        <w:rPr>
          <w:rFonts w:ascii="Times New Roman" w:hAnsi="Times New Roman"/>
          <w:lang w:val="kk-KZ"/>
        </w:rPr>
      </w:pPr>
      <w:r w:rsidRPr="00B43DEE">
        <w:rPr>
          <w:rFonts w:ascii="Times New Roman" w:hAnsi="Times New Roman"/>
          <w:lang w:val="kk-KZ"/>
        </w:rPr>
        <w:t>шаруашылықтың нақты жағдайларына байланысты бухгалтерлік есепті ұйымдастыру формасын бекітеді;</w:t>
      </w:r>
    </w:p>
    <w:p w:rsidR="00756091" w:rsidRPr="00B43DEE" w:rsidRDefault="00756091" w:rsidP="00544A48">
      <w:pPr>
        <w:pStyle w:val="aa"/>
        <w:numPr>
          <w:ilvl w:val="0"/>
          <w:numId w:val="13"/>
        </w:numPr>
        <w:tabs>
          <w:tab w:val="left" w:pos="851"/>
        </w:tabs>
        <w:ind w:left="0" w:firstLine="567"/>
        <w:jc w:val="both"/>
        <w:rPr>
          <w:rFonts w:ascii="Times New Roman" w:hAnsi="Times New Roman"/>
          <w:lang w:val="kk-KZ"/>
        </w:rPr>
      </w:pPr>
      <w:r w:rsidRPr="00B43DEE">
        <w:rPr>
          <w:rFonts w:ascii="Times New Roman" w:hAnsi="Times New Roman"/>
          <w:lang w:val="kk-KZ"/>
        </w:rPr>
        <w:t>бухгалтерлік есептің формалары мен әдістерін анықтайды;</w:t>
      </w:r>
    </w:p>
    <w:p w:rsidR="00756091" w:rsidRPr="00B43DEE" w:rsidRDefault="00756091" w:rsidP="00544A48">
      <w:pPr>
        <w:pStyle w:val="aa"/>
        <w:numPr>
          <w:ilvl w:val="0"/>
          <w:numId w:val="13"/>
        </w:numPr>
        <w:tabs>
          <w:tab w:val="left" w:pos="851"/>
        </w:tabs>
        <w:ind w:left="0" w:firstLine="567"/>
        <w:jc w:val="both"/>
        <w:rPr>
          <w:rFonts w:ascii="Times New Roman" w:hAnsi="Times New Roman"/>
          <w:lang w:val="kk-KZ"/>
        </w:rPr>
      </w:pPr>
      <w:r w:rsidRPr="00B43DEE">
        <w:rPr>
          <w:rFonts w:ascii="Times New Roman" w:hAnsi="Times New Roman"/>
          <w:lang w:val="kk-KZ"/>
        </w:rPr>
        <w:t>ішкі</w:t>
      </w:r>
      <w:r w:rsidR="00456D9C">
        <w:rPr>
          <w:rFonts w:ascii="Times New Roman" w:hAnsi="Times New Roman"/>
          <w:lang w:val="kk-KZ"/>
        </w:rPr>
        <w:t xml:space="preserve"> </w:t>
      </w:r>
      <w:r w:rsidRPr="00B43DEE">
        <w:rPr>
          <w:rFonts w:ascii="Times New Roman" w:hAnsi="Times New Roman"/>
          <w:lang w:val="kk-KZ"/>
        </w:rPr>
        <w:t>бақылау мен есеп</w:t>
      </w:r>
      <w:r>
        <w:rPr>
          <w:rFonts w:ascii="Times New Roman" w:hAnsi="Times New Roman"/>
          <w:lang w:val="kk-KZ"/>
        </w:rPr>
        <w:t xml:space="preserve"> </w:t>
      </w:r>
      <w:r w:rsidRPr="00B43DEE">
        <w:rPr>
          <w:rFonts w:ascii="Times New Roman" w:hAnsi="Times New Roman"/>
          <w:lang w:val="kk-KZ"/>
        </w:rPr>
        <w:t>жүйесін</w:t>
      </w:r>
      <w:r>
        <w:rPr>
          <w:rFonts w:ascii="Times New Roman" w:hAnsi="Times New Roman"/>
          <w:lang w:val="kk-KZ"/>
        </w:rPr>
        <w:t xml:space="preserve"> </w:t>
      </w:r>
      <w:r w:rsidRPr="00B43DEE">
        <w:rPr>
          <w:rFonts w:ascii="Times New Roman" w:hAnsi="Times New Roman"/>
          <w:lang w:val="kk-KZ"/>
        </w:rPr>
        <w:t>өңдейді.</w:t>
      </w:r>
    </w:p>
    <w:p w:rsidR="00756091" w:rsidRPr="00B43DEE" w:rsidRDefault="00756091" w:rsidP="00756091">
      <w:pPr>
        <w:ind w:firstLine="567"/>
        <w:jc w:val="both"/>
        <w:rPr>
          <w:rFonts w:ascii="Times New Roman" w:hAnsi="Times New Roman"/>
          <w:lang w:val="kk-KZ"/>
        </w:rPr>
      </w:pPr>
      <w:r w:rsidRPr="00B43DEE">
        <w:rPr>
          <w:rFonts w:ascii="Times New Roman" w:hAnsi="Times New Roman"/>
          <w:lang w:val="kk-KZ"/>
        </w:rPr>
        <w:t>Мемлекеттік мекемелердегі бухгалтерлік есептің ерекшеліктері:</w:t>
      </w:r>
    </w:p>
    <w:p w:rsidR="00756091" w:rsidRPr="00756091" w:rsidRDefault="00756091" w:rsidP="00544A48">
      <w:pPr>
        <w:pStyle w:val="aa"/>
        <w:numPr>
          <w:ilvl w:val="0"/>
          <w:numId w:val="14"/>
        </w:numPr>
        <w:tabs>
          <w:tab w:val="left" w:pos="851"/>
        </w:tabs>
        <w:ind w:left="0" w:firstLine="567"/>
        <w:jc w:val="both"/>
        <w:rPr>
          <w:rFonts w:ascii="Times New Roman" w:hAnsi="Times New Roman"/>
        </w:rPr>
      </w:pPr>
      <w:r w:rsidRPr="00756091">
        <w:rPr>
          <w:rFonts w:ascii="Times New Roman" w:hAnsi="Times New Roman"/>
        </w:rPr>
        <w:t>шығыстар сметасының орындалуын бақылау;</w:t>
      </w:r>
    </w:p>
    <w:p w:rsidR="00756091" w:rsidRPr="00756091" w:rsidRDefault="00756091" w:rsidP="00544A48">
      <w:pPr>
        <w:pStyle w:val="aa"/>
        <w:numPr>
          <w:ilvl w:val="0"/>
          <w:numId w:val="14"/>
        </w:numPr>
        <w:tabs>
          <w:tab w:val="left" w:pos="851"/>
        </w:tabs>
        <w:ind w:left="0" w:firstLine="567"/>
        <w:jc w:val="both"/>
        <w:rPr>
          <w:rFonts w:ascii="Times New Roman" w:hAnsi="Times New Roman"/>
        </w:rPr>
      </w:pPr>
      <w:r w:rsidRPr="00756091">
        <w:rPr>
          <w:rFonts w:ascii="Times New Roman" w:hAnsi="Times New Roman"/>
        </w:rPr>
        <w:t>есептегі кассалық және нақты шығыстарды жеке қарастыру;</w:t>
      </w:r>
    </w:p>
    <w:p w:rsidR="00756091" w:rsidRPr="00756091" w:rsidRDefault="00756091" w:rsidP="00544A48">
      <w:pPr>
        <w:pStyle w:val="aa"/>
        <w:numPr>
          <w:ilvl w:val="0"/>
          <w:numId w:val="14"/>
        </w:numPr>
        <w:tabs>
          <w:tab w:val="left" w:pos="851"/>
        </w:tabs>
        <w:ind w:left="0" w:firstLine="567"/>
        <w:jc w:val="both"/>
        <w:rPr>
          <w:rFonts w:ascii="Times New Roman" w:hAnsi="Times New Roman"/>
        </w:rPr>
      </w:pPr>
      <w:r w:rsidRPr="00756091">
        <w:rPr>
          <w:rFonts w:ascii="Times New Roman" w:hAnsi="Times New Roman"/>
        </w:rPr>
        <w:t>есеп пен есеп</w:t>
      </w:r>
      <w:r>
        <w:rPr>
          <w:rFonts w:ascii="Times New Roman" w:hAnsi="Times New Roman"/>
          <w:lang w:val="kk-KZ"/>
        </w:rPr>
        <w:t xml:space="preserve"> </w:t>
      </w:r>
      <w:r w:rsidRPr="00756091">
        <w:rPr>
          <w:rFonts w:ascii="Times New Roman" w:hAnsi="Times New Roman"/>
        </w:rPr>
        <w:t>берудің нормативті құжаттарға сәйкес жүргізілуі;</w:t>
      </w:r>
    </w:p>
    <w:p w:rsidR="00756091" w:rsidRPr="00756091" w:rsidRDefault="00756091" w:rsidP="00544A48">
      <w:pPr>
        <w:pStyle w:val="aa"/>
        <w:numPr>
          <w:ilvl w:val="0"/>
          <w:numId w:val="14"/>
        </w:numPr>
        <w:tabs>
          <w:tab w:val="left" w:pos="851"/>
        </w:tabs>
        <w:ind w:left="0" w:firstLine="567"/>
        <w:jc w:val="both"/>
        <w:rPr>
          <w:rFonts w:ascii="Times New Roman" w:hAnsi="Times New Roman"/>
        </w:rPr>
      </w:pPr>
      <w:r w:rsidRPr="00756091">
        <w:rPr>
          <w:rFonts w:ascii="Times New Roman" w:hAnsi="Times New Roman"/>
        </w:rPr>
        <w:t>денсаулық сақтау, білім және ғылым, мәдениет салаларындағы бухгалтерлік есептің жүргізілуі.</w:t>
      </w:r>
    </w:p>
    <w:p w:rsidR="00756091" w:rsidRPr="00756091" w:rsidRDefault="00756091" w:rsidP="00756091">
      <w:pPr>
        <w:ind w:firstLine="567"/>
        <w:jc w:val="both"/>
        <w:rPr>
          <w:rFonts w:ascii="Times New Roman" w:hAnsi="Times New Roman"/>
        </w:rPr>
      </w:pPr>
      <w:r w:rsidRPr="00756091">
        <w:rPr>
          <w:rFonts w:ascii="Times New Roman" w:hAnsi="Times New Roman"/>
        </w:rPr>
        <w:t>Есептің объектілері:</w:t>
      </w:r>
    </w:p>
    <w:p w:rsidR="00756091" w:rsidRPr="00756091" w:rsidRDefault="00756091" w:rsidP="00544A48">
      <w:pPr>
        <w:pStyle w:val="aa"/>
        <w:numPr>
          <w:ilvl w:val="0"/>
          <w:numId w:val="15"/>
        </w:numPr>
        <w:tabs>
          <w:tab w:val="left" w:pos="709"/>
          <w:tab w:val="left" w:pos="851"/>
        </w:tabs>
        <w:ind w:left="0" w:firstLine="567"/>
        <w:jc w:val="both"/>
        <w:rPr>
          <w:rFonts w:ascii="Times New Roman" w:hAnsi="Times New Roman"/>
        </w:rPr>
      </w:pPr>
      <w:r w:rsidRPr="00756091">
        <w:rPr>
          <w:rFonts w:ascii="Times New Roman" w:hAnsi="Times New Roman"/>
        </w:rPr>
        <w:t>бюджеттің кірісі мен шығысы;</w:t>
      </w:r>
    </w:p>
    <w:p w:rsidR="00756091" w:rsidRPr="00756091" w:rsidRDefault="00756091" w:rsidP="00544A48">
      <w:pPr>
        <w:pStyle w:val="aa"/>
        <w:numPr>
          <w:ilvl w:val="0"/>
          <w:numId w:val="15"/>
        </w:numPr>
        <w:tabs>
          <w:tab w:val="left" w:pos="709"/>
          <w:tab w:val="left" w:pos="851"/>
        </w:tabs>
        <w:ind w:left="0" w:firstLine="567"/>
        <w:jc w:val="both"/>
        <w:rPr>
          <w:rFonts w:ascii="Times New Roman" w:hAnsi="Times New Roman"/>
        </w:rPr>
      </w:pPr>
      <w:r w:rsidRPr="00756091">
        <w:rPr>
          <w:rFonts w:ascii="Times New Roman" w:hAnsi="Times New Roman"/>
        </w:rPr>
        <w:t>банктегі нақты ақшалай қаражаттар;</w:t>
      </w:r>
    </w:p>
    <w:p w:rsidR="00756091" w:rsidRPr="00756091" w:rsidRDefault="00756091" w:rsidP="00544A48">
      <w:pPr>
        <w:pStyle w:val="aa"/>
        <w:numPr>
          <w:ilvl w:val="0"/>
          <w:numId w:val="15"/>
        </w:numPr>
        <w:tabs>
          <w:tab w:val="left" w:pos="709"/>
          <w:tab w:val="left" w:pos="851"/>
        </w:tabs>
        <w:ind w:left="0" w:firstLine="567"/>
        <w:jc w:val="both"/>
        <w:rPr>
          <w:rFonts w:ascii="Times New Roman" w:hAnsi="Times New Roman"/>
        </w:rPr>
      </w:pPr>
      <w:r w:rsidRPr="00756091">
        <w:rPr>
          <w:rFonts w:ascii="Times New Roman" w:hAnsi="Times New Roman"/>
        </w:rPr>
        <w:t>қорлар мен резервтер;</w:t>
      </w:r>
    </w:p>
    <w:p w:rsidR="00756091" w:rsidRPr="00756091" w:rsidRDefault="00756091" w:rsidP="00544A48">
      <w:pPr>
        <w:pStyle w:val="aa"/>
        <w:numPr>
          <w:ilvl w:val="0"/>
          <w:numId w:val="15"/>
        </w:numPr>
        <w:tabs>
          <w:tab w:val="left" w:pos="709"/>
          <w:tab w:val="left" w:pos="851"/>
        </w:tabs>
        <w:ind w:left="0" w:firstLine="567"/>
        <w:jc w:val="both"/>
        <w:rPr>
          <w:rFonts w:ascii="Times New Roman" w:hAnsi="Times New Roman"/>
        </w:rPr>
      </w:pPr>
      <w:r w:rsidRPr="00756091">
        <w:rPr>
          <w:rFonts w:ascii="Times New Roman" w:hAnsi="Times New Roman"/>
        </w:rPr>
        <w:t>негізгі құралдар;</w:t>
      </w:r>
    </w:p>
    <w:p w:rsidR="00756091" w:rsidRPr="00756091" w:rsidRDefault="00756091" w:rsidP="00544A48">
      <w:pPr>
        <w:pStyle w:val="aa"/>
        <w:numPr>
          <w:ilvl w:val="0"/>
          <w:numId w:val="15"/>
        </w:numPr>
        <w:tabs>
          <w:tab w:val="left" w:pos="709"/>
          <w:tab w:val="left" w:pos="851"/>
        </w:tabs>
        <w:ind w:left="0" w:firstLine="567"/>
        <w:jc w:val="both"/>
        <w:rPr>
          <w:rFonts w:ascii="Times New Roman" w:hAnsi="Times New Roman"/>
        </w:rPr>
      </w:pPr>
      <w:r w:rsidRPr="00756091">
        <w:rPr>
          <w:rFonts w:ascii="Times New Roman" w:hAnsi="Times New Roman"/>
        </w:rPr>
        <w:t>бюджеттік ұйымдардың материалдық құндылықтары.</w:t>
      </w:r>
    </w:p>
    <w:p w:rsidR="00756091" w:rsidRPr="00756091" w:rsidRDefault="00756091" w:rsidP="00756091">
      <w:pPr>
        <w:ind w:firstLine="567"/>
        <w:jc w:val="both"/>
        <w:rPr>
          <w:rFonts w:ascii="Times New Roman" w:hAnsi="Times New Roman"/>
        </w:rPr>
      </w:pPr>
      <w:r w:rsidRPr="00756091">
        <w:rPr>
          <w:rFonts w:ascii="Times New Roman" w:hAnsi="Times New Roman"/>
        </w:rPr>
        <w:t>Бух есептің негізгі міндеттері:</w:t>
      </w:r>
    </w:p>
    <w:p w:rsidR="00756091" w:rsidRPr="00756091" w:rsidRDefault="00756091" w:rsidP="00544A48">
      <w:pPr>
        <w:pStyle w:val="aa"/>
        <w:numPr>
          <w:ilvl w:val="0"/>
          <w:numId w:val="16"/>
        </w:numPr>
        <w:tabs>
          <w:tab w:val="left" w:pos="709"/>
        </w:tabs>
        <w:ind w:left="0" w:firstLine="567"/>
        <w:jc w:val="both"/>
        <w:rPr>
          <w:rFonts w:ascii="Times New Roman" w:hAnsi="Times New Roman"/>
        </w:rPr>
      </w:pPr>
      <w:r w:rsidRPr="00756091">
        <w:rPr>
          <w:rFonts w:ascii="Times New Roman" w:hAnsi="Times New Roman"/>
        </w:rPr>
        <w:t>бекітілген бюджет пен қаржыландыру жоспарының нақты орындалуы;</w:t>
      </w:r>
    </w:p>
    <w:p w:rsidR="00756091" w:rsidRPr="00756091" w:rsidRDefault="00756091" w:rsidP="00544A48">
      <w:pPr>
        <w:pStyle w:val="aa"/>
        <w:numPr>
          <w:ilvl w:val="0"/>
          <w:numId w:val="16"/>
        </w:numPr>
        <w:tabs>
          <w:tab w:val="left" w:pos="709"/>
        </w:tabs>
        <w:ind w:left="0" w:firstLine="567"/>
        <w:jc w:val="both"/>
        <w:rPr>
          <w:rFonts w:ascii="Times New Roman" w:hAnsi="Times New Roman"/>
        </w:rPr>
      </w:pPr>
      <w:r w:rsidRPr="00756091">
        <w:rPr>
          <w:rFonts w:ascii="Times New Roman" w:hAnsi="Times New Roman"/>
        </w:rPr>
        <w:t>қаржылардыүнемдепжұмсаужәнеқаржылық-бюджеттіктәртіптісақтау;</w:t>
      </w:r>
    </w:p>
    <w:p w:rsidR="00756091" w:rsidRPr="00756091" w:rsidRDefault="00756091" w:rsidP="00544A48">
      <w:pPr>
        <w:pStyle w:val="aa"/>
        <w:numPr>
          <w:ilvl w:val="0"/>
          <w:numId w:val="16"/>
        </w:numPr>
        <w:tabs>
          <w:tab w:val="left" w:pos="709"/>
        </w:tabs>
        <w:ind w:left="0" w:firstLine="567"/>
        <w:jc w:val="both"/>
        <w:rPr>
          <w:rFonts w:ascii="Times New Roman" w:hAnsi="Times New Roman"/>
        </w:rPr>
      </w:pPr>
      <w:r w:rsidRPr="00756091">
        <w:rPr>
          <w:rFonts w:ascii="Times New Roman" w:hAnsi="Times New Roman"/>
        </w:rPr>
        <w:t>мүліктердіқорғау;</w:t>
      </w:r>
    </w:p>
    <w:p w:rsidR="00756091" w:rsidRPr="00756091" w:rsidRDefault="00756091" w:rsidP="00544A48">
      <w:pPr>
        <w:pStyle w:val="aa"/>
        <w:numPr>
          <w:ilvl w:val="0"/>
          <w:numId w:val="16"/>
        </w:numPr>
        <w:tabs>
          <w:tab w:val="left" w:pos="709"/>
        </w:tabs>
        <w:ind w:left="0" w:firstLine="567"/>
        <w:jc w:val="both"/>
        <w:rPr>
          <w:rFonts w:ascii="Times New Roman" w:hAnsi="Times New Roman"/>
        </w:rPr>
      </w:pPr>
      <w:r w:rsidRPr="00756091">
        <w:rPr>
          <w:rFonts w:ascii="Times New Roman" w:hAnsi="Times New Roman"/>
        </w:rPr>
        <w:t>бюджетке</w:t>
      </w:r>
      <w:r>
        <w:rPr>
          <w:rFonts w:ascii="Times New Roman" w:hAnsi="Times New Roman"/>
          <w:lang w:val="kk-KZ"/>
        </w:rPr>
        <w:t xml:space="preserve"> </w:t>
      </w:r>
      <w:r w:rsidRPr="00756091">
        <w:rPr>
          <w:rFonts w:ascii="Times New Roman" w:hAnsi="Times New Roman"/>
        </w:rPr>
        <w:t>қаржыларды</w:t>
      </w:r>
      <w:r>
        <w:rPr>
          <w:rFonts w:ascii="Times New Roman" w:hAnsi="Times New Roman"/>
          <w:lang w:val="kk-KZ"/>
        </w:rPr>
        <w:t xml:space="preserve"> </w:t>
      </w:r>
      <w:r w:rsidRPr="00756091">
        <w:rPr>
          <w:rFonts w:ascii="Times New Roman" w:hAnsi="Times New Roman"/>
        </w:rPr>
        <w:t>жұмылдыру</w:t>
      </w:r>
      <w:r>
        <w:rPr>
          <w:rFonts w:ascii="Times New Roman" w:hAnsi="Times New Roman"/>
          <w:lang w:val="kk-KZ"/>
        </w:rPr>
        <w:t xml:space="preserve"> </w:t>
      </w:r>
      <w:r w:rsidRPr="00756091">
        <w:rPr>
          <w:rFonts w:ascii="Times New Roman" w:hAnsi="Times New Roman"/>
        </w:rPr>
        <w:t>және</w:t>
      </w:r>
      <w:r>
        <w:rPr>
          <w:rFonts w:ascii="Times New Roman" w:hAnsi="Times New Roman"/>
          <w:lang w:val="kk-KZ"/>
        </w:rPr>
        <w:t xml:space="preserve"> </w:t>
      </w:r>
      <w:r w:rsidRPr="00756091">
        <w:rPr>
          <w:rFonts w:ascii="Times New Roman" w:hAnsi="Times New Roman"/>
        </w:rPr>
        <w:t>қосымша</w:t>
      </w:r>
      <w:r>
        <w:rPr>
          <w:rFonts w:ascii="Times New Roman" w:hAnsi="Times New Roman"/>
          <w:lang w:val="kk-KZ"/>
        </w:rPr>
        <w:t xml:space="preserve"> </w:t>
      </w:r>
      <w:r w:rsidRPr="00756091">
        <w:rPr>
          <w:rFonts w:ascii="Times New Roman" w:hAnsi="Times New Roman"/>
        </w:rPr>
        <w:t>кірістерді</w:t>
      </w:r>
      <w:r>
        <w:rPr>
          <w:rFonts w:ascii="Times New Roman" w:hAnsi="Times New Roman"/>
          <w:lang w:val="kk-KZ"/>
        </w:rPr>
        <w:t xml:space="preserve"> </w:t>
      </w:r>
      <w:r w:rsidRPr="00756091">
        <w:rPr>
          <w:rFonts w:ascii="Times New Roman" w:hAnsi="Times New Roman"/>
        </w:rPr>
        <w:t>анықтау.</w:t>
      </w:r>
    </w:p>
    <w:p w:rsidR="003F00A1" w:rsidRPr="009B1192" w:rsidRDefault="003F00A1" w:rsidP="003F00A1">
      <w:pPr>
        <w:pStyle w:val="af4"/>
        <w:spacing w:before="0"/>
        <w:ind w:left="142" w:right="-625" w:firstLine="567"/>
        <w:rPr>
          <w:rFonts w:ascii="Times New Roman" w:hAnsi="Times New Roman" w:cs="Times New Roman"/>
          <w:sz w:val="28"/>
          <w:szCs w:val="28"/>
        </w:rPr>
      </w:pPr>
      <w:r w:rsidRPr="009B1192">
        <w:rPr>
          <w:rFonts w:ascii="Times New Roman" w:hAnsi="Times New Roman" w:cs="Times New Roman"/>
          <w:sz w:val="28"/>
          <w:szCs w:val="28"/>
        </w:rPr>
        <w:t>Бюджеттік</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тәртіптің</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сақталуына</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және</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бухгалтерлік</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есептің</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дұрыс</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ұйымдастырылуына</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жауапты</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тұлғалар</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мекеме</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басшысы мен бас бухгалтер. Шаруашылық</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операцияларын</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бухгалтерлік</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есепте</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көрсет</w:t>
      </w:r>
      <w:r>
        <w:rPr>
          <w:rFonts w:ascii="Times New Roman" w:hAnsi="Times New Roman" w:cs="Times New Roman"/>
          <w:sz w:val="28"/>
          <w:szCs w:val="28"/>
          <w:lang w:val="kk-KZ"/>
        </w:rPr>
        <w:t xml:space="preserve">у </w:t>
      </w:r>
      <w:r w:rsidRPr="009B1192">
        <w:rPr>
          <w:rFonts w:ascii="Times New Roman" w:hAnsi="Times New Roman" w:cs="Times New Roman"/>
          <w:sz w:val="28"/>
          <w:szCs w:val="28"/>
        </w:rPr>
        <w:t>екі</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жақты</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жазу</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әдісі</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 xml:space="preserve">арқылы, </w:t>
      </w:r>
      <w:r>
        <w:rPr>
          <w:rFonts w:ascii="Times New Roman" w:hAnsi="Times New Roman" w:cs="Times New Roman"/>
          <w:sz w:val="28"/>
          <w:szCs w:val="28"/>
          <w:lang w:val="kk-KZ"/>
        </w:rPr>
        <w:t xml:space="preserve">мемлекеттік мекемелердегі бухгалтерлік есептің </w:t>
      </w:r>
      <w:r w:rsidRPr="009B1192">
        <w:rPr>
          <w:rFonts w:ascii="Times New Roman" w:hAnsi="Times New Roman" w:cs="Times New Roman"/>
          <w:sz w:val="28"/>
          <w:szCs w:val="28"/>
        </w:rPr>
        <w:t>есеп-шот</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жоспары</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бойынша</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жүргізіледі.</w:t>
      </w:r>
    </w:p>
    <w:p w:rsidR="003F00A1" w:rsidRPr="009B1192" w:rsidRDefault="003F00A1" w:rsidP="003F00A1">
      <w:pPr>
        <w:pStyle w:val="af4"/>
        <w:spacing w:before="0"/>
        <w:ind w:left="0" w:right="-625"/>
        <w:rPr>
          <w:rFonts w:ascii="Times New Roman" w:hAnsi="Times New Roman" w:cs="Times New Roman"/>
          <w:sz w:val="28"/>
          <w:szCs w:val="28"/>
        </w:rPr>
      </w:pPr>
      <w:r w:rsidRPr="009B1192">
        <w:rPr>
          <w:rFonts w:ascii="Times New Roman" w:hAnsi="Times New Roman" w:cs="Times New Roman"/>
          <w:sz w:val="28"/>
          <w:szCs w:val="28"/>
        </w:rPr>
        <w:lastRenderedPageBreak/>
        <w:t>Бухгалтерлік</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есепті</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жүргізу</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кезінде</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мыналар</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қамтамасыз</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етілуі</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керек:</w:t>
      </w:r>
    </w:p>
    <w:p w:rsidR="003F00A1" w:rsidRPr="00D92B1A" w:rsidRDefault="003F00A1" w:rsidP="00544A48">
      <w:pPr>
        <w:pStyle w:val="af4"/>
        <w:numPr>
          <w:ilvl w:val="0"/>
          <w:numId w:val="17"/>
        </w:numPr>
        <w:tabs>
          <w:tab w:val="left" w:pos="426"/>
        </w:tabs>
        <w:spacing w:before="0"/>
        <w:ind w:left="0" w:right="-625" w:firstLine="426"/>
        <w:rPr>
          <w:rFonts w:ascii="Times New Roman" w:hAnsi="Times New Roman" w:cs="Times New Roman"/>
          <w:sz w:val="28"/>
          <w:szCs w:val="28"/>
        </w:rPr>
      </w:pPr>
      <w:r>
        <w:rPr>
          <w:rFonts w:ascii="Times New Roman" w:hAnsi="Times New Roman" w:cs="Times New Roman"/>
          <w:sz w:val="28"/>
          <w:szCs w:val="28"/>
          <w:lang w:val="ru-RU"/>
        </w:rPr>
        <w:t xml:space="preserve">мекеменің </w:t>
      </w:r>
      <w:r w:rsidRPr="009B1192">
        <w:rPr>
          <w:rFonts w:ascii="Times New Roman" w:hAnsi="Times New Roman" w:cs="Times New Roman"/>
          <w:sz w:val="28"/>
          <w:szCs w:val="28"/>
        </w:rPr>
        <w:t>бухгалтерлік</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есепті</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қабылданған</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есеп</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саясаты</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бойынша</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 xml:space="preserve">жүргізуі; </w:t>
      </w:r>
    </w:p>
    <w:p w:rsidR="003F00A1" w:rsidRPr="009B1192" w:rsidRDefault="003F00A1" w:rsidP="00544A48">
      <w:pPr>
        <w:pStyle w:val="af4"/>
        <w:numPr>
          <w:ilvl w:val="0"/>
          <w:numId w:val="17"/>
        </w:numPr>
        <w:tabs>
          <w:tab w:val="left" w:pos="426"/>
        </w:tabs>
        <w:spacing w:before="0"/>
        <w:ind w:left="0" w:right="-625" w:firstLine="426"/>
        <w:rPr>
          <w:rFonts w:ascii="Times New Roman" w:hAnsi="Times New Roman" w:cs="Times New Roman"/>
          <w:sz w:val="28"/>
          <w:szCs w:val="28"/>
        </w:rPr>
      </w:pPr>
      <w:r w:rsidRPr="009B1192">
        <w:rPr>
          <w:rFonts w:ascii="Times New Roman" w:hAnsi="Times New Roman" w:cs="Times New Roman"/>
          <w:sz w:val="28"/>
          <w:szCs w:val="28"/>
        </w:rPr>
        <w:t>есепті</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жылдың</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өзгерістері</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жылдық</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есеп</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беруде</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түсіндірілуі</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керек;</w:t>
      </w:r>
    </w:p>
    <w:p w:rsidR="003F00A1" w:rsidRPr="00D93409" w:rsidRDefault="003F00A1" w:rsidP="00544A48">
      <w:pPr>
        <w:pStyle w:val="af4"/>
        <w:numPr>
          <w:ilvl w:val="0"/>
          <w:numId w:val="17"/>
        </w:numPr>
        <w:tabs>
          <w:tab w:val="left" w:pos="426"/>
        </w:tabs>
        <w:spacing w:before="0"/>
        <w:ind w:left="0" w:right="-625" w:firstLine="426"/>
        <w:rPr>
          <w:rFonts w:ascii="Times New Roman" w:hAnsi="Times New Roman" w:cs="Times New Roman"/>
          <w:sz w:val="28"/>
          <w:szCs w:val="28"/>
        </w:rPr>
      </w:pPr>
      <w:r w:rsidRPr="009B1192">
        <w:rPr>
          <w:rFonts w:ascii="Times New Roman" w:hAnsi="Times New Roman" w:cs="Times New Roman"/>
          <w:sz w:val="28"/>
          <w:szCs w:val="28"/>
        </w:rPr>
        <w:t>есепті</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жылдағы</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барлық</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операциялардың</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және</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түгендеу</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қорытындысының</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бухгалтерлік</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есепте</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толығымен</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көрсетілуі;</w:t>
      </w:r>
    </w:p>
    <w:p w:rsidR="003F00A1" w:rsidRPr="009B1192" w:rsidRDefault="003F00A1" w:rsidP="00544A48">
      <w:pPr>
        <w:pStyle w:val="af4"/>
        <w:numPr>
          <w:ilvl w:val="0"/>
          <w:numId w:val="17"/>
        </w:numPr>
        <w:tabs>
          <w:tab w:val="left" w:pos="426"/>
        </w:tabs>
        <w:spacing w:before="0"/>
        <w:ind w:left="0" w:right="-625" w:firstLine="426"/>
        <w:rPr>
          <w:rFonts w:ascii="Times New Roman" w:hAnsi="Times New Roman" w:cs="Times New Roman"/>
          <w:sz w:val="28"/>
          <w:szCs w:val="28"/>
        </w:rPr>
      </w:pPr>
      <w:r w:rsidRPr="009B1192">
        <w:rPr>
          <w:rFonts w:ascii="Times New Roman" w:hAnsi="Times New Roman" w:cs="Times New Roman"/>
          <w:sz w:val="28"/>
          <w:szCs w:val="28"/>
        </w:rPr>
        <w:t>аналитикалық</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есеп пен синтетикалық</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есептің</w:t>
      </w:r>
      <w:r>
        <w:rPr>
          <w:rFonts w:ascii="Times New Roman" w:hAnsi="Times New Roman" w:cs="Times New Roman"/>
          <w:sz w:val="28"/>
          <w:szCs w:val="28"/>
          <w:lang w:val="ru-RU"/>
        </w:rPr>
        <w:t xml:space="preserve"> </w:t>
      </w:r>
      <w:r w:rsidRPr="009B1192">
        <w:rPr>
          <w:rFonts w:ascii="Times New Roman" w:hAnsi="Times New Roman" w:cs="Times New Roman"/>
          <w:sz w:val="28"/>
          <w:szCs w:val="28"/>
        </w:rPr>
        <w:t>сәйкестігі.</w:t>
      </w:r>
    </w:p>
    <w:p w:rsidR="00BE230D" w:rsidRPr="003F00A1" w:rsidRDefault="00BE230D" w:rsidP="003F00A1">
      <w:pPr>
        <w:shd w:val="clear" w:color="auto" w:fill="FFFFFF"/>
        <w:tabs>
          <w:tab w:val="left" w:pos="426"/>
          <w:tab w:val="left" w:pos="709"/>
        </w:tabs>
        <w:ind w:firstLine="426"/>
        <w:rPr>
          <w:rFonts w:ascii="Times New Roman" w:hAnsi="Times New Roman"/>
          <w:b/>
          <w:noProof/>
          <w:spacing w:val="-1"/>
          <w:lang w:val="ru-MO"/>
        </w:rPr>
      </w:pPr>
    </w:p>
    <w:p w:rsidR="00464645" w:rsidRPr="00464645" w:rsidRDefault="00464645" w:rsidP="00464645">
      <w:pPr>
        <w:shd w:val="clear" w:color="auto" w:fill="FFFFFF"/>
        <w:tabs>
          <w:tab w:val="left" w:pos="426"/>
        </w:tabs>
        <w:ind w:firstLine="567"/>
        <w:rPr>
          <w:rFonts w:ascii="Times New Roman" w:hAnsi="Times New Roman"/>
          <w:b/>
          <w:noProof/>
          <w:spacing w:val="-1"/>
          <w:lang w:val="kk-KZ"/>
        </w:rPr>
      </w:pPr>
      <w:r w:rsidRPr="00464645">
        <w:rPr>
          <w:rFonts w:ascii="Times New Roman" w:hAnsi="Times New Roman"/>
          <w:b/>
          <w:noProof/>
          <w:spacing w:val="-1"/>
          <w:lang w:val="kk-KZ"/>
        </w:rPr>
        <w:t xml:space="preserve">4.2. </w:t>
      </w:r>
      <w:r w:rsidRPr="00464645">
        <w:rPr>
          <w:rFonts w:ascii="Times New Roman" w:hAnsi="Times New Roman"/>
          <w:b/>
          <w:noProof/>
          <w:color w:val="000000"/>
          <w:spacing w:val="-1"/>
          <w:lang w:val="kk-KZ"/>
        </w:rPr>
        <w:t>Бюджеттік жіктелім және шығыстар сметасы</w:t>
      </w:r>
      <w:r w:rsidRPr="00464645">
        <w:rPr>
          <w:rFonts w:ascii="Times New Roman" w:hAnsi="Times New Roman"/>
          <w:b/>
          <w:noProof/>
          <w:spacing w:val="-1"/>
          <w:lang w:val="kk-KZ"/>
        </w:rPr>
        <w:t xml:space="preserve"> </w:t>
      </w:r>
    </w:p>
    <w:p w:rsidR="00BB1029" w:rsidRPr="00384A6C" w:rsidRDefault="00BB1029" w:rsidP="00113061">
      <w:pPr>
        <w:ind w:firstLine="567"/>
        <w:jc w:val="both"/>
        <w:rPr>
          <w:rFonts w:ascii="Times New Roman" w:hAnsi="Times New Roman"/>
          <w:lang w:val="kk-KZ"/>
        </w:rPr>
      </w:pPr>
    </w:p>
    <w:p w:rsidR="0091609F" w:rsidRPr="00C45923" w:rsidRDefault="0091609F" w:rsidP="00C45923">
      <w:pPr>
        <w:shd w:val="clear" w:color="auto" w:fill="FFFFFF"/>
        <w:tabs>
          <w:tab w:val="left" w:pos="426"/>
        </w:tabs>
        <w:ind w:firstLine="567"/>
        <w:jc w:val="both"/>
        <w:rPr>
          <w:rFonts w:ascii="Times New Roman" w:hAnsi="Times New Roman"/>
          <w:shd w:val="clear" w:color="auto" w:fill="FFFFFF"/>
          <w:lang w:val="kk-KZ"/>
        </w:rPr>
      </w:pPr>
      <w:r w:rsidRPr="00C45923">
        <w:rPr>
          <w:rFonts w:ascii="Times New Roman" w:hAnsi="Times New Roman"/>
          <w:bCs/>
          <w:shd w:val="clear" w:color="auto" w:fill="FFFFFF"/>
          <w:lang w:val="kk-KZ"/>
        </w:rPr>
        <w:t>Бюджеттік жіктелім</w:t>
      </w:r>
      <w:r w:rsidR="00C45923">
        <w:rPr>
          <w:rFonts w:ascii="Times New Roman" w:hAnsi="Times New Roman"/>
          <w:bCs/>
          <w:shd w:val="clear" w:color="auto" w:fill="FFFFFF"/>
          <w:lang w:val="kk-KZ"/>
        </w:rPr>
        <w:t xml:space="preserve"> </w:t>
      </w:r>
      <w:r w:rsidRPr="00C45923">
        <w:rPr>
          <w:rFonts w:ascii="Times New Roman" w:hAnsi="Times New Roman"/>
          <w:shd w:val="clear" w:color="auto" w:fill="FFFFFF"/>
          <w:lang w:val="kk-KZ"/>
        </w:rPr>
        <w:t>- бюджетке түсетін түсімнің және бюджеттен жұмсалатын шығынның орталық атқарушы орган бекітетін атқарымдық, идаралық және экономикалық сипаттамалар бойынша топтастырмасы.Бюджеттің кірісі мен шығысы, сондай-ақ оның тапшылығын қаржыландыру көздері заң жүзінде белгіленген бір текті белгілер бойынша топтастырылады</w:t>
      </w:r>
    </w:p>
    <w:p w:rsidR="004C2831" w:rsidRDefault="004C2831" w:rsidP="004C2831">
      <w:pPr>
        <w:ind w:firstLine="567"/>
        <w:jc w:val="both"/>
        <w:rPr>
          <w:rFonts w:ascii="Times New Roman" w:hAnsi="Times New Roman"/>
          <w:lang w:val="kk-KZ"/>
        </w:rPr>
      </w:pPr>
      <w:r w:rsidRPr="004C2831">
        <w:rPr>
          <w:rFonts w:ascii="Times New Roman" w:hAnsi="Times New Roman"/>
          <w:lang w:val="kk-KZ"/>
        </w:rPr>
        <w:t>Бюджеттің кірістері мен шығыстарының егжей</w:t>
      </w:r>
      <w:r>
        <w:rPr>
          <w:rFonts w:ascii="Times New Roman" w:hAnsi="Times New Roman"/>
          <w:lang w:val="kk-KZ"/>
        </w:rPr>
        <w:t xml:space="preserve"> </w:t>
      </w:r>
      <w:r w:rsidRPr="004C2831">
        <w:rPr>
          <w:rFonts w:ascii="Times New Roman" w:hAnsi="Times New Roman"/>
          <w:lang w:val="kk-KZ"/>
        </w:rPr>
        <w:t xml:space="preserve">- тегжейлі тізбесі мен топтамасы бюджеттік сыныптамамен айқындалады. </w:t>
      </w:r>
      <w:r w:rsidRPr="00267323">
        <w:rPr>
          <w:rFonts w:ascii="Times New Roman" w:hAnsi="Times New Roman"/>
          <w:lang w:val="kk-KZ"/>
        </w:rPr>
        <w:t>Бірыңгай бюджеттік сыныптама объектілерге топтамалық кодтар бере отырып, функциялық, ведомстволық және экономикалық сипаттамалар бойынша бюджеттің түсімдері мен шығыстарын топтастыру болып табылады. Бірыңғай бюджеттік сыныптама мемлекеттің экономикалық және әлеуметтік дамуының жоспарларымен, болжамдарымен және бағдарламаларымен, ұйымдар мен мекемелердің қаржы жоспарларымен тығыз байланысты қамтамасыз етеді; дара сметалар мен қаржы жоспарларын жиынтық сметалар мен жоспарларға біріктіруге мүмкіндік береді, бюджет жүйесінің барлық деңгейдегі бюджеттік көрсеткіштердің үйлесуі мен салыстырымдылығын қамтамасыз етеді.</w:t>
      </w:r>
    </w:p>
    <w:p w:rsidR="004C2831" w:rsidRDefault="004C2831" w:rsidP="004C2831">
      <w:pPr>
        <w:ind w:firstLine="567"/>
        <w:jc w:val="both"/>
        <w:rPr>
          <w:rFonts w:ascii="Times New Roman" w:hAnsi="Times New Roman"/>
          <w:lang w:val="kk-KZ"/>
        </w:rPr>
      </w:pPr>
      <w:r w:rsidRPr="004C2831">
        <w:rPr>
          <w:rFonts w:ascii="Times New Roman" w:hAnsi="Times New Roman"/>
          <w:lang w:val="kk-KZ"/>
        </w:rPr>
        <w:t>Бюджеттік үдеріс бірыңғай бюджеттік сыныптама негізінде жүзеге асырылады. Бірыңғай бюджеттік сыныптама шоғырландырылған бюджет үшін бірыңғай және міндетті әрі республиканың стратегиялық, бағдарламалар мен даму жоспарларының, республикалық, бюджет пен жергілікті бюджеттің теңдестірілімдігіне қол жеткізу мақсатында олардың көрсеткіштер жүйесін үйлестіру құралдарының бірі болып табылады.</w:t>
      </w:r>
      <w:r>
        <w:rPr>
          <w:rFonts w:ascii="Times New Roman" w:hAnsi="Times New Roman"/>
          <w:lang w:val="kk-KZ"/>
        </w:rPr>
        <w:t xml:space="preserve"> </w:t>
      </w:r>
      <w:r w:rsidRPr="004C2831">
        <w:rPr>
          <w:rFonts w:ascii="Times New Roman" w:hAnsi="Times New Roman"/>
          <w:lang w:val="kk-KZ"/>
        </w:rPr>
        <w:t>Бюджеттік сыныптама автоматтандыру құралдарын қолданумен басқарудың жоғары оралымдылыққа жету үшін түсімдер мен шығыстарды жан-жақты анық және атаулы жүйелеуге мүмкіндік жасайды.</w:t>
      </w:r>
    </w:p>
    <w:p w:rsidR="004C2831" w:rsidRDefault="004C2831" w:rsidP="004C2831">
      <w:pPr>
        <w:ind w:firstLine="567"/>
        <w:jc w:val="both"/>
        <w:rPr>
          <w:rFonts w:ascii="Times New Roman" w:hAnsi="Times New Roman"/>
          <w:lang w:val="kk-KZ"/>
        </w:rPr>
      </w:pPr>
      <w:r w:rsidRPr="004C2831">
        <w:rPr>
          <w:rFonts w:ascii="Times New Roman" w:hAnsi="Times New Roman"/>
          <w:lang w:val="kk-KZ"/>
        </w:rPr>
        <w:t xml:space="preserve">Қазақстанда халықаралық стандарттарға сәйкес келетін бірыңғай бюджеттік сыныптама қолданылады. </w:t>
      </w:r>
      <w:r w:rsidRPr="00267323">
        <w:rPr>
          <w:rFonts w:ascii="Times New Roman" w:hAnsi="Times New Roman"/>
          <w:lang w:val="kk-KZ"/>
        </w:rPr>
        <w:t>Бірыңғай бюджеттік сыныптаманы бюджеттік жоспарлау жөніндегі орталық уәкілетті орған әзірлейді және бекітеді. Бірыңғай бюджеттік сыныптама өзіне бюджеттік түсімдердің сыныптамасын, бюджет шығыстарының функциялық және экономикалық сыныптамаларын кіріктіреді.</w:t>
      </w:r>
      <w:r>
        <w:rPr>
          <w:rFonts w:ascii="Times New Roman" w:hAnsi="Times New Roman"/>
          <w:lang w:val="kk-KZ"/>
        </w:rPr>
        <w:t xml:space="preserve"> </w:t>
      </w:r>
      <w:r w:rsidRPr="004C2831">
        <w:rPr>
          <w:rFonts w:ascii="Times New Roman" w:hAnsi="Times New Roman"/>
          <w:lang w:val="kk-KZ"/>
        </w:rPr>
        <w:t>Бюджеттік түсімдерінің сыныптамасы</w:t>
      </w:r>
      <w:r>
        <w:rPr>
          <w:rFonts w:ascii="Times New Roman" w:hAnsi="Times New Roman"/>
          <w:lang w:val="kk-KZ"/>
        </w:rPr>
        <w:t xml:space="preserve"> </w:t>
      </w:r>
      <w:r w:rsidRPr="004C2831">
        <w:rPr>
          <w:rFonts w:ascii="Times New Roman" w:hAnsi="Times New Roman"/>
          <w:lang w:val="kk-KZ"/>
        </w:rPr>
        <w:t xml:space="preserve">барлық деңгейлердегі бюджеттік түсімдердің белгілі бір сипаттамалар бойынша бюджет заңнамасына негізделген топтамасы болып табылады. </w:t>
      </w:r>
      <w:r w:rsidRPr="00267323">
        <w:rPr>
          <w:rFonts w:ascii="Times New Roman" w:hAnsi="Times New Roman"/>
          <w:lang w:val="kk-KZ"/>
        </w:rPr>
        <w:t xml:space="preserve">Бюджеттік түсімдер сыныптамасыныңтоптамасы санаттан, сыныптан, кіші сыныптан және </w:t>
      </w:r>
      <w:r w:rsidRPr="00267323">
        <w:rPr>
          <w:rFonts w:ascii="Times New Roman" w:hAnsi="Times New Roman"/>
          <w:lang w:val="kk-KZ"/>
        </w:rPr>
        <w:lastRenderedPageBreak/>
        <w:t xml:space="preserve">өзіндік ерекшеліктен тұрады. </w:t>
      </w:r>
      <w:r w:rsidRPr="00E432F6">
        <w:rPr>
          <w:rFonts w:ascii="Times New Roman" w:hAnsi="Times New Roman"/>
          <w:lang w:val="kk-KZ"/>
        </w:rPr>
        <w:t xml:space="preserve">Санаттар түсімдерді экономикалықбелгілері бойыншатоптастыруды көрсетеді. Сыныптар мен кіші сыныптарда түсімдер олардың көздері мен түрлері бойынша топтастырылады. </w:t>
      </w:r>
      <w:r w:rsidRPr="00C12DD2">
        <w:rPr>
          <w:rFonts w:ascii="Times New Roman" w:hAnsi="Times New Roman"/>
          <w:lang w:val="kk-KZ"/>
        </w:rPr>
        <w:t>Өзіндік ерекшелік бюджетке төлем немесе түсім түрін айқындайды. Сыныптаманың бөлімшелері кірістерді олардың көздерін көптен-көп бөлшрггеу ретінде сипаттайды. Мысалы, салықтық түсімдерде сынып салық тоб</w:t>
      </w:r>
      <w:r>
        <w:rPr>
          <w:rFonts w:ascii="Times New Roman" w:hAnsi="Times New Roman"/>
          <w:lang w:val="kk-KZ"/>
        </w:rPr>
        <w:t>ы</w:t>
      </w:r>
      <w:r w:rsidRPr="00C12DD2">
        <w:rPr>
          <w:rFonts w:ascii="Times New Roman" w:hAnsi="Times New Roman"/>
          <w:lang w:val="kk-KZ"/>
        </w:rPr>
        <w:t>н, кіші сынып салықтың түрін, өзіндік ерекшелік нақты төлеушіні немесе салық объектін білдіреді. Бюджет шығыстарының функциялық сыныптамасы функциялық және ведомстволық белгілер бойынша бюджеттік қаражаттардың жұмсалу бағыттарын айқындайтын, мемлекет функцияларының орындалуын, Қазақстан Республикасының стратегиялық және бағдарламалық құжаттарын іске асыруды көрсететін барлық деңгейлер бюджеттері шығыстарының топтамасы болып табылады.</w:t>
      </w:r>
    </w:p>
    <w:p w:rsidR="0091609F" w:rsidRPr="00267323" w:rsidRDefault="004C2831" w:rsidP="004C2831">
      <w:pPr>
        <w:ind w:firstLine="567"/>
        <w:jc w:val="both"/>
        <w:rPr>
          <w:rFonts w:ascii="Times New Roman" w:hAnsi="Times New Roman"/>
          <w:lang w:val="kk-KZ"/>
        </w:rPr>
      </w:pPr>
      <w:r w:rsidRPr="004C2831">
        <w:rPr>
          <w:rFonts w:ascii="Times New Roman" w:hAnsi="Times New Roman"/>
          <w:lang w:val="kk-KZ"/>
        </w:rPr>
        <w:t xml:space="preserve">Бюджет шығыстарының функциялық сыныптамасына сәйкес шығыстар төрт деңгейге бөлінеді: функциялық топ, функциялық кіші топ, бюджеттік бағдарламалардың админлері, бюджеттік бағдарламалар (кіші бағдарламалар). </w:t>
      </w:r>
      <w:r w:rsidRPr="00267323">
        <w:rPr>
          <w:rFonts w:ascii="Times New Roman" w:hAnsi="Times New Roman"/>
          <w:lang w:val="kk-KZ"/>
        </w:rPr>
        <w:t>Функциялық сыныптама қызмет, шаралар түрлерінің және бюджеттік қатынастар қатысушыларының жазулы сипаттамасы болып көрінеді. Функциялық топ елдің стратегиялық даму басымдықтарына сай келетін және әрқайсысының айқын мақсатын көрсететін елдің негізгі даму бағыттарын бейнелеп көрсетеді.</w:t>
      </w:r>
    </w:p>
    <w:p w:rsidR="004F565D" w:rsidRDefault="00EE4D67" w:rsidP="00EE4D67">
      <w:pPr>
        <w:ind w:firstLine="567"/>
        <w:jc w:val="both"/>
        <w:rPr>
          <w:rFonts w:ascii="Times New Roman" w:hAnsi="Times New Roman"/>
          <w:lang w:val="kk-KZ"/>
        </w:rPr>
      </w:pPr>
      <w:r w:rsidRPr="00267323">
        <w:rPr>
          <w:rFonts w:ascii="Times New Roman" w:hAnsi="Times New Roman"/>
          <w:lang w:val="kk-KZ"/>
        </w:rPr>
        <w:t>Бюджет шығыстарының экономикалық сыныптамасы бюджеттік бағдарламаларды іске асыру үшін мемлекеттік мекемелер жүзеге асыратын операцияларды көрсетілетін экономикалық сипаттамалар бойынша бюджет шығыстарын топтастыру болып табылады. Бюджет шығыстарының экономикалық сыныптамасын топтастыру санаттан, сыныптан, кіші сыныптан және өзіндік ерекшеліктен тұрады. Санат ағымдағы шығыстарды, күрделі шығыстарды,</w:t>
      </w:r>
      <w:r w:rsidR="004F565D">
        <w:rPr>
          <w:rFonts w:ascii="Times New Roman" w:hAnsi="Times New Roman"/>
          <w:lang w:val="kk-KZ"/>
        </w:rPr>
        <w:t xml:space="preserve"> кредиттер </w:t>
      </w:r>
      <w:r w:rsidRPr="00267323">
        <w:rPr>
          <w:rFonts w:ascii="Times New Roman" w:hAnsi="Times New Roman"/>
          <w:lang w:val="kk-KZ"/>
        </w:rPr>
        <w:t>беруді, қаржыландыруды кіріктіреді. Сынып, кіші сынып және ерекшелік шығыстардың арналымы мен сипатын нақтылайды, мысалы, ағымдағы шығыстарда: тауарлар мен қызметтерге жұмсалатын шығыстар - жұмысшылар мен қызметшілердің жалақысы - жұмысшылар мен қызметшілердің негізгі жалақысы. Бюджет шығыстарының экономикалық сыныптамасы ерекшеліктерінің құрылымын мемлекеттік жоспарлау жөніндегі орталық уәкілетті орған әзірлейді және бекітеді.</w:t>
      </w:r>
    </w:p>
    <w:p w:rsidR="004F565D" w:rsidRDefault="00EE4D67" w:rsidP="00EE4D67">
      <w:pPr>
        <w:ind w:firstLine="567"/>
        <w:jc w:val="both"/>
        <w:rPr>
          <w:rFonts w:ascii="Times New Roman" w:hAnsi="Times New Roman"/>
          <w:lang w:val="kk-KZ"/>
        </w:rPr>
      </w:pPr>
      <w:r w:rsidRPr="004F565D">
        <w:rPr>
          <w:rFonts w:ascii="Times New Roman" w:hAnsi="Times New Roman"/>
          <w:lang w:val="kk-KZ"/>
        </w:rPr>
        <w:t>Бюджеттік бағдарламалардың админсі</w:t>
      </w:r>
      <w:r w:rsidR="004F565D">
        <w:rPr>
          <w:rFonts w:ascii="Times New Roman" w:hAnsi="Times New Roman"/>
          <w:lang w:val="kk-KZ"/>
        </w:rPr>
        <w:t xml:space="preserve"> </w:t>
      </w:r>
      <w:r w:rsidRPr="004F565D">
        <w:rPr>
          <w:rFonts w:ascii="Times New Roman" w:hAnsi="Times New Roman"/>
          <w:lang w:val="kk-KZ"/>
        </w:rPr>
        <w:t xml:space="preserve">- бюджеттік бағдарламаларды жоспарлауга, негіздеуге, іске асыруға және нәтижелерге қол жеткізуге жауапты мемлекеттік орған. </w:t>
      </w:r>
      <w:r w:rsidRPr="00E432F6">
        <w:rPr>
          <w:rFonts w:ascii="Times New Roman" w:hAnsi="Times New Roman"/>
          <w:lang w:val="kk-KZ"/>
        </w:rPr>
        <w:t xml:space="preserve">Республикалық және жергілікті бюджеттік бағдарламалардың админлері болып бөлінеді. Бюджеттік бағдарламалардың админсі өзіне жүктелген функциялар мен өкілеттіктерге сәйкес айқындалады. </w:t>
      </w:r>
      <w:r w:rsidRPr="00C12DD2">
        <w:rPr>
          <w:rFonts w:ascii="Times New Roman" w:hAnsi="Times New Roman"/>
          <w:lang w:val="kk-KZ"/>
        </w:rPr>
        <w:t>Егер бюджеттік бағдарламаның админсі бір мезгілде бюджеттік бағдарламаның админсі әрі мемлекеттік мекеме болып табылса, ол бюджеттік қаражаттарды дербес пайдаланады.</w:t>
      </w:r>
      <w:r w:rsidR="004F565D">
        <w:rPr>
          <w:rFonts w:ascii="Times New Roman" w:hAnsi="Times New Roman"/>
          <w:lang w:val="kk-KZ"/>
        </w:rPr>
        <w:t xml:space="preserve"> </w:t>
      </w:r>
      <w:r w:rsidRPr="004F565D">
        <w:rPr>
          <w:rFonts w:ascii="Times New Roman" w:hAnsi="Times New Roman"/>
          <w:lang w:val="kk-KZ"/>
        </w:rPr>
        <w:t xml:space="preserve">Облыстық бюджеттік бағдарламалардың, республикалық маңызы бар қаланың, астананың бюджеттік бағдарламаларының админлері болып табылатын, облыстың, республикалық маңызы бар қаланың, астананың </w:t>
      </w:r>
      <w:r w:rsidRPr="004F565D">
        <w:rPr>
          <w:rFonts w:ascii="Times New Roman" w:hAnsi="Times New Roman"/>
          <w:lang w:val="kk-KZ"/>
        </w:rPr>
        <w:lastRenderedPageBreak/>
        <w:t xml:space="preserve">ішкі істер орғандарын қоспағанда, мемлекеттік орғандардың құрылымдық және аумақтық бөлімшелері бюджеттік бағдарламалардың админлері бола алмайды. </w:t>
      </w:r>
      <w:r w:rsidRPr="00267323">
        <w:rPr>
          <w:rFonts w:ascii="Times New Roman" w:hAnsi="Times New Roman"/>
          <w:lang w:val="kk-KZ"/>
        </w:rPr>
        <w:t>Орталық атқарушы және өзге орталық мемлекеттік орғандар республикалық бюджеттік бағдарламалардың админлері болып табылады. Жергілікті бюджеттік бағдарламалардың админлері</w:t>
      </w:r>
      <w:r w:rsidR="004F565D">
        <w:rPr>
          <w:rFonts w:ascii="Times New Roman" w:hAnsi="Times New Roman"/>
          <w:lang w:val="kk-KZ"/>
        </w:rPr>
        <w:t xml:space="preserve"> ҚР Үкіметі </w:t>
      </w:r>
      <w:r w:rsidRPr="00267323">
        <w:rPr>
          <w:rFonts w:ascii="Times New Roman" w:hAnsi="Times New Roman"/>
          <w:lang w:val="kk-KZ"/>
        </w:rPr>
        <w:t>бекітетін жергілікті мемлекеттік басқарудың тұрпаттық құрылымы негізге алына отырып айқындалады.</w:t>
      </w:r>
    </w:p>
    <w:p w:rsidR="00EC669C" w:rsidRPr="00E432F6" w:rsidRDefault="00EC669C" w:rsidP="00EC669C">
      <w:pPr>
        <w:ind w:firstLine="567"/>
        <w:jc w:val="both"/>
        <w:rPr>
          <w:rFonts w:ascii="Times New Roman" w:hAnsi="Times New Roman"/>
          <w:lang w:val="kk-KZ"/>
        </w:rPr>
      </w:pPr>
      <w:r w:rsidRPr="00EC669C">
        <w:rPr>
          <w:rFonts w:ascii="Times New Roman" w:hAnsi="Times New Roman"/>
          <w:lang w:val="kk-KZ"/>
        </w:rPr>
        <w:t xml:space="preserve">Шығыстар сметасы республикалық және жергілікті бюджеттерден мемлекеттік мекемелерді ұстауға және нақты бюджеттік бағдарламаларды (кіші бағдарламаларды) орындауға бөлінетін қаражаттың көлемін, мақсатты бағытталуын және айлар бойынша бөлінуін анықтайтын негізгі құжат болып табылады. </w:t>
      </w:r>
      <w:r w:rsidRPr="00267323">
        <w:rPr>
          <w:rFonts w:ascii="Times New Roman" w:hAnsi="Times New Roman"/>
          <w:lang w:val="kk-KZ"/>
        </w:rPr>
        <w:t xml:space="preserve">Смета әрбір бюджеттік бағдарлама (кіші бағдарлама) бойынша жасалады. Республикалық және жергілікті бюджеттердің қаражатын белгіленген тәртіппен бекітілмеген сметамен жұмсауға жол берілмейді. </w:t>
      </w:r>
      <w:r w:rsidRPr="00E432F6">
        <w:rPr>
          <w:rFonts w:ascii="Times New Roman" w:hAnsi="Times New Roman"/>
          <w:lang w:val="kk-KZ"/>
        </w:rPr>
        <w:t>Смета жиынтық және жеке болуы мүмкін. Бюджетте әрбір бюджеттік бағдарлама (кіші бағдарлама) бойынша бекітілген жалпы сомаға жасалатын смета жиынтық болып табылады.</w:t>
      </w:r>
    </w:p>
    <w:p w:rsidR="0091609F" w:rsidRPr="004F565D" w:rsidRDefault="00EE4D67" w:rsidP="00EE4D67">
      <w:pPr>
        <w:ind w:firstLine="567"/>
        <w:jc w:val="both"/>
        <w:rPr>
          <w:rFonts w:ascii="Times New Roman" w:hAnsi="Times New Roman"/>
          <w:lang w:val="kk-KZ"/>
        </w:rPr>
      </w:pPr>
      <w:r w:rsidRPr="004F565D">
        <w:rPr>
          <w:rFonts w:ascii="Times New Roman" w:hAnsi="Times New Roman"/>
          <w:lang w:val="kk-KZ"/>
        </w:rPr>
        <w:t>Бюджеттік бағдарлама нәтиже көрсеткіштері және бюджет шығыстарын қаржыландыру көлемі бар мемлекеттік орғанның стартегиялық жоспарында айқындалған стратегиялық бағыттармен, мақсаттармен, міндеттермен, нәтижелер көрсеткіштерімен өзара байланысқан бюджет шығыстарының бағытын айқындайды.</w:t>
      </w:r>
      <w:r w:rsidR="004F565D">
        <w:rPr>
          <w:rFonts w:ascii="Times New Roman" w:hAnsi="Times New Roman"/>
          <w:lang w:val="kk-KZ"/>
        </w:rPr>
        <w:t xml:space="preserve"> </w:t>
      </w:r>
      <w:r w:rsidRPr="004F565D">
        <w:rPr>
          <w:rFonts w:ascii="Times New Roman" w:hAnsi="Times New Roman"/>
          <w:lang w:val="kk-KZ"/>
        </w:rPr>
        <w:t xml:space="preserve">Бюджеттік бағдарламаларды олардың админсі әзірлейді және мемлекеттік орғанның стратегиялық жоспарының құрамында бекітіледі. </w:t>
      </w:r>
      <w:r w:rsidRPr="00267323">
        <w:rPr>
          <w:rFonts w:ascii="Times New Roman" w:hAnsi="Times New Roman"/>
          <w:lang w:val="kk-KZ"/>
        </w:rPr>
        <w:t>Бюджеттік бағдарламалар стратегиялық жоспарда тұжырымдалған мақсаттар мен міндеттерді шешу үшін қажеттік пен жеткіліктілік қағидаттарына негізделе отырып әзірленеді. Бюджеттік бағдарламалар өзінің мазмұны бойынша мемлекеттік функциялармен, өкілеттіктермен және мемлекеттік қызметтер керсетумен немесе бюджеттік бағдарламалар админлері қызметінің бағыттарымен біртекті топталуға тиіс. Бюджеттік бағдарламада оны іске асыруды бағалау үшін тура және түпкілікті нәтижелердің көрсеткіштері болуы тиіс, сондай-ақ бюджеттік бағдарламада сапа мен тиімділік көрсеткіштерінің болуы мүмкін.</w:t>
      </w:r>
      <w:r w:rsidR="004F565D">
        <w:rPr>
          <w:rFonts w:ascii="Times New Roman" w:hAnsi="Times New Roman"/>
          <w:lang w:val="kk-KZ"/>
        </w:rPr>
        <w:t xml:space="preserve"> </w:t>
      </w:r>
      <w:r w:rsidRPr="004F565D">
        <w:rPr>
          <w:rFonts w:ascii="Times New Roman" w:hAnsi="Times New Roman"/>
          <w:lang w:val="kk-KZ"/>
        </w:rPr>
        <w:t>Бюджеттік бағдарлама бюджеттік кіші бағдарламалар үшін де бюджеттік бағдарламаларға арналған нәтижелік көрсеткіштерді қолдану шартымен бюджеттік қаражаттарды жұмсаудың бағыттары нақтыланған кіші бағдарламаларға бөлінуі мүмкін.</w:t>
      </w:r>
    </w:p>
    <w:p w:rsidR="0091609F" w:rsidRPr="004F565D" w:rsidRDefault="0091609F" w:rsidP="00EE4D67">
      <w:pPr>
        <w:ind w:firstLine="567"/>
        <w:jc w:val="both"/>
        <w:rPr>
          <w:rFonts w:ascii="Times New Roman" w:hAnsi="Times New Roman"/>
          <w:lang w:val="kk-KZ"/>
        </w:rPr>
      </w:pPr>
    </w:p>
    <w:p w:rsidR="00D2101A" w:rsidRPr="00D2101A" w:rsidRDefault="00BB1029" w:rsidP="00D2101A">
      <w:pPr>
        <w:shd w:val="clear" w:color="auto" w:fill="FFFFFF"/>
        <w:tabs>
          <w:tab w:val="left" w:pos="426"/>
        </w:tabs>
        <w:ind w:firstLine="567"/>
        <w:rPr>
          <w:rFonts w:ascii="Times New Roman" w:hAnsi="Times New Roman"/>
          <w:b/>
          <w:noProof/>
          <w:color w:val="000000"/>
          <w:spacing w:val="-5"/>
          <w:lang w:val="kk-KZ"/>
        </w:rPr>
      </w:pPr>
      <w:r w:rsidRPr="00384A6C">
        <w:rPr>
          <w:rFonts w:ascii="Times New Roman" w:hAnsi="Times New Roman"/>
          <w:b/>
          <w:noProof/>
          <w:spacing w:val="-1"/>
          <w:lang w:val="kk-KZ"/>
        </w:rPr>
        <w:t>4.3.</w:t>
      </w:r>
      <w:r w:rsidR="00D2101A" w:rsidRPr="00D2101A">
        <w:rPr>
          <w:rFonts w:ascii="Times New Roman" w:hAnsi="Times New Roman"/>
          <w:noProof/>
          <w:color w:val="000000"/>
          <w:spacing w:val="-5"/>
          <w:lang w:val="kk-KZ"/>
        </w:rPr>
        <w:t xml:space="preserve"> </w:t>
      </w:r>
      <w:r w:rsidR="00D2101A" w:rsidRPr="00D2101A">
        <w:rPr>
          <w:rFonts w:ascii="Times New Roman" w:hAnsi="Times New Roman"/>
          <w:b/>
          <w:noProof/>
          <w:color w:val="000000"/>
          <w:spacing w:val="-5"/>
          <w:lang w:val="kk-KZ"/>
        </w:rPr>
        <w:t>Бас бухгалтерлердің құқықтары мен міндеттері</w:t>
      </w:r>
    </w:p>
    <w:p w:rsidR="00D2101A" w:rsidRPr="00384A6C" w:rsidRDefault="00D2101A" w:rsidP="00D2101A">
      <w:pPr>
        <w:shd w:val="clear" w:color="auto" w:fill="FFFFFF"/>
        <w:tabs>
          <w:tab w:val="left" w:pos="426"/>
        </w:tabs>
        <w:ind w:firstLine="567"/>
        <w:rPr>
          <w:rFonts w:ascii="Times New Roman" w:hAnsi="Times New Roman"/>
          <w:lang w:val="kk-KZ"/>
        </w:rPr>
      </w:pPr>
    </w:p>
    <w:p w:rsidR="008257E9" w:rsidRDefault="00D2101A" w:rsidP="00D2101A">
      <w:pPr>
        <w:shd w:val="clear" w:color="auto" w:fill="FFFFFF"/>
        <w:tabs>
          <w:tab w:val="left" w:pos="0"/>
        </w:tabs>
        <w:ind w:firstLine="567"/>
        <w:jc w:val="both"/>
        <w:rPr>
          <w:rFonts w:ascii="Times New Roman" w:hAnsi="Times New Roman"/>
          <w:lang w:val="kk-KZ"/>
        </w:rPr>
      </w:pPr>
      <w:r w:rsidRPr="00D2101A">
        <w:rPr>
          <w:rFonts w:ascii="Times New Roman" w:hAnsi="Times New Roman"/>
          <w:lang w:val="kk-KZ"/>
        </w:rPr>
        <w:t>Мемлекеттік мекемеде бухгалтерлік есепті оның дербес құрылымдық бөлімшесі болып табылатын мемлекеттік мекеменің бухгалтерлік қызметі немесе бас бухгалтер басқаратын орталықтандырылған бухгалтериясы жүзеге асырады.</w:t>
      </w:r>
      <w:bookmarkStart w:id="3" w:name="z78"/>
      <w:bookmarkEnd w:id="3"/>
      <w:r w:rsidR="008257E9" w:rsidRPr="008257E9">
        <w:rPr>
          <w:rFonts w:ascii="Times New Roman" w:hAnsi="Times New Roman"/>
          <w:lang w:val="kk-KZ"/>
        </w:rPr>
        <w:t xml:space="preserve"> </w:t>
      </w:r>
      <w:r w:rsidR="008257E9">
        <w:rPr>
          <w:rFonts w:ascii="Times New Roman" w:hAnsi="Times New Roman"/>
          <w:lang w:val="kk-KZ"/>
        </w:rPr>
        <w:t xml:space="preserve">Мемлекетік мекемелердегі </w:t>
      </w:r>
      <w:r w:rsidR="008257E9" w:rsidRPr="00BB7E17">
        <w:rPr>
          <w:rFonts w:ascii="Times New Roman" w:hAnsi="Times New Roman"/>
          <w:lang w:val="kk-KZ"/>
        </w:rPr>
        <w:t xml:space="preserve">бухгалтерлік есептің ұйымдастырылуына тікелей жауапты тұлға-ұйымның басшысы. </w:t>
      </w:r>
    </w:p>
    <w:p w:rsidR="00D2101A" w:rsidRPr="00B43DEE" w:rsidRDefault="00D2101A" w:rsidP="00D2101A">
      <w:pPr>
        <w:shd w:val="clear" w:color="auto" w:fill="FFFFFF"/>
        <w:tabs>
          <w:tab w:val="left" w:pos="0"/>
        </w:tabs>
        <w:ind w:firstLine="567"/>
        <w:jc w:val="both"/>
        <w:rPr>
          <w:rFonts w:ascii="Times New Roman" w:hAnsi="Times New Roman"/>
          <w:lang w:val="kk-KZ"/>
        </w:rPr>
      </w:pPr>
      <w:r w:rsidRPr="00D2101A">
        <w:rPr>
          <w:rFonts w:ascii="Times New Roman" w:hAnsi="Times New Roman"/>
          <w:lang w:val="kk-KZ"/>
        </w:rPr>
        <w:lastRenderedPageBreak/>
        <w:t>Бухгалтерлік қызметі жоқ мемлекеттік мекемелерде бухгалтерлік есеп пен есептілікті мекеме басшысының жазбаша өкімімен тағайындалған тиісті маман жүзеге асырады.</w:t>
      </w:r>
      <w:bookmarkStart w:id="4" w:name="z79"/>
      <w:bookmarkStart w:id="5" w:name="z80"/>
      <w:bookmarkEnd w:id="4"/>
      <w:bookmarkEnd w:id="5"/>
      <w:r w:rsidRPr="00D2101A">
        <w:rPr>
          <w:rFonts w:ascii="Times New Roman" w:hAnsi="Times New Roman"/>
          <w:lang w:val="kk-KZ"/>
        </w:rPr>
        <w:t xml:space="preserve"> Орталықтандырылған бухгалтерия қызмет көрсетілетін мемлекеттік мекемелердің басшыларына осы мемлекеттік мекемелер басшыларының келісімімен орталықтандырылған бухгалтерияның бас бухгалтері белгілеген мерзімде қаржы есептілігінұсынады.</w:t>
      </w:r>
      <w:bookmarkStart w:id="6" w:name="z81"/>
      <w:bookmarkEnd w:id="6"/>
    </w:p>
    <w:p w:rsidR="00D2101A" w:rsidRPr="00B43DEE" w:rsidRDefault="00D2101A" w:rsidP="00D2101A">
      <w:pPr>
        <w:ind w:firstLine="567"/>
        <w:jc w:val="both"/>
        <w:rPr>
          <w:rFonts w:ascii="Times New Roman" w:hAnsi="Times New Roman"/>
          <w:lang w:val="kk-KZ"/>
        </w:rPr>
      </w:pPr>
      <w:r w:rsidRPr="00D2101A">
        <w:rPr>
          <w:rFonts w:ascii="Times New Roman" w:hAnsi="Times New Roman"/>
          <w:lang w:val="kk-KZ"/>
        </w:rPr>
        <w:t>Мемлекеттік мекеменің бас бухгалтері лауазымына басшы тағайындайды және босатады және мемлекеттік мекеменің басшысына тікелей бағынады.</w:t>
      </w:r>
      <w:r w:rsidRPr="00B43DEE">
        <w:rPr>
          <w:rFonts w:ascii="Times New Roman" w:hAnsi="Times New Roman"/>
          <w:lang w:val="kk-KZ"/>
        </w:rPr>
        <w:t xml:space="preserve"> </w:t>
      </w:r>
      <w:r w:rsidRPr="00D2101A">
        <w:rPr>
          <w:rFonts w:ascii="Times New Roman" w:hAnsi="Times New Roman"/>
          <w:lang w:val="kk-KZ"/>
        </w:rPr>
        <w:t>Мемлекеттік мекеменің бас бухгалтері барлық жүзеге асырылатын шаруашылық операцияларының бухгалтерлік есеп шотында көрінуі мен бақылануын, шұғыл операцияның ұсынылуын, қаржы есептілігінің белгіленген мерзімде жасалуын қамтамасызетеді.</w:t>
      </w:r>
      <w:bookmarkStart w:id="7" w:name="z82"/>
      <w:bookmarkEnd w:id="7"/>
    </w:p>
    <w:p w:rsidR="00D2101A" w:rsidRPr="00B43DEE" w:rsidRDefault="00D2101A" w:rsidP="00D2101A">
      <w:pPr>
        <w:ind w:firstLine="567"/>
        <w:jc w:val="both"/>
        <w:rPr>
          <w:rFonts w:ascii="Times New Roman" w:hAnsi="Times New Roman"/>
          <w:lang w:val="kk-KZ"/>
        </w:rPr>
      </w:pPr>
      <w:r w:rsidRPr="00D2101A">
        <w:rPr>
          <w:rFonts w:ascii="Times New Roman" w:hAnsi="Times New Roman"/>
          <w:lang w:val="kk-KZ"/>
        </w:rPr>
        <w:t>Бас бухгалтер мемлекеттік мекеме басшысымен бірлесіп банк құжаттарына және материалдық құндылықтарды және ақша қаражатын қабылдау мен беруге негіз болатын құжаттарға, сондай-ақ қаржы міндеттемелері мен мемлекеттік сатып алу туралы шарттарға қол қояды. Мемлекеттік мекеменің басшысы бас бухгалтердің ұсынымы бойынша банк құжаттары мен бухгалтерлік құжаттарға қол қою құқығын уәкілетті тұлғаларға бере алады. Осы өкілеттіктер мемлекеттік мекеме басшысының бұйрықтары негізінде жүргізіледі. Бас бухгалтердің немесе оны алмастыратын тұлғаның қолтаңбасыз құжаттар жарамсыз болып есептеледі және орындалуға қабылданбайды.</w:t>
      </w:r>
      <w:bookmarkStart w:id="8" w:name="z83"/>
      <w:bookmarkEnd w:id="8"/>
    </w:p>
    <w:p w:rsidR="00D5061D" w:rsidRPr="00B43DEE" w:rsidRDefault="00D2101A" w:rsidP="008E76D5">
      <w:pPr>
        <w:autoSpaceDE w:val="0"/>
        <w:autoSpaceDN w:val="0"/>
        <w:adjustRightInd w:val="0"/>
        <w:ind w:firstLine="567"/>
        <w:jc w:val="both"/>
        <w:rPr>
          <w:rFonts w:ascii="TimesNewRomanPSMT" w:eastAsiaTheme="minorHAnsi" w:hAnsi="TimesNewRomanPSMT" w:cs="TimesNewRomanPSMT"/>
          <w:sz w:val="23"/>
          <w:szCs w:val="23"/>
          <w:lang w:val="kk-KZ" w:eastAsia="en-US"/>
        </w:rPr>
      </w:pPr>
      <w:r w:rsidRPr="00D2101A">
        <w:rPr>
          <w:rFonts w:ascii="Times New Roman" w:hAnsi="Times New Roman"/>
          <w:lang w:val="kk-KZ"/>
        </w:rPr>
        <w:t>Бас бухгалтер атқаратын лауазымынан босатылған (жұмыстан шығарылған, басқа жұмысқа тағайындалған, ауыстырылған) кезде Қазақстан Республикасы еңбек заңнамасына сәйкес лауазымға тағайындалған бас бухгалтерге, ал соңғысы болмаған кезде мемлекеттік мекеме басшысының бұйрығымен тағайындалған қызметкерге істерді тапсыру жүргізіледі.</w:t>
      </w:r>
      <w:r w:rsidR="00D5061D" w:rsidRPr="00D5061D">
        <w:rPr>
          <w:rFonts w:ascii="TimesNewRomanPSMT" w:eastAsiaTheme="minorHAnsi" w:hAnsi="TimesNewRomanPSMT" w:cs="TimesNewRomanPSMT"/>
          <w:sz w:val="23"/>
          <w:szCs w:val="23"/>
          <w:lang w:val="kk-KZ" w:eastAsia="en-US"/>
        </w:rPr>
        <w:t xml:space="preserve"> </w:t>
      </w:r>
    </w:p>
    <w:p w:rsidR="008E76D5" w:rsidRDefault="008E76D5" w:rsidP="008E76D5">
      <w:pPr>
        <w:tabs>
          <w:tab w:val="left" w:pos="540"/>
        </w:tabs>
        <w:ind w:firstLine="567"/>
        <w:jc w:val="both"/>
        <w:rPr>
          <w:rFonts w:ascii="Times New Roman" w:hAnsi="Times New Roman"/>
          <w:lang w:val="kk-KZ"/>
        </w:rPr>
      </w:pPr>
      <w:r w:rsidRPr="008E76D5">
        <w:rPr>
          <w:rFonts w:ascii="Times New Roman" w:hAnsi="Times New Roman"/>
          <w:noProof/>
          <w:lang w:val="kk-KZ"/>
        </w:rPr>
        <w:t xml:space="preserve">Қаржылық және басқарушылық есеп жүргізуші </w:t>
      </w:r>
      <w:r w:rsidRPr="008E76D5">
        <w:rPr>
          <w:rFonts w:ascii="Times New Roman" w:hAnsi="Times New Roman"/>
          <w:lang w:val="kk-KZ"/>
        </w:rPr>
        <w:t xml:space="preserve">бухгалтерлердің  сапалық сипаты </w:t>
      </w:r>
      <w:r w:rsidR="0037493F">
        <w:rPr>
          <w:rFonts w:ascii="Times New Roman" w:hAnsi="Times New Roman"/>
          <w:lang w:val="kk-KZ"/>
        </w:rPr>
        <w:t xml:space="preserve">төмендегі </w:t>
      </w:r>
      <w:r w:rsidRPr="008E76D5">
        <w:rPr>
          <w:rFonts w:ascii="Times New Roman" w:hAnsi="Times New Roman"/>
          <w:lang w:val="kk-KZ"/>
        </w:rPr>
        <w:t>кестеде көрсетілген.</w:t>
      </w:r>
    </w:p>
    <w:p w:rsidR="00345695" w:rsidRPr="00B43DEE" w:rsidRDefault="00345695" w:rsidP="008E76D5">
      <w:pPr>
        <w:tabs>
          <w:tab w:val="left" w:pos="540"/>
        </w:tabs>
        <w:ind w:firstLine="567"/>
        <w:jc w:val="both"/>
        <w:rPr>
          <w:rFonts w:ascii="Times New Roman" w:hAnsi="Times New Roman"/>
          <w:lang w:val="kk-KZ"/>
        </w:rPr>
      </w:pPr>
    </w:p>
    <w:p w:rsidR="008E76D5" w:rsidRPr="00345695" w:rsidRDefault="00345695" w:rsidP="00C25142">
      <w:pPr>
        <w:tabs>
          <w:tab w:val="left" w:pos="540"/>
        </w:tabs>
        <w:ind w:firstLine="567"/>
        <w:jc w:val="center"/>
        <w:rPr>
          <w:rFonts w:ascii="Times New Roman" w:hAnsi="Times New Roman"/>
          <w:lang w:val="kk-KZ"/>
        </w:rPr>
      </w:pPr>
      <w:r w:rsidRPr="008E76D5">
        <w:rPr>
          <w:rFonts w:ascii="Times New Roman" w:hAnsi="Times New Roman"/>
          <w:noProof/>
          <w:lang w:val="kk-KZ"/>
        </w:rPr>
        <w:t xml:space="preserve">Қаржылық және басқарушылық есеп жүргізуші </w:t>
      </w:r>
      <w:r w:rsidRPr="008E76D5">
        <w:rPr>
          <w:rFonts w:ascii="Times New Roman" w:hAnsi="Times New Roman"/>
          <w:lang w:val="kk-KZ"/>
        </w:rPr>
        <w:t>бухгалтерлердің  сапалық сипаты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44"/>
        <w:gridCol w:w="6156"/>
      </w:tblGrid>
      <w:tr w:rsidR="008E76D5" w:rsidRPr="00C12DD2" w:rsidTr="00F12641">
        <w:tc>
          <w:tcPr>
            <w:tcW w:w="3544" w:type="dxa"/>
          </w:tcPr>
          <w:p w:rsidR="008E76D5" w:rsidRPr="008E76D5" w:rsidRDefault="008E76D5" w:rsidP="0092214F">
            <w:pPr>
              <w:tabs>
                <w:tab w:val="left" w:pos="540"/>
              </w:tabs>
              <w:jc w:val="both"/>
              <w:rPr>
                <w:rFonts w:ascii="Times New Roman" w:hAnsi="Times New Roman"/>
                <w:lang w:val="kk-KZ"/>
              </w:rPr>
            </w:pPr>
            <w:r w:rsidRPr="008E76D5">
              <w:rPr>
                <w:rFonts w:ascii="Times New Roman" w:hAnsi="Times New Roman"/>
                <w:lang w:val="kk-KZ"/>
              </w:rPr>
              <w:t>Сапалық, кәсіби қасиеттері</w:t>
            </w:r>
          </w:p>
        </w:tc>
        <w:tc>
          <w:tcPr>
            <w:tcW w:w="6156" w:type="dxa"/>
          </w:tcPr>
          <w:p w:rsidR="008E76D5" w:rsidRPr="008E76D5" w:rsidRDefault="008E76D5" w:rsidP="0092214F">
            <w:pPr>
              <w:tabs>
                <w:tab w:val="left" w:pos="540"/>
              </w:tabs>
              <w:jc w:val="both"/>
              <w:rPr>
                <w:rFonts w:ascii="Times New Roman" w:hAnsi="Times New Roman"/>
                <w:lang w:val="kk-KZ"/>
              </w:rPr>
            </w:pPr>
            <w:r w:rsidRPr="008E76D5">
              <w:rPr>
                <w:rFonts w:ascii="Times New Roman" w:hAnsi="Times New Roman"/>
                <w:lang w:val="kk-KZ"/>
              </w:rPr>
              <w:t>Білімі мен атқаратын негізгі қызметтері</w:t>
            </w:r>
          </w:p>
        </w:tc>
      </w:tr>
      <w:tr w:rsidR="008E76D5" w:rsidRPr="00C12DD2" w:rsidTr="00F12641">
        <w:tc>
          <w:tcPr>
            <w:tcW w:w="3544" w:type="dxa"/>
          </w:tcPr>
          <w:p w:rsidR="008E76D5" w:rsidRPr="008E76D5" w:rsidRDefault="008E76D5" w:rsidP="0092214F">
            <w:pPr>
              <w:tabs>
                <w:tab w:val="left" w:pos="540"/>
              </w:tabs>
              <w:jc w:val="both"/>
              <w:rPr>
                <w:rFonts w:ascii="Times New Roman" w:hAnsi="Times New Roman"/>
                <w:lang w:val="kk-KZ"/>
              </w:rPr>
            </w:pPr>
            <w:r w:rsidRPr="008E76D5">
              <w:rPr>
                <w:rFonts w:ascii="Times New Roman" w:hAnsi="Times New Roman"/>
                <w:lang w:val="kk-KZ"/>
              </w:rPr>
              <w:t>1 Білімі мен білетіндері</w:t>
            </w:r>
          </w:p>
        </w:tc>
        <w:tc>
          <w:tcPr>
            <w:tcW w:w="6156" w:type="dxa"/>
          </w:tcPr>
          <w:p w:rsidR="008E76D5" w:rsidRPr="008E76D5" w:rsidRDefault="008E76D5" w:rsidP="0092214F">
            <w:pPr>
              <w:tabs>
                <w:tab w:val="left" w:pos="540"/>
              </w:tabs>
              <w:jc w:val="both"/>
              <w:rPr>
                <w:rFonts w:ascii="Times New Roman" w:hAnsi="Times New Roman"/>
                <w:lang w:val="kk-KZ"/>
              </w:rPr>
            </w:pPr>
            <w:r w:rsidRPr="008E76D5">
              <w:rPr>
                <w:rFonts w:ascii="Times New Roman" w:hAnsi="Times New Roman"/>
                <w:lang w:val="kk-KZ"/>
              </w:rPr>
              <w:t>а) кез келген жағдайда есеп жүргізу әдістерін қолдана алатындығы;</w:t>
            </w:r>
          </w:p>
          <w:p w:rsidR="008E76D5" w:rsidRPr="008E76D5" w:rsidRDefault="008E76D5" w:rsidP="0092214F">
            <w:pPr>
              <w:tabs>
                <w:tab w:val="left" w:pos="540"/>
              </w:tabs>
              <w:jc w:val="both"/>
              <w:rPr>
                <w:rFonts w:ascii="Times New Roman" w:hAnsi="Times New Roman"/>
                <w:lang w:val="kk-KZ"/>
              </w:rPr>
            </w:pPr>
            <w:r w:rsidRPr="008E76D5">
              <w:rPr>
                <w:rFonts w:ascii="Times New Roman" w:hAnsi="Times New Roman"/>
                <w:lang w:val="kk-KZ"/>
              </w:rPr>
              <w:t xml:space="preserve">б) тиісті заңдар мен нормативтік құжаттар мазмұнын қолдана алатындығы; </w:t>
            </w:r>
          </w:p>
          <w:p w:rsidR="008E76D5" w:rsidRPr="008E76D5" w:rsidRDefault="008E76D5" w:rsidP="0092214F">
            <w:pPr>
              <w:tabs>
                <w:tab w:val="left" w:pos="540"/>
              </w:tabs>
              <w:jc w:val="both"/>
              <w:rPr>
                <w:rFonts w:ascii="Times New Roman" w:hAnsi="Times New Roman"/>
                <w:lang w:val="kk-KZ"/>
              </w:rPr>
            </w:pPr>
            <w:r w:rsidRPr="008E76D5">
              <w:rPr>
                <w:rFonts w:ascii="Times New Roman" w:hAnsi="Times New Roman"/>
                <w:lang w:val="kk-KZ"/>
              </w:rPr>
              <w:t>в) ұйымдар қызметіне тән салық жөніндегі заңдар, кәсіпкерлікке тән басқадай заңдардан ауытқымау;</w:t>
            </w:r>
          </w:p>
        </w:tc>
      </w:tr>
      <w:tr w:rsidR="008E76D5" w:rsidRPr="00C12DD2" w:rsidTr="00F12641">
        <w:tc>
          <w:tcPr>
            <w:tcW w:w="3544" w:type="dxa"/>
          </w:tcPr>
          <w:p w:rsidR="008E76D5" w:rsidRPr="008E76D5" w:rsidRDefault="008E76D5" w:rsidP="0092214F">
            <w:pPr>
              <w:tabs>
                <w:tab w:val="left" w:pos="540"/>
              </w:tabs>
              <w:jc w:val="both"/>
              <w:rPr>
                <w:rFonts w:ascii="Times New Roman" w:hAnsi="Times New Roman"/>
                <w:lang w:val="kk-KZ"/>
              </w:rPr>
            </w:pPr>
            <w:r w:rsidRPr="008E76D5">
              <w:rPr>
                <w:rFonts w:ascii="Times New Roman" w:hAnsi="Times New Roman"/>
                <w:lang w:val="kk-KZ"/>
              </w:rPr>
              <w:t xml:space="preserve">2. Қабілеттілігі </w:t>
            </w:r>
          </w:p>
        </w:tc>
        <w:tc>
          <w:tcPr>
            <w:tcW w:w="6156" w:type="dxa"/>
          </w:tcPr>
          <w:p w:rsidR="008E76D5" w:rsidRPr="008E76D5" w:rsidRDefault="008E76D5" w:rsidP="0092214F">
            <w:pPr>
              <w:tabs>
                <w:tab w:val="left" w:pos="540"/>
              </w:tabs>
              <w:jc w:val="both"/>
              <w:rPr>
                <w:rFonts w:ascii="Times New Roman" w:hAnsi="Times New Roman"/>
                <w:lang w:val="kk-KZ"/>
              </w:rPr>
            </w:pPr>
            <w:r w:rsidRPr="008E76D5">
              <w:rPr>
                <w:rFonts w:ascii="Times New Roman" w:hAnsi="Times New Roman"/>
                <w:lang w:val="kk-KZ"/>
              </w:rPr>
              <w:t>а) жұмыс уақытын тиімді пайдалану, атқаратын жұмыстардың күнделікті тізімін жасау;</w:t>
            </w:r>
          </w:p>
          <w:p w:rsidR="008E76D5" w:rsidRPr="008E76D5" w:rsidRDefault="008E76D5" w:rsidP="0092214F">
            <w:pPr>
              <w:tabs>
                <w:tab w:val="left" w:pos="540"/>
              </w:tabs>
              <w:jc w:val="both"/>
              <w:rPr>
                <w:rFonts w:ascii="Times New Roman" w:hAnsi="Times New Roman"/>
                <w:lang w:val="kk-KZ"/>
              </w:rPr>
            </w:pPr>
            <w:r w:rsidRPr="008E76D5">
              <w:rPr>
                <w:rFonts w:ascii="Times New Roman" w:hAnsi="Times New Roman"/>
                <w:lang w:val="kk-KZ"/>
              </w:rPr>
              <w:t>б) өзімен қызметтестердің іс - әрекетін бақылау;</w:t>
            </w:r>
          </w:p>
          <w:p w:rsidR="008E76D5" w:rsidRPr="008E76D5" w:rsidRDefault="008E76D5" w:rsidP="0092214F">
            <w:pPr>
              <w:tabs>
                <w:tab w:val="left" w:pos="540"/>
              </w:tabs>
              <w:jc w:val="both"/>
              <w:rPr>
                <w:rFonts w:ascii="Times New Roman" w:hAnsi="Times New Roman"/>
                <w:lang w:val="kk-KZ"/>
              </w:rPr>
            </w:pPr>
            <w:r w:rsidRPr="008E76D5">
              <w:rPr>
                <w:rFonts w:ascii="Times New Roman" w:hAnsi="Times New Roman"/>
                <w:lang w:val="kk-KZ"/>
              </w:rPr>
              <w:t xml:space="preserve">в) кез келген категориядағы қызметтес адамдармен сөйлесе білу, басшылармен, акция </w:t>
            </w:r>
            <w:r w:rsidRPr="008E76D5">
              <w:rPr>
                <w:rFonts w:ascii="Times New Roman" w:hAnsi="Times New Roman"/>
                <w:lang w:val="kk-KZ"/>
              </w:rPr>
              <w:lastRenderedPageBreak/>
              <w:t>иелері, директорлар, аудиторлар т.б. ресми адамдармен ашық қатынаста болу;</w:t>
            </w:r>
          </w:p>
          <w:p w:rsidR="008E76D5" w:rsidRPr="008E76D5" w:rsidRDefault="008E76D5" w:rsidP="0092214F">
            <w:pPr>
              <w:tabs>
                <w:tab w:val="left" w:pos="540"/>
              </w:tabs>
              <w:jc w:val="both"/>
              <w:rPr>
                <w:rFonts w:ascii="Times New Roman" w:hAnsi="Times New Roman"/>
                <w:lang w:val="kk-KZ"/>
              </w:rPr>
            </w:pPr>
            <w:r w:rsidRPr="008E76D5">
              <w:rPr>
                <w:rFonts w:ascii="Times New Roman" w:hAnsi="Times New Roman"/>
                <w:lang w:val="kk-KZ"/>
              </w:rPr>
              <w:t xml:space="preserve">г) пунктуалдық, орындаушылық шеберлік қасиеттерді сақтау; </w:t>
            </w:r>
          </w:p>
        </w:tc>
      </w:tr>
      <w:tr w:rsidR="008E76D5" w:rsidRPr="008E76D5" w:rsidTr="00F12641">
        <w:tc>
          <w:tcPr>
            <w:tcW w:w="3544" w:type="dxa"/>
          </w:tcPr>
          <w:p w:rsidR="008E76D5" w:rsidRPr="008E76D5" w:rsidRDefault="008E76D5" w:rsidP="0092214F">
            <w:pPr>
              <w:tabs>
                <w:tab w:val="left" w:pos="0"/>
                <w:tab w:val="left" w:pos="72"/>
              </w:tabs>
              <w:jc w:val="both"/>
              <w:rPr>
                <w:rFonts w:ascii="Times New Roman" w:hAnsi="Times New Roman"/>
                <w:lang w:val="kk-KZ"/>
              </w:rPr>
            </w:pPr>
            <w:r w:rsidRPr="008E76D5">
              <w:rPr>
                <w:rFonts w:ascii="Times New Roman" w:hAnsi="Times New Roman"/>
                <w:lang w:val="kk-KZ"/>
              </w:rPr>
              <w:lastRenderedPageBreak/>
              <w:t>3.Көп аспектілік және дәлелділік</w:t>
            </w:r>
          </w:p>
        </w:tc>
        <w:tc>
          <w:tcPr>
            <w:tcW w:w="6156" w:type="dxa"/>
          </w:tcPr>
          <w:p w:rsidR="008E76D5" w:rsidRPr="008E76D5" w:rsidRDefault="008E76D5" w:rsidP="0092214F">
            <w:pPr>
              <w:tabs>
                <w:tab w:val="left" w:pos="540"/>
              </w:tabs>
              <w:jc w:val="both"/>
              <w:rPr>
                <w:rFonts w:ascii="Times New Roman" w:hAnsi="Times New Roman"/>
                <w:lang w:val="kk-KZ"/>
              </w:rPr>
            </w:pPr>
          </w:p>
        </w:tc>
      </w:tr>
      <w:tr w:rsidR="008E76D5" w:rsidRPr="008E76D5" w:rsidTr="008E76D5">
        <w:tc>
          <w:tcPr>
            <w:tcW w:w="9700" w:type="dxa"/>
            <w:gridSpan w:val="2"/>
          </w:tcPr>
          <w:p w:rsidR="008E76D5" w:rsidRPr="008E76D5" w:rsidRDefault="008E76D5" w:rsidP="0092214F">
            <w:pPr>
              <w:tabs>
                <w:tab w:val="left" w:pos="540"/>
              </w:tabs>
              <w:jc w:val="both"/>
              <w:rPr>
                <w:rFonts w:ascii="Times New Roman" w:hAnsi="Times New Roman"/>
                <w:lang w:val="kk-KZ"/>
              </w:rPr>
            </w:pPr>
            <w:r w:rsidRPr="008E76D5">
              <w:rPr>
                <w:rFonts w:ascii="Times New Roman" w:hAnsi="Times New Roman"/>
                <w:lang w:val="kk-KZ"/>
              </w:rPr>
              <w:t>Басқарушылық есеп жүргізуші бухгалтер</w:t>
            </w:r>
          </w:p>
        </w:tc>
      </w:tr>
      <w:tr w:rsidR="008E76D5" w:rsidRPr="00C12DD2" w:rsidTr="00F12641">
        <w:tc>
          <w:tcPr>
            <w:tcW w:w="3544" w:type="dxa"/>
          </w:tcPr>
          <w:p w:rsidR="008E76D5" w:rsidRPr="008E76D5" w:rsidRDefault="008E76D5" w:rsidP="0092214F">
            <w:pPr>
              <w:tabs>
                <w:tab w:val="left" w:pos="540"/>
              </w:tabs>
              <w:jc w:val="both"/>
              <w:rPr>
                <w:rFonts w:ascii="Times New Roman" w:hAnsi="Times New Roman"/>
                <w:lang w:val="kk-KZ"/>
              </w:rPr>
            </w:pPr>
            <w:r w:rsidRPr="008E76D5">
              <w:rPr>
                <w:rFonts w:ascii="Times New Roman" w:hAnsi="Times New Roman"/>
                <w:lang w:val="kk-KZ"/>
              </w:rPr>
              <w:t xml:space="preserve">1. Білімі мен білетіндері </w:t>
            </w:r>
          </w:p>
        </w:tc>
        <w:tc>
          <w:tcPr>
            <w:tcW w:w="6156" w:type="dxa"/>
          </w:tcPr>
          <w:p w:rsidR="008E76D5" w:rsidRPr="008E76D5" w:rsidRDefault="008E76D5" w:rsidP="0092214F">
            <w:pPr>
              <w:tabs>
                <w:tab w:val="left" w:pos="540"/>
              </w:tabs>
              <w:jc w:val="both"/>
              <w:rPr>
                <w:rFonts w:ascii="Times New Roman" w:hAnsi="Times New Roman"/>
                <w:lang w:val="kk-KZ"/>
              </w:rPr>
            </w:pPr>
            <w:r w:rsidRPr="008E76D5">
              <w:rPr>
                <w:rFonts w:ascii="Times New Roman" w:hAnsi="Times New Roman"/>
                <w:lang w:val="kk-KZ"/>
              </w:rPr>
              <w:t>а) қаржылық есеп тұжырымдамасы және әдістері;</w:t>
            </w:r>
          </w:p>
          <w:p w:rsidR="008E76D5" w:rsidRPr="008E76D5" w:rsidRDefault="008E76D5" w:rsidP="0092214F">
            <w:pPr>
              <w:tabs>
                <w:tab w:val="left" w:pos="540"/>
              </w:tabs>
              <w:jc w:val="both"/>
              <w:rPr>
                <w:rFonts w:ascii="Times New Roman" w:hAnsi="Times New Roman"/>
                <w:lang w:val="kk-KZ"/>
              </w:rPr>
            </w:pPr>
            <w:r w:rsidRPr="008E76D5">
              <w:rPr>
                <w:rFonts w:ascii="Times New Roman" w:hAnsi="Times New Roman"/>
                <w:lang w:val="kk-KZ"/>
              </w:rPr>
              <w:t>б) ақпараттар жинақтау мен өңдеу;</w:t>
            </w:r>
          </w:p>
          <w:p w:rsidR="008E76D5" w:rsidRPr="008E76D5" w:rsidRDefault="008E76D5" w:rsidP="0092214F">
            <w:pPr>
              <w:tabs>
                <w:tab w:val="left" w:pos="540"/>
              </w:tabs>
              <w:jc w:val="both"/>
              <w:rPr>
                <w:rFonts w:ascii="Times New Roman" w:hAnsi="Times New Roman"/>
                <w:lang w:val="kk-KZ"/>
              </w:rPr>
            </w:pPr>
            <w:r w:rsidRPr="008E76D5">
              <w:rPr>
                <w:rFonts w:ascii="Times New Roman" w:hAnsi="Times New Roman"/>
                <w:lang w:val="kk-KZ"/>
              </w:rPr>
              <w:t>в) экономикалық теория және басқарудың осы заманғы әдістері, есеп жүргізу принциптері;</w:t>
            </w:r>
          </w:p>
        </w:tc>
      </w:tr>
      <w:tr w:rsidR="008E76D5" w:rsidRPr="00C12DD2" w:rsidTr="00F12641">
        <w:tc>
          <w:tcPr>
            <w:tcW w:w="3544" w:type="dxa"/>
          </w:tcPr>
          <w:p w:rsidR="008E76D5" w:rsidRPr="008E76D5" w:rsidRDefault="008E76D5" w:rsidP="0092214F">
            <w:pPr>
              <w:tabs>
                <w:tab w:val="left" w:pos="540"/>
              </w:tabs>
              <w:jc w:val="both"/>
              <w:rPr>
                <w:rFonts w:ascii="Times New Roman" w:hAnsi="Times New Roman"/>
                <w:lang w:val="kk-KZ"/>
              </w:rPr>
            </w:pPr>
            <w:r w:rsidRPr="008E76D5">
              <w:rPr>
                <w:rFonts w:ascii="Times New Roman" w:hAnsi="Times New Roman"/>
                <w:lang w:val="kk-KZ"/>
              </w:rPr>
              <w:t>2. Қабілеттілігі</w:t>
            </w:r>
          </w:p>
        </w:tc>
        <w:tc>
          <w:tcPr>
            <w:tcW w:w="6156" w:type="dxa"/>
          </w:tcPr>
          <w:p w:rsidR="008E76D5" w:rsidRPr="008E76D5" w:rsidRDefault="008E76D5" w:rsidP="0092214F">
            <w:pPr>
              <w:tabs>
                <w:tab w:val="left" w:pos="540"/>
              </w:tabs>
              <w:jc w:val="both"/>
              <w:rPr>
                <w:rFonts w:ascii="Times New Roman" w:hAnsi="Times New Roman"/>
                <w:lang w:val="kk-KZ"/>
              </w:rPr>
            </w:pPr>
            <w:r w:rsidRPr="008E76D5">
              <w:rPr>
                <w:rFonts w:ascii="Times New Roman" w:hAnsi="Times New Roman"/>
                <w:lang w:val="kk-KZ"/>
              </w:rPr>
              <w:t>а) қажетті ақпараттарды дер кезінде жасау, өңдеу және тапсыру;</w:t>
            </w:r>
          </w:p>
          <w:p w:rsidR="008E76D5" w:rsidRPr="008E76D5" w:rsidRDefault="008E76D5" w:rsidP="0092214F">
            <w:pPr>
              <w:tabs>
                <w:tab w:val="left" w:pos="540"/>
              </w:tabs>
              <w:jc w:val="both"/>
              <w:rPr>
                <w:rFonts w:ascii="Times New Roman" w:hAnsi="Times New Roman"/>
                <w:lang w:val="kk-KZ"/>
              </w:rPr>
            </w:pPr>
            <w:r w:rsidRPr="008E76D5">
              <w:rPr>
                <w:rFonts w:ascii="Times New Roman" w:hAnsi="Times New Roman"/>
                <w:lang w:val="kk-KZ"/>
              </w:rPr>
              <w:t>б) бизнестік жүйенің ерекшелігі және мұның ішкі байланысын зерделей білу;</w:t>
            </w:r>
          </w:p>
          <w:p w:rsidR="008E76D5" w:rsidRPr="008E76D5" w:rsidRDefault="008E76D5" w:rsidP="0092214F">
            <w:pPr>
              <w:tabs>
                <w:tab w:val="left" w:pos="540"/>
              </w:tabs>
              <w:jc w:val="both"/>
              <w:rPr>
                <w:rFonts w:ascii="Times New Roman" w:hAnsi="Times New Roman"/>
                <w:lang w:val="kk-KZ"/>
              </w:rPr>
            </w:pPr>
            <w:r w:rsidRPr="008E76D5">
              <w:rPr>
                <w:rFonts w:ascii="Times New Roman" w:hAnsi="Times New Roman"/>
                <w:lang w:val="kk-KZ"/>
              </w:rPr>
              <w:t xml:space="preserve">в) әр деңгейдегі қызметтес адамдармен жұмыс істей білу; </w:t>
            </w:r>
          </w:p>
        </w:tc>
      </w:tr>
      <w:tr w:rsidR="008E76D5" w:rsidRPr="008E76D5" w:rsidTr="00F12641">
        <w:tc>
          <w:tcPr>
            <w:tcW w:w="3544" w:type="dxa"/>
          </w:tcPr>
          <w:p w:rsidR="008E76D5" w:rsidRPr="008E76D5" w:rsidRDefault="008E76D5" w:rsidP="0092214F">
            <w:pPr>
              <w:tabs>
                <w:tab w:val="left" w:pos="540"/>
              </w:tabs>
              <w:jc w:val="both"/>
              <w:rPr>
                <w:rFonts w:ascii="Times New Roman" w:hAnsi="Times New Roman"/>
                <w:lang w:val="kk-KZ"/>
              </w:rPr>
            </w:pPr>
            <w:r w:rsidRPr="008E76D5">
              <w:rPr>
                <w:rFonts w:ascii="Times New Roman" w:hAnsi="Times New Roman"/>
                <w:lang w:val="kk-KZ"/>
              </w:rPr>
              <w:t>3. Ойлаушылық пен тұрақты мінез</w:t>
            </w:r>
          </w:p>
        </w:tc>
        <w:tc>
          <w:tcPr>
            <w:tcW w:w="6156" w:type="dxa"/>
          </w:tcPr>
          <w:p w:rsidR="008E76D5" w:rsidRPr="008E76D5" w:rsidRDefault="008E76D5" w:rsidP="0092214F">
            <w:pPr>
              <w:tabs>
                <w:tab w:val="left" w:pos="540"/>
              </w:tabs>
              <w:jc w:val="both"/>
              <w:rPr>
                <w:rFonts w:ascii="Times New Roman" w:hAnsi="Times New Roman"/>
                <w:lang w:val="kk-KZ"/>
              </w:rPr>
            </w:pPr>
          </w:p>
        </w:tc>
      </w:tr>
    </w:tbl>
    <w:p w:rsidR="008E76D5" w:rsidRPr="00FE6FD5" w:rsidRDefault="008E76D5" w:rsidP="008E76D5">
      <w:pPr>
        <w:shd w:val="clear" w:color="auto" w:fill="FFFFFF"/>
        <w:tabs>
          <w:tab w:val="left" w:pos="540"/>
        </w:tabs>
        <w:ind w:firstLine="708"/>
        <w:jc w:val="both"/>
        <w:rPr>
          <w:noProof/>
          <w:color w:val="000000"/>
          <w:lang w:val="kk-KZ"/>
        </w:rPr>
      </w:pPr>
    </w:p>
    <w:p w:rsidR="00E373E3" w:rsidRPr="00B43DEE" w:rsidRDefault="00D5061D" w:rsidP="00D5061D">
      <w:pPr>
        <w:autoSpaceDE w:val="0"/>
        <w:autoSpaceDN w:val="0"/>
        <w:adjustRightInd w:val="0"/>
        <w:ind w:firstLine="567"/>
        <w:jc w:val="both"/>
        <w:rPr>
          <w:rFonts w:ascii="Times New Roman" w:eastAsiaTheme="minorHAnsi" w:hAnsi="Times New Roman"/>
          <w:lang w:val="kk-KZ" w:eastAsia="en-US"/>
        </w:rPr>
      </w:pPr>
      <w:r w:rsidRPr="00D5061D">
        <w:rPr>
          <w:rFonts w:ascii="Times New Roman" w:eastAsiaTheme="minorHAnsi" w:hAnsi="Times New Roman"/>
          <w:lang w:val="kk-KZ" w:eastAsia="en-US"/>
        </w:rPr>
        <w:t>Істерді тапсырушы бас бухгалтердің</w:t>
      </w:r>
      <w:r w:rsidRPr="0037493F">
        <w:rPr>
          <w:rFonts w:ascii="Times New Roman" w:eastAsiaTheme="minorHAnsi" w:hAnsi="Times New Roman"/>
          <w:lang w:val="kk-KZ" w:eastAsia="en-US"/>
        </w:rPr>
        <w:t xml:space="preserve"> </w:t>
      </w:r>
      <w:r w:rsidRPr="00D5061D">
        <w:rPr>
          <w:rFonts w:ascii="Times New Roman" w:eastAsiaTheme="minorHAnsi" w:hAnsi="Times New Roman"/>
          <w:lang w:val="kk-KZ" w:eastAsia="en-US"/>
        </w:rPr>
        <w:t>жəне істерді</w:t>
      </w:r>
      <w:r w:rsidRPr="0037493F">
        <w:rPr>
          <w:rFonts w:ascii="Times New Roman" w:eastAsiaTheme="minorHAnsi" w:hAnsi="Times New Roman"/>
          <w:lang w:val="kk-KZ" w:eastAsia="en-US"/>
        </w:rPr>
        <w:t xml:space="preserve"> </w:t>
      </w:r>
      <w:r w:rsidRPr="00D5061D">
        <w:rPr>
          <w:rFonts w:ascii="Times New Roman" w:eastAsiaTheme="minorHAnsi" w:hAnsi="Times New Roman"/>
          <w:lang w:val="kk-KZ" w:eastAsia="en-US"/>
        </w:rPr>
        <w:t>қабылдаушы қызметкердің істерді тапсыруы жəне</w:t>
      </w:r>
      <w:r w:rsidRPr="0037493F">
        <w:rPr>
          <w:rFonts w:ascii="Times New Roman" w:eastAsiaTheme="minorHAnsi" w:hAnsi="Times New Roman"/>
          <w:lang w:val="kk-KZ" w:eastAsia="en-US"/>
        </w:rPr>
        <w:t xml:space="preserve"> </w:t>
      </w:r>
      <w:r w:rsidRPr="00D5061D">
        <w:rPr>
          <w:rFonts w:ascii="Times New Roman" w:eastAsiaTheme="minorHAnsi" w:hAnsi="Times New Roman"/>
          <w:lang w:val="kk-KZ" w:eastAsia="en-US"/>
        </w:rPr>
        <w:t>қабылдауы мемлекеттік мекеме басшысының бұйрығы негізінде жүргізіледі.</w:t>
      </w:r>
      <w:r w:rsidRPr="0037493F">
        <w:rPr>
          <w:rFonts w:ascii="Times New Roman" w:eastAsiaTheme="minorHAnsi" w:hAnsi="Times New Roman"/>
          <w:lang w:val="kk-KZ" w:eastAsia="en-US"/>
        </w:rPr>
        <w:t xml:space="preserve"> </w:t>
      </w:r>
      <w:r w:rsidRPr="00D5061D">
        <w:rPr>
          <w:rFonts w:ascii="Times New Roman" w:eastAsiaTheme="minorHAnsi" w:hAnsi="Times New Roman"/>
          <w:lang w:val="kk-KZ" w:eastAsia="en-US"/>
        </w:rPr>
        <w:t>Бұйрықта бухгалтерлік қызмет істерінің қабылдау-тапсыру мерзімі, бірақ</w:t>
      </w:r>
      <w:r w:rsidRPr="00B43DEE">
        <w:rPr>
          <w:rFonts w:ascii="Times New Roman" w:eastAsiaTheme="minorHAnsi" w:hAnsi="Times New Roman"/>
          <w:lang w:val="kk-KZ" w:eastAsia="en-US"/>
        </w:rPr>
        <w:t xml:space="preserve"> </w:t>
      </w:r>
      <w:r w:rsidRPr="00D5061D">
        <w:rPr>
          <w:rFonts w:ascii="Times New Roman" w:eastAsiaTheme="minorHAnsi" w:hAnsi="Times New Roman"/>
          <w:lang w:val="kk-KZ" w:eastAsia="en-US"/>
        </w:rPr>
        <w:t>екі</w:t>
      </w:r>
      <w:r w:rsidRPr="00B43DEE">
        <w:rPr>
          <w:rFonts w:ascii="Times New Roman" w:eastAsiaTheme="minorHAnsi" w:hAnsi="Times New Roman"/>
          <w:lang w:val="kk-KZ" w:eastAsia="en-US"/>
        </w:rPr>
        <w:t xml:space="preserve"> </w:t>
      </w:r>
      <w:r w:rsidRPr="00D5061D">
        <w:rPr>
          <w:rFonts w:ascii="Times New Roman" w:eastAsiaTheme="minorHAnsi" w:hAnsi="Times New Roman"/>
          <w:lang w:val="kk-KZ" w:eastAsia="en-US"/>
        </w:rPr>
        <w:t>аптадан аспауы тиіс; тапсырушы мен қабылдаушының еңбекақы төлеу тəртібі</w:t>
      </w:r>
      <w:r w:rsidRPr="00B43DEE">
        <w:rPr>
          <w:rFonts w:ascii="Times New Roman" w:eastAsiaTheme="minorHAnsi" w:hAnsi="Times New Roman"/>
          <w:lang w:val="kk-KZ" w:eastAsia="en-US"/>
        </w:rPr>
        <w:t xml:space="preserve"> </w:t>
      </w:r>
      <w:r w:rsidRPr="00D5061D">
        <w:rPr>
          <w:rFonts w:ascii="Times New Roman" w:eastAsiaTheme="minorHAnsi" w:hAnsi="Times New Roman"/>
          <w:lang w:val="kk-KZ" w:eastAsia="en-US"/>
        </w:rPr>
        <w:t>көрсетіледі. Бұйрықта сондай-ақ, істерді қабылдау-тапсыру кезеңінде қол қою құқығы кімге берілетіні көрсетіледі, бұл ретте қабылдаушы тұлғаның қол қою құқығын рəсімдегенге дейін құжаттарға қабылдаушының бақылауымен істерді тапсырушы қол қоятыны келісілуі тиіс. Бухгалтерлік қызмет істерін тапсыру соңғы ұсынылған баланстың негізінде жүргізіледі. Қабылдап алу-беру актісінде істерді беруді жүзеге асыру күні көрсетілуі тиіс.</w:t>
      </w:r>
    </w:p>
    <w:p w:rsidR="000B4222" w:rsidRPr="00B43DEE" w:rsidRDefault="000B4222" w:rsidP="000B4222">
      <w:pPr>
        <w:ind w:firstLine="567"/>
        <w:jc w:val="both"/>
        <w:rPr>
          <w:rFonts w:ascii="Times New Roman" w:hAnsi="Times New Roman"/>
          <w:lang w:val="kk-KZ"/>
        </w:rPr>
      </w:pPr>
      <w:r w:rsidRPr="00B43DEE">
        <w:rPr>
          <w:rFonts w:ascii="Times New Roman" w:eastAsiaTheme="minorHAnsi" w:hAnsi="Times New Roman"/>
          <w:lang w:val="kk-KZ"/>
        </w:rPr>
        <w:t>Мемлекеттік мекемелердегі бухгалтерлік қызметтер мемлекеттік мекемелердің бухгалтерлік есеп пен қаржылық есептілігі саласындағы Қазақстан Республикасының заңнамасының сақталуын, қаржыландыру жоспарының орындалу барысын, ұйымдармен, мемлекеттік мекемелермен жəне тұлғалармен есеп айырысудың жағдайын, ақша қаражаты мен материалдық құндылықтардың сақталуын бақылау үшін толық жəне нақты ақпаратпен мемлекеттік мекемелерді қамтамасыз етуі тиіс.</w:t>
      </w:r>
    </w:p>
    <w:p w:rsidR="00D2101A" w:rsidRPr="00D5061D" w:rsidRDefault="00D2101A" w:rsidP="00B96ED3">
      <w:pPr>
        <w:ind w:firstLine="567"/>
        <w:jc w:val="center"/>
        <w:rPr>
          <w:rFonts w:ascii="Times New Roman" w:hAnsi="Times New Roman"/>
          <w:b/>
          <w:lang w:val="kk-KZ"/>
        </w:rPr>
      </w:pPr>
    </w:p>
    <w:p w:rsidR="00B96ED3" w:rsidRDefault="00B96ED3" w:rsidP="00BC3024">
      <w:pPr>
        <w:tabs>
          <w:tab w:val="left" w:pos="709"/>
        </w:tabs>
        <w:ind w:firstLine="567"/>
        <w:jc w:val="center"/>
        <w:rPr>
          <w:rFonts w:ascii="Times New Roman" w:hAnsi="Times New Roman"/>
          <w:b/>
          <w:lang w:val="kk-KZ"/>
        </w:rPr>
      </w:pPr>
      <w:r w:rsidRPr="00384A6C">
        <w:rPr>
          <w:rFonts w:ascii="Times New Roman" w:hAnsi="Times New Roman"/>
          <w:b/>
          <w:lang w:val="kk-KZ"/>
        </w:rPr>
        <w:t>Тест сұрақтары</w:t>
      </w:r>
    </w:p>
    <w:p w:rsidR="00B01045" w:rsidRDefault="00B01045" w:rsidP="00BC3024">
      <w:pPr>
        <w:tabs>
          <w:tab w:val="left" w:pos="709"/>
        </w:tabs>
        <w:ind w:firstLine="567"/>
        <w:jc w:val="center"/>
        <w:rPr>
          <w:rFonts w:ascii="Times New Roman" w:hAnsi="Times New Roman"/>
          <w:b/>
          <w:lang w:val="kk-KZ"/>
        </w:rPr>
      </w:pPr>
    </w:p>
    <w:p w:rsidR="006A184F" w:rsidRPr="00BC3024" w:rsidRDefault="006A184F" w:rsidP="00544A48">
      <w:pPr>
        <w:pStyle w:val="aa"/>
        <w:numPr>
          <w:ilvl w:val="0"/>
          <w:numId w:val="171"/>
        </w:numPr>
        <w:tabs>
          <w:tab w:val="left" w:pos="851"/>
        </w:tabs>
        <w:jc w:val="both"/>
        <w:rPr>
          <w:rFonts w:ascii="Times New Roman" w:hAnsi="Times New Roman"/>
        </w:rPr>
      </w:pPr>
      <w:r w:rsidRPr="00BC3024">
        <w:rPr>
          <w:rFonts w:ascii="Times New Roman" w:hAnsi="Times New Roman"/>
        </w:rPr>
        <w:t>Бухгалтерлiк есеп:</w:t>
      </w:r>
    </w:p>
    <w:p w:rsidR="006A184F" w:rsidRPr="006A184F" w:rsidRDefault="006A184F" w:rsidP="00544A48">
      <w:pPr>
        <w:numPr>
          <w:ilvl w:val="0"/>
          <w:numId w:val="172"/>
        </w:numPr>
        <w:tabs>
          <w:tab w:val="left" w:pos="851"/>
        </w:tabs>
        <w:ind w:left="0" w:firstLine="567"/>
        <w:jc w:val="both"/>
        <w:rPr>
          <w:rFonts w:ascii="Times New Roman" w:hAnsi="Times New Roman"/>
        </w:rPr>
      </w:pPr>
      <w:r w:rsidRPr="006A184F">
        <w:rPr>
          <w:rFonts w:ascii="Times New Roman" w:hAnsi="Times New Roman"/>
        </w:rPr>
        <w:t xml:space="preserve"> есеп беру мәлiметтерiн жедел түрде алуға мүмкiндiк бередi</w:t>
      </w:r>
    </w:p>
    <w:p w:rsidR="006A184F" w:rsidRPr="006A184F" w:rsidRDefault="006A184F" w:rsidP="00544A48">
      <w:pPr>
        <w:numPr>
          <w:ilvl w:val="0"/>
          <w:numId w:val="172"/>
        </w:numPr>
        <w:tabs>
          <w:tab w:val="left" w:pos="851"/>
        </w:tabs>
        <w:ind w:left="0" w:firstLine="567"/>
        <w:jc w:val="both"/>
        <w:rPr>
          <w:rFonts w:ascii="Times New Roman" w:hAnsi="Times New Roman"/>
        </w:rPr>
      </w:pPr>
      <w:r w:rsidRPr="006A184F">
        <w:rPr>
          <w:rFonts w:ascii="Times New Roman" w:hAnsi="Times New Roman"/>
        </w:rPr>
        <w:lastRenderedPageBreak/>
        <w:t>а</w:t>
      </w:r>
      <w:r w:rsidRPr="006A184F">
        <w:rPr>
          <w:rFonts w:ascii="Times New Roman" w:hAnsi="Times New Roman"/>
          <w:lang w:val="kk-KZ"/>
        </w:rPr>
        <w:t>қ</w:t>
      </w:r>
      <w:r w:rsidRPr="006A184F">
        <w:rPr>
          <w:rFonts w:ascii="Times New Roman" w:hAnsi="Times New Roman"/>
        </w:rPr>
        <w:t>параттарды тиiмдi өңдеуге мүмкiндiк бередi</w:t>
      </w:r>
    </w:p>
    <w:p w:rsidR="006A184F" w:rsidRPr="006A184F" w:rsidRDefault="006A184F" w:rsidP="00544A48">
      <w:pPr>
        <w:numPr>
          <w:ilvl w:val="0"/>
          <w:numId w:val="172"/>
        </w:numPr>
        <w:tabs>
          <w:tab w:val="left" w:pos="851"/>
        </w:tabs>
        <w:ind w:left="0" w:firstLine="567"/>
        <w:jc w:val="both"/>
        <w:rPr>
          <w:rFonts w:ascii="Times New Roman" w:hAnsi="Times New Roman"/>
          <w:lang w:val="kk-KZ"/>
        </w:rPr>
      </w:pPr>
      <w:r w:rsidRPr="006A184F">
        <w:rPr>
          <w:rFonts w:ascii="Times New Roman" w:hAnsi="Times New Roman"/>
        </w:rPr>
        <w:t xml:space="preserve"> </w:t>
      </w:r>
      <w:r w:rsidRPr="006A184F">
        <w:rPr>
          <w:rFonts w:ascii="Times New Roman" w:hAnsi="Times New Roman"/>
          <w:lang w:val="kk-KZ"/>
        </w:rPr>
        <w:t xml:space="preserve">шаруашылық жүргізуші субъектілердің </w:t>
      </w:r>
      <w:r w:rsidRPr="006A184F">
        <w:rPr>
          <w:rFonts w:ascii="Times New Roman" w:hAnsi="Times New Roman"/>
        </w:rPr>
        <w:t xml:space="preserve"> </w:t>
      </w:r>
      <w:r w:rsidRPr="006A184F">
        <w:rPr>
          <w:rFonts w:ascii="Times New Roman" w:hAnsi="Times New Roman"/>
          <w:lang w:val="kk-KZ"/>
        </w:rPr>
        <w:t>қаржылары</w:t>
      </w:r>
    </w:p>
    <w:p w:rsidR="006A184F" w:rsidRPr="006A184F" w:rsidRDefault="006A184F" w:rsidP="00544A48">
      <w:pPr>
        <w:numPr>
          <w:ilvl w:val="0"/>
          <w:numId w:val="172"/>
        </w:numPr>
        <w:tabs>
          <w:tab w:val="left" w:pos="851"/>
        </w:tabs>
        <w:ind w:left="0" w:firstLine="567"/>
        <w:jc w:val="both"/>
        <w:rPr>
          <w:rFonts w:ascii="Times New Roman" w:hAnsi="Times New Roman"/>
          <w:lang w:val="kk-KZ"/>
        </w:rPr>
      </w:pPr>
      <w:r w:rsidRPr="006A184F">
        <w:rPr>
          <w:rFonts w:ascii="Times New Roman" w:hAnsi="Times New Roman"/>
          <w:lang w:val="kk-KZ"/>
        </w:rPr>
        <w:t xml:space="preserve"> нақтылықтың жоғары дәрежесiмен қамтамасыз етедi</w:t>
      </w:r>
    </w:p>
    <w:p w:rsidR="006A184F" w:rsidRPr="006A184F" w:rsidRDefault="006A184F" w:rsidP="00544A48">
      <w:pPr>
        <w:numPr>
          <w:ilvl w:val="0"/>
          <w:numId w:val="172"/>
        </w:numPr>
        <w:tabs>
          <w:tab w:val="left" w:pos="851"/>
        </w:tabs>
        <w:ind w:left="0" w:firstLine="567"/>
        <w:jc w:val="both"/>
        <w:rPr>
          <w:rFonts w:ascii="Times New Roman" w:hAnsi="Times New Roman"/>
        </w:rPr>
      </w:pPr>
      <w:r w:rsidRPr="006A184F">
        <w:rPr>
          <w:rFonts w:ascii="Times New Roman" w:hAnsi="Times New Roman"/>
        </w:rPr>
        <w:t xml:space="preserve"> алая</w:t>
      </w:r>
      <w:r w:rsidRPr="006A184F">
        <w:rPr>
          <w:rFonts w:ascii="Times New Roman" w:hAnsi="Times New Roman"/>
          <w:lang w:val="kk-KZ"/>
        </w:rPr>
        <w:t>қ</w:t>
      </w:r>
      <w:r w:rsidRPr="006A184F">
        <w:rPr>
          <w:rFonts w:ascii="Times New Roman" w:hAnsi="Times New Roman"/>
        </w:rPr>
        <w:t>ты</w:t>
      </w:r>
      <w:r w:rsidRPr="006A184F">
        <w:rPr>
          <w:rFonts w:ascii="Times New Roman" w:hAnsi="Times New Roman"/>
          <w:lang w:val="kk-KZ"/>
        </w:rPr>
        <w:t>қ</w:t>
      </w:r>
      <w:r w:rsidRPr="006A184F">
        <w:rPr>
          <w:rFonts w:ascii="Times New Roman" w:hAnsi="Times New Roman"/>
        </w:rPr>
        <w:t xml:space="preserve"> мүмкiндiктерiн азайтады</w:t>
      </w:r>
    </w:p>
    <w:p w:rsidR="006A184F" w:rsidRPr="006A184F" w:rsidRDefault="006A184F" w:rsidP="006A184F">
      <w:pPr>
        <w:tabs>
          <w:tab w:val="left" w:pos="851"/>
        </w:tabs>
        <w:ind w:firstLine="567"/>
        <w:jc w:val="both"/>
        <w:rPr>
          <w:rFonts w:ascii="Times New Roman" w:hAnsi="Times New Roman"/>
        </w:rPr>
      </w:pPr>
    </w:p>
    <w:p w:rsidR="006A184F" w:rsidRPr="00BC3024" w:rsidRDefault="006A184F" w:rsidP="00544A48">
      <w:pPr>
        <w:pStyle w:val="aa"/>
        <w:numPr>
          <w:ilvl w:val="0"/>
          <w:numId w:val="171"/>
        </w:numPr>
        <w:tabs>
          <w:tab w:val="left" w:pos="851"/>
        </w:tabs>
        <w:jc w:val="both"/>
        <w:rPr>
          <w:rFonts w:ascii="Times New Roman" w:hAnsi="Times New Roman"/>
        </w:rPr>
      </w:pPr>
      <w:r w:rsidRPr="00BC3024">
        <w:rPr>
          <w:rFonts w:ascii="Times New Roman" w:hAnsi="Times New Roman"/>
        </w:rPr>
        <w:t xml:space="preserve">Бюджеттен бөлiнетiн </w:t>
      </w:r>
      <w:r w:rsidRPr="00BC3024">
        <w:rPr>
          <w:rFonts w:ascii="Times New Roman" w:hAnsi="Times New Roman"/>
          <w:lang w:val="kk-KZ"/>
        </w:rPr>
        <w:t>қ</w:t>
      </w:r>
      <w:r w:rsidRPr="00BC3024">
        <w:rPr>
          <w:rFonts w:ascii="Times New Roman" w:hAnsi="Times New Roman"/>
        </w:rPr>
        <w:t>аржылардың көлемiн, ма</w:t>
      </w:r>
      <w:r w:rsidRPr="00BC3024">
        <w:rPr>
          <w:rFonts w:ascii="Times New Roman" w:hAnsi="Times New Roman"/>
          <w:lang w:val="kk-KZ"/>
        </w:rPr>
        <w:t>қ</w:t>
      </w:r>
      <w:r w:rsidRPr="00BC3024">
        <w:rPr>
          <w:rFonts w:ascii="Times New Roman" w:hAnsi="Times New Roman"/>
        </w:rPr>
        <w:t>сатты бағытын аны</w:t>
      </w:r>
      <w:r w:rsidRPr="00BC3024">
        <w:rPr>
          <w:rFonts w:ascii="Times New Roman" w:hAnsi="Times New Roman"/>
          <w:lang w:val="kk-KZ"/>
        </w:rPr>
        <w:t>қ</w:t>
      </w:r>
      <w:r w:rsidRPr="00BC3024">
        <w:rPr>
          <w:rFonts w:ascii="Times New Roman" w:hAnsi="Times New Roman"/>
        </w:rPr>
        <w:t xml:space="preserve">тайтын </w:t>
      </w:r>
      <w:r w:rsidRPr="00BC3024">
        <w:rPr>
          <w:rFonts w:ascii="Times New Roman" w:hAnsi="Times New Roman"/>
          <w:lang w:val="kk-KZ"/>
        </w:rPr>
        <w:t>қ</w:t>
      </w:r>
      <w:r w:rsidRPr="00BC3024">
        <w:rPr>
          <w:rFonts w:ascii="Times New Roman" w:hAnsi="Times New Roman"/>
        </w:rPr>
        <w:t>аржылы</w:t>
      </w:r>
      <w:r w:rsidRPr="00BC3024">
        <w:rPr>
          <w:rFonts w:ascii="Times New Roman" w:hAnsi="Times New Roman"/>
          <w:lang w:val="kk-KZ"/>
        </w:rPr>
        <w:t>қ</w:t>
      </w:r>
      <w:r w:rsidRPr="00BC3024">
        <w:rPr>
          <w:rFonts w:ascii="Times New Roman" w:hAnsi="Times New Roman"/>
        </w:rPr>
        <w:t xml:space="preserve"> </w:t>
      </w:r>
      <w:r w:rsidRPr="00BC3024">
        <w:rPr>
          <w:rFonts w:ascii="Times New Roman" w:hAnsi="Times New Roman"/>
          <w:lang w:val="kk-KZ"/>
        </w:rPr>
        <w:t>құ</w:t>
      </w:r>
      <w:r w:rsidRPr="00BC3024">
        <w:rPr>
          <w:rFonts w:ascii="Times New Roman" w:hAnsi="Times New Roman"/>
        </w:rPr>
        <w:t>жат:</w:t>
      </w:r>
    </w:p>
    <w:p w:rsidR="006A184F" w:rsidRPr="006A184F" w:rsidRDefault="006A184F" w:rsidP="00544A48">
      <w:pPr>
        <w:numPr>
          <w:ilvl w:val="0"/>
          <w:numId w:val="173"/>
        </w:numPr>
        <w:tabs>
          <w:tab w:val="left" w:pos="709"/>
          <w:tab w:val="left" w:pos="851"/>
        </w:tabs>
        <w:ind w:left="0" w:firstLine="567"/>
        <w:jc w:val="both"/>
        <w:rPr>
          <w:rFonts w:ascii="Times New Roman" w:hAnsi="Times New Roman"/>
        </w:rPr>
      </w:pPr>
      <w:r w:rsidRPr="006A184F">
        <w:rPr>
          <w:rFonts w:ascii="Times New Roman" w:hAnsi="Times New Roman"/>
          <w:lang w:val="kk-KZ"/>
        </w:rPr>
        <w:t xml:space="preserve"> ш</w:t>
      </w:r>
      <w:r w:rsidRPr="006A184F">
        <w:rPr>
          <w:rFonts w:ascii="Times New Roman" w:hAnsi="Times New Roman"/>
        </w:rPr>
        <w:t>ығыстар сметасы</w:t>
      </w:r>
    </w:p>
    <w:p w:rsidR="006A184F" w:rsidRPr="006A184F" w:rsidRDefault="006A184F" w:rsidP="00544A48">
      <w:pPr>
        <w:numPr>
          <w:ilvl w:val="0"/>
          <w:numId w:val="173"/>
        </w:numPr>
        <w:tabs>
          <w:tab w:val="left" w:pos="709"/>
          <w:tab w:val="left" w:pos="851"/>
        </w:tabs>
        <w:ind w:left="0" w:firstLine="567"/>
        <w:jc w:val="both"/>
        <w:rPr>
          <w:rFonts w:ascii="Times New Roman" w:hAnsi="Times New Roman"/>
        </w:rPr>
      </w:pPr>
      <w:r w:rsidRPr="006A184F">
        <w:rPr>
          <w:rFonts w:ascii="Times New Roman" w:hAnsi="Times New Roman"/>
          <w:lang w:val="kk-KZ"/>
        </w:rPr>
        <w:t xml:space="preserve"> к</w:t>
      </w:r>
      <w:r w:rsidRPr="006A184F">
        <w:rPr>
          <w:rFonts w:ascii="Times New Roman" w:hAnsi="Times New Roman"/>
        </w:rPr>
        <w:t>iрiстер сметасы</w:t>
      </w:r>
    </w:p>
    <w:p w:rsidR="006A184F" w:rsidRPr="006A184F" w:rsidRDefault="006A184F" w:rsidP="00544A48">
      <w:pPr>
        <w:numPr>
          <w:ilvl w:val="0"/>
          <w:numId w:val="173"/>
        </w:numPr>
        <w:tabs>
          <w:tab w:val="left" w:pos="709"/>
          <w:tab w:val="left" w:pos="851"/>
        </w:tabs>
        <w:ind w:left="0" w:firstLine="567"/>
        <w:jc w:val="both"/>
        <w:rPr>
          <w:rFonts w:ascii="Times New Roman" w:hAnsi="Times New Roman"/>
        </w:rPr>
      </w:pPr>
      <w:r w:rsidRPr="006A184F">
        <w:rPr>
          <w:rFonts w:ascii="Times New Roman" w:hAnsi="Times New Roman"/>
          <w:lang w:val="kk-KZ"/>
        </w:rPr>
        <w:t xml:space="preserve"> қ</w:t>
      </w:r>
      <w:r w:rsidRPr="006A184F">
        <w:rPr>
          <w:rFonts w:ascii="Times New Roman" w:hAnsi="Times New Roman"/>
        </w:rPr>
        <w:t>аржылы</w:t>
      </w:r>
      <w:r w:rsidRPr="006A184F">
        <w:rPr>
          <w:rFonts w:ascii="Times New Roman" w:hAnsi="Times New Roman"/>
          <w:lang w:val="kk-KZ"/>
        </w:rPr>
        <w:t>қ</w:t>
      </w:r>
      <w:r w:rsidRPr="006A184F">
        <w:rPr>
          <w:rFonts w:ascii="Times New Roman" w:hAnsi="Times New Roman"/>
        </w:rPr>
        <w:t xml:space="preserve"> р</w:t>
      </w:r>
      <w:r w:rsidRPr="006A184F">
        <w:rPr>
          <w:rFonts w:ascii="Times New Roman" w:hAnsi="Times New Roman"/>
          <w:lang w:val="kk-KZ"/>
        </w:rPr>
        <w:t>ұқ</w:t>
      </w:r>
      <w:r w:rsidRPr="006A184F">
        <w:rPr>
          <w:rFonts w:ascii="Times New Roman" w:hAnsi="Times New Roman"/>
        </w:rPr>
        <w:t>сат</w:t>
      </w:r>
    </w:p>
    <w:p w:rsidR="006A184F" w:rsidRPr="006A184F" w:rsidRDefault="006A184F" w:rsidP="00544A48">
      <w:pPr>
        <w:numPr>
          <w:ilvl w:val="0"/>
          <w:numId w:val="173"/>
        </w:numPr>
        <w:tabs>
          <w:tab w:val="left" w:pos="709"/>
          <w:tab w:val="left" w:pos="851"/>
        </w:tabs>
        <w:ind w:left="0" w:firstLine="567"/>
        <w:jc w:val="both"/>
        <w:rPr>
          <w:rFonts w:ascii="Times New Roman" w:hAnsi="Times New Roman"/>
        </w:rPr>
      </w:pPr>
      <w:r w:rsidRPr="006A184F">
        <w:rPr>
          <w:rFonts w:ascii="Times New Roman" w:hAnsi="Times New Roman"/>
          <w:lang w:val="kk-KZ"/>
        </w:rPr>
        <w:t xml:space="preserve"> қ</w:t>
      </w:r>
      <w:r w:rsidRPr="006A184F">
        <w:rPr>
          <w:rFonts w:ascii="Times New Roman" w:hAnsi="Times New Roman"/>
        </w:rPr>
        <w:t xml:space="preserve">аржыландыру жоспары </w:t>
      </w:r>
    </w:p>
    <w:p w:rsidR="006A184F" w:rsidRPr="006A184F" w:rsidRDefault="006A184F" w:rsidP="00544A48">
      <w:pPr>
        <w:numPr>
          <w:ilvl w:val="0"/>
          <w:numId w:val="173"/>
        </w:numPr>
        <w:tabs>
          <w:tab w:val="left" w:pos="709"/>
          <w:tab w:val="left" w:pos="851"/>
        </w:tabs>
        <w:ind w:left="0" w:firstLine="567"/>
        <w:jc w:val="both"/>
        <w:rPr>
          <w:rFonts w:ascii="Times New Roman" w:hAnsi="Times New Roman"/>
        </w:rPr>
      </w:pPr>
      <w:r w:rsidRPr="006A184F">
        <w:rPr>
          <w:rFonts w:ascii="Times New Roman" w:hAnsi="Times New Roman"/>
        </w:rPr>
        <w:t xml:space="preserve"> бухгалтерлiк баланс </w:t>
      </w:r>
    </w:p>
    <w:p w:rsidR="006A184F" w:rsidRPr="006A184F" w:rsidRDefault="006A184F" w:rsidP="006A184F">
      <w:pPr>
        <w:tabs>
          <w:tab w:val="left" w:pos="851"/>
        </w:tabs>
        <w:ind w:firstLine="567"/>
        <w:jc w:val="both"/>
        <w:rPr>
          <w:rFonts w:ascii="Times New Roman" w:hAnsi="Times New Roman"/>
          <w:b/>
          <w:lang w:val="kk-KZ"/>
        </w:rPr>
      </w:pPr>
    </w:p>
    <w:p w:rsidR="006A184F" w:rsidRPr="006A184F" w:rsidRDefault="006A184F" w:rsidP="00544A48">
      <w:pPr>
        <w:numPr>
          <w:ilvl w:val="0"/>
          <w:numId w:val="171"/>
        </w:numPr>
        <w:tabs>
          <w:tab w:val="left" w:pos="851"/>
        </w:tabs>
        <w:jc w:val="both"/>
        <w:rPr>
          <w:rFonts w:ascii="Times New Roman" w:hAnsi="Times New Roman"/>
        </w:rPr>
      </w:pPr>
      <w:r w:rsidRPr="006A184F">
        <w:rPr>
          <w:rFonts w:ascii="Times New Roman" w:hAnsi="Times New Roman"/>
        </w:rPr>
        <w:t>Бухгалтерлiк есеп – б</w:t>
      </w:r>
      <w:r w:rsidRPr="006A184F">
        <w:rPr>
          <w:rFonts w:ascii="Times New Roman" w:hAnsi="Times New Roman"/>
          <w:lang w:val="kk-KZ"/>
        </w:rPr>
        <w:t>ұ</w:t>
      </w:r>
      <w:r w:rsidRPr="006A184F">
        <w:rPr>
          <w:rFonts w:ascii="Times New Roman" w:hAnsi="Times New Roman"/>
        </w:rPr>
        <w:t>л:</w:t>
      </w:r>
    </w:p>
    <w:p w:rsidR="006A184F" w:rsidRPr="006A184F" w:rsidRDefault="006A184F" w:rsidP="00544A48">
      <w:pPr>
        <w:numPr>
          <w:ilvl w:val="0"/>
          <w:numId w:val="174"/>
        </w:numPr>
        <w:tabs>
          <w:tab w:val="left" w:pos="851"/>
        </w:tabs>
        <w:ind w:left="0" w:firstLine="567"/>
        <w:jc w:val="both"/>
        <w:rPr>
          <w:rFonts w:ascii="Times New Roman" w:hAnsi="Times New Roman"/>
        </w:rPr>
      </w:pPr>
      <w:r w:rsidRPr="006A184F">
        <w:rPr>
          <w:rFonts w:ascii="Times New Roman" w:hAnsi="Times New Roman"/>
          <w:lang w:val="kk-KZ"/>
        </w:rPr>
        <w:t xml:space="preserve"> құ</w:t>
      </w:r>
      <w:r w:rsidRPr="006A184F">
        <w:rPr>
          <w:rFonts w:ascii="Times New Roman" w:hAnsi="Times New Roman"/>
        </w:rPr>
        <w:t xml:space="preserve">жаттар негiзiнде </w:t>
      </w:r>
      <w:r w:rsidRPr="006A184F">
        <w:rPr>
          <w:rFonts w:ascii="Times New Roman" w:hAnsi="Times New Roman"/>
          <w:lang w:val="kk-KZ"/>
        </w:rPr>
        <w:t>құ</w:t>
      </w:r>
      <w:r w:rsidRPr="006A184F">
        <w:rPr>
          <w:rFonts w:ascii="Times New Roman" w:hAnsi="Times New Roman"/>
        </w:rPr>
        <w:t>рылған шаруашылы</w:t>
      </w:r>
      <w:r w:rsidRPr="006A184F">
        <w:rPr>
          <w:rFonts w:ascii="Times New Roman" w:hAnsi="Times New Roman"/>
          <w:lang w:val="kk-KZ"/>
        </w:rPr>
        <w:t>қ</w:t>
      </w:r>
      <w:r w:rsidRPr="006A184F">
        <w:rPr>
          <w:rFonts w:ascii="Times New Roman" w:hAnsi="Times New Roman"/>
        </w:rPr>
        <w:t xml:space="preserve"> </w:t>
      </w:r>
      <w:r w:rsidRPr="006A184F">
        <w:rPr>
          <w:rFonts w:ascii="Times New Roman" w:hAnsi="Times New Roman"/>
          <w:lang w:val="kk-KZ"/>
        </w:rPr>
        <w:t>қ</w:t>
      </w:r>
      <w:r w:rsidRPr="006A184F">
        <w:rPr>
          <w:rFonts w:ascii="Times New Roman" w:hAnsi="Times New Roman"/>
        </w:rPr>
        <w:t>ызметiң бiрт</w:t>
      </w:r>
      <w:r w:rsidRPr="006A184F">
        <w:rPr>
          <w:rFonts w:ascii="Times New Roman" w:hAnsi="Times New Roman"/>
          <w:lang w:val="kk-KZ"/>
        </w:rPr>
        <w:t>ұ</w:t>
      </w:r>
      <w:r w:rsidRPr="006A184F">
        <w:rPr>
          <w:rFonts w:ascii="Times New Roman" w:hAnsi="Times New Roman"/>
        </w:rPr>
        <w:t>тас үздiксiз өзара байланыс</w:t>
      </w:r>
      <w:r w:rsidRPr="006A184F">
        <w:rPr>
          <w:rFonts w:ascii="Times New Roman" w:hAnsi="Times New Roman"/>
          <w:lang w:val="kk-KZ"/>
        </w:rPr>
        <w:t>қ</w:t>
      </w:r>
      <w:r w:rsidRPr="006A184F">
        <w:rPr>
          <w:rFonts w:ascii="Times New Roman" w:hAnsi="Times New Roman"/>
        </w:rPr>
        <w:t>ан бейнесi</w:t>
      </w:r>
    </w:p>
    <w:p w:rsidR="006A184F" w:rsidRPr="006A184F" w:rsidRDefault="006A184F" w:rsidP="00544A48">
      <w:pPr>
        <w:numPr>
          <w:ilvl w:val="0"/>
          <w:numId w:val="174"/>
        </w:numPr>
        <w:tabs>
          <w:tab w:val="left" w:pos="851"/>
        </w:tabs>
        <w:ind w:left="0" w:firstLine="567"/>
        <w:jc w:val="both"/>
        <w:rPr>
          <w:rFonts w:ascii="Times New Roman" w:hAnsi="Times New Roman"/>
          <w:lang w:val="kk-KZ"/>
        </w:rPr>
      </w:pPr>
      <w:r w:rsidRPr="006A184F">
        <w:rPr>
          <w:rFonts w:ascii="Times New Roman" w:hAnsi="Times New Roman"/>
          <w:lang w:val="kk-KZ"/>
        </w:rPr>
        <w:t xml:space="preserve"> қоғам өмiрiнде болып жатқан бүкiл халықтық әлеуметтiк және экономикалық өзгерiстердi есепке алу жүйесi</w:t>
      </w:r>
    </w:p>
    <w:p w:rsidR="006A184F" w:rsidRPr="006A184F" w:rsidRDefault="006A184F" w:rsidP="00544A48">
      <w:pPr>
        <w:numPr>
          <w:ilvl w:val="0"/>
          <w:numId w:val="174"/>
        </w:numPr>
        <w:tabs>
          <w:tab w:val="left" w:pos="851"/>
        </w:tabs>
        <w:ind w:left="0" w:firstLine="567"/>
        <w:jc w:val="both"/>
        <w:rPr>
          <w:rFonts w:ascii="Times New Roman" w:hAnsi="Times New Roman"/>
          <w:lang w:val="kk-KZ"/>
        </w:rPr>
      </w:pPr>
      <w:r w:rsidRPr="006A184F">
        <w:rPr>
          <w:rFonts w:ascii="Times New Roman" w:hAnsi="Times New Roman"/>
          <w:lang w:val="kk-KZ"/>
        </w:rPr>
        <w:t xml:space="preserve"> шаруашылық процестерiн уақтылы және жедел құжаттау жүйесi</w:t>
      </w:r>
    </w:p>
    <w:p w:rsidR="006A184F" w:rsidRPr="006A184F" w:rsidRDefault="006A184F" w:rsidP="00544A48">
      <w:pPr>
        <w:numPr>
          <w:ilvl w:val="0"/>
          <w:numId w:val="174"/>
        </w:numPr>
        <w:tabs>
          <w:tab w:val="left" w:pos="851"/>
        </w:tabs>
        <w:ind w:left="0" w:firstLine="567"/>
        <w:jc w:val="both"/>
        <w:rPr>
          <w:rFonts w:ascii="Times New Roman" w:hAnsi="Times New Roman"/>
          <w:lang w:val="kk-KZ"/>
        </w:rPr>
      </w:pPr>
      <w:r w:rsidRPr="006A184F">
        <w:rPr>
          <w:rFonts w:ascii="Times New Roman" w:hAnsi="Times New Roman"/>
          <w:lang w:val="kk-KZ"/>
        </w:rPr>
        <w:t xml:space="preserve"> қаржы-бюджет ұйымдары туралы қаржылық көрсеткiштер жинақталған ақпараттық жүйе</w:t>
      </w:r>
    </w:p>
    <w:p w:rsidR="006A184F" w:rsidRPr="006A184F" w:rsidRDefault="006A184F" w:rsidP="00544A48">
      <w:pPr>
        <w:numPr>
          <w:ilvl w:val="0"/>
          <w:numId w:val="174"/>
        </w:numPr>
        <w:tabs>
          <w:tab w:val="left" w:pos="851"/>
        </w:tabs>
        <w:ind w:left="0" w:firstLine="567"/>
        <w:jc w:val="both"/>
        <w:rPr>
          <w:rFonts w:ascii="Times New Roman" w:hAnsi="Times New Roman"/>
          <w:lang w:val="kk-KZ"/>
        </w:rPr>
      </w:pPr>
      <w:r w:rsidRPr="006A184F">
        <w:rPr>
          <w:rFonts w:ascii="Times New Roman" w:hAnsi="Times New Roman"/>
          <w:lang w:val="kk-KZ"/>
        </w:rPr>
        <w:t xml:space="preserve"> қаржы – шарушылық қызметін кешенді тексеру жүйесі</w:t>
      </w:r>
    </w:p>
    <w:p w:rsidR="006A184F" w:rsidRPr="006A184F" w:rsidRDefault="006A184F" w:rsidP="006A184F">
      <w:pPr>
        <w:tabs>
          <w:tab w:val="left" w:pos="851"/>
        </w:tabs>
        <w:ind w:left="567"/>
        <w:jc w:val="both"/>
        <w:rPr>
          <w:rFonts w:ascii="Times New Roman" w:hAnsi="Times New Roman"/>
          <w:lang w:val="kk-KZ"/>
        </w:rPr>
      </w:pPr>
    </w:p>
    <w:p w:rsidR="006A184F" w:rsidRPr="006A184F" w:rsidRDefault="006A184F" w:rsidP="00544A48">
      <w:pPr>
        <w:numPr>
          <w:ilvl w:val="0"/>
          <w:numId w:val="171"/>
        </w:numPr>
        <w:tabs>
          <w:tab w:val="left" w:pos="851"/>
        </w:tabs>
        <w:jc w:val="both"/>
        <w:rPr>
          <w:rFonts w:ascii="Times New Roman" w:hAnsi="Times New Roman"/>
        </w:rPr>
      </w:pPr>
      <w:r w:rsidRPr="006A184F">
        <w:rPr>
          <w:rFonts w:ascii="Times New Roman" w:hAnsi="Times New Roman"/>
        </w:rPr>
        <w:t>Бухгалтерлiк есептiң негiзгi мiндетi:</w:t>
      </w:r>
    </w:p>
    <w:p w:rsidR="006A184F" w:rsidRPr="006A184F" w:rsidRDefault="006A184F" w:rsidP="00544A48">
      <w:pPr>
        <w:numPr>
          <w:ilvl w:val="0"/>
          <w:numId w:val="175"/>
        </w:numPr>
        <w:tabs>
          <w:tab w:val="left" w:pos="851"/>
        </w:tabs>
        <w:ind w:left="0" w:firstLine="567"/>
        <w:jc w:val="both"/>
        <w:rPr>
          <w:rFonts w:ascii="Times New Roman" w:hAnsi="Times New Roman"/>
        </w:rPr>
      </w:pPr>
      <w:r w:rsidRPr="006A184F">
        <w:rPr>
          <w:rFonts w:ascii="Times New Roman" w:hAnsi="Times New Roman"/>
        </w:rPr>
        <w:t>шаруашылы</w:t>
      </w:r>
      <w:r w:rsidRPr="006A184F">
        <w:rPr>
          <w:rFonts w:ascii="Times New Roman" w:hAnsi="Times New Roman"/>
          <w:lang w:val="kk-KZ"/>
        </w:rPr>
        <w:t>қ</w:t>
      </w:r>
      <w:r w:rsidRPr="006A184F">
        <w:rPr>
          <w:rFonts w:ascii="Times New Roman" w:hAnsi="Times New Roman"/>
        </w:rPr>
        <w:t xml:space="preserve"> </w:t>
      </w:r>
      <w:r w:rsidRPr="006A184F">
        <w:rPr>
          <w:rFonts w:ascii="Times New Roman" w:hAnsi="Times New Roman"/>
          <w:lang w:val="kk-KZ"/>
        </w:rPr>
        <w:t>қ</w:t>
      </w:r>
      <w:r w:rsidRPr="006A184F">
        <w:rPr>
          <w:rFonts w:ascii="Times New Roman" w:hAnsi="Times New Roman"/>
        </w:rPr>
        <w:t>ызмет туралы</w:t>
      </w:r>
      <w:r w:rsidRPr="006A184F">
        <w:rPr>
          <w:rFonts w:ascii="Times New Roman" w:hAnsi="Times New Roman"/>
          <w:lang w:val="kk-KZ"/>
        </w:rPr>
        <w:t xml:space="preserve"> нақты</w:t>
      </w:r>
      <w:r w:rsidRPr="006A184F">
        <w:rPr>
          <w:rFonts w:ascii="Times New Roman" w:hAnsi="Times New Roman"/>
        </w:rPr>
        <w:t xml:space="preserve"> және д</w:t>
      </w:r>
      <w:r w:rsidRPr="006A184F">
        <w:rPr>
          <w:rFonts w:ascii="Times New Roman" w:hAnsi="Times New Roman"/>
          <w:lang w:val="kk-KZ"/>
        </w:rPr>
        <w:t>ұ</w:t>
      </w:r>
      <w:r w:rsidRPr="006A184F">
        <w:rPr>
          <w:rFonts w:ascii="Times New Roman" w:hAnsi="Times New Roman"/>
        </w:rPr>
        <w:t>рыс мәлiметтердi қалыптастыру</w:t>
      </w:r>
    </w:p>
    <w:p w:rsidR="006A184F" w:rsidRPr="006A184F" w:rsidRDefault="006A184F" w:rsidP="00544A48">
      <w:pPr>
        <w:numPr>
          <w:ilvl w:val="0"/>
          <w:numId w:val="175"/>
        </w:numPr>
        <w:tabs>
          <w:tab w:val="left" w:pos="851"/>
        </w:tabs>
        <w:ind w:left="0" w:firstLine="567"/>
        <w:jc w:val="both"/>
        <w:rPr>
          <w:rFonts w:ascii="Times New Roman" w:hAnsi="Times New Roman"/>
        </w:rPr>
      </w:pPr>
      <w:r w:rsidRPr="006A184F">
        <w:rPr>
          <w:rFonts w:ascii="Times New Roman" w:hAnsi="Times New Roman"/>
          <w:lang w:val="kk-KZ"/>
        </w:rPr>
        <w:t>ұ</w:t>
      </w:r>
      <w:r w:rsidRPr="006A184F">
        <w:rPr>
          <w:rFonts w:ascii="Times New Roman" w:hAnsi="Times New Roman"/>
        </w:rPr>
        <w:t xml:space="preserve">йымның тауарлы материалды </w:t>
      </w:r>
      <w:r w:rsidRPr="006A184F">
        <w:rPr>
          <w:rFonts w:ascii="Times New Roman" w:hAnsi="Times New Roman"/>
          <w:lang w:val="kk-KZ"/>
        </w:rPr>
        <w:t>құ</w:t>
      </w:r>
      <w:r w:rsidRPr="006A184F">
        <w:rPr>
          <w:rFonts w:ascii="Times New Roman" w:hAnsi="Times New Roman"/>
        </w:rPr>
        <w:t>ндылы</w:t>
      </w:r>
      <w:r w:rsidRPr="006A184F">
        <w:rPr>
          <w:rFonts w:ascii="Times New Roman" w:hAnsi="Times New Roman"/>
          <w:lang w:val="kk-KZ"/>
        </w:rPr>
        <w:t>қ</w:t>
      </w:r>
      <w:r w:rsidRPr="006A184F">
        <w:rPr>
          <w:rFonts w:ascii="Times New Roman" w:hAnsi="Times New Roman"/>
        </w:rPr>
        <w:t>тарының са</w:t>
      </w:r>
      <w:r w:rsidRPr="006A184F">
        <w:rPr>
          <w:rFonts w:ascii="Times New Roman" w:hAnsi="Times New Roman"/>
          <w:lang w:val="kk-KZ"/>
        </w:rPr>
        <w:t>қ</w:t>
      </w:r>
      <w:r w:rsidRPr="006A184F">
        <w:rPr>
          <w:rFonts w:ascii="Times New Roman" w:hAnsi="Times New Roman"/>
        </w:rPr>
        <w:t>талуына ба</w:t>
      </w:r>
      <w:r w:rsidRPr="006A184F">
        <w:rPr>
          <w:rFonts w:ascii="Times New Roman" w:hAnsi="Times New Roman"/>
          <w:lang w:val="kk-KZ"/>
        </w:rPr>
        <w:t>қ</w:t>
      </w:r>
      <w:r w:rsidRPr="006A184F">
        <w:rPr>
          <w:rFonts w:ascii="Times New Roman" w:hAnsi="Times New Roman"/>
        </w:rPr>
        <w:t>ылау жасау</w:t>
      </w:r>
    </w:p>
    <w:p w:rsidR="006A184F" w:rsidRPr="006A184F" w:rsidRDefault="006A184F" w:rsidP="00544A48">
      <w:pPr>
        <w:numPr>
          <w:ilvl w:val="0"/>
          <w:numId w:val="175"/>
        </w:numPr>
        <w:tabs>
          <w:tab w:val="left" w:pos="851"/>
        </w:tabs>
        <w:ind w:left="0" w:firstLine="567"/>
        <w:jc w:val="both"/>
        <w:rPr>
          <w:rFonts w:ascii="Times New Roman" w:hAnsi="Times New Roman"/>
        </w:rPr>
      </w:pPr>
      <w:r w:rsidRPr="006A184F">
        <w:rPr>
          <w:rFonts w:ascii="Times New Roman" w:hAnsi="Times New Roman"/>
          <w:lang w:val="kk-KZ"/>
        </w:rPr>
        <w:t>ұ</w:t>
      </w:r>
      <w:r w:rsidRPr="006A184F">
        <w:rPr>
          <w:rFonts w:ascii="Times New Roman" w:hAnsi="Times New Roman"/>
        </w:rPr>
        <w:t>йымның шаруашылы</w:t>
      </w:r>
      <w:r w:rsidRPr="006A184F">
        <w:rPr>
          <w:rFonts w:ascii="Times New Roman" w:hAnsi="Times New Roman"/>
          <w:lang w:val="kk-KZ"/>
        </w:rPr>
        <w:t>қ</w:t>
      </w:r>
      <w:r w:rsidRPr="006A184F">
        <w:rPr>
          <w:rFonts w:ascii="Times New Roman" w:hAnsi="Times New Roman"/>
        </w:rPr>
        <w:t xml:space="preserve"> </w:t>
      </w:r>
      <w:r w:rsidRPr="006A184F">
        <w:rPr>
          <w:rFonts w:ascii="Times New Roman" w:hAnsi="Times New Roman"/>
          <w:lang w:val="kk-KZ"/>
        </w:rPr>
        <w:t>қ</w:t>
      </w:r>
      <w:r w:rsidRPr="006A184F">
        <w:rPr>
          <w:rFonts w:ascii="Times New Roman" w:hAnsi="Times New Roman"/>
        </w:rPr>
        <w:t>ызметiнiң тиiмдiлiгiн арттыру резервтерiн ашу</w:t>
      </w:r>
    </w:p>
    <w:p w:rsidR="006A184F" w:rsidRPr="006A184F" w:rsidRDefault="006A184F" w:rsidP="00544A48">
      <w:pPr>
        <w:numPr>
          <w:ilvl w:val="0"/>
          <w:numId w:val="175"/>
        </w:numPr>
        <w:tabs>
          <w:tab w:val="left" w:pos="851"/>
        </w:tabs>
        <w:ind w:left="0" w:firstLine="567"/>
        <w:jc w:val="both"/>
        <w:rPr>
          <w:rFonts w:ascii="Times New Roman" w:hAnsi="Times New Roman"/>
        </w:rPr>
      </w:pPr>
      <w:r w:rsidRPr="006A184F">
        <w:rPr>
          <w:rFonts w:ascii="Times New Roman" w:hAnsi="Times New Roman"/>
          <w:lang w:val="kk-KZ"/>
        </w:rPr>
        <w:t>і</w:t>
      </w:r>
      <w:r w:rsidRPr="006A184F">
        <w:rPr>
          <w:rFonts w:ascii="Times New Roman" w:hAnsi="Times New Roman"/>
        </w:rPr>
        <w:t>шкi резервтердiң на</w:t>
      </w:r>
      <w:r w:rsidRPr="006A184F">
        <w:rPr>
          <w:rFonts w:ascii="Times New Roman" w:hAnsi="Times New Roman"/>
          <w:lang w:val="kk-KZ"/>
        </w:rPr>
        <w:t>қ</w:t>
      </w:r>
      <w:r w:rsidRPr="006A184F">
        <w:rPr>
          <w:rFonts w:ascii="Times New Roman" w:hAnsi="Times New Roman"/>
        </w:rPr>
        <w:t xml:space="preserve">ты пайдаланылуын </w:t>
      </w:r>
      <w:r w:rsidRPr="006A184F">
        <w:rPr>
          <w:rFonts w:ascii="Times New Roman" w:hAnsi="Times New Roman"/>
          <w:lang w:val="kk-KZ"/>
        </w:rPr>
        <w:t>қ</w:t>
      </w:r>
      <w:r w:rsidRPr="006A184F">
        <w:rPr>
          <w:rFonts w:ascii="Times New Roman" w:hAnsi="Times New Roman"/>
        </w:rPr>
        <w:t>адағалау, бағалау</w:t>
      </w:r>
    </w:p>
    <w:p w:rsidR="006A184F" w:rsidRPr="006A184F" w:rsidRDefault="006A184F" w:rsidP="00544A48">
      <w:pPr>
        <w:numPr>
          <w:ilvl w:val="0"/>
          <w:numId w:val="175"/>
        </w:numPr>
        <w:tabs>
          <w:tab w:val="left" w:pos="851"/>
        </w:tabs>
        <w:ind w:left="0" w:firstLine="567"/>
        <w:jc w:val="both"/>
        <w:rPr>
          <w:rFonts w:ascii="Times New Roman" w:hAnsi="Times New Roman"/>
        </w:rPr>
      </w:pPr>
      <w:r w:rsidRPr="006A184F">
        <w:rPr>
          <w:rFonts w:ascii="Times New Roman" w:hAnsi="Times New Roman"/>
          <w:lang w:val="kk-KZ"/>
        </w:rPr>
        <w:t>қаржылық бақылауды дұрыс ұйымдастыру</w:t>
      </w:r>
    </w:p>
    <w:p w:rsidR="006A184F" w:rsidRPr="006A184F" w:rsidRDefault="006A184F" w:rsidP="006A184F">
      <w:pPr>
        <w:tabs>
          <w:tab w:val="left" w:pos="851"/>
        </w:tabs>
        <w:ind w:firstLine="567"/>
        <w:jc w:val="both"/>
        <w:rPr>
          <w:rFonts w:ascii="Times New Roman" w:hAnsi="Times New Roman"/>
        </w:rPr>
      </w:pPr>
    </w:p>
    <w:p w:rsidR="006A184F" w:rsidRPr="006A184F" w:rsidRDefault="006A184F" w:rsidP="00544A48">
      <w:pPr>
        <w:pStyle w:val="ad"/>
        <w:numPr>
          <w:ilvl w:val="0"/>
          <w:numId w:val="171"/>
        </w:numPr>
        <w:tabs>
          <w:tab w:val="left" w:pos="851"/>
        </w:tabs>
        <w:spacing w:after="0"/>
        <w:jc w:val="both"/>
        <w:rPr>
          <w:rFonts w:ascii="Times New Roman" w:hAnsi="Times New Roman"/>
        </w:rPr>
      </w:pPr>
      <w:r w:rsidRPr="006A184F">
        <w:rPr>
          <w:rFonts w:ascii="Times New Roman" w:hAnsi="Times New Roman"/>
        </w:rPr>
        <w:t>Бюджеттiк есеп б</w:t>
      </w:r>
      <w:r w:rsidRPr="006A184F">
        <w:rPr>
          <w:rFonts w:ascii="Times New Roman" w:hAnsi="Times New Roman"/>
          <w:lang w:val="kk-KZ"/>
        </w:rPr>
        <w:t>ұ</w:t>
      </w:r>
      <w:r w:rsidRPr="006A184F">
        <w:rPr>
          <w:rFonts w:ascii="Times New Roman" w:hAnsi="Times New Roman"/>
        </w:rPr>
        <w:t>л:</w:t>
      </w:r>
    </w:p>
    <w:p w:rsidR="006A184F" w:rsidRPr="006A184F" w:rsidRDefault="006A184F" w:rsidP="00544A48">
      <w:pPr>
        <w:numPr>
          <w:ilvl w:val="0"/>
          <w:numId w:val="176"/>
        </w:numPr>
        <w:tabs>
          <w:tab w:val="left" w:pos="851"/>
        </w:tabs>
        <w:ind w:left="0" w:firstLine="567"/>
        <w:jc w:val="both"/>
        <w:rPr>
          <w:rFonts w:ascii="Times New Roman" w:hAnsi="Times New Roman"/>
        </w:rPr>
      </w:pPr>
      <w:r w:rsidRPr="006A184F">
        <w:rPr>
          <w:rFonts w:ascii="Times New Roman" w:hAnsi="Times New Roman"/>
          <w:lang w:val="kk-KZ"/>
        </w:rPr>
        <w:t xml:space="preserve"> </w:t>
      </w:r>
      <w:r w:rsidRPr="006A184F">
        <w:rPr>
          <w:rFonts w:ascii="Times New Roman" w:hAnsi="Times New Roman"/>
        </w:rPr>
        <w:t>бюджеттiң ат</w:t>
      </w:r>
      <w:r w:rsidRPr="006A184F">
        <w:rPr>
          <w:rFonts w:ascii="Times New Roman" w:hAnsi="Times New Roman"/>
          <w:lang w:val="kk-KZ"/>
        </w:rPr>
        <w:t>қ</w:t>
      </w:r>
      <w:r w:rsidRPr="006A184F">
        <w:rPr>
          <w:rFonts w:ascii="Times New Roman" w:hAnsi="Times New Roman"/>
        </w:rPr>
        <w:t>арылуы мен шығыстар сметасының орындалуының есебi</w:t>
      </w:r>
    </w:p>
    <w:p w:rsidR="006A184F" w:rsidRPr="006A184F" w:rsidRDefault="006A184F" w:rsidP="00544A48">
      <w:pPr>
        <w:numPr>
          <w:ilvl w:val="0"/>
          <w:numId w:val="176"/>
        </w:numPr>
        <w:tabs>
          <w:tab w:val="left" w:pos="851"/>
        </w:tabs>
        <w:ind w:left="0" w:firstLine="567"/>
        <w:jc w:val="both"/>
        <w:rPr>
          <w:rFonts w:ascii="Times New Roman" w:hAnsi="Times New Roman"/>
          <w:lang w:val="kk-KZ"/>
        </w:rPr>
      </w:pPr>
      <w:r w:rsidRPr="006A184F">
        <w:rPr>
          <w:rFonts w:ascii="Times New Roman" w:hAnsi="Times New Roman"/>
          <w:lang w:val="kk-KZ"/>
        </w:rPr>
        <w:t xml:space="preserve"> құжаттар негiзiнде құралған шаруашылық қызметтiң бiр тұтас үздiксiз өзара байланысқан бейнесi</w:t>
      </w:r>
    </w:p>
    <w:p w:rsidR="006A184F" w:rsidRPr="006A184F" w:rsidRDefault="006A184F" w:rsidP="00544A48">
      <w:pPr>
        <w:numPr>
          <w:ilvl w:val="0"/>
          <w:numId w:val="176"/>
        </w:numPr>
        <w:tabs>
          <w:tab w:val="left" w:pos="851"/>
        </w:tabs>
        <w:ind w:left="0" w:firstLine="567"/>
        <w:jc w:val="both"/>
        <w:rPr>
          <w:rFonts w:ascii="Times New Roman" w:hAnsi="Times New Roman"/>
          <w:lang w:val="kk-KZ"/>
        </w:rPr>
      </w:pPr>
      <w:r w:rsidRPr="006A184F">
        <w:rPr>
          <w:rFonts w:ascii="Times New Roman" w:hAnsi="Times New Roman"/>
          <w:lang w:val="kk-KZ"/>
        </w:rPr>
        <w:t xml:space="preserve"> қоғамда болып жатқан бүкiл халықтық әлеуметтiк және экономикалық өзгерiстердi есепке алу жүйесi</w:t>
      </w:r>
    </w:p>
    <w:p w:rsidR="006A184F" w:rsidRPr="006A184F" w:rsidRDefault="006A184F" w:rsidP="00544A48">
      <w:pPr>
        <w:numPr>
          <w:ilvl w:val="0"/>
          <w:numId w:val="176"/>
        </w:numPr>
        <w:tabs>
          <w:tab w:val="left" w:pos="851"/>
        </w:tabs>
        <w:ind w:left="0" w:firstLine="567"/>
        <w:jc w:val="both"/>
        <w:rPr>
          <w:rFonts w:ascii="Times New Roman" w:hAnsi="Times New Roman"/>
          <w:lang w:val="kk-KZ"/>
        </w:rPr>
      </w:pPr>
      <w:r w:rsidRPr="006A184F">
        <w:rPr>
          <w:rFonts w:ascii="Times New Roman" w:hAnsi="Times New Roman"/>
          <w:lang w:val="kk-KZ"/>
        </w:rPr>
        <w:t xml:space="preserve"> шаруашылық процестерiн уақытылы және жедел құжаттау жүйесi</w:t>
      </w:r>
    </w:p>
    <w:p w:rsidR="006A184F" w:rsidRPr="006A184F" w:rsidRDefault="006A184F" w:rsidP="00544A48">
      <w:pPr>
        <w:numPr>
          <w:ilvl w:val="0"/>
          <w:numId w:val="176"/>
        </w:numPr>
        <w:tabs>
          <w:tab w:val="left" w:pos="851"/>
        </w:tabs>
        <w:ind w:left="0" w:firstLine="567"/>
        <w:jc w:val="both"/>
        <w:rPr>
          <w:rFonts w:ascii="Times New Roman" w:hAnsi="Times New Roman"/>
          <w:lang w:val="kk-KZ"/>
        </w:rPr>
      </w:pPr>
      <w:r w:rsidRPr="006A184F">
        <w:rPr>
          <w:rFonts w:ascii="Times New Roman" w:hAnsi="Times New Roman"/>
          <w:lang w:val="kk-KZ"/>
        </w:rPr>
        <w:t xml:space="preserve"> бюжеттiк ұйымдар туралы қаржылық көрсеткiштер жинақталған ақпараттық жүйе</w:t>
      </w:r>
    </w:p>
    <w:p w:rsidR="006A184F" w:rsidRPr="00B43DEE" w:rsidRDefault="006A184F" w:rsidP="00BC3024">
      <w:pPr>
        <w:tabs>
          <w:tab w:val="left" w:pos="851"/>
          <w:tab w:val="left" w:pos="993"/>
        </w:tabs>
        <w:ind w:firstLine="567"/>
        <w:jc w:val="both"/>
        <w:rPr>
          <w:rFonts w:ascii="Times New Roman" w:hAnsi="Times New Roman"/>
          <w:lang w:val="kk-KZ"/>
        </w:rPr>
      </w:pPr>
    </w:p>
    <w:p w:rsidR="006A184F" w:rsidRPr="006A184F" w:rsidRDefault="006A184F" w:rsidP="00544A48">
      <w:pPr>
        <w:pStyle w:val="aa"/>
        <w:numPr>
          <w:ilvl w:val="0"/>
          <w:numId w:val="171"/>
        </w:numPr>
        <w:tabs>
          <w:tab w:val="left" w:pos="851"/>
          <w:tab w:val="left" w:pos="993"/>
        </w:tabs>
        <w:jc w:val="both"/>
        <w:rPr>
          <w:rFonts w:ascii="Times New Roman" w:hAnsi="Times New Roman"/>
          <w:lang w:val="kk-KZ"/>
        </w:rPr>
      </w:pPr>
      <w:r w:rsidRPr="006A184F">
        <w:rPr>
          <w:rFonts w:ascii="Times New Roman" w:hAnsi="Times New Roman"/>
          <w:lang w:val="kk-KZ"/>
        </w:rPr>
        <w:t>Субъектiнiң бухгалтерлiк есебiн жалпы жүргiзушi:</w:t>
      </w:r>
    </w:p>
    <w:p w:rsidR="006A184F" w:rsidRPr="006A184F" w:rsidRDefault="006A184F" w:rsidP="00544A48">
      <w:pPr>
        <w:numPr>
          <w:ilvl w:val="0"/>
          <w:numId w:val="23"/>
        </w:numPr>
        <w:tabs>
          <w:tab w:val="left" w:pos="851"/>
        </w:tabs>
        <w:ind w:left="0" w:firstLine="567"/>
        <w:jc w:val="both"/>
        <w:rPr>
          <w:rFonts w:ascii="Times New Roman" w:hAnsi="Times New Roman"/>
        </w:rPr>
      </w:pPr>
      <w:r w:rsidRPr="006A184F">
        <w:rPr>
          <w:rFonts w:ascii="Times New Roman" w:hAnsi="Times New Roman"/>
          <w:lang w:val="kk-KZ"/>
        </w:rPr>
        <w:t xml:space="preserve"> </w:t>
      </w:r>
      <w:r w:rsidRPr="006A184F">
        <w:rPr>
          <w:rFonts w:ascii="Times New Roman" w:hAnsi="Times New Roman"/>
        </w:rPr>
        <w:t>бас бухгалтер</w:t>
      </w:r>
    </w:p>
    <w:p w:rsidR="006A184F" w:rsidRPr="006A184F" w:rsidRDefault="006A184F" w:rsidP="00544A48">
      <w:pPr>
        <w:numPr>
          <w:ilvl w:val="0"/>
          <w:numId w:val="23"/>
        </w:numPr>
        <w:tabs>
          <w:tab w:val="left" w:pos="851"/>
        </w:tabs>
        <w:ind w:left="0" w:firstLine="567"/>
        <w:jc w:val="both"/>
        <w:rPr>
          <w:rFonts w:ascii="Times New Roman" w:hAnsi="Times New Roman"/>
        </w:rPr>
      </w:pPr>
      <w:r w:rsidRPr="006A184F">
        <w:rPr>
          <w:rFonts w:ascii="Times New Roman" w:hAnsi="Times New Roman"/>
          <w:lang w:val="kk-KZ"/>
        </w:rPr>
        <w:lastRenderedPageBreak/>
        <w:t xml:space="preserve"> </w:t>
      </w:r>
      <w:r w:rsidRPr="006A184F">
        <w:rPr>
          <w:rFonts w:ascii="Times New Roman" w:hAnsi="Times New Roman"/>
        </w:rPr>
        <w:t>субъект басшысы</w:t>
      </w:r>
    </w:p>
    <w:p w:rsidR="006A184F" w:rsidRPr="006A184F" w:rsidRDefault="006A184F" w:rsidP="00544A48">
      <w:pPr>
        <w:numPr>
          <w:ilvl w:val="0"/>
          <w:numId w:val="23"/>
        </w:numPr>
        <w:tabs>
          <w:tab w:val="left" w:pos="851"/>
        </w:tabs>
        <w:ind w:left="0" w:firstLine="567"/>
        <w:jc w:val="both"/>
        <w:rPr>
          <w:rFonts w:ascii="Times New Roman" w:hAnsi="Times New Roman"/>
        </w:rPr>
      </w:pPr>
      <w:r w:rsidRPr="006A184F">
        <w:rPr>
          <w:rFonts w:ascii="Times New Roman" w:hAnsi="Times New Roman"/>
          <w:lang w:val="kk-KZ"/>
        </w:rPr>
        <w:t xml:space="preserve"> </w:t>
      </w:r>
      <w:r w:rsidRPr="006A184F">
        <w:rPr>
          <w:rFonts w:ascii="Times New Roman" w:hAnsi="Times New Roman"/>
        </w:rPr>
        <w:t>директор</w:t>
      </w:r>
    </w:p>
    <w:p w:rsidR="006A184F" w:rsidRPr="006A184F" w:rsidRDefault="006A184F" w:rsidP="00544A48">
      <w:pPr>
        <w:numPr>
          <w:ilvl w:val="0"/>
          <w:numId w:val="23"/>
        </w:numPr>
        <w:tabs>
          <w:tab w:val="left" w:pos="851"/>
        </w:tabs>
        <w:ind w:left="0" w:firstLine="567"/>
        <w:jc w:val="both"/>
        <w:rPr>
          <w:rFonts w:ascii="Times New Roman" w:hAnsi="Times New Roman"/>
        </w:rPr>
      </w:pPr>
      <w:r w:rsidRPr="006A184F">
        <w:rPr>
          <w:rFonts w:ascii="Times New Roman" w:hAnsi="Times New Roman"/>
          <w:lang w:val="kk-KZ"/>
        </w:rPr>
        <w:t xml:space="preserve"> </w:t>
      </w:r>
      <w:r w:rsidRPr="006A184F">
        <w:rPr>
          <w:rFonts w:ascii="Times New Roman" w:hAnsi="Times New Roman"/>
        </w:rPr>
        <w:t>бас бухгалтер</w:t>
      </w:r>
      <w:r w:rsidRPr="006A184F">
        <w:rPr>
          <w:rFonts w:ascii="Times New Roman" w:hAnsi="Times New Roman"/>
          <w:lang w:val="kk-KZ"/>
        </w:rPr>
        <w:t xml:space="preserve">, </w:t>
      </w:r>
      <w:r w:rsidRPr="006A184F">
        <w:rPr>
          <w:rFonts w:ascii="Times New Roman" w:hAnsi="Times New Roman"/>
        </w:rPr>
        <w:t>кассир</w:t>
      </w:r>
    </w:p>
    <w:p w:rsidR="006A184F" w:rsidRPr="006A184F" w:rsidRDefault="006A184F" w:rsidP="00544A48">
      <w:pPr>
        <w:numPr>
          <w:ilvl w:val="0"/>
          <w:numId w:val="23"/>
        </w:numPr>
        <w:tabs>
          <w:tab w:val="left" w:pos="851"/>
        </w:tabs>
        <w:ind w:left="0" w:firstLine="567"/>
        <w:jc w:val="both"/>
        <w:rPr>
          <w:rFonts w:ascii="Times New Roman" w:hAnsi="Times New Roman"/>
        </w:rPr>
      </w:pPr>
      <w:r w:rsidRPr="006A184F">
        <w:rPr>
          <w:rFonts w:ascii="Times New Roman" w:hAnsi="Times New Roman"/>
          <w:lang w:val="kk-KZ"/>
        </w:rPr>
        <w:t xml:space="preserve"> </w:t>
      </w:r>
      <w:r w:rsidRPr="006A184F">
        <w:rPr>
          <w:rFonts w:ascii="Times New Roman" w:hAnsi="Times New Roman"/>
        </w:rPr>
        <w:t xml:space="preserve">бухгалтерлiк </w:t>
      </w:r>
      <w:r w:rsidRPr="006A184F">
        <w:rPr>
          <w:rFonts w:ascii="Times New Roman" w:hAnsi="Times New Roman"/>
          <w:lang w:val="kk-KZ"/>
        </w:rPr>
        <w:t>қ</w:t>
      </w:r>
      <w:r w:rsidRPr="006A184F">
        <w:rPr>
          <w:rFonts w:ascii="Times New Roman" w:hAnsi="Times New Roman"/>
        </w:rPr>
        <w:t>ызмет</w:t>
      </w:r>
    </w:p>
    <w:p w:rsidR="006A184F" w:rsidRPr="006A184F" w:rsidRDefault="006A184F" w:rsidP="006A184F">
      <w:pPr>
        <w:tabs>
          <w:tab w:val="left" w:pos="851"/>
        </w:tabs>
        <w:ind w:firstLine="567"/>
        <w:jc w:val="both"/>
        <w:rPr>
          <w:rFonts w:ascii="Times New Roman" w:hAnsi="Times New Roman"/>
          <w:b/>
          <w:lang w:val="kk-KZ"/>
        </w:rPr>
      </w:pPr>
    </w:p>
    <w:p w:rsidR="00AD6FE7" w:rsidRPr="00384A6C" w:rsidRDefault="00AD6FE7" w:rsidP="00AD6FE7">
      <w:pPr>
        <w:tabs>
          <w:tab w:val="left" w:pos="284"/>
          <w:tab w:val="left" w:pos="993"/>
        </w:tabs>
        <w:ind w:firstLine="567"/>
        <w:jc w:val="center"/>
        <w:rPr>
          <w:rFonts w:ascii="Times New Roman" w:hAnsi="Times New Roman"/>
          <w:b/>
          <w:lang w:val="kk-KZ"/>
        </w:rPr>
      </w:pPr>
      <w:r w:rsidRPr="00384A6C">
        <w:rPr>
          <w:rFonts w:ascii="Times New Roman" w:hAnsi="Times New Roman"/>
          <w:b/>
          <w:lang w:val="kk-KZ"/>
        </w:rPr>
        <w:t>Бақылау сұрақтары</w:t>
      </w:r>
    </w:p>
    <w:p w:rsidR="00986199" w:rsidRPr="00384A6C" w:rsidRDefault="00986199" w:rsidP="00AD6FE7">
      <w:pPr>
        <w:tabs>
          <w:tab w:val="left" w:pos="284"/>
          <w:tab w:val="left" w:pos="993"/>
        </w:tabs>
        <w:ind w:firstLine="567"/>
        <w:jc w:val="center"/>
        <w:rPr>
          <w:rFonts w:ascii="Times New Roman" w:hAnsi="Times New Roman"/>
          <w:b/>
          <w:lang w:val="kk-KZ"/>
        </w:rPr>
      </w:pPr>
    </w:p>
    <w:p w:rsidR="00502FCE" w:rsidRPr="00502FCE" w:rsidRDefault="00502FCE" w:rsidP="00502FCE">
      <w:pPr>
        <w:jc w:val="both"/>
        <w:rPr>
          <w:rFonts w:ascii="Times New Roman" w:eastAsiaTheme="minorHAnsi" w:hAnsi="Times New Roman"/>
          <w:lang w:val="kk-KZ"/>
        </w:rPr>
      </w:pPr>
      <w:r w:rsidRPr="00502FCE">
        <w:rPr>
          <w:rFonts w:ascii="Times New Roman" w:eastAsiaTheme="minorHAnsi" w:hAnsi="Times New Roman"/>
          <w:lang w:val="kk-KZ"/>
        </w:rPr>
        <w:t>1.</w:t>
      </w:r>
      <w:r>
        <w:rPr>
          <w:rFonts w:ascii="Times New Roman" w:eastAsiaTheme="minorHAnsi" w:hAnsi="Times New Roman"/>
          <w:lang w:val="kk-KZ"/>
        </w:rPr>
        <w:t xml:space="preserve"> </w:t>
      </w:r>
      <w:r w:rsidRPr="00502FCE">
        <w:rPr>
          <w:rFonts w:ascii="Times New Roman" w:eastAsiaTheme="minorHAnsi" w:hAnsi="Times New Roman"/>
          <w:lang w:val="kk-KZ"/>
        </w:rPr>
        <w:t>Мемлекеттік мекемелердің бухгалтерлік есебі қалай ұйымдастырылады?</w:t>
      </w:r>
    </w:p>
    <w:p w:rsidR="00502FCE" w:rsidRPr="00B43DEE" w:rsidRDefault="00502FCE" w:rsidP="00502FCE">
      <w:pPr>
        <w:jc w:val="both"/>
        <w:rPr>
          <w:rFonts w:ascii="Times New Roman" w:eastAsiaTheme="minorHAnsi" w:hAnsi="Times New Roman"/>
          <w:lang w:val="kk-KZ"/>
        </w:rPr>
      </w:pPr>
      <w:r w:rsidRPr="00B43DEE">
        <w:rPr>
          <w:rFonts w:ascii="Times New Roman" w:eastAsiaTheme="minorHAnsi" w:hAnsi="Times New Roman"/>
          <w:lang w:val="kk-KZ"/>
        </w:rPr>
        <w:t>2. Мемлекеттік мекеменің бас бухгалтері қалай тағайындалады?</w:t>
      </w:r>
    </w:p>
    <w:p w:rsidR="00502FCE" w:rsidRPr="00B43DEE" w:rsidRDefault="00502FCE" w:rsidP="00502FCE">
      <w:pPr>
        <w:jc w:val="both"/>
        <w:rPr>
          <w:rFonts w:ascii="Times New Roman" w:hAnsi="Times New Roman"/>
          <w:lang w:val="kk-KZ"/>
        </w:rPr>
      </w:pPr>
      <w:r w:rsidRPr="00B43DEE">
        <w:rPr>
          <w:rFonts w:ascii="Times New Roman" w:eastAsiaTheme="minorHAnsi" w:hAnsi="Times New Roman"/>
          <w:lang w:val="kk-KZ"/>
        </w:rPr>
        <w:t>3. Республикалық жəне жергілікті бюджеттер есебінен қаржыланатын мемлекеттік мекемелерде бухгалтерлік есепті жүргізудің тəртібі қалай белгіленеді?</w:t>
      </w:r>
    </w:p>
    <w:p w:rsidR="00502FCE" w:rsidRPr="00B43DEE" w:rsidRDefault="00773AEC" w:rsidP="00502FCE">
      <w:pPr>
        <w:jc w:val="both"/>
        <w:rPr>
          <w:rFonts w:ascii="Times New Roman" w:hAnsi="Times New Roman"/>
          <w:lang w:val="kk-KZ"/>
        </w:rPr>
      </w:pPr>
      <w:r w:rsidRPr="00B43DEE">
        <w:rPr>
          <w:rFonts w:ascii="Times New Roman" w:hAnsi="Times New Roman"/>
          <w:lang w:val="kk-KZ"/>
        </w:rPr>
        <w:t>4</w:t>
      </w:r>
      <w:r w:rsidR="00502FCE" w:rsidRPr="00B43DEE">
        <w:rPr>
          <w:rFonts w:ascii="Times New Roman" w:hAnsi="Times New Roman"/>
          <w:lang w:val="kk-KZ"/>
        </w:rPr>
        <w:t>. Бас бухгалтерлерінің құқықтары мен міндеттері.</w:t>
      </w:r>
    </w:p>
    <w:p w:rsidR="0012453B" w:rsidRPr="0012453B" w:rsidRDefault="00773AEC" w:rsidP="00502FCE">
      <w:pPr>
        <w:jc w:val="both"/>
        <w:rPr>
          <w:rFonts w:ascii="Times New Roman" w:hAnsi="Times New Roman"/>
          <w:lang w:val="kk-KZ"/>
        </w:rPr>
      </w:pPr>
      <w:r w:rsidRPr="00B43DEE">
        <w:rPr>
          <w:rFonts w:ascii="Times New Roman" w:hAnsi="Times New Roman"/>
          <w:lang w:val="kk-KZ"/>
        </w:rPr>
        <w:t>5</w:t>
      </w:r>
      <w:r w:rsidR="0012453B" w:rsidRPr="00B43DEE">
        <w:rPr>
          <w:rFonts w:ascii="Times New Roman" w:hAnsi="Times New Roman"/>
          <w:lang w:val="kk-KZ"/>
        </w:rPr>
        <w:t>. Бюджетт</w:t>
      </w:r>
      <w:r w:rsidR="0012453B">
        <w:rPr>
          <w:rFonts w:ascii="Times New Roman" w:hAnsi="Times New Roman"/>
          <w:lang w:val="kk-KZ"/>
        </w:rPr>
        <w:t>ік жіктелім дегеніміз не</w:t>
      </w:r>
      <w:r w:rsidR="0012453B" w:rsidRPr="00502FCE">
        <w:rPr>
          <w:rFonts w:ascii="Times New Roman" w:eastAsiaTheme="minorHAnsi" w:hAnsi="Times New Roman"/>
          <w:lang w:val="kk-KZ"/>
        </w:rPr>
        <w:t>?</w:t>
      </w:r>
    </w:p>
    <w:p w:rsidR="00773AEC" w:rsidRPr="00773AEC" w:rsidRDefault="00773AEC" w:rsidP="00773AEC">
      <w:pPr>
        <w:jc w:val="both"/>
        <w:rPr>
          <w:rFonts w:ascii="Times New Roman" w:eastAsiaTheme="minorHAnsi" w:hAnsi="Times New Roman"/>
          <w:lang w:val="kk-KZ"/>
        </w:rPr>
      </w:pPr>
      <w:r w:rsidRPr="00773AEC">
        <w:rPr>
          <w:rFonts w:ascii="Times New Roman" w:eastAsiaTheme="minorHAnsi" w:hAnsi="Times New Roman"/>
          <w:lang w:val="kk-KZ"/>
        </w:rPr>
        <w:t>6. Істерді тапсырушы бас бухгалтердің жəне істерді қабылдаушы қызметкердің істерді тапсыруы рəсімдерін атаңыздар.</w:t>
      </w:r>
    </w:p>
    <w:p w:rsidR="005C23DA" w:rsidRDefault="005C23DA" w:rsidP="00B10D49">
      <w:pPr>
        <w:ind w:right="43"/>
        <w:jc w:val="center"/>
        <w:rPr>
          <w:rFonts w:ascii="Times New Roman" w:hAnsi="Times New Roman"/>
          <w:b/>
          <w:lang w:val="kk-KZ"/>
        </w:rPr>
      </w:pPr>
    </w:p>
    <w:p w:rsidR="008946FF" w:rsidRDefault="008946FF" w:rsidP="00B10D49">
      <w:pPr>
        <w:ind w:right="43"/>
        <w:jc w:val="center"/>
        <w:rPr>
          <w:rFonts w:ascii="Times New Roman" w:hAnsi="Times New Roman"/>
          <w:b/>
          <w:lang w:val="kk-KZ"/>
        </w:rPr>
      </w:pPr>
    </w:p>
    <w:p w:rsidR="00B10D49" w:rsidRPr="00B43DEE" w:rsidRDefault="00B10D49" w:rsidP="00B43DEE">
      <w:pPr>
        <w:ind w:right="43" w:firstLine="567"/>
        <w:jc w:val="both"/>
        <w:rPr>
          <w:rFonts w:ascii="Times New Roman" w:hAnsi="Times New Roman"/>
          <w:b/>
          <w:lang w:val="kk-KZ"/>
        </w:rPr>
      </w:pPr>
      <w:r w:rsidRPr="00B43DEE">
        <w:rPr>
          <w:rFonts w:ascii="Times New Roman" w:hAnsi="Times New Roman"/>
          <w:b/>
          <w:lang w:val="kk-KZ"/>
        </w:rPr>
        <w:t xml:space="preserve">5 тақырып. </w:t>
      </w:r>
      <w:r w:rsidR="00B43DEE" w:rsidRPr="00B43DEE">
        <w:rPr>
          <w:rFonts w:ascii="Times New Roman" w:hAnsi="Times New Roman"/>
          <w:b/>
          <w:lang w:val="kk-KZ"/>
        </w:rPr>
        <w:t>Бухгалтерлік есептің шоттар жоспары</w:t>
      </w:r>
    </w:p>
    <w:p w:rsidR="00B43DEE" w:rsidRPr="00B43DEE" w:rsidRDefault="00B43DEE" w:rsidP="00B43DEE">
      <w:pPr>
        <w:ind w:right="43" w:firstLine="567"/>
        <w:jc w:val="both"/>
        <w:rPr>
          <w:rFonts w:ascii="Times New Roman" w:hAnsi="Times New Roman"/>
          <w:b/>
          <w:bCs/>
          <w:noProof/>
          <w:lang w:val="kk-KZ"/>
        </w:rPr>
      </w:pPr>
    </w:p>
    <w:p w:rsidR="00722626" w:rsidRPr="00D73BB8" w:rsidRDefault="00B10D49" w:rsidP="00D73BB8">
      <w:pPr>
        <w:ind w:firstLine="567"/>
        <w:jc w:val="both"/>
        <w:rPr>
          <w:rFonts w:ascii="Times New Roman" w:hAnsi="Times New Roman"/>
          <w:lang w:val="kk-KZ"/>
        </w:rPr>
      </w:pPr>
      <w:r w:rsidRPr="00D73BB8">
        <w:rPr>
          <w:rFonts w:ascii="Times New Roman" w:hAnsi="Times New Roman"/>
          <w:noProof/>
          <w:spacing w:val="-2"/>
          <w:lang w:val="kk-KZ"/>
        </w:rPr>
        <w:t>5.1</w:t>
      </w:r>
      <w:r w:rsidRPr="00701D6E">
        <w:rPr>
          <w:rFonts w:ascii="Times New Roman" w:hAnsi="Times New Roman"/>
          <w:noProof/>
          <w:spacing w:val="-2"/>
          <w:lang w:val="kk-KZ"/>
        </w:rPr>
        <w:t>.</w:t>
      </w:r>
      <w:r w:rsidRPr="00701D6E">
        <w:rPr>
          <w:rFonts w:ascii="Times New Roman" w:hAnsi="Times New Roman"/>
          <w:lang w:val="kk-KZ"/>
        </w:rPr>
        <w:t xml:space="preserve"> </w:t>
      </w:r>
      <w:r w:rsidR="00B43DEE" w:rsidRPr="00701D6E">
        <w:rPr>
          <w:rFonts w:ascii="Times New Roman" w:hAnsi="Times New Roman"/>
          <w:lang w:val="kk-KZ"/>
        </w:rPr>
        <w:t>Есеп –шот жоспарының мазмұны, шоттарға сипаттама беру</w:t>
      </w:r>
    </w:p>
    <w:p w:rsidR="00D73BB8" w:rsidRPr="00D73BB8" w:rsidRDefault="00B10D49" w:rsidP="00D73BB8">
      <w:pPr>
        <w:ind w:firstLine="567"/>
        <w:jc w:val="both"/>
        <w:rPr>
          <w:rFonts w:ascii="Times New Roman" w:hAnsi="Times New Roman"/>
          <w:lang w:val="kk-KZ"/>
        </w:rPr>
      </w:pPr>
      <w:r w:rsidRPr="00D73BB8">
        <w:rPr>
          <w:rFonts w:ascii="Times New Roman" w:hAnsi="Times New Roman"/>
          <w:lang w:val="kk-KZ"/>
        </w:rPr>
        <w:t xml:space="preserve">5.2. </w:t>
      </w:r>
      <w:r w:rsidR="00734BA2">
        <w:rPr>
          <w:rFonts w:ascii="Times New Roman" w:hAnsi="Times New Roman"/>
          <w:lang w:val="kk-KZ"/>
        </w:rPr>
        <w:t>Есеп –шот жоспарының құрылымы</w:t>
      </w:r>
      <w:r w:rsidR="00D73BB8" w:rsidRPr="00D73BB8">
        <w:rPr>
          <w:rFonts w:ascii="Times New Roman" w:hAnsi="Times New Roman"/>
          <w:lang w:val="kk-KZ"/>
        </w:rPr>
        <w:t xml:space="preserve"> </w:t>
      </w:r>
    </w:p>
    <w:p w:rsidR="00D73BB8" w:rsidRPr="00D73BB8" w:rsidRDefault="00B10D49" w:rsidP="00D73BB8">
      <w:pPr>
        <w:ind w:firstLine="567"/>
        <w:jc w:val="both"/>
        <w:rPr>
          <w:rFonts w:ascii="Times New Roman" w:eastAsiaTheme="minorHAnsi" w:hAnsi="Times New Roman"/>
          <w:bCs/>
          <w:lang w:val="kk-KZ" w:eastAsia="en-US"/>
        </w:rPr>
      </w:pPr>
      <w:r w:rsidRPr="00D73BB8">
        <w:rPr>
          <w:rFonts w:ascii="Times New Roman" w:hAnsi="Times New Roman"/>
          <w:noProof/>
          <w:spacing w:val="-4"/>
          <w:lang w:val="kk-KZ"/>
        </w:rPr>
        <w:t>5.3.</w:t>
      </w:r>
      <w:r w:rsidRPr="00D73BB8">
        <w:rPr>
          <w:rFonts w:ascii="Times New Roman" w:hAnsi="Times New Roman"/>
          <w:lang w:val="kk-KZ"/>
        </w:rPr>
        <w:t xml:space="preserve"> </w:t>
      </w:r>
      <w:r w:rsidR="00D73BB8" w:rsidRPr="00D73BB8">
        <w:rPr>
          <w:rFonts w:ascii="Times New Roman" w:eastAsiaTheme="minorHAnsi" w:hAnsi="Times New Roman"/>
          <w:bCs/>
          <w:lang w:val="kk-KZ" w:eastAsia="en-US"/>
        </w:rPr>
        <w:t>Баланстан тыс шоттарда есепке алу тәртібі</w:t>
      </w:r>
    </w:p>
    <w:p w:rsidR="00E234F2" w:rsidRPr="00D73BB8" w:rsidRDefault="00E234F2" w:rsidP="00D73BB8">
      <w:pPr>
        <w:ind w:firstLine="567"/>
        <w:jc w:val="both"/>
        <w:rPr>
          <w:rFonts w:ascii="Times New Roman" w:hAnsi="Times New Roman"/>
          <w:lang w:val="kk-KZ"/>
        </w:rPr>
      </w:pPr>
    </w:p>
    <w:p w:rsidR="004D285C" w:rsidRPr="004D285C" w:rsidRDefault="00E234F2" w:rsidP="004D285C">
      <w:pPr>
        <w:ind w:firstLine="567"/>
        <w:jc w:val="both"/>
        <w:rPr>
          <w:rFonts w:ascii="Times New Roman" w:hAnsi="Times New Roman"/>
          <w:b/>
          <w:lang w:val="kk-KZ"/>
        </w:rPr>
      </w:pPr>
      <w:r w:rsidRPr="004D285C">
        <w:rPr>
          <w:rFonts w:ascii="Times New Roman" w:hAnsi="Times New Roman"/>
          <w:b/>
          <w:noProof/>
          <w:spacing w:val="-2"/>
          <w:lang w:val="kk-KZ"/>
        </w:rPr>
        <w:t>5.1.</w:t>
      </w:r>
      <w:r w:rsidRPr="004D285C">
        <w:rPr>
          <w:rFonts w:ascii="Times New Roman" w:hAnsi="Times New Roman"/>
          <w:b/>
          <w:lang w:val="kk-KZ"/>
        </w:rPr>
        <w:t xml:space="preserve"> </w:t>
      </w:r>
      <w:r w:rsidR="004D285C" w:rsidRPr="004D285C">
        <w:rPr>
          <w:rFonts w:ascii="Times New Roman" w:hAnsi="Times New Roman"/>
          <w:b/>
          <w:lang w:val="kk-KZ"/>
        </w:rPr>
        <w:t>Есеп –шот жоспарының мазмұны, шоттарға сипаттама беру</w:t>
      </w:r>
    </w:p>
    <w:p w:rsidR="00E234F2" w:rsidRPr="00384A6C" w:rsidRDefault="00E234F2" w:rsidP="004D285C">
      <w:pPr>
        <w:ind w:firstLine="708"/>
        <w:rPr>
          <w:rFonts w:ascii="Times New Roman" w:hAnsi="Times New Roman"/>
          <w:lang w:val="kk-KZ"/>
        </w:rPr>
      </w:pPr>
    </w:p>
    <w:p w:rsidR="000B0133" w:rsidRPr="00C76412" w:rsidRDefault="000B0133" w:rsidP="000B0133">
      <w:pPr>
        <w:ind w:firstLine="720"/>
        <w:jc w:val="both"/>
        <w:rPr>
          <w:rFonts w:ascii="Times New Roman" w:hAnsi="Times New Roman"/>
          <w:lang w:val="kk-KZ"/>
        </w:rPr>
      </w:pPr>
      <w:bookmarkStart w:id="9" w:name="_GoBack"/>
      <w:bookmarkEnd w:id="9"/>
      <w:r w:rsidRPr="00C76412">
        <w:rPr>
          <w:rFonts w:ascii="Times New Roman" w:hAnsi="Times New Roman"/>
          <w:lang w:val="kk-KZ"/>
        </w:rPr>
        <w:t xml:space="preserve">Мекемелерде күнделікті көптеген шаруашылық операциялары жүргізіліп, мүлік, ақша қаржылары және міндеттемелер тұрақты қозғалыста болады да, құрамы мен орналасуы және қалыптасу қайнар көздері бойынша өзгеріп отырады. </w:t>
      </w:r>
    </w:p>
    <w:p w:rsidR="000B0133" w:rsidRPr="00C76412" w:rsidRDefault="000B0133" w:rsidP="000B0133">
      <w:pPr>
        <w:ind w:firstLine="720"/>
        <w:jc w:val="both"/>
        <w:rPr>
          <w:rFonts w:ascii="Times New Roman" w:hAnsi="Times New Roman"/>
          <w:lang w:val="kk-KZ"/>
        </w:rPr>
      </w:pPr>
      <w:r w:rsidRPr="00C76412">
        <w:rPr>
          <w:rFonts w:ascii="Times New Roman" w:hAnsi="Times New Roman"/>
          <w:lang w:val="kk-KZ"/>
        </w:rPr>
        <w:t>Шаруашылық қызметті бақылап, басқару үшін белгілі бір кезеңге қаржылық өзгерісі туралы ақпараттар керек. Шаруашылық қаржыларының өзгерісі мен қозғалысын бухгалтерлік баланста бейнелеу мүмкін емес. Ол үшін өзара байланысты жүйеге біріккен бухгалтерлік шоттар қолданылады. Бухгалтерлік шоттар активтің, капиталдың және міндеттеменің әрбір түріне, сонымен қатар табыстар мен шығындарға да ашылады. Есептік кезеңдегі шаруашылық операциялардың есебі мен өзара байланысы құжат деректерінің негізінде шоттар көмегімен жүргізіледі.</w:t>
      </w:r>
    </w:p>
    <w:p w:rsidR="008F0ED8" w:rsidRPr="008F0ED8" w:rsidRDefault="008F0ED8" w:rsidP="008F0ED8">
      <w:pPr>
        <w:shd w:val="clear" w:color="auto" w:fill="FFFFFF"/>
        <w:ind w:firstLine="567"/>
        <w:jc w:val="both"/>
        <w:rPr>
          <w:rFonts w:ascii="Times New Roman" w:hAnsi="Times New Roman"/>
          <w:color w:val="000000"/>
          <w:lang w:val="kk-KZ" w:eastAsia="kk-KZ"/>
        </w:rPr>
      </w:pPr>
      <w:r w:rsidRPr="008F0ED8">
        <w:rPr>
          <w:rFonts w:ascii="Times New Roman" w:hAnsi="Times New Roman"/>
          <w:color w:val="000000"/>
          <w:lang w:val="kk-KZ" w:eastAsia="kk-KZ"/>
        </w:rPr>
        <w:t>Бухгалтерлік шоттар – бұл ағымда есепке алу үшін шаруашылық құралдарының, олардың құрылу көздерінің және шаруашылық үдерістерінің құрамында болып жатқан өзгерістерді ақшалай және заттай бірліктерде экономикалық жағынан топтастыру әдісі.</w:t>
      </w:r>
      <w:r>
        <w:rPr>
          <w:rFonts w:ascii="Times New Roman" w:hAnsi="Times New Roman"/>
          <w:color w:val="000000"/>
          <w:lang w:val="kk-KZ" w:eastAsia="kk-KZ"/>
        </w:rPr>
        <w:t xml:space="preserve"> </w:t>
      </w:r>
      <w:r w:rsidRPr="008F0ED8">
        <w:rPr>
          <w:rFonts w:ascii="Times New Roman" w:hAnsi="Times New Roman"/>
          <w:color w:val="000000"/>
          <w:lang w:val="kk-KZ" w:eastAsia="kk-KZ"/>
        </w:rPr>
        <w:t xml:space="preserve">Шот есеп беру үшін ақпараттарды жинақтаушы болып табылады. Әрбір шоттың атауы болады, ол шаруашылық құрал мен оның құрылу көзінің қандай топқа есепке алынатындығына </w:t>
      </w:r>
      <w:r w:rsidRPr="008F0ED8">
        <w:rPr>
          <w:rFonts w:ascii="Times New Roman" w:hAnsi="Times New Roman"/>
          <w:color w:val="000000"/>
          <w:lang w:val="kk-KZ" w:eastAsia="kk-KZ"/>
        </w:rPr>
        <w:lastRenderedPageBreak/>
        <w:t>байланысты болады, мысалы, “Касса”, “Есеп айырысу шоты”,  “Резерв” және т.б.</w:t>
      </w:r>
      <w:r>
        <w:rPr>
          <w:rFonts w:ascii="Times New Roman" w:hAnsi="Times New Roman"/>
          <w:color w:val="000000"/>
          <w:lang w:val="kk-KZ" w:eastAsia="kk-KZ"/>
        </w:rPr>
        <w:t xml:space="preserve"> </w:t>
      </w:r>
      <w:r w:rsidRPr="008F0ED8">
        <w:rPr>
          <w:rFonts w:ascii="Times New Roman" w:hAnsi="Times New Roman"/>
          <w:color w:val="000000"/>
          <w:lang w:val="kk-KZ" w:eastAsia="kk-KZ"/>
        </w:rPr>
        <w:t>Бухгалтерлік шотты сызба түрінде екі жақты кесте түрінде көрсетуге болады, сол жағын “Дебет”, ал оң жағын “Кредит” деп атайды. Бұл ұғымдар тарихи түрде Италияда дүниеге келген, латын тілінен “Дебет”, - ол береді, ал “Кредит” - ол сенеді деген мағыналарды білдіреді. Бірақ есептің дамуымен олар өздерінің бастапқы мағыналарын жоғалтқандықтан, олардың қолданылуы шартты болып табылады. “Дебет” және “Кредит” ұғымдары шаруашылық әрекеттерін жүргізу барысында әртүрлі бухгалтерлік есеп шоттарының өзара байланысын көрсету үшін пайдаланады.</w:t>
      </w:r>
    </w:p>
    <w:p w:rsidR="008F0ED8" w:rsidRPr="008F0ED8" w:rsidRDefault="008F0ED8" w:rsidP="008F0ED8">
      <w:pPr>
        <w:shd w:val="clear" w:color="auto" w:fill="FFFFFF"/>
        <w:ind w:firstLine="567"/>
        <w:jc w:val="both"/>
        <w:rPr>
          <w:rFonts w:ascii="Times New Roman" w:hAnsi="Times New Roman"/>
          <w:color w:val="000000"/>
          <w:lang w:val="kk-KZ" w:eastAsia="kk-KZ"/>
        </w:rPr>
      </w:pPr>
      <w:r w:rsidRPr="008F0ED8">
        <w:rPr>
          <w:rFonts w:ascii="Times New Roman" w:hAnsi="Times New Roman"/>
          <w:color w:val="000000"/>
          <w:lang w:val="kk-KZ" w:eastAsia="kk-KZ"/>
        </w:rPr>
        <w:t>Бухгалтерлік есеп шоттарында қалдықтарды белгілеу үшін “Сальдо” (қалдық), яғни шот қалдығы ұғымы қолданады.</w:t>
      </w:r>
      <w:r>
        <w:rPr>
          <w:rFonts w:ascii="Times New Roman" w:hAnsi="Times New Roman"/>
          <w:color w:val="000000"/>
          <w:lang w:val="kk-KZ" w:eastAsia="kk-KZ"/>
        </w:rPr>
        <w:t xml:space="preserve"> </w:t>
      </w:r>
      <w:r w:rsidRPr="008F0ED8">
        <w:rPr>
          <w:rFonts w:ascii="Times New Roman" w:hAnsi="Times New Roman"/>
          <w:color w:val="000000"/>
          <w:lang w:val="kk-KZ" w:eastAsia="kk-KZ"/>
        </w:rPr>
        <w:t>Шот сызбасын пайдалану кезінде, шоттарда әрекеттерді жазу үшін оларда тек қана әрекеттердің нөмірі мен сомасын ғана көрсетеді.</w:t>
      </w:r>
      <w:r>
        <w:rPr>
          <w:rFonts w:ascii="Times New Roman" w:hAnsi="Times New Roman"/>
          <w:color w:val="000000"/>
          <w:lang w:val="kk-KZ" w:eastAsia="kk-KZ"/>
        </w:rPr>
        <w:t xml:space="preserve"> </w:t>
      </w:r>
      <w:r w:rsidRPr="008F0ED8">
        <w:rPr>
          <w:rFonts w:ascii="Times New Roman" w:hAnsi="Times New Roman"/>
          <w:color w:val="000000"/>
          <w:lang w:val="kk-KZ" w:eastAsia="kk-KZ"/>
        </w:rPr>
        <w:t>Шоттар шаруашылық құралдар мен олардың құрылу көздерінің жағдайы, яғни қалдығы, кірістелуі мен шығысталуы туралы сипаттама беру үшін қолданады.</w:t>
      </w:r>
      <w:r>
        <w:rPr>
          <w:rFonts w:ascii="Times New Roman" w:hAnsi="Times New Roman"/>
          <w:color w:val="000000"/>
          <w:lang w:val="kk-KZ" w:eastAsia="kk-KZ"/>
        </w:rPr>
        <w:t xml:space="preserve"> </w:t>
      </w:r>
      <w:r w:rsidRPr="008F0ED8">
        <w:rPr>
          <w:rFonts w:ascii="Times New Roman" w:hAnsi="Times New Roman"/>
          <w:color w:val="000000"/>
          <w:lang w:val="kk-KZ" w:eastAsia="kk-KZ"/>
        </w:rPr>
        <w:t>Барлық шоттардың құрылуы бірдей, бірақ шоттарда дебет пен кредиттің мағыналары мен жазбаларының мазмұны әр түрлі болып келеді. Ол шоттардың нені есепке алатындығына байланысты, яғни шаруашылық құралдары немесе олардың қайнар көздері.</w:t>
      </w:r>
    </w:p>
    <w:p w:rsidR="008F0ED8" w:rsidRPr="008F0ED8" w:rsidRDefault="008F0ED8" w:rsidP="008F0ED8">
      <w:pPr>
        <w:shd w:val="clear" w:color="auto" w:fill="FFFFFF"/>
        <w:ind w:firstLine="567"/>
        <w:jc w:val="both"/>
        <w:rPr>
          <w:rFonts w:ascii="Times New Roman" w:hAnsi="Times New Roman"/>
          <w:color w:val="000000"/>
          <w:lang w:val="kk-KZ" w:eastAsia="kk-KZ"/>
        </w:rPr>
      </w:pPr>
      <w:r w:rsidRPr="008F0ED8">
        <w:rPr>
          <w:rFonts w:ascii="Times New Roman" w:hAnsi="Times New Roman"/>
          <w:color w:val="000000"/>
          <w:lang w:val="kk-KZ" w:eastAsia="kk-KZ"/>
        </w:rPr>
        <w:t>Балансқа қатысы бойынша барлық шоттарды активті және пассивті болып бөлінеді. Осыған байланысты шоттардағы жазбалардың екі сызбасын көрсетуге болады.</w:t>
      </w:r>
      <w:r>
        <w:rPr>
          <w:rFonts w:ascii="Times New Roman" w:hAnsi="Times New Roman"/>
          <w:color w:val="000000"/>
          <w:lang w:val="kk-KZ" w:eastAsia="kk-KZ"/>
        </w:rPr>
        <w:t xml:space="preserve"> </w:t>
      </w:r>
      <w:r w:rsidRPr="008F0ED8">
        <w:rPr>
          <w:rFonts w:ascii="Times New Roman" w:hAnsi="Times New Roman"/>
          <w:color w:val="000000"/>
          <w:lang w:val="kk-KZ" w:eastAsia="kk-KZ"/>
        </w:rPr>
        <w:t>Активтік шоттар шаруашылық құралдардың құрамын, орналасуын, пайдалануын көрсетеді.</w:t>
      </w:r>
      <w:r>
        <w:rPr>
          <w:rFonts w:ascii="Times New Roman" w:hAnsi="Times New Roman"/>
          <w:color w:val="000000"/>
          <w:lang w:val="kk-KZ" w:eastAsia="kk-KZ"/>
        </w:rPr>
        <w:t xml:space="preserve"> </w:t>
      </w:r>
      <w:r w:rsidRPr="008F0ED8">
        <w:rPr>
          <w:rFonts w:ascii="Times New Roman" w:hAnsi="Times New Roman"/>
          <w:color w:val="000000"/>
          <w:lang w:val="kk-KZ" w:eastAsia="kk-KZ"/>
        </w:rPr>
        <w:t>Пассивтік шоттар шаруашылық құралдардың құрылу көздері мен қаражаттың мақсатты бағытталуын көрсетеді.</w:t>
      </w:r>
      <w:r>
        <w:rPr>
          <w:rFonts w:ascii="Times New Roman" w:hAnsi="Times New Roman"/>
          <w:color w:val="000000"/>
          <w:lang w:val="kk-KZ" w:eastAsia="kk-KZ"/>
        </w:rPr>
        <w:t xml:space="preserve"> </w:t>
      </w:r>
      <w:r w:rsidRPr="008F0ED8">
        <w:rPr>
          <w:rFonts w:ascii="Times New Roman" w:hAnsi="Times New Roman"/>
          <w:color w:val="000000"/>
          <w:lang w:val="kk-KZ" w:eastAsia="kk-KZ"/>
        </w:rPr>
        <w:t>Активтік шоттың дебетінде қалдығы мен шаруашылық құралдардың көбеюі, ал кредитінде есепке алынатын объектілердің азаюы көрсетіледі.</w:t>
      </w:r>
      <w:r>
        <w:rPr>
          <w:rFonts w:ascii="Times New Roman" w:hAnsi="Times New Roman"/>
          <w:color w:val="000000"/>
          <w:lang w:val="kk-KZ" w:eastAsia="kk-KZ"/>
        </w:rPr>
        <w:t xml:space="preserve"> </w:t>
      </w:r>
      <w:r w:rsidRPr="008F0ED8">
        <w:rPr>
          <w:rFonts w:ascii="Times New Roman" w:hAnsi="Times New Roman"/>
          <w:color w:val="000000"/>
          <w:lang w:val="kk-KZ" w:eastAsia="kk-KZ"/>
        </w:rPr>
        <w:t>Әрекеттер сомасы айналым деп аталады. Шоттың дебеті бойынша дебеттік айналым, ал кредиті бойынша сома кредиттік айналым деп аталады.</w:t>
      </w:r>
      <w:r>
        <w:rPr>
          <w:rFonts w:ascii="Times New Roman" w:hAnsi="Times New Roman"/>
          <w:color w:val="000000"/>
          <w:lang w:val="kk-KZ" w:eastAsia="kk-KZ"/>
        </w:rPr>
        <w:t xml:space="preserve"> </w:t>
      </w:r>
      <w:r w:rsidRPr="008F0ED8">
        <w:rPr>
          <w:rFonts w:ascii="Times New Roman" w:hAnsi="Times New Roman"/>
          <w:color w:val="000000"/>
          <w:lang w:val="kk-KZ" w:eastAsia="kk-KZ"/>
        </w:rPr>
        <w:t>Активтік шоттағы соңғы қалдық мына үлгі бойынша анықталады: бастапқы қалдық + дебет бойынша айналым – кредит бойынша айналым. Активтік шоттағы қалдық тек қана дебеттік немесе нөлге тең болуы мүмкін.</w:t>
      </w:r>
      <w:r>
        <w:rPr>
          <w:rFonts w:ascii="Times New Roman" w:hAnsi="Times New Roman"/>
          <w:color w:val="000000"/>
          <w:lang w:val="kk-KZ" w:eastAsia="kk-KZ"/>
        </w:rPr>
        <w:t xml:space="preserve"> </w:t>
      </w:r>
      <w:r w:rsidRPr="008F0ED8">
        <w:rPr>
          <w:rFonts w:ascii="Times New Roman" w:hAnsi="Times New Roman"/>
          <w:color w:val="000000"/>
          <w:lang w:val="kk-KZ" w:eastAsia="kk-KZ"/>
        </w:rPr>
        <w:t>Пассивтік шоттардың кредитінде қалдығы мен объектілердің көбеюі, ал дебетінде азаюы көрсетіледі. Соңғы қалдық мына үлгімен анықталады: бастапқы қалдық+кредиттік айналым-дебеттік айналым. Пассивтік шоттардағы қалдық тек қана кредиттік немесе нөлге тең болуы мүмкін.</w:t>
      </w:r>
    </w:p>
    <w:p w:rsidR="008F0ED8" w:rsidRPr="008F0ED8" w:rsidRDefault="008F0ED8" w:rsidP="008F0ED8">
      <w:pPr>
        <w:shd w:val="clear" w:color="auto" w:fill="FFFFFF"/>
        <w:ind w:firstLine="567"/>
        <w:jc w:val="both"/>
        <w:rPr>
          <w:rFonts w:ascii="Times New Roman" w:hAnsi="Times New Roman"/>
          <w:color w:val="000000"/>
          <w:lang w:val="kk-KZ" w:eastAsia="kk-KZ"/>
        </w:rPr>
      </w:pPr>
      <w:r w:rsidRPr="008F0ED8">
        <w:rPr>
          <w:rFonts w:ascii="Times New Roman" w:hAnsi="Times New Roman"/>
          <w:color w:val="000000"/>
          <w:lang w:val="kk-KZ" w:eastAsia="kk-KZ"/>
        </w:rPr>
        <w:t>Активтік немесе пассивтік шоттар бухгалтерлік есеп шоттары жүйесінің негізін құрайды.</w:t>
      </w:r>
    </w:p>
    <w:p w:rsidR="00AE43A4" w:rsidRPr="008F0ED8" w:rsidRDefault="00AE43A4" w:rsidP="008F0ED8">
      <w:pPr>
        <w:ind w:firstLine="567"/>
        <w:jc w:val="both"/>
        <w:rPr>
          <w:rFonts w:ascii="Times New Roman" w:hAnsi="Times New Roman"/>
          <w:b/>
          <w:lang w:val="kk-KZ"/>
        </w:rPr>
      </w:pPr>
    </w:p>
    <w:p w:rsidR="00FA3C0C" w:rsidRPr="00FA3C0C" w:rsidRDefault="002805E2" w:rsidP="00FA3C0C">
      <w:pPr>
        <w:ind w:firstLine="567"/>
        <w:jc w:val="both"/>
        <w:rPr>
          <w:rFonts w:ascii="Times New Roman" w:hAnsi="Times New Roman"/>
          <w:b/>
          <w:lang w:val="kk-KZ"/>
        </w:rPr>
      </w:pPr>
      <w:r w:rsidRPr="00FA3C0C">
        <w:rPr>
          <w:rFonts w:ascii="Times New Roman" w:hAnsi="Times New Roman"/>
          <w:b/>
          <w:lang w:val="kk-KZ"/>
        </w:rPr>
        <w:t>5.2.</w:t>
      </w:r>
      <w:r w:rsidR="00FA3C0C" w:rsidRPr="00FA3C0C">
        <w:rPr>
          <w:rFonts w:ascii="Times New Roman" w:hAnsi="Times New Roman"/>
          <w:b/>
          <w:lang w:val="kk-KZ"/>
        </w:rPr>
        <w:t xml:space="preserve"> Есеп –шот жоспарының құрылымы </w:t>
      </w:r>
    </w:p>
    <w:p w:rsidR="00DA0DDC" w:rsidRPr="00384A6C" w:rsidRDefault="00DA0DDC" w:rsidP="00FA3C0C">
      <w:pPr>
        <w:ind w:firstLine="708"/>
        <w:rPr>
          <w:rFonts w:ascii="Times New Roman" w:hAnsi="Times New Roman"/>
          <w:lang w:val="kk-KZ"/>
        </w:rPr>
      </w:pPr>
    </w:p>
    <w:p w:rsidR="000B0133" w:rsidRPr="000B0133" w:rsidRDefault="000B0133" w:rsidP="000B0133">
      <w:pPr>
        <w:ind w:firstLine="567"/>
        <w:jc w:val="both"/>
        <w:rPr>
          <w:rFonts w:ascii="Times New Roman" w:hAnsi="Times New Roman"/>
          <w:lang w:val="kk-KZ"/>
        </w:rPr>
      </w:pPr>
      <w:r w:rsidRPr="00D6577A">
        <w:rPr>
          <w:rFonts w:ascii="Times New Roman" w:hAnsi="Times New Roman"/>
          <w:lang w:val="kk-KZ"/>
        </w:rPr>
        <w:t>Шоттар жоспары деп- бухгалтерлік</w:t>
      </w:r>
      <w:r w:rsidRPr="000B0133">
        <w:rPr>
          <w:rFonts w:ascii="Times New Roman" w:hAnsi="Times New Roman"/>
          <w:lang w:val="kk-KZ"/>
        </w:rPr>
        <w:t xml:space="preserve"> есеп жүйесінде қабылданып қолданылатын шоттар тізімін айтады. Бухгалтерлік есепті дұрыс ұйымдастыру және есеп нысандары мен есептің мақсатына байланысты шоттарды топтастыру үшін, бұлардың санын цифрлармен белгілеу жүйесін бухгалтерлік есеп шоттарының жоспары деп атайды. </w:t>
      </w:r>
    </w:p>
    <w:p w:rsidR="000B0133" w:rsidRPr="000B0133" w:rsidRDefault="000B0133" w:rsidP="000B0133">
      <w:pPr>
        <w:autoSpaceDE w:val="0"/>
        <w:autoSpaceDN w:val="0"/>
        <w:adjustRightInd w:val="0"/>
        <w:ind w:firstLine="567"/>
        <w:jc w:val="both"/>
        <w:rPr>
          <w:rFonts w:ascii="Times New Roman" w:hAnsi="Times New Roman"/>
          <w:lang w:val="kk-KZ"/>
        </w:rPr>
      </w:pPr>
      <w:r w:rsidRPr="000B0133">
        <w:rPr>
          <w:rFonts w:ascii="Times New Roman" w:eastAsiaTheme="minorHAnsi" w:hAnsi="Times New Roman"/>
          <w:bCs/>
          <w:lang w:val="kk-KZ" w:eastAsia="en-US"/>
        </w:rPr>
        <w:lastRenderedPageBreak/>
        <w:t>Мемлекеттік мекемелердің бухгалтерлік есепке алу шоттарының жоспары</w:t>
      </w:r>
      <w:r w:rsidRPr="000B0133">
        <w:rPr>
          <w:rFonts w:ascii="Times New Roman" w:hAnsi="Times New Roman"/>
          <w:lang w:val="kk-KZ"/>
        </w:rPr>
        <w:t xml:space="preserve"> «Бухгалтерлік есеп пен қаржылық есептілік туралы» Қазақстан Республикасының Заңына </w:t>
      </w:r>
      <w:r w:rsidRPr="000B0133">
        <w:rPr>
          <w:rFonts w:ascii="Times New Roman" w:eastAsiaTheme="minorHAnsi" w:hAnsi="Times New Roman"/>
          <w:lang w:val="kk-KZ" w:eastAsia="en-US"/>
        </w:rPr>
        <w:t>Қазақстан Республикасының Бюджет кодексіне сәйкес әзірленген.</w:t>
      </w:r>
    </w:p>
    <w:p w:rsidR="000B0133" w:rsidRPr="000B0133" w:rsidRDefault="000B0133" w:rsidP="000B0133">
      <w:pPr>
        <w:ind w:firstLine="567"/>
        <w:jc w:val="both"/>
        <w:rPr>
          <w:rFonts w:ascii="Times New Roman" w:eastAsiaTheme="minorHAnsi" w:hAnsi="Times New Roman"/>
          <w:lang w:val="kk-KZ" w:eastAsia="en-US"/>
        </w:rPr>
      </w:pPr>
      <w:r w:rsidRPr="000B0133">
        <w:rPr>
          <w:rFonts w:ascii="Times New Roman" w:hAnsi="Times New Roman"/>
          <w:lang w:val="kk-KZ"/>
        </w:rPr>
        <w:t xml:space="preserve">Бюджетте тұрған барлық ұйымдар мен мекемелер өздерінің бухгалтерлік есебін ҚР </w:t>
      </w:r>
      <w:r w:rsidRPr="000B0133">
        <w:rPr>
          <w:rFonts w:ascii="Times New Roman" w:eastAsiaTheme="minorHAnsi" w:hAnsi="Times New Roman"/>
          <w:lang w:val="kk-KZ" w:eastAsia="en-US"/>
        </w:rPr>
        <w:t>Қаржы министрінің 2010 жылғы 15 маусымдағы N 281 Бұйрығымен бекітілген есеп –шот жоспары бойынша жүргізеді. 01.01.2016 бастап күшіне енді. Есеп –шот жоспары бюджеттік ұйымдардың бухгалтерлік есебін ұйымдастырудың негізі болып табылады.</w:t>
      </w:r>
    </w:p>
    <w:p w:rsidR="000B0133" w:rsidRPr="000B0133" w:rsidRDefault="000B0133" w:rsidP="000B0133">
      <w:pPr>
        <w:autoSpaceDE w:val="0"/>
        <w:autoSpaceDN w:val="0"/>
        <w:adjustRightInd w:val="0"/>
        <w:ind w:firstLine="567"/>
        <w:jc w:val="both"/>
        <w:rPr>
          <w:rFonts w:ascii="Times New Roman" w:eastAsiaTheme="minorHAnsi" w:hAnsi="Times New Roman"/>
          <w:lang w:val="kk-KZ" w:eastAsia="en-US"/>
        </w:rPr>
      </w:pPr>
      <w:r w:rsidRPr="000B0133">
        <w:rPr>
          <w:rFonts w:ascii="Times New Roman" w:eastAsiaTheme="minorHAnsi" w:hAnsi="Times New Roman"/>
          <w:lang w:val="kk-KZ" w:eastAsia="en-US"/>
        </w:rPr>
        <w:t>Шоттар жоспары қаржылық есептілік элементтерін топтауға және құндық мәнде ағымдағы</w:t>
      </w:r>
      <w:r w:rsidR="00933074">
        <w:rPr>
          <w:rFonts w:ascii="Times New Roman" w:eastAsiaTheme="minorHAnsi" w:hAnsi="Times New Roman"/>
          <w:lang w:val="kk-KZ" w:eastAsia="en-US"/>
        </w:rPr>
        <w:t xml:space="preserve"> </w:t>
      </w:r>
      <w:r w:rsidRPr="000B0133">
        <w:rPr>
          <w:rFonts w:ascii="Times New Roman" w:eastAsiaTheme="minorHAnsi" w:hAnsi="Times New Roman"/>
          <w:lang w:val="kk-KZ" w:eastAsia="en-US"/>
        </w:rPr>
        <w:t>көрсетуге арналған.</w:t>
      </w:r>
      <w:r w:rsidR="00933074">
        <w:rPr>
          <w:rFonts w:ascii="Times New Roman" w:eastAsiaTheme="minorHAnsi" w:hAnsi="Times New Roman"/>
          <w:lang w:val="kk-KZ" w:eastAsia="en-US"/>
        </w:rPr>
        <w:t xml:space="preserve"> </w:t>
      </w:r>
      <w:r w:rsidRPr="000B0133">
        <w:rPr>
          <w:rFonts w:ascii="Times New Roman" w:eastAsiaTheme="minorHAnsi" w:hAnsi="Times New Roman"/>
          <w:lang w:val="kk-KZ" w:eastAsia="en-US"/>
        </w:rPr>
        <w:t>Шоттар нөмірлерінің төрт саны бар.</w:t>
      </w:r>
      <w:r w:rsidR="00933074">
        <w:rPr>
          <w:rFonts w:ascii="Times New Roman" w:eastAsiaTheme="minorHAnsi" w:hAnsi="Times New Roman"/>
          <w:lang w:val="kk-KZ" w:eastAsia="en-US"/>
        </w:rPr>
        <w:t xml:space="preserve"> </w:t>
      </w:r>
      <w:r w:rsidRPr="000B0133">
        <w:rPr>
          <w:rFonts w:ascii="Times New Roman" w:eastAsiaTheme="minorHAnsi" w:hAnsi="Times New Roman"/>
          <w:lang w:val="kk-KZ" w:eastAsia="en-US"/>
        </w:rPr>
        <w:t>Нөмірдің бірінші саны бөлімдерге тиістілігін, екіншісі – кіші бөлімдерге тиістілігін, үшіншісі– синтетикалық шоттардың топтарына тиістілігін, төртінші сан – қосалқы шоттарға тиісті.</w:t>
      </w:r>
    </w:p>
    <w:p w:rsidR="000B0133" w:rsidRPr="000B0133" w:rsidRDefault="000B0133" w:rsidP="000B0133">
      <w:pPr>
        <w:autoSpaceDE w:val="0"/>
        <w:autoSpaceDN w:val="0"/>
        <w:adjustRightInd w:val="0"/>
        <w:ind w:firstLine="567"/>
        <w:jc w:val="both"/>
        <w:rPr>
          <w:rFonts w:ascii="Times New Roman" w:eastAsiaTheme="minorHAnsi" w:hAnsi="Times New Roman"/>
          <w:lang w:val="kk-KZ" w:eastAsia="en-US"/>
        </w:rPr>
      </w:pPr>
      <w:r w:rsidRPr="000B0133">
        <w:rPr>
          <w:rFonts w:ascii="Times New Roman" w:eastAsiaTheme="minorHAnsi" w:hAnsi="Times New Roman"/>
          <w:lang w:val="kk-KZ" w:eastAsia="en-US"/>
        </w:rPr>
        <w:t>Есеп –шот жоспары</w:t>
      </w:r>
      <w:r w:rsidR="00D6577A">
        <w:rPr>
          <w:rFonts w:ascii="Times New Roman" w:eastAsiaTheme="minorHAnsi" w:hAnsi="Times New Roman"/>
          <w:lang w:val="kk-KZ" w:eastAsia="en-US"/>
        </w:rPr>
        <w:t xml:space="preserve"> </w:t>
      </w:r>
      <w:r w:rsidRPr="000B0133">
        <w:rPr>
          <w:rFonts w:ascii="Times New Roman" w:eastAsiaTheme="minorHAnsi" w:hAnsi="Times New Roman"/>
          <w:lang w:val="kk-KZ" w:eastAsia="en-US"/>
        </w:rPr>
        <w:t>9 бөлімнен тұрады.</w:t>
      </w:r>
      <w:r w:rsidR="00D6577A">
        <w:rPr>
          <w:rFonts w:ascii="Times New Roman" w:eastAsiaTheme="minorHAnsi" w:hAnsi="Times New Roman"/>
          <w:lang w:val="kk-KZ" w:eastAsia="en-US"/>
        </w:rPr>
        <w:t xml:space="preserve"> </w:t>
      </w:r>
      <w:r w:rsidRPr="000B0133">
        <w:rPr>
          <w:rFonts w:ascii="Times New Roman" w:eastAsiaTheme="minorHAnsi" w:hAnsi="Times New Roman"/>
          <w:lang w:val="kk-KZ" w:eastAsia="en-US"/>
        </w:rPr>
        <w:t>Шоттар жоспары мынадай бөлімдерді қамтиды:</w:t>
      </w:r>
    </w:p>
    <w:p w:rsidR="000B0133" w:rsidRPr="000B0133" w:rsidRDefault="000B0133" w:rsidP="000B0133">
      <w:pPr>
        <w:autoSpaceDE w:val="0"/>
        <w:autoSpaceDN w:val="0"/>
        <w:adjustRightInd w:val="0"/>
        <w:ind w:firstLine="567"/>
        <w:jc w:val="both"/>
        <w:rPr>
          <w:rFonts w:ascii="Times New Roman" w:eastAsiaTheme="minorHAnsi" w:hAnsi="Times New Roman"/>
          <w:lang w:val="kk-KZ" w:eastAsia="en-US"/>
        </w:rPr>
      </w:pPr>
      <w:r w:rsidRPr="000B0133">
        <w:rPr>
          <w:rFonts w:ascii="Times New Roman" w:eastAsiaTheme="minorHAnsi" w:hAnsi="Times New Roman"/>
          <w:lang w:val="kk-KZ" w:eastAsia="en-US"/>
        </w:rPr>
        <w:t>1 бөлім – «Қысқа мерзімді активтер»;</w:t>
      </w:r>
    </w:p>
    <w:p w:rsidR="000B0133" w:rsidRPr="000B0133" w:rsidRDefault="000B0133" w:rsidP="000B0133">
      <w:pPr>
        <w:autoSpaceDE w:val="0"/>
        <w:autoSpaceDN w:val="0"/>
        <w:adjustRightInd w:val="0"/>
        <w:ind w:firstLine="567"/>
        <w:jc w:val="both"/>
        <w:rPr>
          <w:rFonts w:ascii="Times New Roman" w:eastAsiaTheme="minorHAnsi" w:hAnsi="Times New Roman"/>
          <w:lang w:val="kk-KZ" w:eastAsia="en-US"/>
        </w:rPr>
      </w:pPr>
      <w:r w:rsidRPr="000B0133">
        <w:rPr>
          <w:rFonts w:ascii="Times New Roman" w:eastAsiaTheme="minorHAnsi" w:hAnsi="Times New Roman"/>
          <w:lang w:val="kk-KZ" w:eastAsia="en-US"/>
        </w:rPr>
        <w:t>2 бөлім – «Ұзақ мерзімді активтер»;</w:t>
      </w:r>
    </w:p>
    <w:p w:rsidR="000B0133" w:rsidRPr="000B0133" w:rsidRDefault="000B0133" w:rsidP="000B0133">
      <w:pPr>
        <w:autoSpaceDE w:val="0"/>
        <w:autoSpaceDN w:val="0"/>
        <w:adjustRightInd w:val="0"/>
        <w:ind w:firstLine="567"/>
        <w:jc w:val="both"/>
        <w:rPr>
          <w:rFonts w:ascii="Times New Roman" w:eastAsiaTheme="minorHAnsi" w:hAnsi="Times New Roman"/>
          <w:lang w:val="kk-KZ" w:eastAsia="en-US"/>
        </w:rPr>
      </w:pPr>
      <w:r w:rsidRPr="000B0133">
        <w:rPr>
          <w:rFonts w:ascii="Times New Roman" w:eastAsiaTheme="minorHAnsi" w:hAnsi="Times New Roman"/>
          <w:lang w:val="kk-KZ" w:eastAsia="en-US"/>
        </w:rPr>
        <w:t>3 бөлім – «Қысқа мерзімді міндеттемелер»;</w:t>
      </w:r>
    </w:p>
    <w:p w:rsidR="000B0133" w:rsidRPr="000B0133" w:rsidRDefault="000B0133" w:rsidP="000B0133">
      <w:pPr>
        <w:autoSpaceDE w:val="0"/>
        <w:autoSpaceDN w:val="0"/>
        <w:adjustRightInd w:val="0"/>
        <w:ind w:firstLine="567"/>
        <w:jc w:val="both"/>
        <w:rPr>
          <w:rFonts w:ascii="Times New Roman" w:eastAsiaTheme="minorHAnsi" w:hAnsi="Times New Roman"/>
          <w:lang w:val="kk-KZ" w:eastAsia="en-US"/>
        </w:rPr>
      </w:pPr>
      <w:r w:rsidRPr="000B0133">
        <w:rPr>
          <w:rFonts w:ascii="Times New Roman" w:eastAsiaTheme="minorHAnsi" w:hAnsi="Times New Roman"/>
          <w:lang w:val="kk-KZ" w:eastAsia="en-US"/>
        </w:rPr>
        <w:t>4 бөлім – «Ұзақ мерзімді міндеттемелер»;</w:t>
      </w:r>
    </w:p>
    <w:p w:rsidR="000B0133" w:rsidRPr="000B0133" w:rsidRDefault="000B0133" w:rsidP="000B0133">
      <w:pPr>
        <w:autoSpaceDE w:val="0"/>
        <w:autoSpaceDN w:val="0"/>
        <w:adjustRightInd w:val="0"/>
        <w:ind w:firstLine="567"/>
        <w:jc w:val="both"/>
        <w:rPr>
          <w:rFonts w:ascii="Times New Roman" w:eastAsiaTheme="minorHAnsi" w:hAnsi="Times New Roman"/>
          <w:lang w:eastAsia="en-US"/>
        </w:rPr>
      </w:pPr>
      <w:r w:rsidRPr="000B0133">
        <w:rPr>
          <w:rFonts w:ascii="Times New Roman" w:eastAsiaTheme="minorHAnsi" w:hAnsi="Times New Roman"/>
          <w:lang w:eastAsia="en-US"/>
        </w:rPr>
        <w:t>5 бөлім – «Таза активтер/капитал»;</w:t>
      </w:r>
    </w:p>
    <w:p w:rsidR="000B0133" w:rsidRPr="000B0133" w:rsidRDefault="000B0133" w:rsidP="000B0133">
      <w:pPr>
        <w:autoSpaceDE w:val="0"/>
        <w:autoSpaceDN w:val="0"/>
        <w:adjustRightInd w:val="0"/>
        <w:ind w:firstLine="567"/>
        <w:jc w:val="both"/>
        <w:rPr>
          <w:rFonts w:ascii="Times New Roman" w:eastAsiaTheme="minorHAnsi" w:hAnsi="Times New Roman"/>
          <w:lang w:eastAsia="en-US"/>
        </w:rPr>
      </w:pPr>
      <w:r w:rsidRPr="000B0133">
        <w:rPr>
          <w:rFonts w:ascii="Times New Roman" w:eastAsiaTheme="minorHAnsi" w:hAnsi="Times New Roman"/>
          <w:lang w:eastAsia="en-US"/>
        </w:rPr>
        <w:t>6 бөлім – «Кірістер»;</w:t>
      </w:r>
    </w:p>
    <w:p w:rsidR="000B0133" w:rsidRPr="000B0133" w:rsidRDefault="000B0133" w:rsidP="000B0133">
      <w:pPr>
        <w:autoSpaceDE w:val="0"/>
        <w:autoSpaceDN w:val="0"/>
        <w:adjustRightInd w:val="0"/>
        <w:ind w:firstLine="567"/>
        <w:jc w:val="both"/>
        <w:rPr>
          <w:rFonts w:ascii="Times New Roman" w:eastAsiaTheme="minorHAnsi" w:hAnsi="Times New Roman"/>
          <w:lang w:eastAsia="en-US"/>
        </w:rPr>
      </w:pPr>
      <w:r w:rsidRPr="000B0133">
        <w:rPr>
          <w:rFonts w:ascii="Times New Roman" w:eastAsiaTheme="minorHAnsi" w:hAnsi="Times New Roman"/>
          <w:lang w:eastAsia="en-US"/>
        </w:rPr>
        <w:t>7 бөлім – «Шығыстар»;</w:t>
      </w:r>
    </w:p>
    <w:p w:rsidR="000B0133" w:rsidRPr="000B0133" w:rsidRDefault="000B0133" w:rsidP="000B0133">
      <w:pPr>
        <w:autoSpaceDE w:val="0"/>
        <w:autoSpaceDN w:val="0"/>
        <w:adjustRightInd w:val="0"/>
        <w:ind w:firstLine="567"/>
        <w:jc w:val="both"/>
        <w:rPr>
          <w:rFonts w:ascii="Times New Roman" w:eastAsiaTheme="minorHAnsi" w:hAnsi="Times New Roman"/>
          <w:lang w:eastAsia="en-US"/>
        </w:rPr>
      </w:pPr>
      <w:r w:rsidRPr="000B0133">
        <w:rPr>
          <w:rFonts w:ascii="Times New Roman" w:eastAsiaTheme="minorHAnsi" w:hAnsi="Times New Roman"/>
          <w:lang w:eastAsia="en-US"/>
        </w:rPr>
        <w:t>8 бөлім – «Өндіріске</w:t>
      </w:r>
      <w:r w:rsidR="00933074">
        <w:rPr>
          <w:rFonts w:ascii="Times New Roman" w:eastAsiaTheme="minorHAnsi" w:hAnsi="Times New Roman"/>
          <w:lang w:val="kk-KZ" w:eastAsia="en-US"/>
        </w:rPr>
        <w:t xml:space="preserve"> </w:t>
      </w:r>
      <w:r w:rsidRPr="000B0133">
        <w:rPr>
          <w:rFonts w:ascii="Times New Roman" w:eastAsiaTheme="minorHAnsi" w:hAnsi="Times New Roman"/>
          <w:lang w:eastAsia="en-US"/>
        </w:rPr>
        <w:t>және</w:t>
      </w:r>
      <w:r w:rsidR="00933074">
        <w:rPr>
          <w:rFonts w:ascii="Times New Roman" w:eastAsiaTheme="minorHAnsi" w:hAnsi="Times New Roman"/>
          <w:lang w:val="kk-KZ" w:eastAsia="en-US"/>
        </w:rPr>
        <w:t xml:space="preserve"> </w:t>
      </w:r>
      <w:r w:rsidRPr="000B0133">
        <w:rPr>
          <w:rFonts w:ascii="Times New Roman" w:eastAsiaTheme="minorHAnsi" w:hAnsi="Times New Roman"/>
          <w:lang w:eastAsia="en-US"/>
        </w:rPr>
        <w:t>басқа</w:t>
      </w:r>
      <w:r w:rsidR="00933074">
        <w:rPr>
          <w:rFonts w:ascii="Times New Roman" w:eastAsiaTheme="minorHAnsi" w:hAnsi="Times New Roman"/>
          <w:lang w:val="kk-KZ" w:eastAsia="en-US"/>
        </w:rPr>
        <w:t xml:space="preserve"> </w:t>
      </w:r>
      <w:r w:rsidRPr="000B0133">
        <w:rPr>
          <w:rFonts w:ascii="Times New Roman" w:eastAsiaTheme="minorHAnsi" w:hAnsi="Times New Roman"/>
          <w:lang w:eastAsia="en-US"/>
        </w:rPr>
        <w:t>мақсаттарға</w:t>
      </w:r>
      <w:r w:rsidR="00933074">
        <w:rPr>
          <w:rFonts w:ascii="Times New Roman" w:eastAsiaTheme="minorHAnsi" w:hAnsi="Times New Roman"/>
          <w:lang w:val="kk-KZ" w:eastAsia="en-US"/>
        </w:rPr>
        <w:t xml:space="preserve"> </w:t>
      </w:r>
      <w:r w:rsidRPr="000B0133">
        <w:rPr>
          <w:rFonts w:ascii="Times New Roman" w:eastAsiaTheme="minorHAnsi" w:hAnsi="Times New Roman"/>
          <w:lang w:eastAsia="en-US"/>
        </w:rPr>
        <w:t>арналған</w:t>
      </w:r>
      <w:r w:rsidR="00933074">
        <w:rPr>
          <w:rFonts w:ascii="Times New Roman" w:eastAsiaTheme="minorHAnsi" w:hAnsi="Times New Roman"/>
          <w:lang w:val="kk-KZ" w:eastAsia="en-US"/>
        </w:rPr>
        <w:t xml:space="preserve"> </w:t>
      </w:r>
      <w:r w:rsidRPr="000B0133">
        <w:rPr>
          <w:rFonts w:ascii="Times New Roman" w:eastAsiaTheme="minorHAnsi" w:hAnsi="Times New Roman"/>
          <w:lang w:eastAsia="en-US"/>
        </w:rPr>
        <w:t>шығындар»;</w:t>
      </w:r>
    </w:p>
    <w:p w:rsidR="000B0133" w:rsidRPr="000B0133" w:rsidRDefault="000B0133" w:rsidP="000B0133">
      <w:pPr>
        <w:ind w:firstLine="567"/>
        <w:jc w:val="both"/>
        <w:rPr>
          <w:rFonts w:ascii="Times New Roman" w:hAnsi="Times New Roman"/>
          <w:lang w:val="kk-KZ"/>
        </w:rPr>
      </w:pPr>
      <w:r w:rsidRPr="000B0133">
        <w:rPr>
          <w:rFonts w:ascii="Times New Roman" w:eastAsiaTheme="minorHAnsi" w:hAnsi="Times New Roman"/>
          <w:lang w:eastAsia="en-US"/>
        </w:rPr>
        <w:t>9 бөлім – «Баланстан</w:t>
      </w:r>
      <w:r w:rsidR="00933074">
        <w:rPr>
          <w:rFonts w:ascii="Times New Roman" w:eastAsiaTheme="minorHAnsi" w:hAnsi="Times New Roman"/>
          <w:lang w:val="kk-KZ" w:eastAsia="en-US"/>
        </w:rPr>
        <w:t xml:space="preserve"> </w:t>
      </w:r>
      <w:r w:rsidRPr="000B0133">
        <w:rPr>
          <w:rFonts w:ascii="Times New Roman" w:eastAsiaTheme="minorHAnsi" w:hAnsi="Times New Roman"/>
          <w:lang w:eastAsia="en-US"/>
        </w:rPr>
        <w:t>тыс</w:t>
      </w:r>
      <w:r w:rsidR="00933074">
        <w:rPr>
          <w:rFonts w:ascii="Times New Roman" w:eastAsiaTheme="minorHAnsi" w:hAnsi="Times New Roman"/>
          <w:lang w:val="kk-KZ" w:eastAsia="en-US"/>
        </w:rPr>
        <w:t xml:space="preserve"> </w:t>
      </w:r>
      <w:r w:rsidRPr="000B0133">
        <w:rPr>
          <w:rFonts w:ascii="Times New Roman" w:eastAsiaTheme="minorHAnsi" w:hAnsi="Times New Roman"/>
          <w:lang w:eastAsia="en-US"/>
        </w:rPr>
        <w:t>шоттар».</w:t>
      </w:r>
    </w:p>
    <w:p w:rsidR="000B0133" w:rsidRPr="000B0133" w:rsidRDefault="000B0133" w:rsidP="000B0133">
      <w:pPr>
        <w:ind w:firstLine="567"/>
        <w:jc w:val="both"/>
        <w:rPr>
          <w:rFonts w:ascii="Times New Roman" w:hAnsi="Times New Roman"/>
          <w:lang w:val="kk-KZ"/>
        </w:rPr>
      </w:pPr>
      <w:r w:rsidRPr="000B0133">
        <w:rPr>
          <w:rFonts w:ascii="Times New Roman" w:hAnsi="Times New Roman"/>
          <w:lang w:val="kk-KZ"/>
        </w:rPr>
        <w:t>Шоттардың жоспары нормативтік құжат ретінде қолданылады. Шоттардың жүйеге келтірілген тізіміне қарай шаруашылық операцияларының мазмұны шот аралық корреспонденцияланады.</w:t>
      </w:r>
    </w:p>
    <w:p w:rsidR="00861ED6" w:rsidRPr="000B0133" w:rsidRDefault="00861ED6" w:rsidP="000B0133">
      <w:pPr>
        <w:tabs>
          <w:tab w:val="left" w:pos="851"/>
        </w:tabs>
        <w:ind w:firstLine="567"/>
        <w:jc w:val="both"/>
        <w:rPr>
          <w:rFonts w:ascii="Times New Roman" w:hAnsi="Times New Roman"/>
          <w:lang w:val="kk-KZ"/>
        </w:rPr>
      </w:pPr>
    </w:p>
    <w:p w:rsidR="000C0B45" w:rsidRPr="000C0B45" w:rsidRDefault="00861ED6" w:rsidP="000C0B45">
      <w:pPr>
        <w:ind w:firstLine="567"/>
        <w:jc w:val="both"/>
        <w:rPr>
          <w:rFonts w:ascii="Times New Roman" w:eastAsiaTheme="minorHAnsi" w:hAnsi="Times New Roman"/>
          <w:b/>
          <w:bCs/>
          <w:lang w:val="kk-KZ" w:eastAsia="en-US"/>
        </w:rPr>
      </w:pPr>
      <w:r w:rsidRPr="000C0B45">
        <w:rPr>
          <w:rFonts w:ascii="Times New Roman" w:hAnsi="Times New Roman"/>
          <w:b/>
          <w:noProof/>
          <w:spacing w:val="-4"/>
          <w:lang w:val="kk-KZ"/>
        </w:rPr>
        <w:t>5.3.</w:t>
      </w:r>
      <w:r w:rsidRPr="000C0B45">
        <w:rPr>
          <w:rFonts w:ascii="Times New Roman" w:hAnsi="Times New Roman"/>
          <w:b/>
          <w:lang w:val="kk-KZ"/>
        </w:rPr>
        <w:t xml:space="preserve"> </w:t>
      </w:r>
      <w:r w:rsidR="000C0B45" w:rsidRPr="000C0B45">
        <w:rPr>
          <w:rFonts w:ascii="Times New Roman" w:eastAsiaTheme="minorHAnsi" w:hAnsi="Times New Roman"/>
          <w:b/>
          <w:bCs/>
          <w:lang w:val="kk-KZ" w:eastAsia="en-US"/>
        </w:rPr>
        <w:t>Баланстан тыс шоттарда есепке алу тәртібі</w:t>
      </w:r>
    </w:p>
    <w:p w:rsidR="000C0B45" w:rsidRPr="000C0B45" w:rsidRDefault="000C0B45" w:rsidP="000C0B45">
      <w:pPr>
        <w:ind w:firstLine="567"/>
        <w:jc w:val="both"/>
        <w:rPr>
          <w:rFonts w:ascii="Times New Roman" w:hAnsi="Times New Roman"/>
          <w:b/>
          <w:lang w:val="kk-KZ"/>
        </w:rPr>
      </w:pPr>
    </w:p>
    <w:p w:rsidR="00124C91" w:rsidRPr="00124C91" w:rsidRDefault="00124C91" w:rsidP="00124C91">
      <w:pPr>
        <w:autoSpaceDE w:val="0"/>
        <w:autoSpaceDN w:val="0"/>
        <w:adjustRightInd w:val="0"/>
        <w:ind w:firstLine="567"/>
        <w:jc w:val="both"/>
        <w:rPr>
          <w:rFonts w:ascii="Times New Roman" w:eastAsiaTheme="minorHAnsi" w:hAnsi="Times New Roman"/>
          <w:lang w:val="kk-KZ" w:eastAsia="en-US"/>
        </w:rPr>
      </w:pPr>
      <w:r w:rsidRPr="00124C91">
        <w:rPr>
          <w:rFonts w:ascii="Times New Roman" w:eastAsiaTheme="minorHAnsi" w:hAnsi="Times New Roman"/>
          <w:lang w:val="kk-KZ" w:eastAsia="en-US"/>
        </w:rPr>
        <w:t>Мемлекеттік мекеме мемлекеттік мекемеде балансталған шоттардағы</w:t>
      </w:r>
      <w:r>
        <w:rPr>
          <w:rFonts w:ascii="Times New Roman" w:eastAsiaTheme="minorHAnsi" w:hAnsi="Times New Roman"/>
          <w:lang w:val="kk-KZ" w:eastAsia="en-US"/>
        </w:rPr>
        <w:t xml:space="preserve"> </w:t>
      </w:r>
      <w:r w:rsidRPr="00124C91">
        <w:rPr>
          <w:rFonts w:ascii="Times New Roman" w:eastAsiaTheme="minorHAnsi" w:hAnsi="Times New Roman"/>
          <w:lang w:val="kk-KZ" w:eastAsia="en-US"/>
        </w:rPr>
        <w:t>уақытша сақталудағы жəне оның меншігіне жатпайтын активтердің (жалданған</w:t>
      </w:r>
      <w:r>
        <w:rPr>
          <w:rFonts w:ascii="Times New Roman" w:eastAsiaTheme="minorHAnsi" w:hAnsi="Times New Roman"/>
          <w:lang w:val="kk-KZ" w:eastAsia="en-US"/>
        </w:rPr>
        <w:t xml:space="preserve"> </w:t>
      </w:r>
      <w:r w:rsidRPr="00124C91">
        <w:rPr>
          <w:rFonts w:ascii="Times New Roman" w:eastAsiaTheme="minorHAnsi" w:hAnsi="Times New Roman"/>
          <w:lang w:val="kk-KZ" w:eastAsia="en-US"/>
        </w:rPr>
        <w:t>активтер, қатаң есептілік бланкілері жəне мемлекеттік мекемеге тиесілі емес</w:t>
      </w:r>
      <w:r>
        <w:rPr>
          <w:rFonts w:ascii="Times New Roman" w:eastAsiaTheme="minorHAnsi" w:hAnsi="Times New Roman"/>
          <w:lang w:val="kk-KZ" w:eastAsia="en-US"/>
        </w:rPr>
        <w:t xml:space="preserve"> </w:t>
      </w:r>
      <w:r w:rsidRPr="00124C91">
        <w:rPr>
          <w:rFonts w:ascii="Times New Roman" w:eastAsiaTheme="minorHAnsi" w:hAnsi="Times New Roman"/>
          <w:lang w:val="kk-KZ" w:eastAsia="en-US"/>
        </w:rPr>
        <w:t>басқа да активтер) есебін жүргізеді.</w:t>
      </w:r>
    </w:p>
    <w:p w:rsidR="00124C91" w:rsidRPr="00124C91" w:rsidRDefault="00124C91" w:rsidP="00124C91">
      <w:pPr>
        <w:autoSpaceDE w:val="0"/>
        <w:autoSpaceDN w:val="0"/>
        <w:adjustRightInd w:val="0"/>
        <w:ind w:firstLine="567"/>
        <w:jc w:val="both"/>
        <w:rPr>
          <w:rFonts w:ascii="Times New Roman" w:eastAsiaTheme="minorHAnsi" w:hAnsi="Times New Roman"/>
          <w:lang w:val="kk-KZ" w:eastAsia="en-US"/>
        </w:rPr>
      </w:pPr>
      <w:r w:rsidRPr="00124C91">
        <w:rPr>
          <w:rFonts w:ascii="Times New Roman" w:eastAsiaTheme="minorHAnsi" w:hAnsi="Times New Roman"/>
          <w:lang w:val="kk-KZ" w:eastAsia="en-US"/>
        </w:rPr>
        <w:t>Баланстан тыс шоттарда есепке алу дара (қарапайым) жазба бойынша жүргізіледі. Баланстан тыс шоттарда ескерілген активтер</w:t>
      </w:r>
      <w:r>
        <w:rPr>
          <w:rFonts w:ascii="Times New Roman" w:eastAsiaTheme="minorHAnsi" w:hAnsi="Times New Roman"/>
          <w:lang w:val="kk-KZ" w:eastAsia="en-US"/>
        </w:rPr>
        <w:t xml:space="preserve"> </w:t>
      </w:r>
      <w:r w:rsidRPr="00124C91">
        <w:rPr>
          <w:rFonts w:ascii="Times New Roman" w:eastAsiaTheme="minorHAnsi" w:hAnsi="Times New Roman"/>
          <w:lang w:val="kk-KZ" w:eastAsia="en-US"/>
        </w:rPr>
        <w:t>белгіленген тəртіппен түгендеуге жатады.</w:t>
      </w:r>
      <w:r>
        <w:rPr>
          <w:rFonts w:ascii="Times New Roman" w:eastAsiaTheme="minorHAnsi" w:hAnsi="Times New Roman"/>
          <w:lang w:val="kk-KZ" w:eastAsia="en-US"/>
        </w:rPr>
        <w:t xml:space="preserve"> </w:t>
      </w:r>
      <w:r w:rsidRPr="00124C91">
        <w:rPr>
          <w:rFonts w:ascii="Times New Roman" w:eastAsiaTheme="minorHAnsi" w:hAnsi="Times New Roman"/>
          <w:lang w:val="kk-KZ" w:eastAsia="en-US"/>
        </w:rPr>
        <w:t>Көрсетілген құндылықтарды есепке алу үшін мынадай баланстан тыс шоттар қолданылады:</w:t>
      </w:r>
    </w:p>
    <w:p w:rsidR="00124C91" w:rsidRPr="00124C91" w:rsidRDefault="00124C91" w:rsidP="00124C91">
      <w:pPr>
        <w:ind w:firstLine="567"/>
        <w:jc w:val="both"/>
        <w:rPr>
          <w:rFonts w:ascii="Times New Roman" w:hAnsi="Times New Roman"/>
          <w:lang w:val="kk-KZ"/>
        </w:rPr>
      </w:pPr>
      <w:r w:rsidRPr="00124C91">
        <w:rPr>
          <w:rFonts w:ascii="Times New Roman" w:hAnsi="Times New Roman"/>
          <w:lang w:val="kk-KZ"/>
        </w:rPr>
        <w:t xml:space="preserve">01 «Жалға алынған активтер» шоты. Бұл шотта келісім-шарт бойынша бөгде ұйымнан ағымдағы жалға беру-алу үшін келісім-шартта көрсетілген құн бойынша қабылданған активтер есепке алынады; </w:t>
      </w:r>
    </w:p>
    <w:p w:rsidR="00124C91" w:rsidRPr="00124C91" w:rsidRDefault="00124C91" w:rsidP="00124C91">
      <w:pPr>
        <w:ind w:firstLine="567"/>
        <w:jc w:val="both"/>
        <w:rPr>
          <w:rFonts w:ascii="Times New Roman" w:hAnsi="Times New Roman"/>
          <w:lang w:val="kk-KZ"/>
        </w:rPr>
      </w:pPr>
      <w:r w:rsidRPr="00124C91">
        <w:rPr>
          <w:rFonts w:ascii="Times New Roman" w:hAnsi="Times New Roman"/>
          <w:lang w:val="kk-KZ"/>
        </w:rPr>
        <w:t xml:space="preserve">02 «Жауаптылықпен сақтауға қабылданған немесе орталықтандырылған жабдықтау бойынша төленген қорлар» шоты. Бұл шотта келісім-шарт бойынша </w:t>
      </w:r>
      <w:r w:rsidRPr="00124C91">
        <w:rPr>
          <w:rFonts w:ascii="Times New Roman" w:hAnsi="Times New Roman"/>
          <w:lang w:val="kk-KZ"/>
        </w:rPr>
        <w:lastRenderedPageBreak/>
        <w:t xml:space="preserve">ғылыми-зерттеу және конструкторлық жұмыстарды орындау үшін алынған арнаулы жабдықтарды қоса, мемлекеттік мекеме жауаптылықпен сақтауға қабылдаған қорлар есепке алынады; </w:t>
      </w:r>
    </w:p>
    <w:p w:rsidR="00124C91" w:rsidRPr="00124C91" w:rsidRDefault="00124C91" w:rsidP="00124C91">
      <w:pPr>
        <w:ind w:firstLine="567"/>
        <w:jc w:val="both"/>
        <w:rPr>
          <w:rFonts w:ascii="Times New Roman" w:hAnsi="Times New Roman"/>
          <w:lang w:val="kk-KZ"/>
        </w:rPr>
      </w:pPr>
      <w:r w:rsidRPr="00124C91">
        <w:rPr>
          <w:rFonts w:ascii="Times New Roman" w:hAnsi="Times New Roman"/>
          <w:lang w:val="kk-KZ"/>
        </w:rPr>
        <w:t xml:space="preserve">03 «Қатаң есептілік бланкілері» шоты. Осы шотта сақтаудағы және есепке берілетін қатаң есептілік бланкілері есепке алынады; </w:t>
      </w:r>
    </w:p>
    <w:p w:rsidR="00124C91" w:rsidRPr="00124C91" w:rsidRDefault="00124C91" w:rsidP="00124C91">
      <w:pPr>
        <w:ind w:firstLine="567"/>
        <w:jc w:val="both"/>
        <w:rPr>
          <w:rFonts w:ascii="Times New Roman" w:hAnsi="Times New Roman"/>
          <w:lang w:val="kk-KZ"/>
        </w:rPr>
      </w:pPr>
      <w:r w:rsidRPr="00124C91">
        <w:rPr>
          <w:rFonts w:ascii="Times New Roman" w:hAnsi="Times New Roman"/>
          <w:lang w:val="kk-KZ"/>
        </w:rPr>
        <w:t xml:space="preserve">04 «Төлеуге қабілетсіз дебиторлардың есептен шығарылған берешегі» шоты. Бұл шотта борышкерлердің мүліктік жағдайы өзгерген жағдайда оны өндіріп алу мүмкіндігін бақылау үшін баланстан есептен шығарған, Қазақстан Республикасының заңнамасында белгіленген тәртіппен өндіріп алуға үмітсіз деп танылған сәттен бастап бес жыл ішінде төлем қабілеті жоқ дебиторлардың берешегі есепке алынады. Бұл берешектерді өтеуге алынған сомалар баланстық шотта қайта қалпына келтіріледі және тиісті бюджеттің кірісіне беру бойынша мемлекеттік мекеменің бюджет алдындағы міндеттемесі ретінде танылады; </w:t>
      </w:r>
    </w:p>
    <w:p w:rsidR="00124C91" w:rsidRPr="00124C91" w:rsidRDefault="00124C91" w:rsidP="00124C91">
      <w:pPr>
        <w:ind w:firstLine="567"/>
        <w:jc w:val="both"/>
        <w:rPr>
          <w:rFonts w:ascii="Times New Roman" w:hAnsi="Times New Roman"/>
          <w:lang w:val="kk-KZ"/>
        </w:rPr>
      </w:pPr>
      <w:r w:rsidRPr="00124C91">
        <w:rPr>
          <w:rFonts w:ascii="Times New Roman" w:hAnsi="Times New Roman"/>
          <w:lang w:val="kk-KZ"/>
        </w:rPr>
        <w:t xml:space="preserve">05 «Қайтарылмаған материалдық құндылықтар үшін оқушылар мен студенттердің берешегі» шоты. Бұл шотта оқушылар мен студенттердің талап ету мерзімі ішінде олар қайтармаған киім-кешектері, құрал-саймандары және басқа да құндылықтары үшін берешегі есепке алынады; </w:t>
      </w:r>
    </w:p>
    <w:p w:rsidR="00124C91" w:rsidRPr="00124C91" w:rsidRDefault="00124C91" w:rsidP="00124C91">
      <w:pPr>
        <w:ind w:firstLine="567"/>
        <w:jc w:val="both"/>
        <w:rPr>
          <w:rFonts w:ascii="Times New Roman" w:hAnsi="Times New Roman"/>
          <w:lang w:val="kk-KZ"/>
        </w:rPr>
      </w:pPr>
      <w:r w:rsidRPr="00124C91">
        <w:rPr>
          <w:rFonts w:ascii="Times New Roman" w:hAnsi="Times New Roman"/>
          <w:lang w:val="kk-KZ"/>
        </w:rPr>
        <w:t xml:space="preserve">06 «Ауыспалы спорт жүлделері мен кубоктары» шоты. Бұл шотта әр мемлекеттік мекемелер белгілеген және олардан алынатын жеңімпаз командаларды марапаттау үшін ауыспалы сыйлықтар, тулар, кубоктар есепке алынады. Сыйлықтар, тулар, кубоктар осы бюджеттік ұйымда тұрған барлық кезеңнің ішінде есепке алынады; </w:t>
      </w:r>
    </w:p>
    <w:p w:rsidR="00124C91" w:rsidRPr="00124C91" w:rsidRDefault="00124C91" w:rsidP="00124C91">
      <w:pPr>
        <w:ind w:firstLine="567"/>
        <w:jc w:val="both"/>
        <w:rPr>
          <w:rFonts w:ascii="Times New Roman" w:hAnsi="Times New Roman"/>
          <w:lang w:val="kk-KZ"/>
        </w:rPr>
      </w:pPr>
      <w:r w:rsidRPr="00124C91">
        <w:rPr>
          <w:rFonts w:ascii="Times New Roman" w:hAnsi="Times New Roman"/>
          <w:lang w:val="kk-KZ"/>
        </w:rPr>
        <w:t xml:space="preserve">07 «Жолдамалар» шоты. Бұл шотта қоғамдық, кәсіподақ және басқа ұйымдардан қайтарусыз алынған жолдамалар есепке алынады. Жолдамалар ақша құжаттарымен бірге кассада сақталуы керек; </w:t>
      </w:r>
    </w:p>
    <w:p w:rsidR="00124C91" w:rsidRPr="00124C91" w:rsidRDefault="00124C91" w:rsidP="00124C91">
      <w:pPr>
        <w:ind w:firstLine="567"/>
        <w:jc w:val="both"/>
        <w:rPr>
          <w:rFonts w:ascii="Times New Roman" w:hAnsi="Times New Roman"/>
          <w:lang w:val="kk-KZ"/>
        </w:rPr>
      </w:pPr>
      <w:r w:rsidRPr="00124C91">
        <w:rPr>
          <w:rFonts w:ascii="Times New Roman" w:hAnsi="Times New Roman"/>
          <w:lang w:val="kk-KZ"/>
        </w:rPr>
        <w:t xml:space="preserve">08 «Әскери техниканың оқулық құралдары». Бұл шотта тирлерде, спорттық оқ ататын алаңдарда, оқу орындарының әскери тәртіп кабинеттерінде орналасқан жабдықтар мен заттардың барлық түрлері есепке алынады; </w:t>
      </w:r>
    </w:p>
    <w:p w:rsidR="00124C91" w:rsidRPr="00124C91" w:rsidRDefault="00124C91" w:rsidP="00124C91">
      <w:pPr>
        <w:ind w:firstLine="567"/>
        <w:jc w:val="both"/>
        <w:rPr>
          <w:rFonts w:ascii="Times New Roman" w:hAnsi="Times New Roman"/>
          <w:lang w:val="kk-KZ"/>
        </w:rPr>
      </w:pPr>
      <w:r w:rsidRPr="00124C91">
        <w:rPr>
          <w:rFonts w:ascii="Times New Roman" w:hAnsi="Times New Roman"/>
          <w:lang w:val="kk-KZ"/>
        </w:rPr>
        <w:t>09 «Мәдени мұра активтері» шоты. Бұл шотта тарихи ғимараттар және монументтер, археологиялық қазбалардың орындары, қорықтар және табиғи қорғалатын аумақтар, сонымен қатар мәдени мұра объектісі ретінде танылған құндық бағалауға ұшырамаған өнер туындылары есепке алынады.</w:t>
      </w:r>
    </w:p>
    <w:p w:rsidR="00124C91" w:rsidRPr="00124C91" w:rsidRDefault="00124C91" w:rsidP="00124C91">
      <w:pPr>
        <w:autoSpaceDE w:val="0"/>
        <w:autoSpaceDN w:val="0"/>
        <w:adjustRightInd w:val="0"/>
        <w:ind w:firstLine="567"/>
        <w:jc w:val="both"/>
        <w:rPr>
          <w:rFonts w:ascii="Times New Roman" w:eastAsiaTheme="minorHAnsi" w:hAnsi="Times New Roman"/>
          <w:lang w:val="kk-KZ" w:eastAsia="en-US"/>
        </w:rPr>
      </w:pPr>
    </w:p>
    <w:p w:rsidR="008B7636" w:rsidRPr="00384A6C" w:rsidRDefault="00B94066" w:rsidP="00B94066">
      <w:pPr>
        <w:ind w:firstLine="567"/>
        <w:jc w:val="center"/>
        <w:rPr>
          <w:rFonts w:ascii="Times New Roman" w:hAnsi="Times New Roman"/>
          <w:b/>
          <w:lang w:val="kk-KZ"/>
        </w:rPr>
      </w:pPr>
      <w:r w:rsidRPr="00384A6C">
        <w:rPr>
          <w:rFonts w:ascii="Times New Roman" w:hAnsi="Times New Roman"/>
          <w:b/>
          <w:lang w:val="kk-KZ"/>
        </w:rPr>
        <w:t>Тест сұрақтары</w:t>
      </w:r>
    </w:p>
    <w:p w:rsidR="008B7636" w:rsidRPr="00384A6C" w:rsidRDefault="008B7636" w:rsidP="00B94066">
      <w:pPr>
        <w:ind w:firstLine="567"/>
        <w:jc w:val="center"/>
        <w:rPr>
          <w:rFonts w:ascii="Times New Roman" w:hAnsi="Times New Roman"/>
          <w:b/>
          <w:lang w:val="kk-KZ"/>
        </w:rPr>
      </w:pPr>
    </w:p>
    <w:p w:rsidR="00670576" w:rsidRPr="0019230D" w:rsidRDefault="00496BFA" w:rsidP="0019230D">
      <w:pPr>
        <w:tabs>
          <w:tab w:val="left" w:pos="851"/>
        </w:tabs>
        <w:ind w:firstLine="567"/>
        <w:jc w:val="both"/>
        <w:rPr>
          <w:rFonts w:ascii="Times New Roman" w:hAnsi="Times New Roman"/>
          <w:lang w:val="kk-KZ"/>
        </w:rPr>
      </w:pPr>
      <w:r w:rsidRPr="0019230D">
        <w:rPr>
          <w:rFonts w:ascii="Times New Roman" w:hAnsi="Times New Roman"/>
          <w:lang w:val="kk-KZ"/>
        </w:rPr>
        <w:t xml:space="preserve">1. </w:t>
      </w:r>
      <w:r w:rsidR="00670576" w:rsidRPr="0019230D">
        <w:rPr>
          <w:rFonts w:ascii="Times New Roman" w:hAnsi="Times New Roman"/>
          <w:lang w:val="kk-KZ"/>
        </w:rPr>
        <w:t>Бухгалтерлiк есептiң шоттар жоспары дегенiмiз:</w:t>
      </w:r>
    </w:p>
    <w:p w:rsidR="00670576" w:rsidRPr="0019230D" w:rsidRDefault="00670576" w:rsidP="00544A48">
      <w:pPr>
        <w:numPr>
          <w:ilvl w:val="0"/>
          <w:numId w:val="24"/>
        </w:numPr>
        <w:tabs>
          <w:tab w:val="left" w:pos="851"/>
        </w:tabs>
        <w:ind w:left="0" w:firstLine="567"/>
        <w:jc w:val="both"/>
        <w:rPr>
          <w:rFonts w:ascii="Times New Roman" w:hAnsi="Times New Roman"/>
          <w:lang w:val="kk-KZ"/>
        </w:rPr>
      </w:pPr>
      <w:r w:rsidRPr="0019230D">
        <w:rPr>
          <w:rFonts w:ascii="Times New Roman" w:hAnsi="Times New Roman"/>
          <w:lang w:val="kk-KZ"/>
        </w:rPr>
        <w:t xml:space="preserve"> синтетикалық, iшкi және баланстан тыс шоттардың жиынтығы</w:t>
      </w:r>
    </w:p>
    <w:p w:rsidR="00670576" w:rsidRPr="0019230D" w:rsidRDefault="00670576" w:rsidP="00544A48">
      <w:pPr>
        <w:numPr>
          <w:ilvl w:val="0"/>
          <w:numId w:val="24"/>
        </w:numPr>
        <w:tabs>
          <w:tab w:val="left" w:pos="851"/>
        </w:tabs>
        <w:ind w:left="0" w:firstLine="567"/>
        <w:jc w:val="both"/>
        <w:rPr>
          <w:rFonts w:ascii="Times New Roman" w:hAnsi="Times New Roman"/>
        </w:rPr>
      </w:pPr>
      <w:r w:rsidRPr="0019230D">
        <w:rPr>
          <w:rFonts w:ascii="Times New Roman" w:hAnsi="Times New Roman"/>
          <w:lang w:val="kk-KZ"/>
        </w:rPr>
        <w:t xml:space="preserve"> с</w:t>
      </w:r>
      <w:r w:rsidRPr="0019230D">
        <w:rPr>
          <w:rFonts w:ascii="Times New Roman" w:hAnsi="Times New Roman"/>
        </w:rPr>
        <w:t>интетикалы</w:t>
      </w:r>
      <w:r w:rsidRPr="0019230D">
        <w:rPr>
          <w:rFonts w:ascii="Times New Roman" w:hAnsi="Times New Roman"/>
          <w:lang w:val="kk-KZ"/>
        </w:rPr>
        <w:t>қ</w:t>
      </w:r>
      <w:r w:rsidRPr="0019230D">
        <w:rPr>
          <w:rFonts w:ascii="Times New Roman" w:hAnsi="Times New Roman"/>
        </w:rPr>
        <w:t xml:space="preserve"> және аналитикалы</w:t>
      </w:r>
      <w:r w:rsidRPr="0019230D">
        <w:rPr>
          <w:rFonts w:ascii="Times New Roman" w:hAnsi="Times New Roman"/>
          <w:lang w:val="kk-KZ"/>
        </w:rPr>
        <w:t>қ</w:t>
      </w:r>
      <w:r w:rsidRPr="0019230D">
        <w:rPr>
          <w:rFonts w:ascii="Times New Roman" w:hAnsi="Times New Roman"/>
        </w:rPr>
        <w:t xml:space="preserve"> шоттардың жиынтығы</w:t>
      </w:r>
    </w:p>
    <w:p w:rsidR="00670576" w:rsidRPr="0019230D" w:rsidRDefault="00670576" w:rsidP="00544A48">
      <w:pPr>
        <w:numPr>
          <w:ilvl w:val="0"/>
          <w:numId w:val="24"/>
        </w:numPr>
        <w:tabs>
          <w:tab w:val="left" w:pos="851"/>
        </w:tabs>
        <w:ind w:left="0" w:firstLine="567"/>
        <w:jc w:val="both"/>
        <w:rPr>
          <w:rFonts w:ascii="Times New Roman" w:hAnsi="Times New Roman"/>
        </w:rPr>
      </w:pPr>
      <w:r w:rsidRPr="0019230D">
        <w:rPr>
          <w:rFonts w:ascii="Times New Roman" w:hAnsi="Times New Roman"/>
          <w:lang w:val="kk-KZ"/>
        </w:rPr>
        <w:t>с</w:t>
      </w:r>
      <w:r w:rsidRPr="0019230D">
        <w:rPr>
          <w:rFonts w:ascii="Times New Roman" w:hAnsi="Times New Roman"/>
        </w:rPr>
        <w:t>интетикалы</w:t>
      </w:r>
      <w:r w:rsidRPr="0019230D">
        <w:rPr>
          <w:rFonts w:ascii="Times New Roman" w:hAnsi="Times New Roman"/>
          <w:lang w:val="kk-KZ"/>
        </w:rPr>
        <w:t>қ</w:t>
      </w:r>
      <w:r w:rsidRPr="0019230D">
        <w:rPr>
          <w:rFonts w:ascii="Times New Roman" w:hAnsi="Times New Roman"/>
        </w:rPr>
        <w:t xml:space="preserve"> және баланстан тыс шоттардың тiзiмi</w:t>
      </w:r>
    </w:p>
    <w:p w:rsidR="00670576" w:rsidRPr="0019230D" w:rsidRDefault="00670576" w:rsidP="00544A48">
      <w:pPr>
        <w:numPr>
          <w:ilvl w:val="0"/>
          <w:numId w:val="24"/>
        </w:numPr>
        <w:tabs>
          <w:tab w:val="left" w:pos="851"/>
        </w:tabs>
        <w:ind w:left="0" w:firstLine="567"/>
        <w:jc w:val="both"/>
        <w:rPr>
          <w:rFonts w:ascii="Times New Roman" w:hAnsi="Times New Roman"/>
          <w:lang w:val="kk-KZ"/>
        </w:rPr>
      </w:pPr>
      <w:r w:rsidRPr="0019230D">
        <w:rPr>
          <w:rFonts w:ascii="Times New Roman" w:hAnsi="Times New Roman"/>
          <w:lang w:val="kk-KZ"/>
        </w:rPr>
        <w:t xml:space="preserve"> синтетикалық, аналитикалық және iшкi шоттардың жиынтығы</w:t>
      </w:r>
    </w:p>
    <w:p w:rsidR="00670576" w:rsidRPr="0019230D" w:rsidRDefault="00670576" w:rsidP="00544A48">
      <w:pPr>
        <w:numPr>
          <w:ilvl w:val="0"/>
          <w:numId w:val="24"/>
        </w:numPr>
        <w:tabs>
          <w:tab w:val="left" w:pos="851"/>
        </w:tabs>
        <w:ind w:left="0" w:firstLine="567"/>
        <w:jc w:val="both"/>
        <w:rPr>
          <w:rFonts w:ascii="Times New Roman" w:hAnsi="Times New Roman"/>
        </w:rPr>
      </w:pPr>
      <w:r w:rsidRPr="0019230D">
        <w:rPr>
          <w:rFonts w:ascii="Times New Roman" w:hAnsi="Times New Roman"/>
          <w:lang w:val="kk-KZ"/>
        </w:rPr>
        <w:t xml:space="preserve"> а</w:t>
      </w:r>
      <w:r w:rsidRPr="0019230D">
        <w:rPr>
          <w:rFonts w:ascii="Times New Roman" w:hAnsi="Times New Roman"/>
        </w:rPr>
        <w:t>ктивтi, пассивтi және контрактивтi шоттардың тiзiмi</w:t>
      </w:r>
    </w:p>
    <w:p w:rsidR="00D02767" w:rsidRPr="0019230D" w:rsidRDefault="00D02767" w:rsidP="0019230D">
      <w:pPr>
        <w:tabs>
          <w:tab w:val="left" w:pos="851"/>
        </w:tabs>
        <w:ind w:firstLine="567"/>
        <w:jc w:val="both"/>
        <w:rPr>
          <w:rFonts w:ascii="Times New Roman" w:hAnsi="Times New Roman"/>
        </w:rPr>
      </w:pPr>
    </w:p>
    <w:p w:rsidR="00670576" w:rsidRPr="0019230D" w:rsidRDefault="00496BFA" w:rsidP="0019230D">
      <w:pPr>
        <w:tabs>
          <w:tab w:val="left" w:pos="851"/>
        </w:tabs>
        <w:ind w:firstLine="567"/>
        <w:jc w:val="both"/>
        <w:rPr>
          <w:rFonts w:ascii="Times New Roman" w:hAnsi="Times New Roman"/>
        </w:rPr>
      </w:pPr>
      <w:r w:rsidRPr="0019230D">
        <w:rPr>
          <w:rFonts w:ascii="Times New Roman" w:hAnsi="Times New Roman"/>
          <w:noProof/>
        </w:rPr>
        <w:t xml:space="preserve">2. </w:t>
      </w:r>
      <w:r w:rsidR="00670576" w:rsidRPr="0019230D">
        <w:rPr>
          <w:rFonts w:ascii="Times New Roman" w:hAnsi="Times New Roman"/>
        </w:rPr>
        <w:t xml:space="preserve">2711 «Бағдарламалық қамтамасыз ету» </w:t>
      </w:r>
      <w:r w:rsidR="00670576" w:rsidRPr="0019230D">
        <w:rPr>
          <w:rFonts w:ascii="Times New Roman" w:hAnsi="Times New Roman"/>
          <w:lang w:val="kk-KZ"/>
        </w:rPr>
        <w:t>шоты:</w:t>
      </w:r>
    </w:p>
    <w:p w:rsidR="00670576" w:rsidRPr="0019230D" w:rsidRDefault="00670576" w:rsidP="00544A48">
      <w:pPr>
        <w:numPr>
          <w:ilvl w:val="0"/>
          <w:numId w:val="25"/>
        </w:numPr>
        <w:tabs>
          <w:tab w:val="left" w:pos="851"/>
        </w:tabs>
        <w:ind w:left="0" w:firstLine="567"/>
        <w:jc w:val="both"/>
        <w:rPr>
          <w:rFonts w:ascii="Times New Roman" w:hAnsi="Times New Roman"/>
        </w:rPr>
      </w:pPr>
      <w:r w:rsidRPr="0019230D">
        <w:rPr>
          <w:rFonts w:ascii="Times New Roman" w:hAnsi="Times New Roman"/>
          <w:lang w:val="kk-KZ"/>
        </w:rPr>
        <w:t xml:space="preserve"> а</w:t>
      </w:r>
      <w:r w:rsidRPr="0019230D">
        <w:rPr>
          <w:rFonts w:ascii="Times New Roman" w:hAnsi="Times New Roman"/>
        </w:rPr>
        <w:t>ктивтi</w:t>
      </w:r>
    </w:p>
    <w:p w:rsidR="00670576" w:rsidRPr="0019230D" w:rsidRDefault="00670576" w:rsidP="00544A48">
      <w:pPr>
        <w:numPr>
          <w:ilvl w:val="0"/>
          <w:numId w:val="25"/>
        </w:numPr>
        <w:tabs>
          <w:tab w:val="left" w:pos="851"/>
        </w:tabs>
        <w:ind w:left="0" w:firstLine="567"/>
        <w:jc w:val="both"/>
        <w:rPr>
          <w:rFonts w:ascii="Times New Roman" w:hAnsi="Times New Roman"/>
        </w:rPr>
      </w:pPr>
      <w:r w:rsidRPr="0019230D">
        <w:rPr>
          <w:rFonts w:ascii="Times New Roman" w:hAnsi="Times New Roman"/>
          <w:lang w:val="kk-KZ"/>
        </w:rPr>
        <w:lastRenderedPageBreak/>
        <w:t xml:space="preserve"> п</w:t>
      </w:r>
      <w:r w:rsidRPr="0019230D">
        <w:rPr>
          <w:rFonts w:ascii="Times New Roman" w:hAnsi="Times New Roman"/>
        </w:rPr>
        <w:t>ассивтi</w:t>
      </w:r>
    </w:p>
    <w:p w:rsidR="00670576" w:rsidRPr="0019230D" w:rsidRDefault="00670576" w:rsidP="00544A48">
      <w:pPr>
        <w:numPr>
          <w:ilvl w:val="0"/>
          <w:numId w:val="25"/>
        </w:numPr>
        <w:tabs>
          <w:tab w:val="left" w:pos="851"/>
        </w:tabs>
        <w:ind w:left="0" w:firstLine="567"/>
        <w:jc w:val="both"/>
        <w:rPr>
          <w:rFonts w:ascii="Times New Roman" w:hAnsi="Times New Roman"/>
        </w:rPr>
      </w:pPr>
      <w:r w:rsidRPr="0019230D">
        <w:rPr>
          <w:rFonts w:ascii="Times New Roman" w:hAnsi="Times New Roman"/>
          <w:lang w:val="kk-KZ"/>
        </w:rPr>
        <w:t xml:space="preserve"> а</w:t>
      </w:r>
      <w:r w:rsidRPr="0019230D">
        <w:rPr>
          <w:rFonts w:ascii="Times New Roman" w:hAnsi="Times New Roman"/>
        </w:rPr>
        <w:t>ктивтi-пассивтi</w:t>
      </w:r>
    </w:p>
    <w:p w:rsidR="00670576" w:rsidRPr="0019230D" w:rsidRDefault="00670576" w:rsidP="00544A48">
      <w:pPr>
        <w:numPr>
          <w:ilvl w:val="0"/>
          <w:numId w:val="25"/>
        </w:numPr>
        <w:tabs>
          <w:tab w:val="left" w:pos="851"/>
        </w:tabs>
        <w:ind w:left="0" w:firstLine="567"/>
        <w:jc w:val="both"/>
        <w:rPr>
          <w:rFonts w:ascii="Times New Roman" w:hAnsi="Times New Roman"/>
        </w:rPr>
      </w:pPr>
      <w:r w:rsidRPr="0019230D">
        <w:rPr>
          <w:rFonts w:ascii="Times New Roman" w:hAnsi="Times New Roman"/>
          <w:lang w:val="kk-KZ"/>
        </w:rPr>
        <w:t xml:space="preserve"> б</w:t>
      </w:r>
      <w:r w:rsidRPr="0019230D">
        <w:rPr>
          <w:rFonts w:ascii="Times New Roman" w:hAnsi="Times New Roman"/>
        </w:rPr>
        <w:t>аланстан тыс</w:t>
      </w:r>
    </w:p>
    <w:p w:rsidR="00670576" w:rsidRPr="0019230D" w:rsidRDefault="00670576" w:rsidP="00544A48">
      <w:pPr>
        <w:numPr>
          <w:ilvl w:val="0"/>
          <w:numId w:val="25"/>
        </w:numPr>
        <w:tabs>
          <w:tab w:val="left" w:pos="851"/>
        </w:tabs>
        <w:ind w:left="0" w:firstLine="567"/>
        <w:jc w:val="both"/>
        <w:rPr>
          <w:rFonts w:ascii="Times New Roman" w:hAnsi="Times New Roman"/>
        </w:rPr>
      </w:pPr>
      <w:r w:rsidRPr="0019230D">
        <w:rPr>
          <w:rFonts w:ascii="Times New Roman" w:hAnsi="Times New Roman"/>
          <w:lang w:val="kk-KZ"/>
        </w:rPr>
        <w:t xml:space="preserve"> </w:t>
      </w:r>
      <w:r w:rsidR="0019230D" w:rsidRPr="0019230D">
        <w:rPr>
          <w:rFonts w:ascii="Times New Roman" w:hAnsi="Times New Roman"/>
          <w:lang w:val="kk-KZ"/>
        </w:rPr>
        <w:t>К</w:t>
      </w:r>
      <w:r w:rsidRPr="0019230D">
        <w:rPr>
          <w:rFonts w:ascii="Times New Roman" w:hAnsi="Times New Roman"/>
        </w:rPr>
        <w:t>онтрактивтi</w:t>
      </w:r>
    </w:p>
    <w:p w:rsidR="0019230D" w:rsidRPr="0019230D" w:rsidRDefault="0019230D" w:rsidP="0019230D">
      <w:pPr>
        <w:tabs>
          <w:tab w:val="left" w:pos="851"/>
        </w:tabs>
        <w:ind w:left="567"/>
        <w:jc w:val="both"/>
        <w:rPr>
          <w:rFonts w:ascii="Times New Roman" w:hAnsi="Times New Roman"/>
        </w:rPr>
      </w:pPr>
    </w:p>
    <w:p w:rsidR="00670576" w:rsidRPr="0019230D" w:rsidRDefault="00670576" w:rsidP="00544A48">
      <w:pPr>
        <w:pStyle w:val="aa"/>
        <w:numPr>
          <w:ilvl w:val="0"/>
          <w:numId w:val="30"/>
        </w:numPr>
        <w:tabs>
          <w:tab w:val="left" w:pos="851"/>
        </w:tabs>
        <w:ind w:left="0" w:firstLine="567"/>
        <w:jc w:val="both"/>
        <w:rPr>
          <w:rFonts w:ascii="Times New Roman" w:hAnsi="Times New Roman"/>
        </w:rPr>
      </w:pPr>
      <w:r w:rsidRPr="0019230D">
        <w:rPr>
          <w:rFonts w:ascii="Times New Roman" w:hAnsi="Times New Roman"/>
        </w:rPr>
        <w:t>4130 «Бюджет алдындағы ұзақ мерзімді кредиторлық берешек</w:t>
      </w:r>
      <w:r w:rsidRPr="0019230D">
        <w:rPr>
          <w:rFonts w:ascii="Times New Roman" w:hAnsi="Times New Roman"/>
          <w:lang w:val="kk-KZ"/>
        </w:rPr>
        <w:t>» шоты</w:t>
      </w:r>
      <w:r w:rsidRPr="0019230D">
        <w:rPr>
          <w:rFonts w:ascii="Times New Roman" w:hAnsi="Times New Roman"/>
        </w:rPr>
        <w:t>:</w:t>
      </w:r>
    </w:p>
    <w:p w:rsidR="00670576" w:rsidRPr="0019230D" w:rsidRDefault="00670576" w:rsidP="00544A48">
      <w:pPr>
        <w:numPr>
          <w:ilvl w:val="0"/>
          <w:numId w:val="26"/>
        </w:numPr>
        <w:tabs>
          <w:tab w:val="left" w:pos="851"/>
        </w:tabs>
        <w:ind w:left="0" w:firstLine="567"/>
        <w:jc w:val="both"/>
        <w:rPr>
          <w:rFonts w:ascii="Times New Roman" w:hAnsi="Times New Roman"/>
        </w:rPr>
      </w:pPr>
      <w:r w:rsidRPr="0019230D">
        <w:rPr>
          <w:rFonts w:ascii="Times New Roman" w:hAnsi="Times New Roman"/>
        </w:rPr>
        <w:t>пассивтi</w:t>
      </w:r>
    </w:p>
    <w:p w:rsidR="00670576" w:rsidRPr="0019230D" w:rsidRDefault="00670576" w:rsidP="00544A48">
      <w:pPr>
        <w:numPr>
          <w:ilvl w:val="0"/>
          <w:numId w:val="26"/>
        </w:numPr>
        <w:tabs>
          <w:tab w:val="left" w:pos="851"/>
        </w:tabs>
        <w:ind w:left="0" w:firstLine="567"/>
        <w:jc w:val="both"/>
        <w:rPr>
          <w:rFonts w:ascii="Times New Roman" w:hAnsi="Times New Roman"/>
        </w:rPr>
      </w:pPr>
      <w:r w:rsidRPr="0019230D">
        <w:rPr>
          <w:rFonts w:ascii="Times New Roman" w:hAnsi="Times New Roman"/>
        </w:rPr>
        <w:t>активтi-пассивтi</w:t>
      </w:r>
    </w:p>
    <w:p w:rsidR="00670576" w:rsidRPr="0019230D" w:rsidRDefault="00670576" w:rsidP="00544A48">
      <w:pPr>
        <w:numPr>
          <w:ilvl w:val="0"/>
          <w:numId w:val="26"/>
        </w:numPr>
        <w:tabs>
          <w:tab w:val="left" w:pos="851"/>
        </w:tabs>
        <w:ind w:left="0" w:firstLine="567"/>
        <w:jc w:val="both"/>
        <w:rPr>
          <w:rFonts w:ascii="Times New Roman" w:hAnsi="Times New Roman"/>
        </w:rPr>
      </w:pPr>
      <w:r w:rsidRPr="0019230D">
        <w:rPr>
          <w:rFonts w:ascii="Times New Roman" w:hAnsi="Times New Roman"/>
        </w:rPr>
        <w:t>контрактивтi</w:t>
      </w:r>
    </w:p>
    <w:p w:rsidR="00670576" w:rsidRPr="0019230D" w:rsidRDefault="00670576" w:rsidP="00544A48">
      <w:pPr>
        <w:numPr>
          <w:ilvl w:val="0"/>
          <w:numId w:val="26"/>
        </w:numPr>
        <w:tabs>
          <w:tab w:val="left" w:pos="851"/>
        </w:tabs>
        <w:ind w:left="0" w:firstLine="567"/>
        <w:jc w:val="both"/>
        <w:rPr>
          <w:rFonts w:ascii="Times New Roman" w:hAnsi="Times New Roman"/>
        </w:rPr>
      </w:pPr>
      <w:r w:rsidRPr="0019230D">
        <w:rPr>
          <w:rFonts w:ascii="Times New Roman" w:hAnsi="Times New Roman"/>
        </w:rPr>
        <w:t>активтi</w:t>
      </w:r>
    </w:p>
    <w:p w:rsidR="00670576" w:rsidRPr="0019230D" w:rsidRDefault="00670576" w:rsidP="00544A48">
      <w:pPr>
        <w:numPr>
          <w:ilvl w:val="0"/>
          <w:numId w:val="26"/>
        </w:numPr>
        <w:tabs>
          <w:tab w:val="left" w:pos="851"/>
        </w:tabs>
        <w:ind w:left="0" w:firstLine="567"/>
        <w:jc w:val="both"/>
        <w:rPr>
          <w:rFonts w:ascii="Times New Roman" w:hAnsi="Times New Roman"/>
        </w:rPr>
      </w:pPr>
      <w:r w:rsidRPr="0019230D">
        <w:rPr>
          <w:rFonts w:ascii="Times New Roman" w:hAnsi="Times New Roman"/>
        </w:rPr>
        <w:t>баланстан тыс шот</w:t>
      </w:r>
    </w:p>
    <w:p w:rsidR="00D02767" w:rsidRPr="0019230D" w:rsidRDefault="00D02767" w:rsidP="0019230D">
      <w:pPr>
        <w:tabs>
          <w:tab w:val="left" w:pos="284"/>
          <w:tab w:val="left" w:pos="851"/>
        </w:tabs>
        <w:ind w:firstLine="567"/>
        <w:jc w:val="both"/>
        <w:rPr>
          <w:rFonts w:ascii="Times New Roman" w:hAnsi="Times New Roman"/>
          <w:lang w:val="kk-KZ"/>
        </w:rPr>
      </w:pPr>
    </w:p>
    <w:p w:rsidR="00942551" w:rsidRPr="0019230D" w:rsidRDefault="00496BFA" w:rsidP="0019230D">
      <w:pPr>
        <w:tabs>
          <w:tab w:val="left" w:pos="851"/>
        </w:tabs>
        <w:autoSpaceDE w:val="0"/>
        <w:autoSpaceDN w:val="0"/>
        <w:adjustRightInd w:val="0"/>
        <w:ind w:firstLine="567"/>
        <w:jc w:val="both"/>
        <w:rPr>
          <w:rFonts w:ascii="Times New Roman" w:eastAsiaTheme="minorHAnsi" w:hAnsi="Times New Roman"/>
          <w:bCs/>
          <w:lang w:val="kk-KZ" w:eastAsia="en-US"/>
        </w:rPr>
      </w:pPr>
      <w:r w:rsidRPr="0019230D">
        <w:rPr>
          <w:rFonts w:ascii="Times New Roman" w:hAnsi="Times New Roman"/>
          <w:lang w:val="kk-KZ"/>
        </w:rPr>
        <w:t xml:space="preserve">4. </w:t>
      </w:r>
      <w:r w:rsidR="00942551" w:rsidRPr="0019230D">
        <w:rPr>
          <w:rFonts w:ascii="Times New Roman" w:eastAsiaTheme="minorHAnsi" w:hAnsi="Times New Roman"/>
          <w:bCs/>
          <w:lang w:val="kk-KZ" w:eastAsia="en-US"/>
        </w:rPr>
        <w:t>Баланстан тыс шоттарда есепке алу қалай жүргізіледі?</w:t>
      </w:r>
    </w:p>
    <w:p w:rsidR="00942551" w:rsidRPr="0019230D" w:rsidRDefault="00700EB3" w:rsidP="00544A48">
      <w:pPr>
        <w:pStyle w:val="aa"/>
        <w:numPr>
          <w:ilvl w:val="0"/>
          <w:numId w:val="27"/>
        </w:numPr>
        <w:tabs>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т</w:t>
      </w:r>
      <w:r w:rsidR="00942551" w:rsidRPr="0019230D">
        <w:rPr>
          <w:rFonts w:ascii="Times New Roman" w:eastAsiaTheme="minorHAnsi" w:hAnsi="Times New Roman"/>
          <w:lang w:val="kk-KZ" w:eastAsia="en-US"/>
        </w:rPr>
        <w:t>ікелей жазба</w:t>
      </w:r>
    </w:p>
    <w:p w:rsidR="00942551" w:rsidRPr="0019230D" w:rsidRDefault="00700EB3" w:rsidP="00544A48">
      <w:pPr>
        <w:pStyle w:val="aa"/>
        <w:numPr>
          <w:ilvl w:val="0"/>
          <w:numId w:val="27"/>
        </w:numPr>
        <w:tabs>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к</w:t>
      </w:r>
      <w:r w:rsidR="00942551" w:rsidRPr="0019230D">
        <w:rPr>
          <w:rFonts w:ascii="Times New Roman" w:eastAsiaTheme="minorHAnsi" w:hAnsi="Times New Roman"/>
          <w:lang w:val="kk-KZ" w:eastAsia="en-US"/>
        </w:rPr>
        <w:t>үрделі жазба</w:t>
      </w:r>
    </w:p>
    <w:p w:rsidR="00942551" w:rsidRPr="0019230D" w:rsidRDefault="00700EB3" w:rsidP="00544A48">
      <w:pPr>
        <w:pStyle w:val="aa"/>
        <w:numPr>
          <w:ilvl w:val="0"/>
          <w:numId w:val="27"/>
        </w:numPr>
        <w:tabs>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ж</w:t>
      </w:r>
      <w:r w:rsidR="00942551" w:rsidRPr="0019230D">
        <w:rPr>
          <w:rFonts w:ascii="Times New Roman" w:eastAsiaTheme="minorHAnsi" w:hAnsi="Times New Roman"/>
          <w:lang w:val="kk-KZ" w:eastAsia="en-US"/>
        </w:rPr>
        <w:t>анама жазба</w:t>
      </w:r>
    </w:p>
    <w:p w:rsidR="00942551" w:rsidRPr="0019230D" w:rsidRDefault="00700EB3" w:rsidP="00544A48">
      <w:pPr>
        <w:pStyle w:val="aa"/>
        <w:numPr>
          <w:ilvl w:val="0"/>
          <w:numId w:val="27"/>
        </w:numPr>
        <w:tabs>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д</w:t>
      </w:r>
      <w:r w:rsidR="00942551" w:rsidRPr="0019230D">
        <w:rPr>
          <w:rFonts w:ascii="Times New Roman" w:eastAsiaTheme="minorHAnsi" w:hAnsi="Times New Roman"/>
          <w:lang w:val="kk-KZ" w:eastAsia="en-US"/>
        </w:rPr>
        <w:t>ара (қарапайым) жазба</w:t>
      </w:r>
    </w:p>
    <w:p w:rsidR="00D02767" w:rsidRPr="0019230D" w:rsidRDefault="00700EB3" w:rsidP="00544A48">
      <w:pPr>
        <w:pStyle w:val="aa"/>
        <w:numPr>
          <w:ilvl w:val="0"/>
          <w:numId w:val="27"/>
        </w:numPr>
        <w:shd w:val="clear" w:color="auto" w:fill="FFFFFF"/>
        <w:tabs>
          <w:tab w:val="left" w:pos="851"/>
        </w:tabs>
        <w:autoSpaceDE w:val="0"/>
        <w:autoSpaceDN w:val="0"/>
        <w:adjustRightInd w:val="0"/>
        <w:ind w:left="0" w:firstLine="567"/>
        <w:jc w:val="both"/>
        <w:rPr>
          <w:rFonts w:ascii="Times New Roman" w:hAnsi="Times New Roman"/>
        </w:rPr>
      </w:pPr>
      <w:r>
        <w:rPr>
          <w:rFonts w:ascii="Times New Roman" w:eastAsiaTheme="minorHAnsi" w:hAnsi="Times New Roman"/>
          <w:lang w:val="kk-KZ" w:eastAsia="en-US"/>
        </w:rPr>
        <w:t>т</w:t>
      </w:r>
      <w:r w:rsidR="00942551" w:rsidRPr="0019230D">
        <w:rPr>
          <w:rFonts w:ascii="Times New Roman" w:eastAsiaTheme="minorHAnsi" w:hAnsi="Times New Roman"/>
          <w:lang w:val="kk-KZ" w:eastAsia="en-US"/>
        </w:rPr>
        <w:t>үгендеу жазба</w:t>
      </w:r>
    </w:p>
    <w:p w:rsidR="0019230D" w:rsidRPr="0019230D" w:rsidRDefault="0019230D" w:rsidP="0019230D">
      <w:pPr>
        <w:pStyle w:val="aa"/>
        <w:shd w:val="clear" w:color="auto" w:fill="FFFFFF"/>
        <w:tabs>
          <w:tab w:val="left" w:pos="851"/>
        </w:tabs>
        <w:autoSpaceDE w:val="0"/>
        <w:autoSpaceDN w:val="0"/>
        <w:adjustRightInd w:val="0"/>
        <w:ind w:left="0" w:firstLine="567"/>
        <w:jc w:val="both"/>
        <w:rPr>
          <w:rFonts w:ascii="Times New Roman" w:hAnsi="Times New Roman"/>
        </w:rPr>
      </w:pPr>
    </w:p>
    <w:p w:rsidR="0019230D" w:rsidRPr="0019230D" w:rsidRDefault="00496BFA" w:rsidP="0019230D">
      <w:pPr>
        <w:tabs>
          <w:tab w:val="left" w:pos="851"/>
        </w:tabs>
        <w:ind w:left="567"/>
        <w:jc w:val="both"/>
        <w:rPr>
          <w:rFonts w:ascii="Times New Roman" w:hAnsi="Times New Roman"/>
        </w:rPr>
      </w:pPr>
      <w:r w:rsidRPr="0019230D">
        <w:rPr>
          <w:rFonts w:ascii="Times New Roman" w:hAnsi="Times New Roman"/>
        </w:rPr>
        <w:t xml:space="preserve">5. </w:t>
      </w:r>
      <w:r w:rsidR="0019230D" w:rsidRPr="0019230D">
        <w:rPr>
          <w:rFonts w:ascii="Times New Roman" w:hAnsi="Times New Roman"/>
        </w:rPr>
        <w:t xml:space="preserve">Материалды емес активтердiң есебi </w:t>
      </w:r>
      <w:r w:rsidR="0019230D" w:rsidRPr="0019230D">
        <w:rPr>
          <w:rFonts w:ascii="Times New Roman" w:hAnsi="Times New Roman"/>
          <w:lang w:val="kk-KZ"/>
        </w:rPr>
        <w:t>қ</w:t>
      </w:r>
      <w:r w:rsidR="0019230D" w:rsidRPr="0019230D">
        <w:rPr>
          <w:rFonts w:ascii="Times New Roman" w:hAnsi="Times New Roman"/>
        </w:rPr>
        <w:t>ай шотта жүргiзiледi:</w:t>
      </w:r>
    </w:p>
    <w:p w:rsidR="0019230D" w:rsidRPr="0019230D" w:rsidRDefault="0019230D" w:rsidP="00544A48">
      <w:pPr>
        <w:numPr>
          <w:ilvl w:val="0"/>
          <w:numId w:val="28"/>
        </w:numPr>
        <w:tabs>
          <w:tab w:val="left" w:pos="851"/>
        </w:tabs>
        <w:ind w:left="0" w:firstLine="567"/>
        <w:jc w:val="both"/>
        <w:rPr>
          <w:rFonts w:ascii="Times New Roman" w:hAnsi="Times New Roman"/>
          <w:lang w:val="kk-KZ"/>
        </w:rPr>
      </w:pPr>
      <w:r w:rsidRPr="0019230D">
        <w:rPr>
          <w:rFonts w:ascii="Times New Roman" w:hAnsi="Times New Roman"/>
          <w:lang w:val="kk-KZ"/>
        </w:rPr>
        <w:t xml:space="preserve"> </w:t>
      </w:r>
      <w:r w:rsidRPr="0019230D">
        <w:rPr>
          <w:rFonts w:ascii="Times New Roman" w:hAnsi="Times New Roman"/>
          <w:shd w:val="clear" w:color="auto" w:fill="FFFFFF"/>
        </w:rPr>
        <w:t>2710</w:t>
      </w:r>
    </w:p>
    <w:p w:rsidR="0019230D" w:rsidRPr="0019230D" w:rsidRDefault="0019230D" w:rsidP="00544A48">
      <w:pPr>
        <w:numPr>
          <w:ilvl w:val="0"/>
          <w:numId w:val="28"/>
        </w:numPr>
        <w:tabs>
          <w:tab w:val="left" w:pos="851"/>
        </w:tabs>
        <w:ind w:left="0" w:firstLine="567"/>
        <w:jc w:val="both"/>
        <w:rPr>
          <w:rFonts w:ascii="Times New Roman" w:hAnsi="Times New Roman"/>
          <w:lang w:val="kk-KZ"/>
        </w:rPr>
      </w:pPr>
      <w:r w:rsidRPr="0019230D">
        <w:rPr>
          <w:rFonts w:ascii="Times New Roman" w:hAnsi="Times New Roman"/>
          <w:lang w:val="kk-KZ"/>
        </w:rPr>
        <w:t xml:space="preserve"> </w:t>
      </w:r>
      <w:r w:rsidRPr="0019230D">
        <w:rPr>
          <w:rFonts w:ascii="Times New Roman" w:hAnsi="Times New Roman"/>
          <w:shd w:val="clear" w:color="auto" w:fill="FFFFFF"/>
        </w:rPr>
        <w:t>2360</w:t>
      </w:r>
    </w:p>
    <w:p w:rsidR="0019230D" w:rsidRPr="0019230D" w:rsidRDefault="0019230D" w:rsidP="00544A48">
      <w:pPr>
        <w:numPr>
          <w:ilvl w:val="0"/>
          <w:numId w:val="28"/>
        </w:numPr>
        <w:tabs>
          <w:tab w:val="left" w:pos="851"/>
        </w:tabs>
        <w:ind w:left="0" w:firstLine="567"/>
        <w:jc w:val="both"/>
        <w:rPr>
          <w:rFonts w:ascii="Times New Roman" w:hAnsi="Times New Roman"/>
          <w:lang w:val="kk-KZ"/>
        </w:rPr>
      </w:pPr>
      <w:r w:rsidRPr="0019230D">
        <w:rPr>
          <w:rFonts w:ascii="Times New Roman" w:hAnsi="Times New Roman"/>
          <w:lang w:val="kk-KZ"/>
        </w:rPr>
        <w:t xml:space="preserve"> </w:t>
      </w:r>
      <w:r w:rsidRPr="0019230D">
        <w:rPr>
          <w:rFonts w:ascii="Times New Roman" w:hAnsi="Times New Roman"/>
          <w:shd w:val="clear" w:color="auto" w:fill="FFFFFF"/>
        </w:rPr>
        <w:t>2380</w:t>
      </w:r>
    </w:p>
    <w:p w:rsidR="0019230D" w:rsidRPr="0019230D" w:rsidRDefault="0019230D" w:rsidP="00544A48">
      <w:pPr>
        <w:numPr>
          <w:ilvl w:val="0"/>
          <w:numId w:val="28"/>
        </w:numPr>
        <w:tabs>
          <w:tab w:val="left" w:pos="851"/>
        </w:tabs>
        <w:ind w:left="0" w:firstLine="567"/>
        <w:jc w:val="both"/>
        <w:rPr>
          <w:rFonts w:ascii="Times New Roman" w:hAnsi="Times New Roman"/>
          <w:lang w:val="kk-KZ"/>
        </w:rPr>
      </w:pPr>
      <w:r w:rsidRPr="0019230D">
        <w:rPr>
          <w:rFonts w:ascii="Times New Roman" w:hAnsi="Times New Roman"/>
          <w:lang w:val="kk-KZ"/>
        </w:rPr>
        <w:t xml:space="preserve"> </w:t>
      </w:r>
      <w:r w:rsidRPr="0019230D">
        <w:rPr>
          <w:rFonts w:ascii="Times New Roman" w:hAnsi="Times New Roman"/>
        </w:rPr>
        <w:t>2520</w:t>
      </w:r>
    </w:p>
    <w:p w:rsidR="0019230D" w:rsidRPr="0019230D" w:rsidRDefault="0019230D" w:rsidP="00544A48">
      <w:pPr>
        <w:numPr>
          <w:ilvl w:val="0"/>
          <w:numId w:val="28"/>
        </w:numPr>
        <w:tabs>
          <w:tab w:val="left" w:pos="851"/>
        </w:tabs>
        <w:ind w:left="0" w:firstLine="567"/>
        <w:jc w:val="both"/>
        <w:rPr>
          <w:rFonts w:ascii="Times New Roman" w:hAnsi="Times New Roman"/>
          <w:lang w:val="kk-KZ"/>
        </w:rPr>
      </w:pPr>
      <w:r w:rsidRPr="0019230D">
        <w:rPr>
          <w:rFonts w:ascii="Times New Roman" w:hAnsi="Times New Roman"/>
          <w:lang w:val="kk-KZ"/>
        </w:rPr>
        <w:t xml:space="preserve"> </w:t>
      </w:r>
      <w:r w:rsidRPr="0019230D">
        <w:rPr>
          <w:rFonts w:ascii="Times New Roman" w:hAnsi="Times New Roman"/>
          <w:shd w:val="clear" w:color="auto" w:fill="FFFFFF"/>
        </w:rPr>
        <w:t>2382</w:t>
      </w:r>
    </w:p>
    <w:p w:rsidR="00D02767" w:rsidRPr="0019230D" w:rsidRDefault="00D02767" w:rsidP="0019230D">
      <w:pPr>
        <w:tabs>
          <w:tab w:val="left" w:pos="851"/>
        </w:tabs>
        <w:ind w:firstLine="567"/>
        <w:jc w:val="both"/>
        <w:rPr>
          <w:rFonts w:ascii="Times New Roman" w:hAnsi="Times New Roman"/>
          <w:lang w:val="kk-KZ"/>
        </w:rPr>
      </w:pPr>
    </w:p>
    <w:p w:rsidR="0019230D" w:rsidRPr="0019230D" w:rsidRDefault="00496BFA" w:rsidP="0019230D">
      <w:pPr>
        <w:tabs>
          <w:tab w:val="left" w:pos="851"/>
        </w:tabs>
        <w:autoSpaceDE w:val="0"/>
        <w:autoSpaceDN w:val="0"/>
        <w:adjustRightInd w:val="0"/>
        <w:ind w:left="567"/>
        <w:jc w:val="both"/>
        <w:rPr>
          <w:rFonts w:ascii="Times New Roman" w:hAnsi="Times New Roman"/>
          <w:lang w:val="kk-KZ"/>
        </w:rPr>
      </w:pPr>
      <w:r w:rsidRPr="0019230D">
        <w:rPr>
          <w:rFonts w:ascii="Times New Roman" w:hAnsi="Times New Roman"/>
          <w:lang w:val="kk-KZ"/>
        </w:rPr>
        <w:t xml:space="preserve">6. </w:t>
      </w:r>
      <w:r w:rsidR="0019230D" w:rsidRPr="0019230D">
        <w:rPr>
          <w:rFonts w:ascii="Times New Roman" w:hAnsi="Times New Roman"/>
          <w:lang w:val="kk-KZ"/>
        </w:rPr>
        <w:t>04 «Төлеуге қабілетсіз дебиторлардың есептен шығарылған</w:t>
      </w:r>
    </w:p>
    <w:p w:rsidR="0019230D" w:rsidRPr="0019230D" w:rsidRDefault="0019230D" w:rsidP="0019230D">
      <w:pPr>
        <w:tabs>
          <w:tab w:val="left" w:pos="851"/>
        </w:tabs>
        <w:ind w:firstLine="567"/>
        <w:jc w:val="both"/>
        <w:rPr>
          <w:rFonts w:ascii="Times New Roman" w:hAnsi="Times New Roman"/>
        </w:rPr>
      </w:pPr>
      <w:r w:rsidRPr="0019230D">
        <w:rPr>
          <w:rFonts w:ascii="Times New Roman" w:hAnsi="Times New Roman"/>
        </w:rPr>
        <w:t>берешегі» шоты:</w:t>
      </w:r>
    </w:p>
    <w:p w:rsidR="0019230D" w:rsidRPr="0019230D" w:rsidRDefault="0019230D" w:rsidP="00544A48">
      <w:pPr>
        <w:numPr>
          <w:ilvl w:val="0"/>
          <w:numId w:val="29"/>
        </w:numPr>
        <w:tabs>
          <w:tab w:val="left" w:pos="851"/>
        </w:tabs>
        <w:ind w:left="0" w:firstLine="567"/>
        <w:jc w:val="both"/>
        <w:rPr>
          <w:rFonts w:ascii="Times New Roman" w:hAnsi="Times New Roman"/>
        </w:rPr>
      </w:pPr>
      <w:r w:rsidRPr="0019230D">
        <w:rPr>
          <w:rFonts w:ascii="Times New Roman" w:hAnsi="Times New Roman"/>
          <w:lang w:val="kk-KZ"/>
        </w:rPr>
        <w:t xml:space="preserve"> </w:t>
      </w:r>
      <w:r w:rsidRPr="0019230D">
        <w:rPr>
          <w:rFonts w:ascii="Times New Roman" w:hAnsi="Times New Roman"/>
        </w:rPr>
        <w:t>баланстан тыс</w:t>
      </w:r>
    </w:p>
    <w:p w:rsidR="0019230D" w:rsidRPr="0019230D" w:rsidRDefault="0019230D" w:rsidP="00544A48">
      <w:pPr>
        <w:numPr>
          <w:ilvl w:val="0"/>
          <w:numId w:val="29"/>
        </w:numPr>
        <w:tabs>
          <w:tab w:val="left" w:pos="851"/>
        </w:tabs>
        <w:ind w:left="0" w:firstLine="567"/>
        <w:jc w:val="both"/>
        <w:rPr>
          <w:rFonts w:ascii="Times New Roman" w:hAnsi="Times New Roman"/>
        </w:rPr>
      </w:pPr>
      <w:r w:rsidRPr="0019230D">
        <w:rPr>
          <w:rFonts w:ascii="Times New Roman" w:hAnsi="Times New Roman"/>
          <w:lang w:val="kk-KZ"/>
        </w:rPr>
        <w:t xml:space="preserve"> </w:t>
      </w:r>
      <w:r w:rsidRPr="0019230D">
        <w:rPr>
          <w:rFonts w:ascii="Times New Roman" w:hAnsi="Times New Roman"/>
        </w:rPr>
        <w:t>активтi</w:t>
      </w:r>
    </w:p>
    <w:p w:rsidR="0019230D" w:rsidRPr="0019230D" w:rsidRDefault="0019230D" w:rsidP="00544A48">
      <w:pPr>
        <w:numPr>
          <w:ilvl w:val="0"/>
          <w:numId w:val="29"/>
        </w:numPr>
        <w:tabs>
          <w:tab w:val="left" w:pos="851"/>
        </w:tabs>
        <w:ind w:left="0" w:firstLine="567"/>
        <w:jc w:val="both"/>
        <w:rPr>
          <w:rFonts w:ascii="Times New Roman" w:hAnsi="Times New Roman"/>
        </w:rPr>
      </w:pPr>
      <w:r w:rsidRPr="0019230D">
        <w:rPr>
          <w:rFonts w:ascii="Times New Roman" w:hAnsi="Times New Roman"/>
          <w:lang w:val="kk-KZ"/>
        </w:rPr>
        <w:t xml:space="preserve"> </w:t>
      </w:r>
      <w:r w:rsidRPr="0019230D">
        <w:rPr>
          <w:rFonts w:ascii="Times New Roman" w:hAnsi="Times New Roman"/>
        </w:rPr>
        <w:t>пассивтi</w:t>
      </w:r>
    </w:p>
    <w:p w:rsidR="0019230D" w:rsidRPr="0019230D" w:rsidRDefault="0019230D" w:rsidP="00544A48">
      <w:pPr>
        <w:numPr>
          <w:ilvl w:val="0"/>
          <w:numId w:val="29"/>
        </w:numPr>
        <w:tabs>
          <w:tab w:val="left" w:pos="851"/>
        </w:tabs>
        <w:ind w:left="0" w:firstLine="567"/>
        <w:jc w:val="both"/>
        <w:rPr>
          <w:rFonts w:ascii="Times New Roman" w:hAnsi="Times New Roman"/>
        </w:rPr>
      </w:pPr>
      <w:r w:rsidRPr="0019230D">
        <w:rPr>
          <w:rFonts w:ascii="Times New Roman" w:hAnsi="Times New Roman"/>
          <w:lang w:val="kk-KZ"/>
        </w:rPr>
        <w:t xml:space="preserve"> </w:t>
      </w:r>
      <w:r w:rsidRPr="0019230D">
        <w:rPr>
          <w:rFonts w:ascii="Times New Roman" w:hAnsi="Times New Roman"/>
        </w:rPr>
        <w:t>активтi-пассивтi</w:t>
      </w:r>
    </w:p>
    <w:p w:rsidR="0019230D" w:rsidRPr="0019230D" w:rsidRDefault="0019230D" w:rsidP="00544A48">
      <w:pPr>
        <w:numPr>
          <w:ilvl w:val="0"/>
          <w:numId w:val="29"/>
        </w:numPr>
        <w:tabs>
          <w:tab w:val="left" w:pos="851"/>
        </w:tabs>
        <w:ind w:left="0" w:firstLine="567"/>
        <w:jc w:val="both"/>
        <w:rPr>
          <w:rFonts w:ascii="Times New Roman" w:hAnsi="Times New Roman"/>
        </w:rPr>
      </w:pPr>
      <w:r w:rsidRPr="0019230D">
        <w:rPr>
          <w:rFonts w:ascii="Times New Roman" w:hAnsi="Times New Roman"/>
          <w:lang w:val="kk-KZ"/>
        </w:rPr>
        <w:t xml:space="preserve"> </w:t>
      </w:r>
      <w:r w:rsidRPr="0019230D">
        <w:rPr>
          <w:rFonts w:ascii="Times New Roman" w:hAnsi="Times New Roman"/>
        </w:rPr>
        <w:t>балансты</w:t>
      </w:r>
      <w:r w:rsidRPr="0019230D">
        <w:rPr>
          <w:rFonts w:ascii="Times New Roman" w:hAnsi="Times New Roman"/>
          <w:lang w:val="kk-KZ"/>
        </w:rPr>
        <w:t>қ</w:t>
      </w:r>
    </w:p>
    <w:p w:rsidR="0019230D" w:rsidRDefault="0019230D" w:rsidP="0019230D">
      <w:pPr>
        <w:tabs>
          <w:tab w:val="left" w:pos="851"/>
        </w:tabs>
        <w:autoSpaceDE w:val="0"/>
        <w:autoSpaceDN w:val="0"/>
        <w:adjustRightInd w:val="0"/>
        <w:ind w:firstLine="567"/>
        <w:jc w:val="both"/>
        <w:rPr>
          <w:rFonts w:ascii="Times New Roman" w:hAnsi="Times New Roman"/>
          <w:bCs/>
          <w:lang w:val="en-US"/>
        </w:rPr>
      </w:pPr>
    </w:p>
    <w:p w:rsidR="001C735B" w:rsidRPr="001C735B" w:rsidRDefault="0019230D" w:rsidP="00544A48">
      <w:pPr>
        <w:numPr>
          <w:ilvl w:val="0"/>
          <w:numId w:val="171"/>
        </w:numPr>
        <w:tabs>
          <w:tab w:val="left" w:pos="851"/>
        </w:tabs>
        <w:rPr>
          <w:rFonts w:ascii="Times New Roman" w:hAnsi="Times New Roman"/>
          <w:lang w:val="en-US"/>
        </w:rPr>
      </w:pPr>
      <w:r w:rsidRPr="001C735B">
        <w:rPr>
          <w:rFonts w:ascii="Times New Roman" w:hAnsi="Times New Roman"/>
          <w:bCs/>
          <w:lang w:val="en-US"/>
        </w:rPr>
        <w:t xml:space="preserve"> </w:t>
      </w:r>
      <w:r w:rsidR="001C735B" w:rsidRPr="001C735B">
        <w:rPr>
          <w:rFonts w:ascii="Times New Roman" w:hAnsi="Times New Roman"/>
        </w:rPr>
        <w:t>Барлы</w:t>
      </w:r>
      <w:r w:rsidR="001C735B" w:rsidRPr="001C735B">
        <w:rPr>
          <w:rFonts w:ascii="Times New Roman" w:hAnsi="Times New Roman"/>
          <w:lang w:val="kk-KZ"/>
        </w:rPr>
        <w:t>қ</w:t>
      </w:r>
      <w:r w:rsidR="001C735B" w:rsidRPr="001C735B">
        <w:rPr>
          <w:rFonts w:ascii="Times New Roman" w:hAnsi="Times New Roman"/>
          <w:lang w:val="en-US"/>
        </w:rPr>
        <w:t xml:space="preserve"> </w:t>
      </w:r>
      <w:r w:rsidR="001C735B" w:rsidRPr="001C735B">
        <w:rPr>
          <w:rFonts w:ascii="Times New Roman" w:hAnsi="Times New Roman"/>
        </w:rPr>
        <w:t>балансты</w:t>
      </w:r>
      <w:r w:rsidR="001C735B" w:rsidRPr="001C735B">
        <w:rPr>
          <w:rFonts w:ascii="Times New Roman" w:hAnsi="Times New Roman"/>
          <w:lang w:val="kk-KZ"/>
        </w:rPr>
        <w:t>қ</w:t>
      </w:r>
      <w:r w:rsidR="001C735B" w:rsidRPr="001C735B">
        <w:rPr>
          <w:rFonts w:ascii="Times New Roman" w:hAnsi="Times New Roman"/>
          <w:lang w:val="en-US"/>
        </w:rPr>
        <w:t xml:space="preserve"> </w:t>
      </w:r>
      <w:r w:rsidR="001C735B" w:rsidRPr="001C735B">
        <w:rPr>
          <w:rFonts w:ascii="Times New Roman" w:hAnsi="Times New Roman"/>
        </w:rPr>
        <w:t>шоттардың</w:t>
      </w:r>
      <w:r w:rsidR="001C735B" w:rsidRPr="001C735B">
        <w:rPr>
          <w:rFonts w:ascii="Times New Roman" w:hAnsi="Times New Roman"/>
          <w:lang w:val="en-US"/>
        </w:rPr>
        <w:t xml:space="preserve"> </w:t>
      </w:r>
      <w:r w:rsidR="001C735B" w:rsidRPr="001C735B">
        <w:rPr>
          <w:rFonts w:ascii="Times New Roman" w:hAnsi="Times New Roman"/>
        </w:rPr>
        <w:t>жүйеленген</w:t>
      </w:r>
      <w:r w:rsidR="001C735B" w:rsidRPr="001C735B">
        <w:rPr>
          <w:rFonts w:ascii="Times New Roman" w:hAnsi="Times New Roman"/>
          <w:lang w:val="en-US"/>
        </w:rPr>
        <w:t xml:space="preserve"> </w:t>
      </w:r>
      <w:r w:rsidR="001C735B" w:rsidRPr="001C735B">
        <w:rPr>
          <w:rFonts w:ascii="Times New Roman" w:hAnsi="Times New Roman"/>
        </w:rPr>
        <w:t>т</w:t>
      </w:r>
      <w:r w:rsidR="001C735B" w:rsidRPr="001C735B">
        <w:rPr>
          <w:rFonts w:ascii="Times New Roman" w:hAnsi="Times New Roman"/>
          <w:lang w:val="en-US"/>
        </w:rPr>
        <w:t>i</w:t>
      </w:r>
      <w:r w:rsidR="001C735B" w:rsidRPr="001C735B">
        <w:rPr>
          <w:rFonts w:ascii="Times New Roman" w:hAnsi="Times New Roman"/>
        </w:rPr>
        <w:t>з</w:t>
      </w:r>
      <w:r w:rsidR="001C735B" w:rsidRPr="001C735B">
        <w:rPr>
          <w:rFonts w:ascii="Times New Roman" w:hAnsi="Times New Roman"/>
          <w:lang w:val="en-US"/>
        </w:rPr>
        <w:t>i</w:t>
      </w:r>
      <w:r w:rsidR="001C735B" w:rsidRPr="001C735B">
        <w:rPr>
          <w:rFonts w:ascii="Times New Roman" w:hAnsi="Times New Roman"/>
        </w:rPr>
        <w:t>м</w:t>
      </w:r>
      <w:r w:rsidR="001C735B" w:rsidRPr="001C735B">
        <w:rPr>
          <w:rFonts w:ascii="Times New Roman" w:hAnsi="Times New Roman"/>
          <w:lang w:val="en-US"/>
        </w:rPr>
        <w:t>i:</w:t>
      </w:r>
    </w:p>
    <w:p w:rsidR="001C735B" w:rsidRPr="001C735B" w:rsidRDefault="001C735B" w:rsidP="00544A48">
      <w:pPr>
        <w:numPr>
          <w:ilvl w:val="0"/>
          <w:numId w:val="33"/>
        </w:numPr>
        <w:tabs>
          <w:tab w:val="left" w:pos="851"/>
        </w:tabs>
        <w:ind w:left="0" w:firstLine="567"/>
        <w:rPr>
          <w:rFonts w:ascii="Times New Roman" w:hAnsi="Times New Roman"/>
        </w:rPr>
      </w:pPr>
      <w:r w:rsidRPr="001C735B">
        <w:rPr>
          <w:rFonts w:ascii="Times New Roman" w:hAnsi="Times New Roman"/>
        </w:rPr>
        <w:t>есеп шот жоспары</w:t>
      </w:r>
    </w:p>
    <w:p w:rsidR="001C735B" w:rsidRPr="001C735B" w:rsidRDefault="001C735B" w:rsidP="00544A48">
      <w:pPr>
        <w:numPr>
          <w:ilvl w:val="0"/>
          <w:numId w:val="33"/>
        </w:numPr>
        <w:tabs>
          <w:tab w:val="left" w:pos="851"/>
        </w:tabs>
        <w:ind w:left="0" w:firstLine="567"/>
        <w:rPr>
          <w:rFonts w:ascii="Times New Roman" w:hAnsi="Times New Roman"/>
        </w:rPr>
      </w:pPr>
      <w:r w:rsidRPr="001C735B">
        <w:rPr>
          <w:rFonts w:ascii="Times New Roman" w:hAnsi="Times New Roman"/>
        </w:rPr>
        <w:t>бухгалтерлiк баланс</w:t>
      </w:r>
    </w:p>
    <w:p w:rsidR="001C735B" w:rsidRPr="001C735B" w:rsidRDefault="001C735B" w:rsidP="00544A48">
      <w:pPr>
        <w:numPr>
          <w:ilvl w:val="0"/>
          <w:numId w:val="33"/>
        </w:numPr>
        <w:tabs>
          <w:tab w:val="left" w:pos="851"/>
        </w:tabs>
        <w:ind w:left="0" w:firstLine="567"/>
        <w:rPr>
          <w:rFonts w:ascii="Times New Roman" w:hAnsi="Times New Roman"/>
        </w:rPr>
      </w:pPr>
      <w:r w:rsidRPr="001C735B">
        <w:rPr>
          <w:rFonts w:ascii="Times New Roman" w:hAnsi="Times New Roman"/>
        </w:rPr>
        <w:t>бухгалтерлiк жазу</w:t>
      </w:r>
    </w:p>
    <w:p w:rsidR="001C735B" w:rsidRPr="001C735B" w:rsidRDefault="001C735B" w:rsidP="00544A48">
      <w:pPr>
        <w:numPr>
          <w:ilvl w:val="0"/>
          <w:numId w:val="33"/>
        </w:numPr>
        <w:tabs>
          <w:tab w:val="left" w:pos="851"/>
        </w:tabs>
        <w:ind w:left="0" w:firstLine="567"/>
        <w:rPr>
          <w:rFonts w:ascii="Times New Roman" w:hAnsi="Times New Roman"/>
        </w:rPr>
      </w:pPr>
      <w:r w:rsidRPr="001C735B">
        <w:rPr>
          <w:rFonts w:ascii="Times New Roman" w:hAnsi="Times New Roman"/>
        </w:rPr>
        <w:t>хронологиялы</w:t>
      </w:r>
      <w:r w:rsidRPr="001C735B">
        <w:rPr>
          <w:rFonts w:ascii="Times New Roman" w:hAnsi="Times New Roman"/>
          <w:lang w:val="kk-KZ"/>
        </w:rPr>
        <w:t>қ</w:t>
      </w:r>
      <w:r w:rsidRPr="001C735B">
        <w:rPr>
          <w:rFonts w:ascii="Times New Roman" w:hAnsi="Times New Roman"/>
        </w:rPr>
        <w:t xml:space="preserve"> жазу</w:t>
      </w:r>
    </w:p>
    <w:p w:rsidR="001C735B" w:rsidRPr="001C735B" w:rsidRDefault="001C735B" w:rsidP="00544A48">
      <w:pPr>
        <w:numPr>
          <w:ilvl w:val="0"/>
          <w:numId w:val="33"/>
        </w:numPr>
        <w:tabs>
          <w:tab w:val="left" w:pos="851"/>
        </w:tabs>
        <w:ind w:left="0" w:firstLine="567"/>
        <w:rPr>
          <w:rFonts w:ascii="Times New Roman" w:hAnsi="Times New Roman"/>
        </w:rPr>
      </w:pPr>
      <w:r w:rsidRPr="001C735B">
        <w:rPr>
          <w:rFonts w:ascii="Times New Roman" w:hAnsi="Times New Roman"/>
        </w:rPr>
        <w:t>синтетикалы</w:t>
      </w:r>
      <w:r w:rsidRPr="001C735B">
        <w:rPr>
          <w:rFonts w:ascii="Times New Roman" w:hAnsi="Times New Roman"/>
          <w:lang w:val="kk-KZ"/>
        </w:rPr>
        <w:t>қ</w:t>
      </w:r>
      <w:r w:rsidRPr="001C735B">
        <w:rPr>
          <w:rFonts w:ascii="Times New Roman" w:hAnsi="Times New Roman"/>
        </w:rPr>
        <w:t xml:space="preserve"> шоттар тiзiмi</w:t>
      </w:r>
    </w:p>
    <w:p w:rsidR="00A02F1C" w:rsidRPr="0019230D" w:rsidRDefault="00A02F1C" w:rsidP="001C735B">
      <w:pPr>
        <w:tabs>
          <w:tab w:val="left" w:pos="851"/>
        </w:tabs>
        <w:autoSpaceDE w:val="0"/>
        <w:autoSpaceDN w:val="0"/>
        <w:adjustRightInd w:val="0"/>
        <w:ind w:firstLine="567"/>
        <w:jc w:val="both"/>
        <w:rPr>
          <w:rFonts w:ascii="Times New Roman" w:hAnsi="Times New Roman"/>
          <w:lang w:val="kk-KZ"/>
        </w:rPr>
      </w:pPr>
    </w:p>
    <w:p w:rsidR="00933C00" w:rsidRPr="00384A6C" w:rsidRDefault="00933C00" w:rsidP="00B94066">
      <w:pPr>
        <w:ind w:firstLine="567"/>
        <w:jc w:val="center"/>
        <w:rPr>
          <w:rFonts w:ascii="Times New Roman" w:hAnsi="Times New Roman"/>
          <w:b/>
          <w:lang w:val="kk-KZ"/>
        </w:rPr>
      </w:pPr>
      <w:r w:rsidRPr="00384A6C">
        <w:rPr>
          <w:rFonts w:ascii="Times New Roman" w:hAnsi="Times New Roman"/>
          <w:b/>
          <w:lang w:val="kk-KZ"/>
        </w:rPr>
        <w:t>Бақылау сұрақтары</w:t>
      </w:r>
    </w:p>
    <w:p w:rsidR="00647898" w:rsidRPr="00647898" w:rsidRDefault="00647898" w:rsidP="00544A48">
      <w:pPr>
        <w:numPr>
          <w:ilvl w:val="0"/>
          <w:numId w:val="31"/>
        </w:numPr>
        <w:tabs>
          <w:tab w:val="left" w:pos="709"/>
          <w:tab w:val="left" w:pos="851"/>
        </w:tabs>
        <w:ind w:left="0" w:firstLine="567"/>
        <w:jc w:val="both"/>
        <w:rPr>
          <w:rFonts w:ascii="Times New Roman" w:hAnsi="Times New Roman"/>
          <w:lang w:val="kk-KZ"/>
        </w:rPr>
      </w:pPr>
      <w:r w:rsidRPr="00647898">
        <w:rPr>
          <w:rFonts w:ascii="Times New Roman" w:hAnsi="Times New Roman"/>
          <w:lang w:val="kk-KZ"/>
        </w:rPr>
        <w:t>Бірінші және екінші қатардағы шоттар дегеніміз не? Айырмашылықтарын атаңыз.</w:t>
      </w:r>
    </w:p>
    <w:p w:rsidR="00647898" w:rsidRPr="00647898" w:rsidRDefault="00647898" w:rsidP="00544A48">
      <w:pPr>
        <w:numPr>
          <w:ilvl w:val="0"/>
          <w:numId w:val="31"/>
        </w:numPr>
        <w:tabs>
          <w:tab w:val="left" w:pos="709"/>
          <w:tab w:val="left" w:pos="851"/>
        </w:tabs>
        <w:ind w:left="0" w:firstLine="567"/>
        <w:jc w:val="both"/>
        <w:rPr>
          <w:rFonts w:ascii="Times New Roman" w:hAnsi="Times New Roman"/>
        </w:rPr>
      </w:pPr>
      <w:r w:rsidRPr="00647898">
        <w:rPr>
          <w:rFonts w:ascii="Times New Roman" w:hAnsi="Times New Roman"/>
          <w:lang w:val="kk-KZ"/>
        </w:rPr>
        <w:lastRenderedPageBreak/>
        <w:t>Бухгалтерлік шот түрлері</w:t>
      </w:r>
      <w:r w:rsidR="00FA653C">
        <w:rPr>
          <w:rFonts w:ascii="Times New Roman" w:hAnsi="Times New Roman"/>
          <w:lang w:val="kk-KZ"/>
        </w:rPr>
        <w:t>.</w:t>
      </w:r>
    </w:p>
    <w:p w:rsidR="00647898" w:rsidRPr="00647898" w:rsidRDefault="00647898" w:rsidP="00544A48">
      <w:pPr>
        <w:numPr>
          <w:ilvl w:val="0"/>
          <w:numId w:val="31"/>
        </w:numPr>
        <w:tabs>
          <w:tab w:val="left" w:pos="709"/>
          <w:tab w:val="left" w:pos="851"/>
        </w:tabs>
        <w:ind w:left="0" w:firstLine="567"/>
        <w:jc w:val="both"/>
        <w:rPr>
          <w:rFonts w:ascii="Times New Roman" w:hAnsi="Times New Roman"/>
        </w:rPr>
      </w:pPr>
      <w:r w:rsidRPr="00647898">
        <w:rPr>
          <w:rFonts w:ascii="Times New Roman" w:hAnsi="Times New Roman"/>
          <w:lang w:val="kk-KZ"/>
        </w:rPr>
        <w:t>Шығыстар сметасының орындалу балансы оның бақылаудағы алатын орны</w:t>
      </w:r>
      <w:r w:rsidR="00FA653C">
        <w:rPr>
          <w:rFonts w:ascii="Times New Roman" w:hAnsi="Times New Roman"/>
          <w:lang w:val="kk-KZ"/>
        </w:rPr>
        <w:t>.</w:t>
      </w:r>
    </w:p>
    <w:p w:rsidR="00670576" w:rsidRPr="00647898" w:rsidRDefault="0073703A" w:rsidP="00647898">
      <w:pPr>
        <w:widowControl w:val="0"/>
        <w:tabs>
          <w:tab w:val="left" w:pos="360"/>
          <w:tab w:val="left" w:pos="851"/>
          <w:tab w:val="left" w:pos="993"/>
        </w:tabs>
        <w:ind w:firstLine="567"/>
        <w:jc w:val="both"/>
        <w:rPr>
          <w:rFonts w:ascii="Times New Roman" w:eastAsiaTheme="minorHAnsi" w:hAnsi="Times New Roman"/>
        </w:rPr>
      </w:pPr>
      <w:r w:rsidRPr="0073703A">
        <w:rPr>
          <w:rFonts w:ascii="Times New Roman" w:eastAsiaTheme="minorHAnsi" w:hAnsi="Times New Roman"/>
        </w:rPr>
        <w:t>4</w:t>
      </w:r>
      <w:r w:rsidR="00647898" w:rsidRPr="00647898">
        <w:rPr>
          <w:rFonts w:ascii="Times New Roman" w:eastAsiaTheme="minorHAnsi" w:hAnsi="Times New Roman"/>
        </w:rPr>
        <w:t xml:space="preserve">. </w:t>
      </w:r>
      <w:r w:rsidR="00670576" w:rsidRPr="00647898">
        <w:rPr>
          <w:rFonts w:ascii="Times New Roman" w:eastAsiaTheme="minorHAnsi" w:hAnsi="Times New Roman"/>
        </w:rPr>
        <w:t>Баланстан тыс шоттар ұғымы жəне жіктелуін сипаттаңыз</w:t>
      </w:r>
      <w:r w:rsidR="00FA653C">
        <w:rPr>
          <w:rFonts w:ascii="Times New Roman" w:eastAsiaTheme="minorHAnsi" w:hAnsi="Times New Roman"/>
        </w:rPr>
        <w:t>.</w:t>
      </w:r>
    </w:p>
    <w:p w:rsidR="00670576" w:rsidRPr="00647898" w:rsidRDefault="0073703A" w:rsidP="00647898">
      <w:pPr>
        <w:tabs>
          <w:tab w:val="left" w:pos="851"/>
        </w:tabs>
        <w:ind w:firstLine="567"/>
        <w:jc w:val="both"/>
        <w:rPr>
          <w:rFonts w:ascii="Times New Roman" w:eastAsiaTheme="minorHAnsi" w:hAnsi="Times New Roman"/>
        </w:rPr>
      </w:pPr>
      <w:r w:rsidRPr="0073703A">
        <w:rPr>
          <w:rFonts w:ascii="Times New Roman" w:eastAsiaTheme="minorHAnsi" w:hAnsi="Times New Roman"/>
        </w:rPr>
        <w:t>5</w:t>
      </w:r>
      <w:r w:rsidR="00670576" w:rsidRPr="00647898">
        <w:rPr>
          <w:rFonts w:ascii="Times New Roman" w:eastAsiaTheme="minorHAnsi" w:hAnsi="Times New Roman"/>
        </w:rPr>
        <w:t>. 09 «Мəдени мұра активтері» баланстан тыс шотында қандай мəліметтер</w:t>
      </w:r>
    </w:p>
    <w:p w:rsidR="00670576" w:rsidRPr="00647898" w:rsidRDefault="00670576" w:rsidP="00647898">
      <w:pPr>
        <w:tabs>
          <w:tab w:val="left" w:pos="851"/>
        </w:tabs>
        <w:ind w:firstLine="567"/>
        <w:jc w:val="both"/>
        <w:rPr>
          <w:rFonts w:ascii="Times New Roman" w:eastAsiaTheme="minorHAnsi" w:hAnsi="Times New Roman"/>
        </w:rPr>
      </w:pPr>
      <w:r w:rsidRPr="00647898">
        <w:rPr>
          <w:rFonts w:ascii="Times New Roman" w:eastAsiaTheme="minorHAnsi" w:hAnsi="Times New Roman"/>
        </w:rPr>
        <w:t>көрініс табады?</w:t>
      </w:r>
    </w:p>
    <w:p w:rsidR="00670576" w:rsidRPr="00647898" w:rsidRDefault="0073703A" w:rsidP="00647898">
      <w:pPr>
        <w:tabs>
          <w:tab w:val="left" w:pos="851"/>
        </w:tabs>
        <w:ind w:firstLine="567"/>
        <w:jc w:val="both"/>
        <w:rPr>
          <w:rFonts w:ascii="Times New Roman" w:eastAsiaTheme="minorHAnsi" w:hAnsi="Times New Roman"/>
        </w:rPr>
      </w:pPr>
      <w:r w:rsidRPr="0073703A">
        <w:rPr>
          <w:rFonts w:ascii="Times New Roman" w:eastAsiaTheme="minorHAnsi" w:hAnsi="Times New Roman"/>
        </w:rPr>
        <w:t>6</w:t>
      </w:r>
      <w:r w:rsidR="00670576" w:rsidRPr="00647898">
        <w:rPr>
          <w:rFonts w:ascii="Times New Roman" w:eastAsiaTheme="minorHAnsi" w:hAnsi="Times New Roman"/>
        </w:rPr>
        <w:t>. Баланстан тыс шоттарда ескерілген активтер түгендеуге жатады ма?</w:t>
      </w:r>
    </w:p>
    <w:p w:rsidR="00670576" w:rsidRPr="00647898" w:rsidRDefault="0073703A" w:rsidP="00647898">
      <w:pPr>
        <w:tabs>
          <w:tab w:val="left" w:pos="851"/>
        </w:tabs>
        <w:ind w:firstLine="567"/>
        <w:jc w:val="both"/>
        <w:rPr>
          <w:rFonts w:ascii="Times New Roman" w:eastAsiaTheme="minorHAnsi" w:hAnsi="Times New Roman"/>
          <w:lang w:val="kk-KZ" w:eastAsia="en-US"/>
        </w:rPr>
      </w:pPr>
      <w:r w:rsidRPr="00741045">
        <w:rPr>
          <w:rFonts w:ascii="Times New Roman" w:eastAsiaTheme="minorHAnsi" w:hAnsi="Times New Roman"/>
          <w:lang w:eastAsia="en-US"/>
        </w:rPr>
        <w:t>7</w:t>
      </w:r>
      <w:r w:rsidR="00670576" w:rsidRPr="00647898">
        <w:rPr>
          <w:rFonts w:ascii="Times New Roman" w:eastAsiaTheme="minorHAnsi" w:hAnsi="Times New Roman"/>
          <w:lang w:val="kk-KZ" w:eastAsia="en-US"/>
        </w:rPr>
        <w:t>. 03 «Қатаң есептегі бланктер» баланстан тыс шотында не ескеріледі?</w:t>
      </w:r>
    </w:p>
    <w:p w:rsidR="00592D54" w:rsidRDefault="00592D54" w:rsidP="00670576">
      <w:pPr>
        <w:ind w:firstLine="567"/>
        <w:jc w:val="both"/>
        <w:rPr>
          <w:rFonts w:ascii="Times New Roman" w:eastAsiaTheme="minorHAnsi" w:hAnsi="Times New Roman"/>
          <w:lang w:val="kk-KZ" w:eastAsia="en-US"/>
        </w:rPr>
      </w:pPr>
    </w:p>
    <w:p w:rsidR="008946FF" w:rsidRPr="008946FF" w:rsidRDefault="008946FF" w:rsidP="00670576">
      <w:pPr>
        <w:ind w:firstLine="567"/>
        <w:jc w:val="both"/>
        <w:rPr>
          <w:rFonts w:ascii="Times New Roman" w:eastAsiaTheme="minorHAnsi" w:hAnsi="Times New Roman"/>
          <w:lang w:val="kk-KZ" w:eastAsia="en-US"/>
        </w:rPr>
      </w:pPr>
    </w:p>
    <w:p w:rsidR="0028166A" w:rsidRPr="00267323" w:rsidRDefault="008B7636" w:rsidP="008946FF">
      <w:pPr>
        <w:ind w:firstLine="567"/>
        <w:jc w:val="both"/>
        <w:rPr>
          <w:rFonts w:ascii="Times New Roman" w:hAnsi="Times New Roman"/>
          <w:b/>
          <w:iCs/>
          <w:lang w:val="kk-KZ" w:eastAsia="kk-KZ"/>
        </w:rPr>
      </w:pPr>
      <w:r w:rsidRPr="0028166A">
        <w:rPr>
          <w:rFonts w:ascii="Times New Roman" w:hAnsi="Times New Roman"/>
          <w:b/>
          <w:lang w:val="kk-KZ"/>
        </w:rPr>
        <w:t xml:space="preserve">6 тақырып. </w:t>
      </w:r>
      <w:r w:rsidR="0028166A" w:rsidRPr="0028166A">
        <w:rPr>
          <w:rFonts w:ascii="Times New Roman" w:hAnsi="Times New Roman"/>
          <w:b/>
          <w:lang w:val="kk-KZ"/>
        </w:rPr>
        <w:t>А</w:t>
      </w:r>
      <w:r w:rsidR="0028166A" w:rsidRPr="0028166A">
        <w:rPr>
          <w:rFonts w:ascii="Times New Roman" w:eastAsiaTheme="minorHAnsi" w:hAnsi="Times New Roman"/>
          <w:b/>
          <w:lang w:val="kk-KZ"/>
        </w:rPr>
        <w:t>қша қаражаттары жəне олардың баламаларын есепке алу</w:t>
      </w:r>
      <w:r w:rsidR="0028166A" w:rsidRPr="00267323">
        <w:rPr>
          <w:rFonts w:ascii="Times New Roman" w:hAnsi="Times New Roman"/>
          <w:b/>
          <w:iCs/>
          <w:lang w:val="kk-KZ" w:eastAsia="kk-KZ"/>
        </w:rPr>
        <w:t xml:space="preserve"> </w:t>
      </w:r>
    </w:p>
    <w:p w:rsidR="006D2B52" w:rsidRPr="00267323" w:rsidRDefault="003C2B9F" w:rsidP="006D2B52">
      <w:pPr>
        <w:shd w:val="clear" w:color="auto" w:fill="FFFFFF"/>
        <w:tabs>
          <w:tab w:val="left" w:pos="284"/>
        </w:tabs>
        <w:ind w:right="33" w:firstLine="567"/>
        <w:jc w:val="both"/>
        <w:rPr>
          <w:rFonts w:ascii="Times New Roman" w:hAnsi="Times New Roman"/>
          <w:noProof/>
          <w:spacing w:val="-2"/>
          <w:lang w:val="kk-KZ"/>
        </w:rPr>
      </w:pPr>
      <w:r w:rsidRPr="006D2B52">
        <w:rPr>
          <w:rFonts w:ascii="Times New Roman" w:hAnsi="Times New Roman"/>
          <w:noProof/>
          <w:spacing w:val="-2"/>
          <w:lang w:val="kk-KZ"/>
        </w:rPr>
        <w:t xml:space="preserve">6.1. </w:t>
      </w:r>
      <w:r w:rsidR="006D2B52" w:rsidRPr="006D2B52">
        <w:rPr>
          <w:rFonts w:ascii="Times New Roman" w:hAnsi="Times New Roman"/>
          <w:iCs/>
          <w:lang w:val="kk-KZ" w:eastAsia="kk-KZ"/>
        </w:rPr>
        <w:t>Ақша қаражаты жəне олардың баламалары есебі жəне олардың танылуы</w:t>
      </w:r>
      <w:r w:rsidR="006D2B52" w:rsidRPr="006D2B52">
        <w:rPr>
          <w:rFonts w:ascii="Times New Roman" w:hAnsi="Times New Roman"/>
          <w:noProof/>
          <w:spacing w:val="-2"/>
          <w:lang w:val="kk-KZ"/>
        </w:rPr>
        <w:t xml:space="preserve"> </w:t>
      </w:r>
    </w:p>
    <w:p w:rsidR="006D2B52" w:rsidRPr="00267323" w:rsidRDefault="003C2B9F" w:rsidP="006D2B52">
      <w:pPr>
        <w:shd w:val="clear" w:color="auto" w:fill="FFFFFF"/>
        <w:tabs>
          <w:tab w:val="left" w:pos="284"/>
        </w:tabs>
        <w:ind w:right="33" w:firstLine="567"/>
        <w:jc w:val="both"/>
        <w:rPr>
          <w:rFonts w:ascii="Times New Roman" w:hAnsi="Times New Roman"/>
          <w:noProof/>
          <w:lang w:val="kk-KZ"/>
        </w:rPr>
      </w:pPr>
      <w:r w:rsidRPr="006D2B52">
        <w:rPr>
          <w:rFonts w:ascii="Times New Roman" w:hAnsi="Times New Roman"/>
          <w:noProof/>
          <w:spacing w:val="-2"/>
          <w:lang w:val="kk-KZ"/>
        </w:rPr>
        <w:t xml:space="preserve">6.2. </w:t>
      </w:r>
      <w:r w:rsidR="006D2B52" w:rsidRPr="006D2B52">
        <w:rPr>
          <w:rFonts w:ascii="Times New Roman" w:hAnsi="Times New Roman"/>
          <w:iCs/>
          <w:lang w:val="kk-KZ" w:eastAsia="kk-KZ"/>
        </w:rPr>
        <w:t>Кассадағы ақша қаражаты есебі</w:t>
      </w:r>
      <w:r w:rsidR="006D2B52" w:rsidRPr="006D2B52">
        <w:rPr>
          <w:rFonts w:ascii="Times New Roman" w:hAnsi="Times New Roman"/>
          <w:noProof/>
          <w:lang w:val="kk-KZ"/>
        </w:rPr>
        <w:t xml:space="preserve"> </w:t>
      </w:r>
    </w:p>
    <w:p w:rsidR="005E296C" w:rsidRPr="00267323" w:rsidRDefault="003C2B9F" w:rsidP="00804AC8">
      <w:pPr>
        <w:shd w:val="clear" w:color="auto" w:fill="FFFFFF"/>
        <w:tabs>
          <w:tab w:val="left" w:pos="284"/>
        </w:tabs>
        <w:ind w:right="33" w:firstLine="567"/>
        <w:jc w:val="both"/>
        <w:rPr>
          <w:rFonts w:ascii="Times New Roman" w:hAnsi="Times New Roman"/>
          <w:iCs/>
          <w:lang w:val="kk-KZ" w:eastAsia="kk-KZ"/>
        </w:rPr>
      </w:pPr>
      <w:r w:rsidRPr="006D2B52">
        <w:rPr>
          <w:rFonts w:ascii="Times New Roman" w:hAnsi="Times New Roman"/>
          <w:noProof/>
          <w:lang w:val="kk-KZ"/>
        </w:rPr>
        <w:t xml:space="preserve">6.3. </w:t>
      </w:r>
      <w:r w:rsidR="006D2B52" w:rsidRPr="006D2B52">
        <w:rPr>
          <w:rFonts w:ascii="Times New Roman" w:hAnsi="Times New Roman"/>
          <w:iCs/>
          <w:lang w:val="kk-KZ" w:eastAsia="kk-KZ"/>
        </w:rPr>
        <w:t>Банктегі ақша қаражаттар есебі</w:t>
      </w:r>
    </w:p>
    <w:p w:rsidR="006D2B52" w:rsidRPr="00267323" w:rsidRDefault="006D2B52" w:rsidP="00804AC8">
      <w:pPr>
        <w:shd w:val="clear" w:color="auto" w:fill="FFFFFF"/>
        <w:tabs>
          <w:tab w:val="left" w:pos="284"/>
        </w:tabs>
        <w:ind w:right="33" w:firstLine="567"/>
        <w:jc w:val="both"/>
        <w:rPr>
          <w:rFonts w:ascii="Times New Roman" w:hAnsi="Times New Roman"/>
          <w:b/>
          <w:noProof/>
          <w:spacing w:val="-2"/>
          <w:lang w:val="kk-KZ"/>
        </w:rPr>
      </w:pPr>
    </w:p>
    <w:p w:rsidR="006D2B52" w:rsidRPr="00267323" w:rsidRDefault="008D33B2" w:rsidP="008D33B2">
      <w:pPr>
        <w:shd w:val="clear" w:color="auto" w:fill="FFFFFF"/>
        <w:tabs>
          <w:tab w:val="left" w:pos="284"/>
        </w:tabs>
        <w:ind w:right="33" w:firstLine="567"/>
        <w:jc w:val="both"/>
        <w:rPr>
          <w:rFonts w:ascii="Times New Roman" w:hAnsi="Times New Roman"/>
          <w:b/>
          <w:noProof/>
          <w:spacing w:val="-2"/>
          <w:lang w:val="kk-KZ"/>
        </w:rPr>
      </w:pPr>
      <w:r w:rsidRPr="008D33B2">
        <w:rPr>
          <w:rFonts w:ascii="Times New Roman" w:hAnsi="Times New Roman"/>
          <w:b/>
          <w:iCs/>
          <w:noProof/>
          <w:spacing w:val="-2"/>
          <w:lang w:val="kk-KZ" w:eastAsia="kk-KZ"/>
        </w:rPr>
        <w:t>6.</w:t>
      </w:r>
      <w:r>
        <w:rPr>
          <w:rFonts w:ascii="Times New Roman" w:hAnsi="Times New Roman"/>
          <w:b/>
          <w:iCs/>
          <w:lang w:val="kk-KZ" w:eastAsia="kk-KZ"/>
        </w:rPr>
        <w:t xml:space="preserve">1. </w:t>
      </w:r>
      <w:r w:rsidR="006D2B52" w:rsidRPr="008D33B2">
        <w:rPr>
          <w:rFonts w:ascii="Times New Roman" w:hAnsi="Times New Roman"/>
          <w:b/>
          <w:iCs/>
          <w:lang w:val="kk-KZ" w:eastAsia="kk-KZ"/>
        </w:rPr>
        <w:t>Ақша қаражаты жəне олардың баламалары есебі жəне олардың танылуы</w:t>
      </w:r>
      <w:r w:rsidR="006D2B52" w:rsidRPr="008D33B2">
        <w:rPr>
          <w:rFonts w:ascii="Times New Roman" w:hAnsi="Times New Roman"/>
          <w:b/>
          <w:noProof/>
          <w:spacing w:val="-2"/>
          <w:lang w:val="kk-KZ"/>
        </w:rPr>
        <w:t xml:space="preserve"> </w:t>
      </w:r>
    </w:p>
    <w:p w:rsidR="008D33B2" w:rsidRPr="00267323" w:rsidRDefault="008D33B2" w:rsidP="008D33B2">
      <w:pPr>
        <w:ind w:firstLine="567"/>
        <w:rPr>
          <w:noProof/>
          <w:spacing w:val="-2"/>
          <w:lang w:val="kk-KZ"/>
        </w:rPr>
      </w:pPr>
    </w:p>
    <w:p w:rsidR="001B54DD" w:rsidRPr="001B54DD" w:rsidRDefault="001B54DD" w:rsidP="000776F1">
      <w:pPr>
        <w:autoSpaceDE w:val="0"/>
        <w:autoSpaceDN w:val="0"/>
        <w:adjustRightInd w:val="0"/>
        <w:ind w:firstLine="567"/>
        <w:jc w:val="both"/>
        <w:rPr>
          <w:rFonts w:ascii="Times New Roman" w:eastAsiaTheme="minorHAnsi" w:hAnsi="Times New Roman"/>
          <w:lang w:val="kk-KZ" w:eastAsia="en-US"/>
        </w:rPr>
      </w:pPr>
      <w:r w:rsidRPr="001B54DD">
        <w:rPr>
          <w:rFonts w:ascii="Times New Roman" w:eastAsiaTheme="minorHAnsi" w:hAnsi="Times New Roman"/>
          <w:lang w:val="kk-KZ" w:eastAsia="en-US"/>
        </w:rPr>
        <w:t>Мемлекеттік мекемелермен ақшалай қаражаттарды қолдану қатаң мақсатты тағайындау бойынша жүзеге асырылады. Ақша қаражаты жəне олардың баламалары оларды мемлекеттік мекеме бақылағанда, өлшенгенде жəне ықтимал болған кезде танылады. Бюджет шоттарынан шығыс операцияларын жүзеге асыруды ағымдағы қаржы жылына арналған төлемдер бойынша қаржыландыру жоспары шегіндегі шығыстардың экономикалық сыныптамасының ерекшеліктері бойынша қазынашылық органдары жүргізеді.</w:t>
      </w:r>
    </w:p>
    <w:p w:rsidR="000776F1" w:rsidRPr="000776F1" w:rsidRDefault="001B54DD" w:rsidP="000776F1">
      <w:pPr>
        <w:autoSpaceDE w:val="0"/>
        <w:autoSpaceDN w:val="0"/>
        <w:adjustRightInd w:val="0"/>
        <w:ind w:firstLine="567"/>
        <w:jc w:val="both"/>
        <w:rPr>
          <w:rFonts w:ascii="Times New Roman" w:eastAsiaTheme="minorHAnsi" w:hAnsi="Times New Roman"/>
          <w:lang w:val="kk-KZ" w:eastAsia="en-US"/>
        </w:rPr>
      </w:pPr>
      <w:r w:rsidRPr="001B54DD">
        <w:rPr>
          <w:rFonts w:ascii="Times New Roman" w:hAnsi="Times New Roman"/>
          <w:lang w:val="kk-KZ"/>
        </w:rPr>
        <w:t>Мемлекеттік мекемелер шығыс операцияларын</w:t>
      </w:r>
      <w:r w:rsidRPr="004C27FF">
        <w:rPr>
          <w:lang w:val="kk-KZ"/>
        </w:rPr>
        <w:t xml:space="preserve"> </w:t>
      </w:r>
      <w:r w:rsidRPr="001B54DD">
        <w:rPr>
          <w:rFonts w:ascii="Times New Roman" w:hAnsi="Times New Roman"/>
          <w:lang w:val="kk-KZ"/>
        </w:rPr>
        <w:t xml:space="preserve">жүзеге асыруды ағымдағы қаржы жылына арналған төлемдер бойынша жеке қаржыландыру жоспары шегiндегi шығыстардың экономикалық сыныптамасының ерекшелiктерi бойынша жүргiзедi. Бюджет қаражатын пайдалану нысаналы мақсатына сай қатаң жүзеге асырылады. Ағымдағы қаржы жылының 31 желтоқсанының аяғына дейін пайдаланылмаған жоспарлы тағайындаулардың қалдықтары </w:t>
      </w:r>
      <w:r w:rsidRPr="000776F1">
        <w:rPr>
          <w:rFonts w:ascii="Times New Roman" w:hAnsi="Times New Roman"/>
          <w:lang w:val="kk-KZ"/>
        </w:rPr>
        <w:t>жойылады.</w:t>
      </w:r>
      <w:r w:rsidR="000776F1" w:rsidRPr="000776F1">
        <w:rPr>
          <w:rFonts w:ascii="Times New Roman" w:eastAsiaTheme="minorHAnsi" w:hAnsi="Times New Roman"/>
          <w:lang w:val="kk-KZ" w:eastAsia="en-US"/>
        </w:rPr>
        <w:t xml:space="preserve"> Ақша қаражаты жəне олардың баламалары оларды мемлекеттік мекеме бақылағанда, өлшенгенде жəне ықтимал болған кезде танылады.</w:t>
      </w:r>
    </w:p>
    <w:p w:rsidR="001B54DD" w:rsidRPr="000776F1" w:rsidRDefault="000776F1" w:rsidP="000776F1">
      <w:pPr>
        <w:autoSpaceDE w:val="0"/>
        <w:autoSpaceDN w:val="0"/>
        <w:adjustRightInd w:val="0"/>
        <w:ind w:firstLine="567"/>
        <w:jc w:val="both"/>
        <w:rPr>
          <w:rFonts w:ascii="Times New Roman" w:hAnsi="Times New Roman"/>
          <w:lang w:val="kk-KZ"/>
        </w:rPr>
      </w:pPr>
      <w:r w:rsidRPr="000776F1">
        <w:rPr>
          <w:rFonts w:ascii="Times New Roman" w:eastAsiaTheme="minorHAnsi" w:hAnsi="Times New Roman"/>
          <w:lang w:val="kk-KZ" w:eastAsia="en-US"/>
        </w:rPr>
        <w:t>Ақша қаражатымен жəне олардың баламаларымен жасалатын операцияларды есепке алу үшін 1000 «Ақша қаражаты жəне олардың баламалары» кіші</w:t>
      </w:r>
      <w:r w:rsidR="008D33B2" w:rsidRPr="008D33B2">
        <w:rPr>
          <w:rFonts w:ascii="Times New Roman" w:eastAsiaTheme="minorHAnsi" w:hAnsi="Times New Roman"/>
          <w:lang w:val="kk-KZ" w:eastAsia="en-US"/>
        </w:rPr>
        <w:t xml:space="preserve"> </w:t>
      </w:r>
      <w:r w:rsidRPr="000776F1">
        <w:rPr>
          <w:rFonts w:ascii="Times New Roman" w:eastAsiaTheme="minorHAnsi" w:hAnsi="Times New Roman"/>
          <w:lang w:val="kk-KZ" w:eastAsia="en-US"/>
        </w:rPr>
        <w:t>бөлімі – бірыңғай бюджеттік жіктемеге сəйкес мемлекеттік мекеме шоттарында жəне мемлекеттік мекеме кодтарында (бірыңғай касса қағидатына сəйкес)</w:t>
      </w:r>
      <w:r w:rsidR="008D33B2" w:rsidRPr="008D33B2">
        <w:rPr>
          <w:rFonts w:ascii="Times New Roman" w:eastAsiaTheme="minorHAnsi" w:hAnsi="Times New Roman"/>
          <w:lang w:val="kk-KZ" w:eastAsia="en-US"/>
        </w:rPr>
        <w:t xml:space="preserve"> </w:t>
      </w:r>
      <w:r w:rsidRPr="000776F1">
        <w:rPr>
          <w:rFonts w:ascii="Times New Roman" w:eastAsiaTheme="minorHAnsi" w:hAnsi="Times New Roman"/>
          <w:lang w:val="kk-KZ" w:eastAsia="en-US"/>
        </w:rPr>
        <w:t>ақша қаражаты жəне олардың баламаларының нақты сомасын бақылау шоттарында есепке алуға арналған.</w:t>
      </w:r>
    </w:p>
    <w:p w:rsidR="001B54DD" w:rsidRPr="00D324FD" w:rsidRDefault="001B54DD" w:rsidP="000776F1">
      <w:pPr>
        <w:ind w:firstLine="567"/>
        <w:jc w:val="both"/>
        <w:rPr>
          <w:rFonts w:ascii="Times New Roman" w:hAnsi="Times New Roman"/>
          <w:lang w:val="kk-KZ"/>
        </w:rPr>
      </w:pPr>
      <w:bookmarkStart w:id="10" w:name="z120"/>
      <w:bookmarkEnd w:id="10"/>
      <w:r w:rsidRPr="000776F1">
        <w:rPr>
          <w:rFonts w:ascii="Times New Roman" w:hAnsi="Times New Roman"/>
          <w:lang w:val="kk-KZ"/>
        </w:rPr>
        <w:t>Есепті кезеңдегі ақшалай қаражат ағындары туралы ақпарат мемлекеттік мекеменің ақшалай қаражат қозғалысы</w:t>
      </w:r>
      <w:r w:rsidRPr="001B54DD">
        <w:rPr>
          <w:rFonts w:ascii="Times New Roman" w:hAnsi="Times New Roman"/>
          <w:lang w:val="kk-KZ"/>
        </w:rPr>
        <w:t xml:space="preserve"> туралы есепте операциялық, </w:t>
      </w:r>
      <w:r w:rsidRPr="001B54DD">
        <w:rPr>
          <w:rFonts w:ascii="Times New Roman" w:hAnsi="Times New Roman"/>
          <w:lang w:val="kk-KZ"/>
        </w:rPr>
        <w:lastRenderedPageBreak/>
        <w:t>инвестициялық және қаржылық қызметтерінен ағындарға бөле отырып, беріледі.</w:t>
      </w:r>
    </w:p>
    <w:p w:rsidR="001B54DD" w:rsidRPr="00D324FD" w:rsidRDefault="001B54DD" w:rsidP="000776F1">
      <w:pPr>
        <w:ind w:firstLine="567"/>
        <w:jc w:val="both"/>
        <w:rPr>
          <w:rFonts w:ascii="Times New Roman" w:hAnsi="Times New Roman"/>
          <w:lang w:val="kk-KZ"/>
        </w:rPr>
      </w:pPr>
      <w:r w:rsidRPr="001B54DD">
        <w:rPr>
          <w:rFonts w:ascii="Times New Roman" w:hAnsi="Times New Roman"/>
          <w:lang w:val="kk-KZ"/>
        </w:rPr>
        <w:t>Ақша қаражатымен және олардың баламаларымен жасалатын операцияларды есепке алу үшін «Ақша қаражаты және олардың баламалары» кіші бөлімінің шоттары пайдаланылады:</w:t>
      </w:r>
    </w:p>
    <w:p w:rsidR="001C6AF2" w:rsidRPr="001C6AF2" w:rsidRDefault="001C6AF2" w:rsidP="001C6AF2">
      <w:pPr>
        <w:autoSpaceDE w:val="0"/>
        <w:autoSpaceDN w:val="0"/>
        <w:adjustRightInd w:val="0"/>
        <w:ind w:firstLine="567"/>
        <w:jc w:val="both"/>
        <w:rPr>
          <w:rFonts w:ascii="Times New Roman" w:eastAsiaTheme="minorHAnsi" w:hAnsi="Times New Roman"/>
          <w:lang w:val="kk-KZ" w:eastAsia="en-US"/>
        </w:rPr>
      </w:pPr>
      <w:r w:rsidRPr="001C6AF2">
        <w:rPr>
          <w:rFonts w:ascii="Times New Roman" w:eastAsiaTheme="minorHAnsi" w:hAnsi="Times New Roman"/>
          <w:lang w:val="kk-KZ" w:eastAsia="en-US"/>
        </w:rPr>
        <w:t>Бұл бөлімше келесідей шоттарға бөлінеді:</w:t>
      </w:r>
    </w:p>
    <w:p w:rsidR="001C6AF2" w:rsidRPr="001C6AF2" w:rsidRDefault="001C6AF2" w:rsidP="001C6AF2">
      <w:pPr>
        <w:autoSpaceDE w:val="0"/>
        <w:autoSpaceDN w:val="0"/>
        <w:adjustRightInd w:val="0"/>
        <w:ind w:firstLine="567"/>
        <w:jc w:val="both"/>
        <w:rPr>
          <w:rFonts w:ascii="Times New Roman" w:eastAsiaTheme="minorHAnsi" w:hAnsi="Times New Roman"/>
          <w:iCs/>
          <w:lang w:val="kk-KZ" w:eastAsia="en-US"/>
        </w:rPr>
      </w:pPr>
      <w:r w:rsidRPr="001C6AF2">
        <w:rPr>
          <w:rFonts w:ascii="Times New Roman" w:eastAsiaTheme="minorHAnsi" w:hAnsi="Times New Roman"/>
          <w:iCs/>
          <w:lang w:val="kk-KZ" w:eastAsia="en-US"/>
        </w:rPr>
        <w:t>1010 – «Кассадағы ақша қаражаты» мемлекеттік мекеме кассасындағы ақша қаражатының нақты сомасын жəне қозғалысын есепке алуға арналған.</w:t>
      </w:r>
    </w:p>
    <w:p w:rsidR="001C6AF2" w:rsidRPr="001C6AF2" w:rsidRDefault="001C6AF2" w:rsidP="001C6AF2">
      <w:pPr>
        <w:autoSpaceDE w:val="0"/>
        <w:autoSpaceDN w:val="0"/>
        <w:adjustRightInd w:val="0"/>
        <w:ind w:firstLine="567"/>
        <w:jc w:val="both"/>
        <w:rPr>
          <w:rFonts w:ascii="Times New Roman" w:eastAsiaTheme="minorHAnsi" w:hAnsi="Times New Roman"/>
          <w:iCs/>
          <w:lang w:val="kk-KZ" w:eastAsia="en-US"/>
        </w:rPr>
      </w:pPr>
      <w:r w:rsidRPr="001C6AF2">
        <w:rPr>
          <w:rFonts w:ascii="Times New Roman" w:eastAsiaTheme="minorHAnsi" w:hAnsi="Times New Roman"/>
          <w:iCs/>
          <w:lang w:val="kk-KZ" w:eastAsia="en-US"/>
        </w:rPr>
        <w:t>1020 – «Мемлекеттік мекеменің ағымдағы шоты» шоты мемлекеттік мекеме ағымдағы шотындағы ақша қаражатын есепке алуға арналған.</w:t>
      </w:r>
    </w:p>
    <w:p w:rsidR="001C6AF2" w:rsidRPr="001C6AF2" w:rsidRDefault="001C6AF2" w:rsidP="001C6AF2">
      <w:pPr>
        <w:autoSpaceDE w:val="0"/>
        <w:autoSpaceDN w:val="0"/>
        <w:adjustRightInd w:val="0"/>
        <w:ind w:firstLine="567"/>
        <w:jc w:val="both"/>
        <w:rPr>
          <w:rFonts w:ascii="Times New Roman" w:eastAsiaTheme="minorHAnsi" w:hAnsi="Times New Roman"/>
          <w:iCs/>
          <w:lang w:val="kk-KZ" w:eastAsia="en-US"/>
        </w:rPr>
      </w:pPr>
      <w:r w:rsidRPr="001C6AF2">
        <w:rPr>
          <w:rFonts w:ascii="Times New Roman" w:eastAsiaTheme="minorHAnsi" w:hAnsi="Times New Roman"/>
          <w:iCs/>
          <w:lang w:val="kk-KZ" w:eastAsia="en-US"/>
        </w:rPr>
        <w:t>1030 – «Есеп айырысу шоты» шоты Қазақстан Республикасының сыртқы істер Министрлігінен Қазақстан елшіліктерінің жəне басқада ұйымдарының алған ақша қаражатын есепке алуға арналған.</w:t>
      </w:r>
    </w:p>
    <w:p w:rsidR="001C6AF2" w:rsidRPr="001C6AF2" w:rsidRDefault="001C6AF2" w:rsidP="001C6AF2">
      <w:pPr>
        <w:autoSpaceDE w:val="0"/>
        <w:autoSpaceDN w:val="0"/>
        <w:adjustRightInd w:val="0"/>
        <w:ind w:firstLine="567"/>
        <w:jc w:val="both"/>
        <w:rPr>
          <w:rFonts w:ascii="Times New Roman" w:eastAsiaTheme="minorHAnsi" w:hAnsi="Times New Roman"/>
          <w:iCs/>
          <w:lang w:val="kk-KZ" w:eastAsia="en-US"/>
        </w:rPr>
      </w:pPr>
      <w:r w:rsidRPr="001C6AF2">
        <w:rPr>
          <w:rFonts w:ascii="Times New Roman" w:eastAsiaTheme="minorHAnsi" w:hAnsi="Times New Roman"/>
          <w:iCs/>
          <w:lang w:val="kk-KZ" w:eastAsia="en-US"/>
        </w:rPr>
        <w:t>1040 – «Түсімдер мен есеп айырысуларды есепке алу үшін қаражаттық бақылау шоттары шоты республикалық бюджеттің кірістері мен шығыстары бойынша ақша қаражатын есепке алуға арналған.</w:t>
      </w:r>
    </w:p>
    <w:p w:rsidR="001C6AF2" w:rsidRPr="001C6AF2" w:rsidRDefault="001C6AF2" w:rsidP="001C6AF2">
      <w:pPr>
        <w:autoSpaceDE w:val="0"/>
        <w:autoSpaceDN w:val="0"/>
        <w:adjustRightInd w:val="0"/>
        <w:ind w:firstLine="567"/>
        <w:jc w:val="both"/>
        <w:rPr>
          <w:rFonts w:ascii="Times New Roman" w:eastAsiaTheme="minorHAnsi" w:hAnsi="Times New Roman"/>
          <w:iCs/>
          <w:lang w:val="kk-KZ" w:eastAsia="en-US"/>
        </w:rPr>
      </w:pPr>
      <w:r w:rsidRPr="001C6AF2">
        <w:rPr>
          <w:rFonts w:ascii="Times New Roman" w:eastAsiaTheme="minorHAnsi" w:hAnsi="Times New Roman"/>
          <w:iCs/>
          <w:lang w:val="kk-KZ" w:eastAsia="en-US"/>
        </w:rPr>
        <w:t>1050 – «Шетелдік валютадағы шот» мемлекеттік мекеме жүргізетін</w:t>
      </w:r>
      <w:r w:rsidR="0092214F">
        <w:rPr>
          <w:rFonts w:ascii="Times New Roman" w:eastAsiaTheme="minorHAnsi" w:hAnsi="Times New Roman"/>
          <w:iCs/>
          <w:lang w:val="kk-KZ" w:eastAsia="en-US"/>
        </w:rPr>
        <w:t xml:space="preserve"> </w:t>
      </w:r>
      <w:r w:rsidRPr="001C6AF2">
        <w:rPr>
          <w:rFonts w:ascii="Times New Roman" w:eastAsiaTheme="minorHAnsi" w:hAnsi="Times New Roman"/>
          <w:iCs/>
          <w:lang w:val="kk-KZ" w:eastAsia="en-US"/>
        </w:rPr>
        <w:t>есепті кезеңнің соңғы күніне қолданылатын жəне Қазақстан Республикасы</w:t>
      </w:r>
      <w:r w:rsidR="0092214F">
        <w:rPr>
          <w:rFonts w:ascii="Times New Roman" w:eastAsiaTheme="minorHAnsi" w:hAnsi="Times New Roman"/>
          <w:iCs/>
          <w:lang w:val="kk-KZ" w:eastAsia="en-US"/>
        </w:rPr>
        <w:t xml:space="preserve"> </w:t>
      </w:r>
      <w:r w:rsidRPr="001C6AF2">
        <w:rPr>
          <w:rFonts w:ascii="Times New Roman" w:eastAsiaTheme="minorHAnsi" w:hAnsi="Times New Roman"/>
          <w:iCs/>
          <w:lang w:val="kk-KZ" w:eastAsia="en-US"/>
        </w:rPr>
        <w:t>Қаржы министрлігі мен Қазақстан Республикасының Ұлттық Банкі бірлесіп</w:t>
      </w:r>
      <w:r w:rsidR="0092214F">
        <w:rPr>
          <w:rFonts w:ascii="Times New Roman" w:eastAsiaTheme="minorHAnsi" w:hAnsi="Times New Roman"/>
          <w:iCs/>
          <w:lang w:val="kk-KZ" w:eastAsia="en-US"/>
        </w:rPr>
        <w:t xml:space="preserve"> </w:t>
      </w:r>
      <w:r w:rsidRPr="001C6AF2">
        <w:rPr>
          <w:rFonts w:ascii="Times New Roman" w:eastAsiaTheme="minorHAnsi" w:hAnsi="Times New Roman"/>
          <w:iCs/>
          <w:lang w:val="kk-KZ" w:eastAsia="en-US"/>
        </w:rPr>
        <w:t>белгілеген тəртіпте анықталатын валюта айырбастаудың нарықтық</w:t>
      </w:r>
      <w:r w:rsidR="0092214F">
        <w:rPr>
          <w:rFonts w:ascii="Times New Roman" w:eastAsiaTheme="minorHAnsi" w:hAnsi="Times New Roman"/>
          <w:iCs/>
          <w:lang w:val="kk-KZ" w:eastAsia="en-US"/>
        </w:rPr>
        <w:t xml:space="preserve"> </w:t>
      </w:r>
      <w:r w:rsidRPr="001C6AF2">
        <w:rPr>
          <w:rFonts w:ascii="Times New Roman" w:eastAsiaTheme="minorHAnsi" w:hAnsi="Times New Roman"/>
          <w:iCs/>
          <w:lang w:val="kk-KZ" w:eastAsia="en-US"/>
        </w:rPr>
        <w:t>бағамы бойынша шетелдік валютаны қайта есептеу жолымен алынған</w:t>
      </w:r>
      <w:r w:rsidR="0092214F">
        <w:rPr>
          <w:rFonts w:ascii="Times New Roman" w:eastAsiaTheme="minorHAnsi" w:hAnsi="Times New Roman"/>
          <w:iCs/>
          <w:lang w:val="kk-KZ" w:eastAsia="en-US"/>
        </w:rPr>
        <w:t xml:space="preserve"> </w:t>
      </w:r>
      <w:r w:rsidRPr="001C6AF2">
        <w:rPr>
          <w:rFonts w:ascii="Times New Roman" w:eastAsiaTheme="minorHAnsi" w:hAnsi="Times New Roman"/>
          <w:iCs/>
          <w:lang w:val="kk-KZ" w:eastAsia="en-US"/>
        </w:rPr>
        <w:t>Қазақстан Республикасы валютасында валюталық операцияларды есепке</w:t>
      </w:r>
      <w:r w:rsidR="0092214F">
        <w:rPr>
          <w:rFonts w:ascii="Times New Roman" w:eastAsiaTheme="minorHAnsi" w:hAnsi="Times New Roman"/>
          <w:iCs/>
          <w:lang w:val="kk-KZ" w:eastAsia="en-US"/>
        </w:rPr>
        <w:t xml:space="preserve"> </w:t>
      </w:r>
      <w:r w:rsidRPr="001C6AF2">
        <w:rPr>
          <w:rFonts w:ascii="Times New Roman" w:eastAsiaTheme="minorHAnsi" w:hAnsi="Times New Roman"/>
          <w:iCs/>
          <w:lang w:val="kk-KZ" w:eastAsia="en-US"/>
        </w:rPr>
        <w:t>алуға арналған.</w:t>
      </w:r>
    </w:p>
    <w:p w:rsidR="0092214F" w:rsidRDefault="001C6AF2" w:rsidP="001C6AF2">
      <w:pPr>
        <w:autoSpaceDE w:val="0"/>
        <w:autoSpaceDN w:val="0"/>
        <w:adjustRightInd w:val="0"/>
        <w:ind w:firstLine="567"/>
        <w:jc w:val="both"/>
        <w:rPr>
          <w:rFonts w:ascii="Times New Roman" w:eastAsiaTheme="minorHAnsi" w:hAnsi="Times New Roman"/>
          <w:iCs/>
          <w:lang w:val="kk-KZ" w:eastAsia="en-US"/>
        </w:rPr>
      </w:pPr>
      <w:r w:rsidRPr="001C6AF2">
        <w:rPr>
          <w:rFonts w:ascii="Times New Roman" w:eastAsiaTheme="minorHAnsi" w:hAnsi="Times New Roman"/>
          <w:iCs/>
          <w:lang w:val="kk-KZ" w:eastAsia="en-US"/>
        </w:rPr>
        <w:t>1060 – «Арнайы</w:t>
      </w:r>
      <w:r w:rsidR="0092214F">
        <w:rPr>
          <w:rFonts w:ascii="Times New Roman" w:eastAsiaTheme="minorHAnsi" w:hAnsi="Times New Roman"/>
          <w:iCs/>
          <w:lang w:val="kk-KZ" w:eastAsia="en-US"/>
        </w:rPr>
        <w:t xml:space="preserve"> </w:t>
      </w:r>
      <w:r w:rsidRPr="001C6AF2">
        <w:rPr>
          <w:rFonts w:ascii="Times New Roman" w:eastAsiaTheme="minorHAnsi" w:hAnsi="Times New Roman"/>
          <w:lang w:val="kk-KZ" w:eastAsia="en-US"/>
        </w:rPr>
        <w:t>шот</w:t>
      </w:r>
      <w:r w:rsidRPr="001C6AF2">
        <w:rPr>
          <w:rFonts w:ascii="Times New Roman" w:eastAsiaTheme="minorHAnsi" w:hAnsi="Times New Roman"/>
          <w:iCs/>
          <w:lang w:val="kk-KZ" w:eastAsia="en-US"/>
        </w:rPr>
        <w:t>» шоты бюджеттік бағдарлама əкімшілігімен</w:t>
      </w:r>
      <w:r w:rsidR="0092214F">
        <w:rPr>
          <w:rFonts w:ascii="Times New Roman" w:eastAsiaTheme="minorHAnsi" w:hAnsi="Times New Roman"/>
          <w:iCs/>
          <w:lang w:val="kk-KZ" w:eastAsia="en-US"/>
        </w:rPr>
        <w:t xml:space="preserve"> </w:t>
      </w:r>
      <w:r w:rsidRPr="001C6AF2">
        <w:rPr>
          <w:rFonts w:ascii="Times New Roman" w:eastAsiaTheme="minorHAnsi" w:hAnsi="Times New Roman"/>
          <w:iCs/>
          <w:lang w:val="kk-KZ" w:eastAsia="en-US"/>
        </w:rPr>
        <w:t>қарызға алынған қаражаттардың (сыртқы қарыздар жəне гранттар) кірісі</w:t>
      </w:r>
      <w:r w:rsidR="0092214F">
        <w:rPr>
          <w:rFonts w:ascii="Times New Roman" w:eastAsiaTheme="minorHAnsi" w:hAnsi="Times New Roman"/>
          <w:iCs/>
          <w:lang w:val="kk-KZ" w:eastAsia="en-US"/>
        </w:rPr>
        <w:t xml:space="preserve"> </w:t>
      </w:r>
      <w:r w:rsidRPr="001C6AF2">
        <w:rPr>
          <w:rFonts w:ascii="Times New Roman" w:eastAsiaTheme="minorHAnsi" w:hAnsi="Times New Roman"/>
          <w:iCs/>
          <w:lang w:val="kk-KZ" w:eastAsia="en-US"/>
        </w:rPr>
        <w:t xml:space="preserve">мен шығысы бойынша қаржылық операцияларды есепке алуға арналған. </w:t>
      </w:r>
    </w:p>
    <w:p w:rsidR="001C6AF2" w:rsidRPr="001C6AF2" w:rsidRDefault="001C6AF2" w:rsidP="001C6AF2">
      <w:pPr>
        <w:autoSpaceDE w:val="0"/>
        <w:autoSpaceDN w:val="0"/>
        <w:adjustRightInd w:val="0"/>
        <w:ind w:firstLine="567"/>
        <w:jc w:val="both"/>
        <w:rPr>
          <w:rFonts w:ascii="Times New Roman" w:eastAsiaTheme="minorHAnsi" w:hAnsi="Times New Roman"/>
          <w:iCs/>
          <w:lang w:val="kk-KZ" w:eastAsia="en-US"/>
        </w:rPr>
      </w:pPr>
      <w:r w:rsidRPr="001C6AF2">
        <w:rPr>
          <w:rFonts w:ascii="Times New Roman" w:eastAsiaTheme="minorHAnsi" w:hAnsi="Times New Roman"/>
          <w:iCs/>
          <w:lang w:val="kk-KZ" w:eastAsia="en-US"/>
        </w:rPr>
        <w:t>1070 – «Өзге де ақша қаражаты» шоты алдыңғы қосалқы шоттарда</w:t>
      </w:r>
      <w:r w:rsidR="0092214F">
        <w:rPr>
          <w:rFonts w:ascii="Times New Roman" w:eastAsiaTheme="minorHAnsi" w:hAnsi="Times New Roman"/>
          <w:iCs/>
          <w:lang w:val="kk-KZ" w:eastAsia="en-US"/>
        </w:rPr>
        <w:t xml:space="preserve"> </w:t>
      </w:r>
      <w:r w:rsidRPr="001C6AF2">
        <w:rPr>
          <w:rFonts w:ascii="Times New Roman" w:eastAsiaTheme="minorHAnsi" w:hAnsi="Times New Roman"/>
          <w:iCs/>
          <w:lang w:val="kk-KZ" w:eastAsia="en-US"/>
        </w:rPr>
        <w:t>көрсетілмеген басқа да ақша қаражаттарын есепке алуға арналған. Бұл шот</w:t>
      </w:r>
      <w:r w:rsidR="0092214F">
        <w:rPr>
          <w:rFonts w:ascii="Times New Roman" w:eastAsiaTheme="minorHAnsi" w:hAnsi="Times New Roman"/>
          <w:iCs/>
          <w:lang w:val="kk-KZ" w:eastAsia="en-US"/>
        </w:rPr>
        <w:t xml:space="preserve"> </w:t>
      </w:r>
      <w:r w:rsidRPr="001C6AF2">
        <w:rPr>
          <w:rFonts w:ascii="Times New Roman" w:eastAsiaTheme="minorHAnsi" w:hAnsi="Times New Roman"/>
          <w:iCs/>
          <w:lang w:val="kk-KZ" w:eastAsia="en-US"/>
        </w:rPr>
        <w:t>келесі қосалқы шоттарды қамтиды:</w:t>
      </w:r>
    </w:p>
    <w:p w:rsidR="001C6AF2" w:rsidRPr="001C6AF2" w:rsidRDefault="001C6AF2" w:rsidP="001C6AF2">
      <w:pPr>
        <w:autoSpaceDE w:val="0"/>
        <w:autoSpaceDN w:val="0"/>
        <w:adjustRightInd w:val="0"/>
        <w:ind w:firstLine="567"/>
        <w:jc w:val="both"/>
        <w:rPr>
          <w:rFonts w:ascii="Times New Roman" w:eastAsiaTheme="minorHAnsi" w:hAnsi="Times New Roman"/>
          <w:iCs/>
          <w:lang w:val="kk-KZ" w:eastAsia="en-US"/>
        </w:rPr>
      </w:pPr>
      <w:r w:rsidRPr="001C6AF2">
        <w:rPr>
          <w:rFonts w:ascii="Times New Roman" w:eastAsiaTheme="minorHAnsi" w:hAnsi="Times New Roman"/>
          <w:iCs/>
          <w:lang w:val="kk-KZ" w:eastAsia="en-US"/>
        </w:rPr>
        <w:t>1080 – «Республикалық бюджеттен қаржыландырылатын мемлекеттік</w:t>
      </w:r>
      <w:r w:rsidR="0092214F">
        <w:rPr>
          <w:rFonts w:ascii="Times New Roman" w:eastAsiaTheme="minorHAnsi" w:hAnsi="Times New Roman"/>
          <w:iCs/>
          <w:lang w:val="kk-KZ" w:eastAsia="en-US"/>
        </w:rPr>
        <w:t xml:space="preserve"> </w:t>
      </w:r>
      <w:r w:rsidRPr="001C6AF2">
        <w:rPr>
          <w:rFonts w:ascii="Times New Roman" w:eastAsiaTheme="minorHAnsi" w:hAnsi="Times New Roman"/>
          <w:iCs/>
          <w:lang w:val="kk-KZ" w:eastAsia="en-US"/>
        </w:rPr>
        <w:t>мекеменің міндеттемелері бойынша жеке қаржыландыру жоспарына</w:t>
      </w:r>
      <w:r w:rsidR="0092214F">
        <w:rPr>
          <w:rFonts w:ascii="Times New Roman" w:eastAsiaTheme="minorHAnsi" w:hAnsi="Times New Roman"/>
          <w:iCs/>
          <w:lang w:val="kk-KZ" w:eastAsia="en-US"/>
        </w:rPr>
        <w:t xml:space="preserve"> </w:t>
      </w:r>
      <w:r w:rsidRPr="001C6AF2">
        <w:rPr>
          <w:rFonts w:ascii="Times New Roman" w:eastAsiaTheme="minorHAnsi" w:hAnsi="Times New Roman"/>
          <w:iCs/>
          <w:lang w:val="kk-KZ" w:eastAsia="en-US"/>
        </w:rPr>
        <w:t>сəйкес міндеттемелерін қабылдауға арналған жоспарлы тағайындаулары»</w:t>
      </w:r>
      <w:r w:rsidR="0092214F">
        <w:rPr>
          <w:rFonts w:ascii="Times New Roman" w:eastAsiaTheme="minorHAnsi" w:hAnsi="Times New Roman"/>
          <w:iCs/>
          <w:lang w:val="kk-KZ" w:eastAsia="en-US"/>
        </w:rPr>
        <w:t xml:space="preserve"> </w:t>
      </w:r>
      <w:r w:rsidRPr="001C6AF2">
        <w:rPr>
          <w:rFonts w:ascii="Times New Roman" w:eastAsiaTheme="minorHAnsi" w:hAnsi="Times New Roman"/>
          <w:iCs/>
          <w:lang w:val="kk-KZ" w:eastAsia="en-US"/>
        </w:rPr>
        <w:t>шоты республикалық бюджеттен қаржыландырылатын мемлекеттік</w:t>
      </w:r>
      <w:r w:rsidR="0092214F">
        <w:rPr>
          <w:rFonts w:ascii="Times New Roman" w:eastAsiaTheme="minorHAnsi" w:hAnsi="Times New Roman"/>
          <w:iCs/>
          <w:lang w:val="kk-KZ" w:eastAsia="en-US"/>
        </w:rPr>
        <w:t xml:space="preserve"> </w:t>
      </w:r>
      <w:r w:rsidRPr="001C6AF2">
        <w:rPr>
          <w:rFonts w:ascii="Times New Roman" w:eastAsiaTheme="minorHAnsi" w:hAnsi="Times New Roman"/>
          <w:iCs/>
          <w:lang w:val="kk-KZ" w:eastAsia="en-US"/>
        </w:rPr>
        <w:t>мекемелердің міндеттемелері бойынша жеке қаржыландыру жоспарына</w:t>
      </w:r>
      <w:r w:rsidR="0092214F">
        <w:rPr>
          <w:rFonts w:ascii="Times New Roman" w:eastAsiaTheme="minorHAnsi" w:hAnsi="Times New Roman"/>
          <w:iCs/>
          <w:lang w:val="kk-KZ" w:eastAsia="en-US"/>
        </w:rPr>
        <w:t xml:space="preserve"> </w:t>
      </w:r>
      <w:r w:rsidRPr="001C6AF2">
        <w:rPr>
          <w:rFonts w:ascii="Times New Roman" w:eastAsiaTheme="minorHAnsi" w:hAnsi="Times New Roman"/>
          <w:iCs/>
          <w:lang w:val="kk-KZ" w:eastAsia="en-US"/>
        </w:rPr>
        <w:t>сəйкес міндеттемелер қабылдауға арна</w:t>
      </w:r>
      <w:r w:rsidR="0092214F">
        <w:rPr>
          <w:rFonts w:ascii="Times New Roman" w:eastAsiaTheme="minorHAnsi" w:hAnsi="Times New Roman"/>
          <w:iCs/>
          <w:lang w:val="kk-KZ" w:eastAsia="en-US"/>
        </w:rPr>
        <w:t>лған жоспарлы тағайындаулары бо</w:t>
      </w:r>
      <w:r w:rsidRPr="001C6AF2">
        <w:rPr>
          <w:rFonts w:ascii="Times New Roman" w:eastAsiaTheme="minorHAnsi" w:hAnsi="Times New Roman"/>
          <w:iCs/>
          <w:lang w:val="kk-KZ" w:eastAsia="en-US"/>
        </w:rPr>
        <w:t>йынша қаражат қозғалысын есепке алуға арналған. Бұл шот келесі қосалқы</w:t>
      </w:r>
      <w:r w:rsidR="0092214F">
        <w:rPr>
          <w:rFonts w:ascii="Times New Roman" w:eastAsiaTheme="minorHAnsi" w:hAnsi="Times New Roman"/>
          <w:iCs/>
          <w:lang w:val="kk-KZ" w:eastAsia="en-US"/>
        </w:rPr>
        <w:t xml:space="preserve"> </w:t>
      </w:r>
      <w:r w:rsidRPr="001C6AF2">
        <w:rPr>
          <w:rFonts w:ascii="Times New Roman" w:eastAsiaTheme="minorHAnsi" w:hAnsi="Times New Roman"/>
          <w:iCs/>
          <w:lang w:val="kk-KZ" w:eastAsia="en-US"/>
        </w:rPr>
        <w:t>шоттарды қамтиды:</w:t>
      </w:r>
    </w:p>
    <w:p w:rsidR="001C6AF2" w:rsidRPr="001C6AF2" w:rsidRDefault="001C6AF2" w:rsidP="001C6AF2">
      <w:pPr>
        <w:autoSpaceDE w:val="0"/>
        <w:autoSpaceDN w:val="0"/>
        <w:adjustRightInd w:val="0"/>
        <w:ind w:firstLine="567"/>
        <w:jc w:val="both"/>
        <w:rPr>
          <w:rFonts w:ascii="Times New Roman" w:eastAsiaTheme="minorHAnsi" w:hAnsi="Times New Roman"/>
          <w:iCs/>
          <w:lang w:val="kk-KZ" w:eastAsia="en-US"/>
        </w:rPr>
      </w:pPr>
      <w:r w:rsidRPr="001C6AF2">
        <w:rPr>
          <w:rFonts w:ascii="Times New Roman" w:eastAsiaTheme="minorHAnsi" w:hAnsi="Times New Roman"/>
          <w:iCs/>
          <w:lang w:val="kk-KZ" w:eastAsia="en-US"/>
        </w:rPr>
        <w:t>1090 – «Жергілікті бюджеттен қаржыландырылатын мемлекеттік</w:t>
      </w:r>
      <w:r w:rsidR="00FA6123">
        <w:rPr>
          <w:rFonts w:ascii="Times New Roman" w:eastAsiaTheme="minorHAnsi" w:hAnsi="Times New Roman"/>
          <w:iCs/>
          <w:lang w:val="kk-KZ" w:eastAsia="en-US"/>
        </w:rPr>
        <w:t xml:space="preserve"> </w:t>
      </w:r>
      <w:r w:rsidRPr="001C6AF2">
        <w:rPr>
          <w:rFonts w:ascii="Times New Roman" w:eastAsiaTheme="minorHAnsi" w:hAnsi="Times New Roman"/>
          <w:iCs/>
          <w:lang w:val="kk-KZ" w:eastAsia="en-US"/>
        </w:rPr>
        <w:t>мекемелердің міндеттемелері бойынша жеке қаржыландыру жоспарына</w:t>
      </w:r>
      <w:r w:rsidR="00FA6123">
        <w:rPr>
          <w:rFonts w:ascii="Times New Roman" w:eastAsiaTheme="minorHAnsi" w:hAnsi="Times New Roman"/>
          <w:iCs/>
          <w:lang w:val="kk-KZ" w:eastAsia="en-US"/>
        </w:rPr>
        <w:t xml:space="preserve"> </w:t>
      </w:r>
      <w:r w:rsidRPr="001C6AF2">
        <w:rPr>
          <w:rFonts w:ascii="Times New Roman" w:eastAsiaTheme="minorHAnsi" w:hAnsi="Times New Roman"/>
          <w:iCs/>
          <w:lang w:val="kk-KZ" w:eastAsia="en-US"/>
        </w:rPr>
        <w:t>сəйкес міндеттемелер қабылдауға арналған жоспарлы тағайындаулары»</w:t>
      </w:r>
      <w:r w:rsidR="00FA6123">
        <w:rPr>
          <w:rFonts w:ascii="Times New Roman" w:eastAsiaTheme="minorHAnsi" w:hAnsi="Times New Roman"/>
          <w:iCs/>
          <w:lang w:val="kk-KZ" w:eastAsia="en-US"/>
        </w:rPr>
        <w:t xml:space="preserve"> </w:t>
      </w:r>
      <w:r w:rsidRPr="001C6AF2">
        <w:rPr>
          <w:rFonts w:ascii="Times New Roman" w:eastAsiaTheme="minorHAnsi" w:hAnsi="Times New Roman"/>
          <w:iCs/>
          <w:lang w:val="kk-KZ" w:eastAsia="en-US"/>
        </w:rPr>
        <w:t>шоты жергілікті бюджеттен қаржыландырылатын мемлекеттік</w:t>
      </w:r>
      <w:r w:rsidR="00FA6123">
        <w:rPr>
          <w:rFonts w:ascii="Times New Roman" w:eastAsiaTheme="minorHAnsi" w:hAnsi="Times New Roman"/>
          <w:iCs/>
          <w:lang w:val="kk-KZ" w:eastAsia="en-US"/>
        </w:rPr>
        <w:t xml:space="preserve"> </w:t>
      </w:r>
      <w:r w:rsidRPr="001C6AF2">
        <w:rPr>
          <w:rFonts w:ascii="Times New Roman" w:eastAsiaTheme="minorHAnsi" w:hAnsi="Times New Roman"/>
          <w:iCs/>
          <w:lang w:val="kk-KZ" w:eastAsia="en-US"/>
        </w:rPr>
        <w:t>мекемелердің міндеттемелері бо</w:t>
      </w:r>
      <w:r w:rsidR="00FA6123">
        <w:rPr>
          <w:rFonts w:ascii="Times New Roman" w:eastAsiaTheme="minorHAnsi" w:hAnsi="Times New Roman"/>
          <w:iCs/>
          <w:lang w:val="kk-KZ" w:eastAsia="en-US"/>
        </w:rPr>
        <w:t>йынша жеке қаржыландыру жоспары</w:t>
      </w:r>
      <w:r w:rsidRPr="001C6AF2">
        <w:rPr>
          <w:rFonts w:ascii="Times New Roman" w:eastAsiaTheme="minorHAnsi" w:hAnsi="Times New Roman"/>
          <w:iCs/>
          <w:lang w:val="kk-KZ" w:eastAsia="en-US"/>
        </w:rPr>
        <w:t>на сəйкес міндеттемелер қабылдауға арналған жоспарлы тағайындаулар</w:t>
      </w:r>
      <w:r w:rsidR="00FA6123">
        <w:rPr>
          <w:rFonts w:ascii="Times New Roman" w:eastAsiaTheme="minorHAnsi" w:hAnsi="Times New Roman"/>
          <w:iCs/>
          <w:lang w:val="kk-KZ" w:eastAsia="en-US"/>
        </w:rPr>
        <w:t xml:space="preserve"> </w:t>
      </w:r>
      <w:r w:rsidRPr="001C6AF2">
        <w:rPr>
          <w:rFonts w:ascii="Times New Roman" w:eastAsiaTheme="minorHAnsi" w:hAnsi="Times New Roman"/>
          <w:iCs/>
          <w:lang w:val="kk-KZ" w:eastAsia="en-US"/>
        </w:rPr>
        <w:t>сомасының қозғалысын есепке алу үшін арналған. Бұл шот келесі қосалқы</w:t>
      </w:r>
      <w:r w:rsidR="00FA6123">
        <w:rPr>
          <w:rFonts w:ascii="Times New Roman" w:eastAsiaTheme="minorHAnsi" w:hAnsi="Times New Roman"/>
          <w:iCs/>
          <w:lang w:val="kk-KZ" w:eastAsia="en-US"/>
        </w:rPr>
        <w:t xml:space="preserve"> </w:t>
      </w:r>
      <w:r w:rsidRPr="001C6AF2">
        <w:rPr>
          <w:rFonts w:ascii="Times New Roman" w:eastAsiaTheme="minorHAnsi" w:hAnsi="Times New Roman"/>
          <w:iCs/>
          <w:lang w:val="kk-KZ" w:eastAsia="en-US"/>
        </w:rPr>
        <w:t>шоттарды қамтиды:</w:t>
      </w:r>
    </w:p>
    <w:p w:rsidR="00FA6123" w:rsidRDefault="001C6AF2" w:rsidP="001C6AF2">
      <w:pPr>
        <w:autoSpaceDE w:val="0"/>
        <w:autoSpaceDN w:val="0"/>
        <w:adjustRightInd w:val="0"/>
        <w:ind w:firstLine="567"/>
        <w:jc w:val="both"/>
        <w:rPr>
          <w:rFonts w:ascii="Times New Roman" w:eastAsiaTheme="minorHAnsi" w:hAnsi="Times New Roman"/>
          <w:iCs/>
          <w:lang w:val="kk-KZ" w:eastAsia="en-US"/>
        </w:rPr>
      </w:pPr>
      <w:r w:rsidRPr="001C6AF2">
        <w:rPr>
          <w:rFonts w:ascii="Times New Roman" w:eastAsiaTheme="minorHAnsi" w:hAnsi="Times New Roman"/>
          <w:iCs/>
          <w:lang w:val="kk-KZ" w:eastAsia="en-US"/>
        </w:rPr>
        <w:t>1091 – «Жеке қаржыландыру жоспарына сəйкес міндеттемелер қабылдауға</w:t>
      </w:r>
      <w:r w:rsidR="00FA6123">
        <w:rPr>
          <w:rFonts w:ascii="Times New Roman" w:eastAsiaTheme="minorHAnsi" w:hAnsi="Times New Roman"/>
          <w:iCs/>
          <w:lang w:val="kk-KZ" w:eastAsia="en-US"/>
        </w:rPr>
        <w:t xml:space="preserve"> </w:t>
      </w:r>
      <w:r w:rsidRPr="001C6AF2">
        <w:rPr>
          <w:rFonts w:ascii="Times New Roman" w:eastAsiaTheme="minorHAnsi" w:hAnsi="Times New Roman"/>
          <w:iCs/>
          <w:lang w:val="kk-KZ" w:eastAsia="en-US"/>
        </w:rPr>
        <w:t>арналған жоспарлы тағайындаулары», мұнда мемлекеттік мекеменің қызметін</w:t>
      </w:r>
      <w:r w:rsidR="00FA6123">
        <w:rPr>
          <w:rFonts w:ascii="Times New Roman" w:eastAsiaTheme="minorHAnsi" w:hAnsi="Times New Roman"/>
          <w:iCs/>
          <w:lang w:val="kk-KZ" w:eastAsia="en-US"/>
        </w:rPr>
        <w:t xml:space="preserve"> </w:t>
      </w:r>
      <w:r w:rsidRPr="001C6AF2">
        <w:rPr>
          <w:rFonts w:ascii="Times New Roman" w:eastAsiaTheme="minorHAnsi" w:hAnsi="Times New Roman"/>
          <w:iCs/>
          <w:lang w:val="kk-KZ" w:eastAsia="en-US"/>
        </w:rPr>
        <w:lastRenderedPageBreak/>
        <w:t>ұстауға жеке қаржыландыру жоспарына сəйкес міндеттемелер қабылдауға</w:t>
      </w:r>
      <w:r w:rsidR="00FA6123">
        <w:rPr>
          <w:rFonts w:ascii="Times New Roman" w:eastAsiaTheme="minorHAnsi" w:hAnsi="Times New Roman"/>
          <w:iCs/>
          <w:lang w:val="kk-KZ" w:eastAsia="en-US"/>
        </w:rPr>
        <w:t xml:space="preserve"> </w:t>
      </w:r>
      <w:r w:rsidRPr="001C6AF2">
        <w:rPr>
          <w:rFonts w:ascii="Times New Roman" w:eastAsiaTheme="minorHAnsi" w:hAnsi="Times New Roman"/>
          <w:iCs/>
          <w:lang w:val="kk-KZ" w:eastAsia="en-US"/>
        </w:rPr>
        <w:t>арналған жоспарлы тағайындаулар сомалары есепке алынады.</w:t>
      </w:r>
    </w:p>
    <w:p w:rsidR="001C6AF2" w:rsidRPr="001C6AF2" w:rsidRDefault="001C6AF2" w:rsidP="001C6AF2">
      <w:pPr>
        <w:autoSpaceDE w:val="0"/>
        <w:autoSpaceDN w:val="0"/>
        <w:adjustRightInd w:val="0"/>
        <w:ind w:firstLine="567"/>
        <w:jc w:val="both"/>
        <w:rPr>
          <w:rFonts w:ascii="Times New Roman" w:eastAsiaTheme="minorHAnsi" w:hAnsi="Times New Roman"/>
          <w:iCs/>
          <w:lang w:val="kk-KZ" w:eastAsia="en-US"/>
        </w:rPr>
      </w:pPr>
      <w:r w:rsidRPr="001C6AF2">
        <w:rPr>
          <w:rFonts w:ascii="Times New Roman" w:eastAsiaTheme="minorHAnsi" w:hAnsi="Times New Roman"/>
          <w:iCs/>
          <w:lang w:val="kk-KZ" w:eastAsia="en-US"/>
        </w:rPr>
        <w:t>1092 – «Күрделі салымдар бойынша міндеттемелер қабылдауға арналған</w:t>
      </w:r>
    </w:p>
    <w:p w:rsidR="001C6AF2" w:rsidRPr="001C6AF2" w:rsidRDefault="001C6AF2" w:rsidP="001C6AF2">
      <w:pPr>
        <w:autoSpaceDE w:val="0"/>
        <w:autoSpaceDN w:val="0"/>
        <w:adjustRightInd w:val="0"/>
        <w:ind w:firstLine="567"/>
        <w:jc w:val="both"/>
        <w:rPr>
          <w:rFonts w:ascii="Times New Roman" w:eastAsiaTheme="minorHAnsi" w:hAnsi="Times New Roman"/>
          <w:iCs/>
          <w:lang w:val="kk-KZ" w:eastAsia="en-US"/>
        </w:rPr>
      </w:pPr>
      <w:r w:rsidRPr="001C6AF2">
        <w:rPr>
          <w:rFonts w:ascii="Times New Roman" w:eastAsiaTheme="minorHAnsi" w:hAnsi="Times New Roman"/>
          <w:iCs/>
          <w:lang w:val="kk-KZ" w:eastAsia="en-US"/>
        </w:rPr>
        <w:t>жоспарлы тағайындаулар», мұнда күрделі салымдарды қаржыландыру бойынша міндеттемелер қабылдауға арналған жо</w:t>
      </w:r>
      <w:r w:rsidR="00E51454">
        <w:rPr>
          <w:rFonts w:ascii="Times New Roman" w:eastAsiaTheme="minorHAnsi" w:hAnsi="Times New Roman"/>
          <w:iCs/>
          <w:lang w:val="kk-KZ" w:eastAsia="en-US"/>
        </w:rPr>
        <w:t>спарлы тағайындаулар есепке алы</w:t>
      </w:r>
      <w:r w:rsidRPr="001C6AF2">
        <w:rPr>
          <w:rFonts w:ascii="Times New Roman" w:eastAsiaTheme="minorHAnsi" w:hAnsi="Times New Roman"/>
          <w:iCs/>
          <w:lang w:val="kk-KZ" w:eastAsia="en-US"/>
        </w:rPr>
        <w:t>нады.</w:t>
      </w:r>
    </w:p>
    <w:p w:rsidR="00E51454" w:rsidRDefault="001C6AF2" w:rsidP="001C6AF2">
      <w:pPr>
        <w:autoSpaceDE w:val="0"/>
        <w:autoSpaceDN w:val="0"/>
        <w:adjustRightInd w:val="0"/>
        <w:ind w:firstLine="567"/>
        <w:jc w:val="both"/>
        <w:rPr>
          <w:rFonts w:ascii="Times New Roman" w:eastAsiaTheme="minorHAnsi" w:hAnsi="Times New Roman"/>
          <w:iCs/>
          <w:lang w:val="kk-KZ" w:eastAsia="en-US"/>
        </w:rPr>
      </w:pPr>
      <w:r w:rsidRPr="001C6AF2">
        <w:rPr>
          <w:rFonts w:ascii="Times New Roman" w:eastAsiaTheme="minorHAnsi" w:hAnsi="Times New Roman"/>
          <w:iCs/>
          <w:lang w:val="kk-KZ" w:eastAsia="en-US"/>
        </w:rPr>
        <w:t>1093 – «Трансферттер бойынша міндет</w:t>
      </w:r>
      <w:r w:rsidR="00E51454">
        <w:rPr>
          <w:rFonts w:ascii="Times New Roman" w:eastAsiaTheme="minorHAnsi" w:hAnsi="Times New Roman"/>
          <w:iCs/>
          <w:lang w:val="kk-KZ" w:eastAsia="en-US"/>
        </w:rPr>
        <w:t>темелер қабылдауға арналған жос</w:t>
      </w:r>
      <w:r w:rsidRPr="001C6AF2">
        <w:rPr>
          <w:rFonts w:ascii="Times New Roman" w:eastAsiaTheme="minorHAnsi" w:hAnsi="Times New Roman"/>
          <w:iCs/>
          <w:lang w:val="kk-KZ" w:eastAsia="en-US"/>
        </w:rPr>
        <w:t>парлы тағайындаулар», мұнда бюджеттік бағдарламалар ə</w:t>
      </w:r>
      <w:r w:rsidR="00E51454">
        <w:rPr>
          <w:rFonts w:ascii="Times New Roman" w:eastAsiaTheme="minorHAnsi" w:hAnsi="Times New Roman"/>
          <w:iCs/>
          <w:lang w:val="kk-KZ" w:eastAsia="en-US"/>
        </w:rPr>
        <w:t>кімшісінің пайдала</w:t>
      </w:r>
      <w:r w:rsidRPr="001C6AF2">
        <w:rPr>
          <w:rFonts w:ascii="Times New Roman" w:eastAsiaTheme="minorHAnsi" w:hAnsi="Times New Roman"/>
          <w:iCs/>
          <w:lang w:val="kk-KZ" w:eastAsia="en-US"/>
        </w:rPr>
        <w:t>ну үшін трансферттер бойынша міндеттемелер қабылдауға арналған жоспарлытағайындаулар есепке алынады, олар жалпы</w:t>
      </w:r>
      <w:r w:rsidR="00E51454">
        <w:rPr>
          <w:rFonts w:ascii="Times New Roman" w:eastAsiaTheme="minorHAnsi" w:hAnsi="Times New Roman"/>
          <w:iCs/>
          <w:lang w:val="kk-KZ" w:eastAsia="en-US"/>
        </w:rPr>
        <w:t xml:space="preserve"> сипаттағы трансферттерге, ныса</w:t>
      </w:r>
      <w:r w:rsidRPr="001C6AF2">
        <w:rPr>
          <w:rFonts w:ascii="Times New Roman" w:eastAsiaTheme="minorHAnsi" w:hAnsi="Times New Roman"/>
          <w:iCs/>
          <w:lang w:val="kk-KZ" w:eastAsia="en-US"/>
        </w:rPr>
        <w:t>налы ағымдағы трансферттерге, нысаналы даму трансферттеріне бөлінеді.</w:t>
      </w:r>
    </w:p>
    <w:p w:rsidR="00E51454" w:rsidRDefault="001C6AF2" w:rsidP="001C6AF2">
      <w:pPr>
        <w:autoSpaceDE w:val="0"/>
        <w:autoSpaceDN w:val="0"/>
        <w:adjustRightInd w:val="0"/>
        <w:ind w:firstLine="567"/>
        <w:jc w:val="both"/>
        <w:rPr>
          <w:rFonts w:ascii="Times New Roman" w:eastAsiaTheme="minorHAnsi" w:hAnsi="Times New Roman"/>
          <w:iCs/>
          <w:lang w:val="kk-KZ" w:eastAsia="en-US"/>
        </w:rPr>
      </w:pPr>
      <w:r w:rsidRPr="001C6AF2">
        <w:rPr>
          <w:rFonts w:ascii="Times New Roman" w:eastAsiaTheme="minorHAnsi" w:hAnsi="Times New Roman"/>
          <w:iCs/>
          <w:lang w:val="kk-KZ" w:eastAsia="en-US"/>
        </w:rPr>
        <w:t>1094 – «Субсидиялар бойынша міндеттемелер қабылдауға арналған жоспарлы тағайындаулар», мұнда мемлекеттік бюджет, жергілікті бюджет немесе</w:t>
      </w:r>
      <w:r w:rsidR="00E51454">
        <w:rPr>
          <w:rFonts w:ascii="Times New Roman" w:eastAsiaTheme="minorHAnsi" w:hAnsi="Times New Roman"/>
          <w:iCs/>
          <w:lang w:val="kk-KZ" w:eastAsia="en-US"/>
        </w:rPr>
        <w:t xml:space="preserve"> </w:t>
      </w:r>
      <w:r w:rsidRPr="001C6AF2">
        <w:rPr>
          <w:rFonts w:ascii="Times New Roman" w:eastAsiaTheme="minorHAnsi" w:hAnsi="Times New Roman"/>
          <w:iCs/>
          <w:lang w:val="kk-KZ" w:eastAsia="en-US"/>
        </w:rPr>
        <w:t>жергілікті органдар, жеке жəне заңды тұлғалар арнайы қор қаражаттар есебінен</w:t>
      </w:r>
      <w:r w:rsidR="00E51454">
        <w:rPr>
          <w:rFonts w:ascii="Times New Roman" w:eastAsiaTheme="minorHAnsi" w:hAnsi="Times New Roman"/>
          <w:iCs/>
          <w:lang w:val="kk-KZ" w:eastAsia="en-US"/>
        </w:rPr>
        <w:t xml:space="preserve"> </w:t>
      </w:r>
      <w:r w:rsidRPr="001C6AF2">
        <w:rPr>
          <w:rFonts w:ascii="Times New Roman" w:eastAsiaTheme="minorHAnsi" w:hAnsi="Times New Roman"/>
          <w:iCs/>
          <w:lang w:val="kk-KZ" w:eastAsia="en-US"/>
        </w:rPr>
        <w:t>ақшалай жəрдемақылар түріндегі субсидиялар бойынша міндеттемелерқабылдауға арналған жоспарлы тағайындаулар есепке алынады.</w:t>
      </w:r>
    </w:p>
    <w:p w:rsidR="00E51454" w:rsidRDefault="001C6AF2" w:rsidP="00E51454">
      <w:pPr>
        <w:autoSpaceDE w:val="0"/>
        <w:autoSpaceDN w:val="0"/>
        <w:adjustRightInd w:val="0"/>
        <w:ind w:firstLine="567"/>
        <w:jc w:val="both"/>
        <w:rPr>
          <w:rFonts w:ascii="Times New Roman" w:eastAsiaTheme="minorHAnsi" w:hAnsi="Times New Roman"/>
          <w:iCs/>
          <w:lang w:val="kk-KZ" w:eastAsia="en-US"/>
        </w:rPr>
      </w:pPr>
      <w:r w:rsidRPr="001C6AF2">
        <w:rPr>
          <w:rFonts w:ascii="Times New Roman" w:eastAsiaTheme="minorHAnsi" w:hAnsi="Times New Roman"/>
          <w:iCs/>
          <w:lang w:val="kk-KZ" w:eastAsia="en-US"/>
        </w:rPr>
        <w:t>1095 – «Жергілікті бюджетке тауарлардың (жұмыстардың, қызметтердің)</w:t>
      </w:r>
      <w:r w:rsidR="00E51454">
        <w:rPr>
          <w:rFonts w:ascii="Times New Roman" w:eastAsiaTheme="minorHAnsi" w:hAnsi="Times New Roman"/>
          <w:iCs/>
          <w:lang w:val="kk-KZ" w:eastAsia="en-US"/>
        </w:rPr>
        <w:t xml:space="preserve"> </w:t>
      </w:r>
      <w:r w:rsidRPr="001C6AF2">
        <w:rPr>
          <w:rFonts w:ascii="Times New Roman" w:eastAsiaTheme="minorHAnsi" w:hAnsi="Times New Roman"/>
          <w:iCs/>
          <w:lang w:val="kk-KZ" w:eastAsia="en-US"/>
        </w:rPr>
        <w:t>құны түрінде түсетін түсімдерге жəне олар</w:t>
      </w:r>
      <w:r w:rsidR="00E51454">
        <w:rPr>
          <w:rFonts w:ascii="Times New Roman" w:eastAsiaTheme="minorHAnsi" w:hAnsi="Times New Roman"/>
          <w:iCs/>
          <w:lang w:val="kk-KZ" w:eastAsia="en-US"/>
        </w:rPr>
        <w:t>дың жұмсалуына байланысты опера</w:t>
      </w:r>
      <w:r w:rsidRPr="001C6AF2">
        <w:rPr>
          <w:rFonts w:ascii="Times New Roman" w:eastAsiaTheme="minorHAnsi" w:hAnsi="Times New Roman"/>
          <w:iCs/>
          <w:lang w:val="kk-KZ" w:eastAsia="en-US"/>
        </w:rPr>
        <w:t>циялар бойынша міндеттемелер қабылдауға арналған жоспарлы</w:t>
      </w:r>
      <w:r w:rsidR="00E51454">
        <w:rPr>
          <w:rFonts w:ascii="Times New Roman" w:eastAsiaTheme="minorHAnsi" w:hAnsi="Times New Roman"/>
          <w:iCs/>
          <w:lang w:val="kk-KZ" w:eastAsia="en-US"/>
        </w:rPr>
        <w:t xml:space="preserve"> </w:t>
      </w:r>
      <w:r w:rsidRPr="001C6AF2">
        <w:rPr>
          <w:rFonts w:ascii="Times New Roman" w:eastAsiaTheme="minorHAnsi" w:hAnsi="Times New Roman"/>
          <w:iCs/>
          <w:lang w:val="kk-KZ" w:eastAsia="en-US"/>
        </w:rPr>
        <w:t>тағайындаулар»</w:t>
      </w:r>
      <w:r w:rsidR="00E51454">
        <w:rPr>
          <w:rFonts w:ascii="Times New Roman" w:eastAsiaTheme="minorHAnsi" w:hAnsi="Times New Roman"/>
          <w:iCs/>
          <w:lang w:val="kk-KZ" w:eastAsia="en-US"/>
        </w:rPr>
        <w:t xml:space="preserve"> </w:t>
      </w:r>
      <w:r w:rsidRPr="001C6AF2">
        <w:rPr>
          <w:rFonts w:ascii="Times New Roman" w:eastAsiaTheme="minorHAnsi" w:hAnsi="Times New Roman"/>
          <w:iCs/>
          <w:lang w:val="kk-KZ" w:eastAsia="en-US"/>
        </w:rPr>
        <w:t>мұнда жергілікті бюджетке тауарлардың (жұмыстардың, қызметтердің) құны</w:t>
      </w:r>
      <w:r w:rsidR="00E51454">
        <w:rPr>
          <w:rFonts w:ascii="Times New Roman" w:eastAsiaTheme="minorHAnsi" w:hAnsi="Times New Roman"/>
          <w:iCs/>
          <w:lang w:val="kk-KZ" w:eastAsia="en-US"/>
        </w:rPr>
        <w:t xml:space="preserve"> </w:t>
      </w:r>
      <w:r w:rsidRPr="001C6AF2">
        <w:rPr>
          <w:rFonts w:ascii="Times New Roman" w:eastAsiaTheme="minorHAnsi" w:hAnsi="Times New Roman"/>
          <w:iCs/>
          <w:lang w:val="kk-KZ" w:eastAsia="en-US"/>
        </w:rPr>
        <w:t>түрінде түсетін түсімдер есебінен мемлекеттік мекемелердің шығыстарына</w:t>
      </w:r>
      <w:r w:rsidR="00E51454">
        <w:rPr>
          <w:rFonts w:ascii="Times New Roman" w:eastAsiaTheme="minorHAnsi" w:hAnsi="Times New Roman"/>
          <w:iCs/>
          <w:lang w:val="kk-KZ" w:eastAsia="en-US"/>
        </w:rPr>
        <w:t xml:space="preserve"> </w:t>
      </w:r>
      <w:r w:rsidRPr="001C6AF2">
        <w:rPr>
          <w:rFonts w:ascii="Times New Roman" w:eastAsiaTheme="minorHAnsi" w:hAnsi="Times New Roman"/>
          <w:iCs/>
          <w:lang w:val="kk-KZ" w:eastAsia="en-US"/>
        </w:rPr>
        <w:t>бойынша міндеттемелер қабылдауға арналған</w:t>
      </w:r>
      <w:r w:rsidR="00E51454">
        <w:rPr>
          <w:rFonts w:ascii="Times New Roman" w:eastAsiaTheme="minorHAnsi" w:hAnsi="Times New Roman"/>
          <w:iCs/>
          <w:lang w:val="kk-KZ" w:eastAsia="en-US"/>
        </w:rPr>
        <w:t xml:space="preserve"> жоспарлы тағайындаулар сома</w:t>
      </w:r>
      <w:r w:rsidRPr="001C6AF2">
        <w:rPr>
          <w:rFonts w:ascii="Times New Roman" w:eastAsiaTheme="minorHAnsi" w:hAnsi="Times New Roman"/>
          <w:iCs/>
          <w:lang w:val="kk-KZ" w:eastAsia="en-US"/>
        </w:rPr>
        <w:t>сы есепке алынады.</w:t>
      </w:r>
    </w:p>
    <w:p w:rsidR="00A90DB3" w:rsidRPr="001C6AF2" w:rsidRDefault="001B54DD" w:rsidP="00E51454">
      <w:pPr>
        <w:autoSpaceDE w:val="0"/>
        <w:autoSpaceDN w:val="0"/>
        <w:adjustRightInd w:val="0"/>
        <w:ind w:firstLine="567"/>
        <w:jc w:val="both"/>
        <w:rPr>
          <w:rFonts w:ascii="Times New Roman" w:hAnsi="Times New Roman"/>
          <w:lang w:val="kk-KZ"/>
        </w:rPr>
      </w:pPr>
      <w:r w:rsidRPr="001B54DD">
        <w:rPr>
          <w:rFonts w:ascii="Times New Roman" w:hAnsi="Times New Roman"/>
          <w:lang w:val="kk-KZ"/>
        </w:rPr>
        <w:t>Мемлекеттік мекеменің қолма-қол ақшаны екінші деңгейлі банктер немесе банк операцияларының тиісті түрлеріне Қазақстан Республикасы Ұлттық Банкінің лицензиясы бар ұйымдар арқылы алу Қазақстан Республикасы Үкіметінің 2009 жылғы 26 ақпандағы № 220 қаулысымен бекітілген Бюджеттің атқарылуы және оның кассалық қызмет көрсету ережесінде анықталған тәртіппен жүргізіледі.</w:t>
      </w:r>
    </w:p>
    <w:p w:rsidR="001B54DD" w:rsidRPr="00C12DD2" w:rsidRDefault="001B54DD" w:rsidP="001B54DD">
      <w:pPr>
        <w:ind w:firstLine="567"/>
        <w:jc w:val="both"/>
        <w:rPr>
          <w:rFonts w:ascii="Times New Roman" w:hAnsi="Times New Roman"/>
          <w:b/>
          <w:noProof/>
          <w:spacing w:val="-2"/>
          <w:lang w:val="kk-KZ"/>
        </w:rPr>
      </w:pPr>
    </w:p>
    <w:p w:rsidR="00241293" w:rsidRPr="00D324FD" w:rsidRDefault="00A90DB3" w:rsidP="00241293">
      <w:pPr>
        <w:shd w:val="clear" w:color="auto" w:fill="FFFFFF"/>
        <w:tabs>
          <w:tab w:val="left" w:pos="284"/>
        </w:tabs>
        <w:ind w:right="33" w:firstLine="567"/>
        <w:jc w:val="both"/>
        <w:rPr>
          <w:rFonts w:ascii="Times New Roman" w:hAnsi="Times New Roman"/>
          <w:b/>
          <w:noProof/>
          <w:lang w:val="kk-KZ"/>
        </w:rPr>
      </w:pPr>
      <w:r w:rsidRPr="00241293">
        <w:rPr>
          <w:rFonts w:ascii="Times New Roman" w:hAnsi="Times New Roman"/>
          <w:b/>
          <w:noProof/>
          <w:spacing w:val="-2"/>
          <w:lang w:val="kk-KZ"/>
        </w:rPr>
        <w:t xml:space="preserve">6.2. </w:t>
      </w:r>
      <w:r w:rsidR="00241293" w:rsidRPr="00241293">
        <w:rPr>
          <w:rFonts w:ascii="Times New Roman" w:hAnsi="Times New Roman"/>
          <w:b/>
          <w:iCs/>
          <w:lang w:val="kk-KZ" w:eastAsia="kk-KZ"/>
        </w:rPr>
        <w:t>Кассадағы ақша қаражаты есебі</w:t>
      </w:r>
      <w:r w:rsidR="00241293" w:rsidRPr="00241293">
        <w:rPr>
          <w:rFonts w:ascii="Times New Roman" w:hAnsi="Times New Roman"/>
          <w:b/>
          <w:noProof/>
          <w:lang w:val="kk-KZ"/>
        </w:rPr>
        <w:t xml:space="preserve"> </w:t>
      </w:r>
    </w:p>
    <w:p w:rsidR="008B7636" w:rsidRPr="00384A6C" w:rsidRDefault="008B7636" w:rsidP="005C79ED">
      <w:pPr>
        <w:ind w:firstLine="567"/>
        <w:jc w:val="both"/>
        <w:rPr>
          <w:rFonts w:ascii="Times New Roman" w:hAnsi="Times New Roman"/>
          <w:lang w:val="kk-KZ"/>
        </w:rPr>
      </w:pPr>
    </w:p>
    <w:p w:rsidR="00D84951" w:rsidRDefault="001C6AF2" w:rsidP="00D84951">
      <w:pPr>
        <w:shd w:val="clear" w:color="auto" w:fill="FFFFFF"/>
        <w:ind w:firstLine="567"/>
        <w:jc w:val="both"/>
        <w:rPr>
          <w:rFonts w:ascii="Times New Roman" w:hAnsi="Times New Roman"/>
          <w:lang w:val="kk-KZ"/>
        </w:rPr>
      </w:pPr>
      <w:r w:rsidRPr="00D84951">
        <w:rPr>
          <w:rFonts w:ascii="Times New Roman" w:hAnsi="Times New Roman"/>
          <w:lang w:val="kk-KZ"/>
        </w:rPr>
        <w:t>Аумақтық қазынашылық бөлімшесінің чекі бойынша қолма-қол ақша алу кезінде мынадай жазба жүргізіледі: 1010 «Кассадағы ақша қаражаты» шотының дебеті, 1280 «Өзге қысқа мерзімді дебиторлық берешектер» шотының кредиті.</w:t>
      </w:r>
      <w:bookmarkStart w:id="11" w:name="z124"/>
      <w:bookmarkEnd w:id="11"/>
      <w:r w:rsidR="00D84951" w:rsidRPr="00D84951">
        <w:rPr>
          <w:rFonts w:ascii="Times New Roman" w:hAnsi="Times New Roman"/>
          <w:lang w:val="kk-KZ"/>
        </w:rPr>
        <w:t xml:space="preserve"> </w:t>
      </w:r>
      <w:r w:rsidRPr="00D84951">
        <w:rPr>
          <w:rFonts w:ascii="Times New Roman" w:hAnsi="Times New Roman"/>
          <w:lang w:val="kk-KZ"/>
        </w:rPr>
        <w:t>Есепке қолма-қол ақша қаражатын беру мынадай жазбамен көрсетіледі: 1261 «Есеп беретін сомалар бойынша қызметкерлердің қысқа мерзімді дебиторлық берешегі» қосалқы шотының дебеті, 1010 «Кассадағы ақша қаражаты» шотының кредиті.</w:t>
      </w:r>
      <w:bookmarkStart w:id="12" w:name="z125"/>
      <w:bookmarkEnd w:id="12"/>
      <w:r w:rsidR="00D84951">
        <w:rPr>
          <w:rFonts w:ascii="Times New Roman" w:hAnsi="Times New Roman"/>
          <w:lang w:val="kk-KZ"/>
        </w:rPr>
        <w:t xml:space="preserve"> </w:t>
      </w:r>
      <w:r w:rsidRPr="00D84951">
        <w:rPr>
          <w:rFonts w:ascii="Times New Roman" w:hAnsi="Times New Roman"/>
          <w:lang w:val="kk-KZ"/>
        </w:rPr>
        <w:t>Кінәлі тұлғалардың есебінен жатқызылған, мемлекеттік мекеменің кассасындағы ақша қаражатының анықталған жетіспеушіліктерінің сомасы 1262 «Қызметкерлердің өзге есеп айырысу түрлері бойынша қысқа мерзімді дебиторлық берешегі» шотының дебеті бойынша және 1010 «Кассадағы ақша қаражаты» шотының кредиті бойынша көрсетіледі.</w:t>
      </w:r>
      <w:r w:rsidR="00D84951">
        <w:rPr>
          <w:rFonts w:ascii="Times New Roman" w:hAnsi="Times New Roman"/>
          <w:lang w:val="kk-KZ"/>
        </w:rPr>
        <w:t xml:space="preserve"> </w:t>
      </w:r>
      <w:r w:rsidRPr="00D84951">
        <w:rPr>
          <w:rFonts w:ascii="Times New Roman" w:hAnsi="Times New Roman"/>
          <w:lang w:val="kk-KZ"/>
        </w:rPr>
        <w:lastRenderedPageBreak/>
        <w:t>Жетіспеушілікті өтеуге мемлекеттік мекеменің кассасына соманың түсуі 1010 «Кассадағы ақша қаражаты» шотының дебеті және 1262 «Қызметкерлердің өзге есеп айырысу түрлері бойынша қысқа мерзімді дебиторлық берешегі», 1280 «Өзге қысқа мерзімді дебиторлық берешектер» шоттарының кредиті бойынша көрсетіледі.</w:t>
      </w:r>
    </w:p>
    <w:p w:rsidR="00D84951" w:rsidRDefault="001C6AF2" w:rsidP="00D84951">
      <w:pPr>
        <w:shd w:val="clear" w:color="auto" w:fill="FFFFFF"/>
        <w:ind w:firstLine="567"/>
        <w:jc w:val="both"/>
        <w:rPr>
          <w:rFonts w:ascii="Times New Roman" w:hAnsi="Times New Roman"/>
          <w:lang w:val="kk-KZ"/>
        </w:rPr>
      </w:pPr>
      <w:bookmarkStart w:id="13" w:name="z126"/>
      <w:bookmarkEnd w:id="13"/>
      <w:r w:rsidRPr="00D84951">
        <w:rPr>
          <w:rFonts w:ascii="Times New Roman" w:hAnsi="Times New Roman"/>
          <w:lang w:val="kk-KZ"/>
        </w:rPr>
        <w:t>Мемлекеттік мекеменің кассасындағы ақша қаражатының анықталған артық сомасы бюджет кірісі болып табылады және 1010 «Кассадағы ақша қаражаты» шотының дебеті және 6360 «Өзге кірістер» шотының кредиті бойынша көрсетіледі, бір уақытта 7120 «Бюджетке төленетін төлем бойынша шығыстар» шоты дебеттеледі, 3133 «Өзге операциялар бойынша бюджет алдындағы қысқа мерзімді кредиторлық берешек» қосалқы шоты кредиттеледі. Бюджетке ақша қаражатын аудару 3133 «Өзге операциялар бойынша бюджет алдындағы қысқа мерзімді кредиторлық берешек» қосалқы шотының дебеті және 1010 «Кассадағы ақша қаражаты» шотының кредиті бойынша көрсетіледі.</w:t>
      </w:r>
      <w:bookmarkStart w:id="14" w:name="z127"/>
      <w:bookmarkEnd w:id="14"/>
      <w:r w:rsidR="00D84951" w:rsidRPr="00D84951">
        <w:rPr>
          <w:rFonts w:ascii="Times New Roman" w:hAnsi="Times New Roman"/>
          <w:lang w:val="kk-KZ"/>
        </w:rPr>
        <w:t xml:space="preserve"> </w:t>
      </w:r>
      <w:r w:rsidRPr="00D84951">
        <w:rPr>
          <w:rFonts w:ascii="Times New Roman" w:hAnsi="Times New Roman"/>
          <w:lang w:val="kk-KZ"/>
        </w:rPr>
        <w:t>Корпоративтік төлем карточкасын қолдану арқылы есеп айырысуды іске асыру рұқсат етілетін шығыстар мен лимиттердің экономикалық сыныптамасы ерекшелігінің тізбесі Қазақстан Республикасының бюджет заңнамасымен анықталған.</w:t>
      </w:r>
    </w:p>
    <w:p w:rsidR="00D84951" w:rsidRDefault="001C6AF2" w:rsidP="00D84951">
      <w:pPr>
        <w:shd w:val="clear" w:color="auto" w:fill="FFFFFF"/>
        <w:ind w:firstLine="567"/>
        <w:jc w:val="both"/>
        <w:rPr>
          <w:rFonts w:ascii="Times New Roman" w:hAnsi="Times New Roman"/>
          <w:lang w:val="kk-KZ"/>
        </w:rPr>
      </w:pPr>
      <w:r w:rsidRPr="00D84951">
        <w:rPr>
          <w:rFonts w:ascii="Times New Roman" w:hAnsi="Times New Roman"/>
          <w:lang w:val="kk-KZ"/>
        </w:rPr>
        <w:t>Мемлекеттік мекеменің ағымдағы шотын толықтыру сомасына 1020 «Мемлекеттік мекеменің ағымдағы шоты» қосалқы шоты дебеттеледі және 1080 «Республикалық бюджеттен қаржыландырылатын мемлекеттік мекеменің міндеттемелері бойынша жеке қаржыландыру жоспарына сәйкес міндеттемелерін қабылдауға арналған жоспарлы тағайындаулары» немесе 1090 «Жергілікті бюджеттен қаржыландырылатын мемлекеттік мекеменің міндеттемелері бойынша жеке қаржыландыру жоспарына сәйкес міндеттемелер қабылдауға арналған жоспарлы тағайындаулары», 1040 «Түсімдер мен есеп айырысуларды есепке алу үшін ҚБШ» шоттарының тиісті қосалқы шоттары кредиттеледі.</w:t>
      </w:r>
    </w:p>
    <w:p w:rsidR="001C6AF2" w:rsidRPr="00D324FD" w:rsidRDefault="001C6AF2" w:rsidP="00D84951">
      <w:pPr>
        <w:shd w:val="clear" w:color="auto" w:fill="FFFFFF"/>
        <w:ind w:firstLine="567"/>
        <w:jc w:val="both"/>
        <w:rPr>
          <w:rFonts w:ascii="Times New Roman" w:hAnsi="Times New Roman"/>
          <w:lang w:val="kk-KZ"/>
        </w:rPr>
      </w:pPr>
      <w:r w:rsidRPr="00D84951">
        <w:rPr>
          <w:rFonts w:ascii="Times New Roman" w:hAnsi="Times New Roman"/>
          <w:lang w:val="kk-KZ"/>
        </w:rPr>
        <w:t xml:space="preserve">Ағымдағы шоттан кассалық операцияларды жүргізу жөніндегі уәкілетті орган (есеп беретін тұлға) алған ақшаның сомасына 1261 «Есеп беретін сомалар бойынша қызметкерлердің қысқа мерзімді дебиторлық берешегі» дебеті және 1020 «Мемлекеттік мекеменің ағымдағы шоты» қосалқы шотының кредиті бойынша жазба жүргізіледі. </w:t>
      </w:r>
      <w:r w:rsidRPr="00D324FD">
        <w:rPr>
          <w:rFonts w:ascii="Times New Roman" w:hAnsi="Times New Roman"/>
          <w:lang w:val="kk-KZ"/>
        </w:rPr>
        <w:t>Кассаға енгізілген ақшаның сомасына: 1010 «Кассадағы ақша қаражаты» дебеті және 1261 «Есеп беретін сомалар бойынша қызметкерлердің қысқа мерзімді дебиторлық берешегі» кредиті жүргізіледі.</w:t>
      </w:r>
    </w:p>
    <w:p w:rsidR="007C48B8" w:rsidRDefault="007C48B8" w:rsidP="00D84951">
      <w:pPr>
        <w:shd w:val="clear" w:color="auto" w:fill="FFFFFF"/>
        <w:ind w:firstLine="567"/>
        <w:jc w:val="both"/>
        <w:rPr>
          <w:rFonts w:ascii="Times New Roman" w:hAnsi="Times New Roman"/>
          <w:lang w:val="kk-KZ"/>
        </w:rPr>
      </w:pPr>
      <w:r w:rsidRPr="007C48B8">
        <w:rPr>
          <w:rFonts w:ascii="Times New Roman" w:hAnsi="Times New Roman"/>
          <w:lang w:val="kk-KZ"/>
        </w:rPr>
        <w:t xml:space="preserve">Мемлекеттік мекемелердің кассалары қолма-қол ақшаны қабылдауды бас бухгалтер немесе ол уәкілеттік берген тұлға қол қойған кіріс кассалық ордерлері бойынша, соңғылары мен кассирдің қолы қойылған, кассир мөрімен (мөртабанымен) расталған түбіртек беру арқылы жүргізеді. Кассалардан қолма-қол ақшаны беру Нысандар альбомының КО-2 нысаны бойынша шығыс кассалық ордерлері КО-2 нысаны бойынша мақсатына сай жүргізіледі. Кассирді жұмысқа тағайындау туралы бұйрық шыққаннан кейін мемлекеттік мекеменің басшысы кассирге қол қойдыра отырып, Қазақстан Республикасы Қаржы министрінің міндетін атқарушының 2009 жылғы 6 тамыздағы № 331 </w:t>
      </w:r>
      <w:r w:rsidRPr="007C48B8">
        <w:rPr>
          <w:rFonts w:ascii="Times New Roman" w:hAnsi="Times New Roman"/>
          <w:lang w:val="kk-KZ"/>
        </w:rPr>
        <w:lastRenderedPageBreak/>
        <w:t>бұйрығымен бекітілген (Нормативтік құқықтық актілерді мемлекеттік тіркеу тізілімінде № 5760 болып тіркелген) Кассалық операциялар жүргiзу, мемлекеттiк мекемелердiң кассаларындағы және карт-шотындағы қолма-қол ақша қалдығының лимитiн анықтау ережесiмен таныстыруға міндетті, содан кейін кассирмен немесе оны алмастыратын тұлғамен толық материалдық жауапкершілік туралы шарт жасалады.</w:t>
      </w:r>
    </w:p>
    <w:p w:rsidR="00D84951" w:rsidRDefault="007C48B8" w:rsidP="00D84951">
      <w:pPr>
        <w:shd w:val="clear" w:color="auto" w:fill="FFFFFF"/>
        <w:ind w:firstLine="567"/>
        <w:jc w:val="both"/>
        <w:rPr>
          <w:rFonts w:ascii="Times New Roman" w:hAnsi="Times New Roman"/>
          <w:lang w:val="kk-KZ"/>
        </w:rPr>
      </w:pPr>
      <w:r w:rsidRPr="007C48B8">
        <w:rPr>
          <w:rFonts w:ascii="Times New Roman" w:hAnsi="Times New Roman"/>
          <w:lang w:val="kk-KZ"/>
        </w:rPr>
        <w:t>Жұмыс істейтіндердің саны аз, штатта кассирі жоқ мемлекеттік мекемелерде кассирдің міндеттерін мемлекеттік мекеме басшысының жазбаша өкімі бойынша, онымен толық материалдық жауапкершілік туралы шарт жасаса отырып басқа қызметкер орындай алады. Егер мемлекеттік мекемеде бюджеттік шот бойынша, ақылы қызметтер ҚБШ бойынша, демеушілік, қайырымдылық көмек ҚБШ бойынша және ақшаны уақытша орналастыру, жергілікті өзін өзі басқару ҚБШ бойынша, нысаналы қаржыландыру ҚБШ бойынша ақшалай операциялар болса, мемлекеттік мекемелерде кассалық операцияларды есепке алу кассалық кітапта Нысандар альбомының КО-4 немесе 440 нысаны бойынша жүргізіледі.</w:t>
      </w:r>
    </w:p>
    <w:p w:rsidR="00EC729A" w:rsidRPr="00EC729A" w:rsidRDefault="00EC729A" w:rsidP="00EC729A">
      <w:pPr>
        <w:shd w:val="clear" w:color="auto" w:fill="FFFFFF"/>
        <w:tabs>
          <w:tab w:val="left" w:pos="0"/>
        </w:tabs>
        <w:ind w:firstLine="567"/>
        <w:jc w:val="both"/>
        <w:rPr>
          <w:rFonts w:ascii="Times New Roman" w:hAnsi="Times New Roman"/>
          <w:lang w:val="kk-KZ"/>
        </w:rPr>
      </w:pPr>
      <w:r w:rsidRPr="00EC729A">
        <w:rPr>
          <w:rFonts w:ascii="Times New Roman" w:hAnsi="Times New Roman"/>
          <w:lang w:val="kk-KZ"/>
        </w:rPr>
        <w:t>Әрбір кассалық ордер бойынша ақшаны алғаннан не бергеннен кейін, кассир дереу касса кітабына жазбалар жүргізеді. Күн сайын, жұмыс күнінің аяғында кассир бір күндегі операциялардың қорытындысын санайды, келесі күнге қалған кассадағы ақшаның қалдығын шығарады және бухгалтерияға кассир есебі ретінде екінші жыртпалы бетті (бір күндегі касса кітабындағы жазбалардың көшірмесін) кіріс және шығыс құжаттарымен бірге, касса кітабындағы қолхат арқылы тапсырады. Кассир бір мезгілде кассадағы қолма-қол ақшаның қалдығын кассада нақты бар ақшамен салыстырады.</w:t>
      </w:r>
    </w:p>
    <w:p w:rsidR="00DA43DE" w:rsidRDefault="00EC729A" w:rsidP="00DA43DE">
      <w:pPr>
        <w:ind w:firstLine="567"/>
        <w:jc w:val="both"/>
        <w:rPr>
          <w:rFonts w:ascii="Times New Roman" w:hAnsi="Times New Roman"/>
          <w:lang w:val="kk-KZ"/>
        </w:rPr>
      </w:pPr>
      <w:r w:rsidRPr="00EC729A">
        <w:rPr>
          <w:rFonts w:ascii="Times New Roman" w:hAnsi="Times New Roman"/>
          <w:lang w:val="kk-KZ"/>
        </w:rPr>
        <w:t>Кассалық кітаптың және Нысандар альбомының 453 нысаны бойынша бюджет қаражаты бойынша жеке және демеушілік, қайырымдылық көмек түрінде тауарларды (жұмыстарды, көрсетілетін қызметтерді) сатудан түскен қаражат бойынша жеке мақсатына сай қолма-қол ақшаның, Нысандар альбомының 454 нысаны бойынша жеке немесе заңды тұлғалардың уақытша орналастыруынан ақшаның пайдаланылуын бақылау кітапшаларының дұрыс жүргізілуін бақылау бас бухгалтерге немесе мемлекеттік мекемеде бухгалтерлік есеп жүргізуді қамтамасыз ететін бөлімшені басқаратын тұлғаға жүктеледі.</w:t>
      </w:r>
    </w:p>
    <w:p w:rsidR="00DA43DE" w:rsidRPr="004E20D2" w:rsidRDefault="00DA43DE" w:rsidP="00DA43DE">
      <w:pPr>
        <w:ind w:firstLine="567"/>
        <w:jc w:val="both"/>
        <w:rPr>
          <w:rFonts w:ascii="Times New Roman" w:eastAsiaTheme="minorHAnsi" w:hAnsi="Times New Roman"/>
          <w:bCs/>
          <w:lang w:val="kk-KZ" w:eastAsia="en-US"/>
        </w:rPr>
      </w:pPr>
      <w:r>
        <w:rPr>
          <w:rFonts w:ascii="Times New Roman" w:eastAsiaTheme="minorHAnsi" w:hAnsi="Times New Roman"/>
          <w:bCs/>
          <w:lang w:val="kk-KZ" w:eastAsia="en-US"/>
        </w:rPr>
        <w:t xml:space="preserve">Кассадағы ақша қаражаттарының есебі </w:t>
      </w:r>
      <w:r w:rsidRPr="004E20D2">
        <w:rPr>
          <w:rFonts w:ascii="Times New Roman" w:eastAsiaTheme="minorHAnsi" w:hAnsi="Times New Roman"/>
          <w:bCs/>
          <w:lang w:val="kk-KZ" w:eastAsia="en-US"/>
        </w:rPr>
        <w:t>бойынша шоттар корреспонденциясы</w:t>
      </w:r>
    </w:p>
    <w:p w:rsidR="00DA43DE" w:rsidRPr="00421309" w:rsidRDefault="00DA43DE" w:rsidP="00DA43DE">
      <w:pPr>
        <w:ind w:firstLine="567"/>
        <w:jc w:val="both"/>
        <w:rPr>
          <w:rFonts w:ascii="Times New Roman" w:eastAsiaTheme="minorHAnsi" w:hAnsi="Times New Roman"/>
          <w:bCs/>
          <w:lang w:val="kk-KZ" w:eastAsia="en-US"/>
        </w:rPr>
      </w:pPr>
    </w:p>
    <w:tbl>
      <w:tblPr>
        <w:tblStyle w:val="a8"/>
        <w:tblW w:w="0" w:type="auto"/>
        <w:tblLook w:val="04A0"/>
      </w:tblPr>
      <w:tblGrid>
        <w:gridCol w:w="567"/>
        <w:gridCol w:w="2977"/>
        <w:gridCol w:w="3119"/>
        <w:gridCol w:w="3083"/>
      </w:tblGrid>
      <w:tr w:rsidR="00DA43DE" w:rsidRPr="0094510B" w:rsidTr="0094510B">
        <w:tc>
          <w:tcPr>
            <w:tcW w:w="567" w:type="dxa"/>
          </w:tcPr>
          <w:p w:rsidR="00DA43DE" w:rsidRPr="0094510B" w:rsidRDefault="00DA43DE" w:rsidP="00C52C6C">
            <w:pPr>
              <w:autoSpaceDE w:val="0"/>
              <w:autoSpaceDN w:val="0"/>
              <w:adjustRightInd w:val="0"/>
              <w:rPr>
                <w:rFonts w:ascii="Times New Roman" w:eastAsiaTheme="minorHAnsi" w:hAnsi="Times New Roman"/>
                <w:bCs/>
                <w:lang w:eastAsia="en-US"/>
              </w:rPr>
            </w:pPr>
            <w:r w:rsidRPr="0094510B">
              <w:rPr>
                <w:rFonts w:ascii="Times New Roman" w:eastAsiaTheme="minorHAnsi" w:hAnsi="Times New Roman"/>
                <w:bCs/>
                <w:lang w:val="kk-KZ" w:eastAsia="en-US"/>
              </w:rPr>
              <w:t>№ р/с</w:t>
            </w:r>
          </w:p>
        </w:tc>
        <w:tc>
          <w:tcPr>
            <w:tcW w:w="2977" w:type="dxa"/>
          </w:tcPr>
          <w:p w:rsidR="00DA43DE" w:rsidRPr="0094510B" w:rsidRDefault="00DA43DE" w:rsidP="003255F2">
            <w:pPr>
              <w:autoSpaceDE w:val="0"/>
              <w:autoSpaceDN w:val="0"/>
              <w:adjustRightInd w:val="0"/>
              <w:jc w:val="both"/>
              <w:rPr>
                <w:rFonts w:ascii="Times New Roman" w:eastAsiaTheme="minorHAnsi" w:hAnsi="Times New Roman"/>
                <w:bCs/>
                <w:lang w:eastAsia="en-US"/>
              </w:rPr>
            </w:pPr>
            <w:r w:rsidRPr="0094510B">
              <w:rPr>
                <w:rFonts w:ascii="Times New Roman" w:eastAsiaTheme="minorHAnsi" w:hAnsi="Times New Roman"/>
                <w:bCs/>
                <w:lang w:val="kk-KZ" w:eastAsia="en-US"/>
              </w:rPr>
              <w:t>Операциялардың мазмұны</w:t>
            </w:r>
          </w:p>
        </w:tc>
        <w:tc>
          <w:tcPr>
            <w:tcW w:w="3119" w:type="dxa"/>
          </w:tcPr>
          <w:p w:rsidR="00DA43DE" w:rsidRPr="0094510B" w:rsidRDefault="00DA43DE" w:rsidP="003255F2">
            <w:pPr>
              <w:jc w:val="both"/>
              <w:rPr>
                <w:rFonts w:ascii="Times New Roman" w:hAnsi="Times New Roman"/>
                <w:lang w:val="kk-KZ"/>
              </w:rPr>
            </w:pPr>
            <w:r w:rsidRPr="0094510B">
              <w:rPr>
                <w:rFonts w:ascii="Times New Roman" w:hAnsi="Times New Roman"/>
                <w:lang w:val="kk-KZ"/>
              </w:rPr>
              <w:t xml:space="preserve">Дебет </w:t>
            </w:r>
          </w:p>
        </w:tc>
        <w:tc>
          <w:tcPr>
            <w:tcW w:w="3083" w:type="dxa"/>
          </w:tcPr>
          <w:p w:rsidR="00DA43DE" w:rsidRPr="0094510B" w:rsidRDefault="00DA43DE" w:rsidP="003255F2">
            <w:pPr>
              <w:jc w:val="both"/>
              <w:rPr>
                <w:rFonts w:ascii="Times New Roman" w:hAnsi="Times New Roman"/>
                <w:lang w:val="kk-KZ"/>
              </w:rPr>
            </w:pPr>
            <w:r w:rsidRPr="0094510B">
              <w:rPr>
                <w:rFonts w:ascii="Times New Roman" w:hAnsi="Times New Roman"/>
                <w:lang w:val="kk-KZ"/>
              </w:rPr>
              <w:t>Кредит</w:t>
            </w:r>
          </w:p>
        </w:tc>
      </w:tr>
      <w:tr w:rsidR="00DA43DE" w:rsidRPr="00C12DD2" w:rsidTr="0094510B">
        <w:tc>
          <w:tcPr>
            <w:tcW w:w="567" w:type="dxa"/>
          </w:tcPr>
          <w:p w:rsidR="00DA43DE" w:rsidRPr="0094510B" w:rsidRDefault="0094510B" w:rsidP="00C52C6C">
            <w:pPr>
              <w:jc w:val="both"/>
              <w:rPr>
                <w:rFonts w:ascii="Times New Roman" w:eastAsiaTheme="minorHAnsi" w:hAnsi="Times New Roman"/>
                <w:bCs/>
                <w:lang w:eastAsia="en-US"/>
              </w:rPr>
            </w:pPr>
            <w:r w:rsidRPr="0094510B">
              <w:rPr>
                <w:rFonts w:ascii="Times New Roman" w:eastAsiaTheme="minorHAnsi" w:hAnsi="Times New Roman"/>
                <w:bCs/>
                <w:lang w:eastAsia="en-US"/>
              </w:rPr>
              <w:t>1</w:t>
            </w:r>
          </w:p>
        </w:tc>
        <w:tc>
          <w:tcPr>
            <w:tcW w:w="2977" w:type="dxa"/>
          </w:tcPr>
          <w:p w:rsidR="00DA43DE" w:rsidRPr="0094510B" w:rsidRDefault="00DA43DE" w:rsidP="0094510B">
            <w:pPr>
              <w:autoSpaceDE w:val="0"/>
              <w:autoSpaceDN w:val="0"/>
              <w:adjustRightInd w:val="0"/>
              <w:jc w:val="both"/>
              <w:rPr>
                <w:rFonts w:ascii="Times New Roman" w:eastAsiaTheme="minorHAnsi" w:hAnsi="Times New Roman"/>
                <w:lang w:val="kk-KZ" w:eastAsia="en-US"/>
              </w:rPr>
            </w:pPr>
            <w:r w:rsidRPr="0094510B">
              <w:rPr>
                <w:rFonts w:ascii="Times New Roman" w:eastAsiaTheme="minorHAnsi" w:hAnsi="Times New Roman"/>
                <w:lang w:val="kk-KZ" w:eastAsia="en-US"/>
              </w:rPr>
              <w:t>Ақылы қызметтер ҚБШ бұйымдар</w:t>
            </w:r>
          </w:p>
          <w:p w:rsidR="00DA43DE" w:rsidRPr="0094510B" w:rsidRDefault="00DA43DE" w:rsidP="0094510B">
            <w:pPr>
              <w:autoSpaceDE w:val="0"/>
              <w:autoSpaceDN w:val="0"/>
              <w:adjustRightInd w:val="0"/>
              <w:jc w:val="both"/>
              <w:rPr>
                <w:rFonts w:ascii="Times New Roman" w:eastAsiaTheme="minorHAnsi" w:hAnsi="Times New Roman"/>
                <w:lang w:val="kk-KZ" w:eastAsia="en-US"/>
              </w:rPr>
            </w:pPr>
            <w:r w:rsidRPr="0094510B">
              <w:rPr>
                <w:rFonts w:ascii="Times New Roman" w:eastAsiaTheme="minorHAnsi" w:hAnsi="Times New Roman"/>
                <w:lang w:val="kk-KZ" w:eastAsia="en-US"/>
              </w:rPr>
              <w:t>мен өнімдерді сатудан</w:t>
            </w:r>
          </w:p>
          <w:p w:rsidR="00DA43DE" w:rsidRPr="0094510B" w:rsidRDefault="00DA43DE" w:rsidP="0094510B">
            <w:pPr>
              <w:jc w:val="both"/>
              <w:rPr>
                <w:rFonts w:ascii="Times New Roman" w:eastAsiaTheme="minorHAnsi" w:hAnsi="Times New Roman"/>
                <w:bCs/>
                <w:lang w:val="kk-KZ" w:eastAsia="en-US"/>
              </w:rPr>
            </w:pPr>
            <w:r w:rsidRPr="0094510B">
              <w:rPr>
                <w:rFonts w:ascii="Times New Roman" w:eastAsiaTheme="minorHAnsi" w:hAnsi="Times New Roman"/>
                <w:lang w:val="kk-KZ" w:eastAsia="en-US"/>
              </w:rPr>
              <w:t>сомалардың түсуі</w:t>
            </w:r>
          </w:p>
        </w:tc>
        <w:tc>
          <w:tcPr>
            <w:tcW w:w="3119" w:type="dxa"/>
          </w:tcPr>
          <w:p w:rsidR="00DA43DE" w:rsidRPr="0094510B" w:rsidRDefault="00DA43DE" w:rsidP="0094510B">
            <w:pPr>
              <w:autoSpaceDE w:val="0"/>
              <w:autoSpaceDN w:val="0"/>
              <w:adjustRightInd w:val="0"/>
              <w:jc w:val="both"/>
              <w:rPr>
                <w:rFonts w:ascii="Times New Roman" w:eastAsiaTheme="minorHAnsi" w:hAnsi="Times New Roman"/>
                <w:lang w:val="kk-KZ" w:eastAsia="en-US"/>
              </w:rPr>
            </w:pPr>
            <w:r w:rsidRPr="0094510B">
              <w:rPr>
                <w:rFonts w:ascii="Times New Roman" w:eastAsiaTheme="minorHAnsi" w:hAnsi="Times New Roman"/>
                <w:bCs/>
                <w:lang w:val="kk-KZ" w:eastAsia="en-US"/>
              </w:rPr>
              <w:t xml:space="preserve">1010 </w:t>
            </w:r>
            <w:r w:rsidRPr="0094510B">
              <w:rPr>
                <w:rFonts w:ascii="Times New Roman" w:eastAsiaTheme="minorHAnsi" w:hAnsi="Times New Roman"/>
                <w:lang w:val="kk-KZ" w:eastAsia="en-US"/>
              </w:rPr>
              <w:t>Кассадағы ақша</w:t>
            </w:r>
          </w:p>
          <w:p w:rsidR="00DA43DE" w:rsidRPr="0094510B" w:rsidRDefault="00DA43DE" w:rsidP="0094510B">
            <w:pPr>
              <w:autoSpaceDE w:val="0"/>
              <w:autoSpaceDN w:val="0"/>
              <w:adjustRightInd w:val="0"/>
              <w:jc w:val="both"/>
              <w:rPr>
                <w:rFonts w:ascii="Times New Roman" w:eastAsiaTheme="minorHAnsi" w:hAnsi="Times New Roman"/>
                <w:lang w:val="kk-KZ" w:eastAsia="en-US"/>
              </w:rPr>
            </w:pPr>
            <w:r w:rsidRPr="0094510B">
              <w:rPr>
                <w:rFonts w:ascii="Times New Roman" w:eastAsiaTheme="minorHAnsi" w:hAnsi="Times New Roman"/>
                <w:lang w:val="kk-KZ" w:eastAsia="en-US"/>
              </w:rPr>
              <w:t>қаражаты</w:t>
            </w:r>
          </w:p>
          <w:p w:rsidR="00DA43DE" w:rsidRPr="0094510B" w:rsidRDefault="00DA43DE" w:rsidP="0094510B">
            <w:pPr>
              <w:autoSpaceDE w:val="0"/>
              <w:autoSpaceDN w:val="0"/>
              <w:adjustRightInd w:val="0"/>
              <w:jc w:val="both"/>
              <w:rPr>
                <w:rFonts w:ascii="Times New Roman" w:eastAsiaTheme="minorHAnsi" w:hAnsi="Times New Roman"/>
                <w:lang w:val="kk-KZ" w:eastAsia="en-US"/>
              </w:rPr>
            </w:pPr>
            <w:r w:rsidRPr="0094510B">
              <w:rPr>
                <w:rFonts w:ascii="Times New Roman" w:eastAsiaTheme="minorHAnsi" w:hAnsi="Times New Roman"/>
                <w:bCs/>
                <w:lang w:val="kk-KZ" w:eastAsia="en-US"/>
              </w:rPr>
              <w:t xml:space="preserve">1042 </w:t>
            </w:r>
            <w:r w:rsidRPr="0094510B">
              <w:rPr>
                <w:rFonts w:ascii="Times New Roman" w:eastAsiaTheme="minorHAnsi" w:hAnsi="Times New Roman"/>
                <w:lang w:val="kk-KZ" w:eastAsia="en-US"/>
              </w:rPr>
              <w:t>Ақылы қызметтер</w:t>
            </w:r>
          </w:p>
          <w:p w:rsidR="00DA43DE" w:rsidRPr="0094510B" w:rsidRDefault="00DA43DE" w:rsidP="001E68C3">
            <w:pPr>
              <w:autoSpaceDE w:val="0"/>
              <w:autoSpaceDN w:val="0"/>
              <w:adjustRightInd w:val="0"/>
              <w:jc w:val="both"/>
              <w:rPr>
                <w:rFonts w:ascii="Times New Roman" w:eastAsiaTheme="minorHAnsi" w:hAnsi="Times New Roman"/>
                <w:bCs/>
                <w:lang w:val="kk-KZ" w:eastAsia="en-US"/>
              </w:rPr>
            </w:pPr>
            <w:r w:rsidRPr="0094510B">
              <w:rPr>
                <w:rFonts w:ascii="Times New Roman" w:eastAsiaTheme="minorHAnsi" w:hAnsi="Times New Roman"/>
                <w:lang w:val="kk-KZ" w:eastAsia="en-US"/>
              </w:rPr>
              <w:t>ҚБШ</w:t>
            </w:r>
          </w:p>
        </w:tc>
        <w:tc>
          <w:tcPr>
            <w:tcW w:w="3083" w:type="dxa"/>
          </w:tcPr>
          <w:p w:rsidR="00DA43DE" w:rsidRPr="0094510B" w:rsidRDefault="00DA43DE" w:rsidP="001E68C3">
            <w:pPr>
              <w:autoSpaceDE w:val="0"/>
              <w:autoSpaceDN w:val="0"/>
              <w:adjustRightInd w:val="0"/>
              <w:jc w:val="both"/>
              <w:rPr>
                <w:rFonts w:ascii="Times New Roman" w:eastAsiaTheme="minorHAnsi" w:hAnsi="Times New Roman"/>
                <w:bCs/>
                <w:lang w:val="kk-KZ" w:eastAsia="en-US"/>
              </w:rPr>
            </w:pPr>
            <w:r w:rsidRPr="0094510B">
              <w:rPr>
                <w:rFonts w:ascii="Times New Roman" w:eastAsiaTheme="minorHAnsi" w:hAnsi="Times New Roman"/>
                <w:bCs/>
                <w:lang w:val="kk-KZ" w:eastAsia="en-US"/>
              </w:rPr>
              <w:t xml:space="preserve">1232 </w:t>
            </w:r>
            <w:r w:rsidRPr="0094510B">
              <w:rPr>
                <w:rFonts w:ascii="Times New Roman" w:eastAsiaTheme="minorHAnsi" w:hAnsi="Times New Roman"/>
                <w:lang w:val="kk-KZ" w:eastAsia="en-US"/>
              </w:rPr>
              <w:t>Төлемдердің арнайы төлем</w:t>
            </w:r>
            <w:r w:rsidR="001E68C3">
              <w:rPr>
                <w:rFonts w:ascii="Times New Roman" w:eastAsiaTheme="minorHAnsi" w:hAnsi="Times New Roman"/>
                <w:lang w:val="kk-KZ" w:eastAsia="en-US"/>
              </w:rPr>
              <w:t xml:space="preserve"> </w:t>
            </w:r>
            <w:r w:rsidRPr="0094510B">
              <w:rPr>
                <w:rFonts w:ascii="Times New Roman" w:eastAsiaTheme="minorHAnsi" w:hAnsi="Times New Roman"/>
                <w:lang w:val="kk-KZ" w:eastAsia="en-US"/>
              </w:rPr>
              <w:t>түрлері бойынша қысқа мерзімді</w:t>
            </w:r>
            <w:r w:rsidR="001E68C3">
              <w:rPr>
                <w:rFonts w:ascii="Times New Roman" w:eastAsiaTheme="minorHAnsi" w:hAnsi="Times New Roman"/>
                <w:lang w:val="kk-KZ" w:eastAsia="en-US"/>
              </w:rPr>
              <w:t xml:space="preserve"> </w:t>
            </w:r>
            <w:r w:rsidRPr="0094510B">
              <w:rPr>
                <w:rFonts w:ascii="Times New Roman" w:eastAsiaTheme="minorHAnsi" w:hAnsi="Times New Roman"/>
                <w:lang w:val="kk-KZ" w:eastAsia="en-US"/>
              </w:rPr>
              <w:t>дебиторлық берешек</w:t>
            </w:r>
          </w:p>
        </w:tc>
      </w:tr>
      <w:tr w:rsidR="00DA43DE" w:rsidRPr="00C12DD2" w:rsidTr="0094510B">
        <w:tc>
          <w:tcPr>
            <w:tcW w:w="567" w:type="dxa"/>
          </w:tcPr>
          <w:p w:rsidR="00DA43DE" w:rsidRPr="0094510B" w:rsidRDefault="0094510B" w:rsidP="00C52C6C">
            <w:pPr>
              <w:jc w:val="both"/>
              <w:rPr>
                <w:rFonts w:ascii="Times New Roman" w:eastAsiaTheme="minorHAnsi" w:hAnsi="Times New Roman"/>
                <w:bCs/>
                <w:lang w:val="kk-KZ" w:eastAsia="en-US"/>
              </w:rPr>
            </w:pPr>
            <w:r w:rsidRPr="0094510B">
              <w:rPr>
                <w:rFonts w:ascii="Times New Roman" w:eastAsiaTheme="minorHAnsi" w:hAnsi="Times New Roman"/>
                <w:bCs/>
                <w:lang w:val="kk-KZ" w:eastAsia="en-US"/>
              </w:rPr>
              <w:t>2</w:t>
            </w:r>
          </w:p>
        </w:tc>
        <w:tc>
          <w:tcPr>
            <w:tcW w:w="2977" w:type="dxa"/>
          </w:tcPr>
          <w:p w:rsidR="0094510B" w:rsidRPr="0094510B" w:rsidRDefault="0094510B" w:rsidP="0094510B">
            <w:pPr>
              <w:autoSpaceDE w:val="0"/>
              <w:autoSpaceDN w:val="0"/>
              <w:adjustRightInd w:val="0"/>
              <w:jc w:val="both"/>
              <w:rPr>
                <w:rFonts w:ascii="Times New Roman" w:eastAsiaTheme="minorHAnsi" w:hAnsi="Times New Roman"/>
                <w:lang w:val="kk-KZ" w:eastAsia="en-US"/>
              </w:rPr>
            </w:pPr>
            <w:r w:rsidRPr="0094510B">
              <w:rPr>
                <w:rFonts w:ascii="Times New Roman" w:eastAsiaTheme="minorHAnsi" w:hAnsi="Times New Roman"/>
                <w:lang w:val="kk-KZ" w:eastAsia="en-US"/>
              </w:rPr>
              <w:t>Өндірістік (оқу)</w:t>
            </w:r>
          </w:p>
          <w:p w:rsidR="0094510B" w:rsidRPr="0094510B" w:rsidRDefault="0094510B" w:rsidP="0094510B">
            <w:pPr>
              <w:autoSpaceDE w:val="0"/>
              <w:autoSpaceDN w:val="0"/>
              <w:adjustRightInd w:val="0"/>
              <w:jc w:val="both"/>
              <w:rPr>
                <w:rFonts w:ascii="Times New Roman" w:eastAsiaTheme="minorHAnsi" w:hAnsi="Times New Roman"/>
                <w:lang w:val="kk-KZ" w:eastAsia="en-US"/>
              </w:rPr>
            </w:pPr>
            <w:r w:rsidRPr="0094510B">
              <w:rPr>
                <w:rFonts w:ascii="Times New Roman" w:eastAsiaTheme="minorHAnsi" w:hAnsi="Times New Roman"/>
                <w:lang w:val="kk-KZ" w:eastAsia="en-US"/>
              </w:rPr>
              <w:t xml:space="preserve">шеберханаларының </w:t>
            </w:r>
            <w:r w:rsidRPr="0094510B">
              <w:rPr>
                <w:rFonts w:ascii="Times New Roman" w:eastAsiaTheme="minorHAnsi" w:hAnsi="Times New Roman"/>
                <w:lang w:val="kk-KZ" w:eastAsia="en-US"/>
              </w:rPr>
              <w:lastRenderedPageBreak/>
              <w:t>өнімдерді</w:t>
            </w:r>
          </w:p>
          <w:p w:rsidR="0094510B" w:rsidRPr="0094510B" w:rsidRDefault="0094510B" w:rsidP="0094510B">
            <w:pPr>
              <w:autoSpaceDE w:val="0"/>
              <w:autoSpaceDN w:val="0"/>
              <w:adjustRightInd w:val="0"/>
              <w:jc w:val="both"/>
              <w:rPr>
                <w:rFonts w:ascii="Times New Roman" w:eastAsiaTheme="minorHAnsi" w:hAnsi="Times New Roman"/>
                <w:lang w:val="kk-KZ" w:eastAsia="en-US"/>
              </w:rPr>
            </w:pPr>
            <w:r w:rsidRPr="0094510B">
              <w:rPr>
                <w:rFonts w:ascii="Times New Roman" w:eastAsiaTheme="minorHAnsi" w:hAnsi="Times New Roman"/>
                <w:lang w:val="kk-KZ" w:eastAsia="en-US"/>
              </w:rPr>
              <w:t>сатудан, көрсеткен</w:t>
            </w:r>
          </w:p>
          <w:p w:rsidR="0094510B" w:rsidRPr="0094510B" w:rsidRDefault="0094510B" w:rsidP="0094510B">
            <w:pPr>
              <w:autoSpaceDE w:val="0"/>
              <w:autoSpaceDN w:val="0"/>
              <w:adjustRightInd w:val="0"/>
              <w:jc w:val="both"/>
              <w:rPr>
                <w:rFonts w:ascii="Times New Roman" w:eastAsiaTheme="minorHAnsi" w:hAnsi="Times New Roman"/>
                <w:lang w:val="kk-KZ" w:eastAsia="en-US"/>
              </w:rPr>
            </w:pPr>
            <w:r w:rsidRPr="0094510B">
              <w:rPr>
                <w:rFonts w:ascii="Times New Roman" w:eastAsiaTheme="minorHAnsi" w:hAnsi="Times New Roman"/>
                <w:lang w:val="kk-KZ" w:eastAsia="en-US"/>
              </w:rPr>
              <w:t>қызметтерінен алынатын</w:t>
            </w:r>
          </w:p>
          <w:p w:rsidR="00DA43DE" w:rsidRPr="0094510B" w:rsidRDefault="0094510B" w:rsidP="0094510B">
            <w:pPr>
              <w:jc w:val="both"/>
              <w:rPr>
                <w:rFonts w:ascii="Times New Roman" w:eastAsiaTheme="minorHAnsi" w:hAnsi="Times New Roman"/>
                <w:bCs/>
                <w:lang w:val="kk-KZ" w:eastAsia="en-US"/>
              </w:rPr>
            </w:pPr>
            <w:r w:rsidRPr="0094510B">
              <w:rPr>
                <w:rFonts w:ascii="Times New Roman" w:eastAsiaTheme="minorHAnsi" w:hAnsi="Times New Roman"/>
                <w:lang w:val="kk-KZ" w:eastAsia="en-US"/>
              </w:rPr>
              <w:t>кірістерді есепке алуы</w:t>
            </w:r>
          </w:p>
        </w:tc>
        <w:tc>
          <w:tcPr>
            <w:tcW w:w="3119" w:type="dxa"/>
          </w:tcPr>
          <w:p w:rsidR="0094510B" w:rsidRPr="0094510B" w:rsidRDefault="0094510B" w:rsidP="0094510B">
            <w:pPr>
              <w:autoSpaceDE w:val="0"/>
              <w:autoSpaceDN w:val="0"/>
              <w:adjustRightInd w:val="0"/>
              <w:jc w:val="both"/>
              <w:rPr>
                <w:rFonts w:ascii="Times New Roman" w:eastAsiaTheme="minorHAnsi" w:hAnsi="Times New Roman"/>
                <w:lang w:val="kk-KZ" w:eastAsia="en-US"/>
              </w:rPr>
            </w:pPr>
            <w:r w:rsidRPr="0094510B">
              <w:rPr>
                <w:rFonts w:ascii="Times New Roman" w:eastAsiaTheme="minorHAnsi" w:hAnsi="Times New Roman"/>
                <w:bCs/>
                <w:lang w:val="kk-KZ" w:eastAsia="en-US"/>
              </w:rPr>
              <w:lastRenderedPageBreak/>
              <w:t xml:space="preserve">1231 </w:t>
            </w:r>
            <w:r w:rsidRPr="0094510B">
              <w:rPr>
                <w:rFonts w:ascii="Times New Roman" w:eastAsiaTheme="minorHAnsi" w:hAnsi="Times New Roman"/>
                <w:lang w:val="kk-KZ" w:eastAsia="en-US"/>
              </w:rPr>
              <w:t>Сатып алушылар мен</w:t>
            </w:r>
          </w:p>
          <w:p w:rsidR="0094510B" w:rsidRPr="0094510B" w:rsidRDefault="0094510B" w:rsidP="0094510B">
            <w:pPr>
              <w:autoSpaceDE w:val="0"/>
              <w:autoSpaceDN w:val="0"/>
              <w:adjustRightInd w:val="0"/>
              <w:jc w:val="both"/>
              <w:rPr>
                <w:rFonts w:ascii="Times New Roman" w:eastAsiaTheme="minorHAnsi" w:hAnsi="Times New Roman"/>
                <w:lang w:val="kk-KZ" w:eastAsia="en-US"/>
              </w:rPr>
            </w:pPr>
            <w:r w:rsidRPr="0094510B">
              <w:rPr>
                <w:rFonts w:ascii="Times New Roman" w:eastAsiaTheme="minorHAnsi" w:hAnsi="Times New Roman"/>
                <w:lang w:val="kk-KZ" w:eastAsia="en-US"/>
              </w:rPr>
              <w:lastRenderedPageBreak/>
              <w:t>тапсырыс берушілердің</w:t>
            </w:r>
          </w:p>
          <w:p w:rsidR="0094510B" w:rsidRPr="0094510B" w:rsidRDefault="0094510B" w:rsidP="0094510B">
            <w:pPr>
              <w:autoSpaceDE w:val="0"/>
              <w:autoSpaceDN w:val="0"/>
              <w:adjustRightInd w:val="0"/>
              <w:jc w:val="both"/>
              <w:rPr>
                <w:rFonts w:ascii="Times New Roman" w:eastAsiaTheme="minorHAnsi" w:hAnsi="Times New Roman"/>
                <w:lang w:val="kk-KZ" w:eastAsia="en-US"/>
              </w:rPr>
            </w:pPr>
            <w:r w:rsidRPr="0094510B">
              <w:rPr>
                <w:rFonts w:ascii="Times New Roman" w:eastAsiaTheme="minorHAnsi" w:hAnsi="Times New Roman"/>
                <w:lang w:val="kk-KZ" w:eastAsia="en-US"/>
              </w:rPr>
              <w:t>қысқа мерзімді</w:t>
            </w:r>
          </w:p>
          <w:p w:rsidR="00DA43DE" w:rsidRPr="0094510B" w:rsidRDefault="0094510B" w:rsidP="0094510B">
            <w:pPr>
              <w:jc w:val="both"/>
              <w:rPr>
                <w:rFonts w:ascii="Times New Roman" w:eastAsiaTheme="minorHAnsi" w:hAnsi="Times New Roman"/>
                <w:bCs/>
                <w:lang w:val="kk-KZ" w:eastAsia="en-US"/>
              </w:rPr>
            </w:pPr>
            <w:r w:rsidRPr="0094510B">
              <w:rPr>
                <w:rFonts w:ascii="Times New Roman" w:eastAsiaTheme="minorHAnsi" w:hAnsi="Times New Roman"/>
                <w:lang w:val="kk-KZ" w:eastAsia="en-US"/>
              </w:rPr>
              <w:t>дебиторлық берешегі</w:t>
            </w:r>
          </w:p>
        </w:tc>
        <w:tc>
          <w:tcPr>
            <w:tcW w:w="3083" w:type="dxa"/>
          </w:tcPr>
          <w:p w:rsidR="0094510B" w:rsidRPr="0094510B" w:rsidRDefault="0094510B" w:rsidP="0094510B">
            <w:pPr>
              <w:autoSpaceDE w:val="0"/>
              <w:autoSpaceDN w:val="0"/>
              <w:adjustRightInd w:val="0"/>
              <w:jc w:val="both"/>
              <w:rPr>
                <w:rFonts w:ascii="Times New Roman" w:eastAsiaTheme="minorHAnsi" w:hAnsi="Times New Roman"/>
                <w:lang w:val="kk-KZ" w:eastAsia="en-US"/>
              </w:rPr>
            </w:pPr>
            <w:r w:rsidRPr="0094510B">
              <w:rPr>
                <w:rFonts w:ascii="Times New Roman" w:eastAsiaTheme="minorHAnsi" w:hAnsi="Times New Roman"/>
                <w:bCs/>
                <w:lang w:val="kk-KZ" w:eastAsia="en-US"/>
              </w:rPr>
              <w:lastRenderedPageBreak/>
              <w:t xml:space="preserve">6110 </w:t>
            </w:r>
            <w:r w:rsidRPr="0094510B">
              <w:rPr>
                <w:rFonts w:ascii="Times New Roman" w:eastAsiaTheme="minorHAnsi" w:hAnsi="Times New Roman"/>
                <w:lang w:val="kk-KZ" w:eastAsia="en-US"/>
              </w:rPr>
              <w:t>Тауарларды (жұмыстарды,</w:t>
            </w:r>
          </w:p>
          <w:p w:rsidR="0094510B" w:rsidRPr="0094510B" w:rsidRDefault="0094510B" w:rsidP="0094510B">
            <w:pPr>
              <w:autoSpaceDE w:val="0"/>
              <w:autoSpaceDN w:val="0"/>
              <w:adjustRightInd w:val="0"/>
              <w:jc w:val="both"/>
              <w:rPr>
                <w:rFonts w:ascii="Times New Roman" w:eastAsiaTheme="minorHAnsi" w:hAnsi="Times New Roman"/>
                <w:lang w:val="kk-KZ" w:eastAsia="en-US"/>
              </w:rPr>
            </w:pPr>
            <w:r w:rsidRPr="0094510B">
              <w:rPr>
                <w:rFonts w:ascii="Times New Roman" w:eastAsiaTheme="minorHAnsi" w:hAnsi="Times New Roman"/>
                <w:lang w:val="kk-KZ" w:eastAsia="en-US"/>
              </w:rPr>
              <w:lastRenderedPageBreak/>
              <w:t>көрсетілетін қызметтерді)</w:t>
            </w:r>
          </w:p>
          <w:p w:rsidR="00DA43DE" w:rsidRPr="0094510B" w:rsidRDefault="0094510B" w:rsidP="0094510B">
            <w:pPr>
              <w:jc w:val="both"/>
              <w:rPr>
                <w:rFonts w:ascii="Times New Roman" w:eastAsiaTheme="minorHAnsi" w:hAnsi="Times New Roman"/>
                <w:bCs/>
                <w:lang w:val="kk-KZ" w:eastAsia="en-US"/>
              </w:rPr>
            </w:pPr>
            <w:r w:rsidRPr="0094510B">
              <w:rPr>
                <w:rFonts w:ascii="Times New Roman" w:eastAsiaTheme="minorHAnsi" w:hAnsi="Times New Roman"/>
                <w:lang w:val="kk-KZ" w:eastAsia="en-US"/>
              </w:rPr>
              <w:t>өткізуден алынатын кірістер</w:t>
            </w:r>
          </w:p>
        </w:tc>
      </w:tr>
      <w:tr w:rsidR="00DA43DE" w:rsidRPr="00C12DD2" w:rsidTr="0094510B">
        <w:tc>
          <w:tcPr>
            <w:tcW w:w="567" w:type="dxa"/>
          </w:tcPr>
          <w:p w:rsidR="00DA43DE" w:rsidRPr="0094510B" w:rsidRDefault="0094510B" w:rsidP="00C52C6C">
            <w:pPr>
              <w:jc w:val="both"/>
              <w:rPr>
                <w:rFonts w:ascii="Times New Roman" w:eastAsiaTheme="minorHAnsi" w:hAnsi="Times New Roman"/>
                <w:bCs/>
                <w:lang w:val="kk-KZ" w:eastAsia="en-US"/>
              </w:rPr>
            </w:pPr>
            <w:r w:rsidRPr="0094510B">
              <w:rPr>
                <w:rFonts w:ascii="Times New Roman" w:eastAsiaTheme="minorHAnsi" w:hAnsi="Times New Roman"/>
                <w:bCs/>
                <w:lang w:val="kk-KZ" w:eastAsia="en-US"/>
              </w:rPr>
              <w:lastRenderedPageBreak/>
              <w:t>3</w:t>
            </w:r>
          </w:p>
        </w:tc>
        <w:tc>
          <w:tcPr>
            <w:tcW w:w="2977" w:type="dxa"/>
          </w:tcPr>
          <w:p w:rsidR="00DA43DE" w:rsidRPr="0094510B" w:rsidRDefault="0094510B" w:rsidP="001E68C3">
            <w:pPr>
              <w:autoSpaceDE w:val="0"/>
              <w:autoSpaceDN w:val="0"/>
              <w:adjustRightInd w:val="0"/>
              <w:jc w:val="both"/>
              <w:rPr>
                <w:rFonts w:ascii="Times New Roman" w:eastAsiaTheme="minorHAnsi" w:hAnsi="Times New Roman"/>
                <w:bCs/>
                <w:lang w:val="kk-KZ" w:eastAsia="en-US"/>
              </w:rPr>
            </w:pPr>
            <w:r w:rsidRPr="0094510B">
              <w:rPr>
                <w:rFonts w:ascii="Times New Roman" w:eastAsiaTheme="minorHAnsi" w:hAnsi="Times New Roman"/>
                <w:lang w:val="kk-KZ" w:eastAsia="en-US"/>
              </w:rPr>
              <w:t>Кассаға банктен қолма-қол</w:t>
            </w:r>
            <w:r w:rsidR="001E68C3">
              <w:rPr>
                <w:rFonts w:ascii="Times New Roman" w:eastAsiaTheme="minorHAnsi" w:hAnsi="Times New Roman"/>
                <w:lang w:val="kk-KZ" w:eastAsia="en-US"/>
              </w:rPr>
              <w:t xml:space="preserve"> </w:t>
            </w:r>
            <w:r w:rsidRPr="0094510B">
              <w:rPr>
                <w:rFonts w:ascii="Times New Roman" w:eastAsiaTheme="minorHAnsi" w:hAnsi="Times New Roman"/>
                <w:lang w:val="kk-KZ" w:eastAsia="en-US"/>
              </w:rPr>
              <w:t>қаржыны чек арқылы алу</w:t>
            </w:r>
          </w:p>
        </w:tc>
        <w:tc>
          <w:tcPr>
            <w:tcW w:w="3119" w:type="dxa"/>
          </w:tcPr>
          <w:p w:rsidR="0094510B" w:rsidRPr="0094510B" w:rsidRDefault="0094510B" w:rsidP="0094510B">
            <w:pPr>
              <w:autoSpaceDE w:val="0"/>
              <w:autoSpaceDN w:val="0"/>
              <w:adjustRightInd w:val="0"/>
              <w:jc w:val="both"/>
              <w:rPr>
                <w:rFonts w:ascii="Times New Roman" w:eastAsiaTheme="minorHAnsi" w:hAnsi="Times New Roman"/>
                <w:lang w:val="kk-KZ" w:eastAsia="en-US"/>
              </w:rPr>
            </w:pPr>
            <w:r w:rsidRPr="0094510B">
              <w:rPr>
                <w:rFonts w:ascii="Times New Roman" w:eastAsiaTheme="minorHAnsi" w:hAnsi="Times New Roman"/>
                <w:bCs/>
                <w:lang w:val="kk-KZ" w:eastAsia="en-US"/>
              </w:rPr>
              <w:t xml:space="preserve">1010 </w:t>
            </w:r>
            <w:r w:rsidRPr="0094510B">
              <w:rPr>
                <w:rFonts w:ascii="Times New Roman" w:eastAsiaTheme="minorHAnsi" w:hAnsi="Times New Roman"/>
                <w:lang w:val="kk-KZ" w:eastAsia="en-US"/>
              </w:rPr>
              <w:t>Кассадағы ақша</w:t>
            </w:r>
          </w:p>
          <w:p w:rsidR="00DA43DE" w:rsidRPr="0094510B" w:rsidRDefault="0094510B" w:rsidP="0094510B">
            <w:pPr>
              <w:jc w:val="both"/>
              <w:rPr>
                <w:rFonts w:ascii="Times New Roman" w:eastAsiaTheme="minorHAnsi" w:hAnsi="Times New Roman"/>
                <w:bCs/>
                <w:lang w:val="kk-KZ" w:eastAsia="en-US"/>
              </w:rPr>
            </w:pPr>
            <w:r w:rsidRPr="0094510B">
              <w:rPr>
                <w:rFonts w:ascii="Times New Roman" w:eastAsiaTheme="minorHAnsi" w:hAnsi="Times New Roman"/>
                <w:lang w:val="kk-KZ" w:eastAsia="en-US"/>
              </w:rPr>
              <w:t>қаражаты</w:t>
            </w:r>
          </w:p>
        </w:tc>
        <w:tc>
          <w:tcPr>
            <w:tcW w:w="3083" w:type="dxa"/>
          </w:tcPr>
          <w:p w:rsidR="00DA43DE" w:rsidRPr="0094510B" w:rsidRDefault="0094510B" w:rsidP="001E68C3">
            <w:pPr>
              <w:autoSpaceDE w:val="0"/>
              <w:autoSpaceDN w:val="0"/>
              <w:adjustRightInd w:val="0"/>
              <w:jc w:val="both"/>
              <w:rPr>
                <w:rFonts w:ascii="Times New Roman" w:eastAsiaTheme="minorHAnsi" w:hAnsi="Times New Roman"/>
                <w:bCs/>
                <w:lang w:val="kk-KZ" w:eastAsia="en-US"/>
              </w:rPr>
            </w:pPr>
            <w:r w:rsidRPr="0094510B">
              <w:rPr>
                <w:rFonts w:ascii="Times New Roman" w:eastAsiaTheme="minorHAnsi" w:hAnsi="Times New Roman"/>
                <w:bCs/>
                <w:lang w:val="kk-KZ" w:eastAsia="en-US"/>
              </w:rPr>
              <w:t xml:space="preserve">1280 </w:t>
            </w:r>
            <w:r w:rsidRPr="0094510B">
              <w:rPr>
                <w:rFonts w:ascii="Times New Roman" w:eastAsiaTheme="minorHAnsi" w:hAnsi="Times New Roman"/>
                <w:lang w:val="kk-KZ" w:eastAsia="en-US"/>
              </w:rPr>
              <w:t>Өзге қысқа мерзімді</w:t>
            </w:r>
            <w:r w:rsidR="001E68C3">
              <w:rPr>
                <w:rFonts w:ascii="Times New Roman" w:eastAsiaTheme="minorHAnsi" w:hAnsi="Times New Roman"/>
                <w:lang w:val="kk-KZ" w:eastAsia="en-US"/>
              </w:rPr>
              <w:t xml:space="preserve"> </w:t>
            </w:r>
            <w:r w:rsidRPr="0094510B">
              <w:rPr>
                <w:rFonts w:ascii="Times New Roman" w:eastAsiaTheme="minorHAnsi" w:hAnsi="Times New Roman"/>
                <w:lang w:val="kk-KZ" w:eastAsia="en-US"/>
              </w:rPr>
              <w:t>дебиторлық берешектер</w:t>
            </w:r>
          </w:p>
        </w:tc>
      </w:tr>
      <w:tr w:rsidR="00DA43DE" w:rsidRPr="0094510B" w:rsidTr="0094510B">
        <w:tc>
          <w:tcPr>
            <w:tcW w:w="567" w:type="dxa"/>
          </w:tcPr>
          <w:p w:rsidR="00DA43DE" w:rsidRPr="0094510B" w:rsidRDefault="0094510B" w:rsidP="00C52C6C">
            <w:pPr>
              <w:jc w:val="both"/>
              <w:rPr>
                <w:rFonts w:ascii="Times New Roman" w:eastAsiaTheme="minorHAnsi" w:hAnsi="Times New Roman"/>
                <w:bCs/>
                <w:lang w:val="kk-KZ" w:eastAsia="en-US"/>
              </w:rPr>
            </w:pPr>
            <w:r w:rsidRPr="0094510B">
              <w:rPr>
                <w:rFonts w:ascii="Times New Roman" w:eastAsiaTheme="minorHAnsi" w:hAnsi="Times New Roman"/>
                <w:bCs/>
                <w:lang w:val="kk-KZ" w:eastAsia="en-US"/>
              </w:rPr>
              <w:t>4</w:t>
            </w:r>
          </w:p>
        </w:tc>
        <w:tc>
          <w:tcPr>
            <w:tcW w:w="2977" w:type="dxa"/>
          </w:tcPr>
          <w:p w:rsidR="0094510B" w:rsidRPr="0094510B" w:rsidRDefault="0094510B" w:rsidP="0094510B">
            <w:pPr>
              <w:autoSpaceDE w:val="0"/>
              <w:autoSpaceDN w:val="0"/>
              <w:adjustRightInd w:val="0"/>
              <w:jc w:val="both"/>
              <w:rPr>
                <w:rFonts w:ascii="Times New Roman" w:eastAsiaTheme="minorHAnsi" w:hAnsi="Times New Roman"/>
                <w:lang w:val="kk-KZ" w:eastAsia="en-US"/>
              </w:rPr>
            </w:pPr>
            <w:r w:rsidRPr="0094510B">
              <w:rPr>
                <w:rFonts w:ascii="Times New Roman" w:eastAsiaTheme="minorHAnsi" w:hAnsi="Times New Roman"/>
                <w:lang w:val="kk-KZ" w:eastAsia="en-US"/>
              </w:rPr>
              <w:t>Есеп беретін тұлғаның</w:t>
            </w:r>
          </w:p>
          <w:p w:rsidR="0094510B" w:rsidRPr="0094510B" w:rsidRDefault="0094510B" w:rsidP="0094510B">
            <w:pPr>
              <w:autoSpaceDE w:val="0"/>
              <w:autoSpaceDN w:val="0"/>
              <w:adjustRightInd w:val="0"/>
              <w:jc w:val="both"/>
              <w:rPr>
                <w:rFonts w:ascii="Times New Roman" w:eastAsiaTheme="minorHAnsi" w:hAnsi="Times New Roman"/>
                <w:lang w:val="kk-KZ" w:eastAsia="en-US"/>
              </w:rPr>
            </w:pPr>
            <w:r w:rsidRPr="0094510B">
              <w:rPr>
                <w:rFonts w:ascii="Times New Roman" w:eastAsiaTheme="minorHAnsi" w:hAnsi="Times New Roman"/>
                <w:lang w:val="kk-KZ" w:eastAsia="en-US"/>
              </w:rPr>
              <w:t>ағымдағы шоттан корпоративтік</w:t>
            </w:r>
          </w:p>
          <w:p w:rsidR="00DA43DE" w:rsidRPr="0094510B" w:rsidRDefault="0094510B" w:rsidP="001E68C3">
            <w:pPr>
              <w:autoSpaceDE w:val="0"/>
              <w:autoSpaceDN w:val="0"/>
              <w:adjustRightInd w:val="0"/>
              <w:jc w:val="both"/>
              <w:rPr>
                <w:rFonts w:ascii="Times New Roman" w:eastAsiaTheme="minorHAnsi" w:hAnsi="Times New Roman"/>
                <w:bCs/>
                <w:lang w:val="kk-KZ" w:eastAsia="en-US"/>
              </w:rPr>
            </w:pPr>
            <w:r w:rsidRPr="0094510B">
              <w:rPr>
                <w:rFonts w:ascii="Times New Roman" w:eastAsiaTheme="minorHAnsi" w:hAnsi="Times New Roman"/>
                <w:lang w:val="kk-KZ" w:eastAsia="en-US"/>
              </w:rPr>
              <w:t>пластикалық карточка арқылы</w:t>
            </w:r>
            <w:r w:rsidR="001E68C3">
              <w:rPr>
                <w:rFonts w:ascii="Times New Roman" w:eastAsiaTheme="minorHAnsi" w:hAnsi="Times New Roman"/>
                <w:lang w:val="kk-KZ" w:eastAsia="en-US"/>
              </w:rPr>
              <w:t xml:space="preserve"> </w:t>
            </w:r>
            <w:r w:rsidRPr="0094510B">
              <w:rPr>
                <w:rFonts w:ascii="Times New Roman" w:eastAsiaTheme="minorHAnsi" w:hAnsi="Times New Roman"/>
                <w:lang w:val="kk-KZ" w:eastAsia="en-US"/>
              </w:rPr>
              <w:t>ақша алуы</w:t>
            </w:r>
          </w:p>
        </w:tc>
        <w:tc>
          <w:tcPr>
            <w:tcW w:w="3119" w:type="dxa"/>
          </w:tcPr>
          <w:p w:rsidR="0094510B" w:rsidRPr="0094510B" w:rsidRDefault="0094510B" w:rsidP="0094510B">
            <w:pPr>
              <w:autoSpaceDE w:val="0"/>
              <w:autoSpaceDN w:val="0"/>
              <w:adjustRightInd w:val="0"/>
              <w:jc w:val="both"/>
              <w:rPr>
                <w:rFonts w:ascii="Times New Roman" w:eastAsiaTheme="minorHAnsi" w:hAnsi="Times New Roman"/>
                <w:lang w:val="kk-KZ" w:eastAsia="en-US"/>
              </w:rPr>
            </w:pPr>
            <w:r w:rsidRPr="0094510B">
              <w:rPr>
                <w:rFonts w:ascii="Times New Roman" w:eastAsiaTheme="minorHAnsi" w:hAnsi="Times New Roman"/>
                <w:bCs/>
                <w:lang w:val="kk-KZ" w:eastAsia="en-US"/>
              </w:rPr>
              <w:t xml:space="preserve">1010 </w:t>
            </w:r>
            <w:r w:rsidRPr="0094510B">
              <w:rPr>
                <w:rFonts w:ascii="Times New Roman" w:eastAsiaTheme="minorHAnsi" w:hAnsi="Times New Roman"/>
                <w:lang w:val="kk-KZ" w:eastAsia="en-US"/>
              </w:rPr>
              <w:t>Кассадағы ақша</w:t>
            </w:r>
          </w:p>
          <w:p w:rsidR="00DA43DE" w:rsidRPr="0094510B" w:rsidRDefault="0094510B" w:rsidP="0094510B">
            <w:pPr>
              <w:jc w:val="both"/>
              <w:rPr>
                <w:rFonts w:ascii="Times New Roman" w:eastAsiaTheme="minorHAnsi" w:hAnsi="Times New Roman"/>
                <w:bCs/>
                <w:lang w:val="kk-KZ" w:eastAsia="en-US"/>
              </w:rPr>
            </w:pPr>
            <w:r w:rsidRPr="0094510B">
              <w:rPr>
                <w:rFonts w:ascii="Times New Roman" w:eastAsiaTheme="minorHAnsi" w:hAnsi="Times New Roman"/>
                <w:lang w:val="kk-KZ" w:eastAsia="en-US"/>
              </w:rPr>
              <w:t>қаражаты</w:t>
            </w:r>
          </w:p>
        </w:tc>
        <w:tc>
          <w:tcPr>
            <w:tcW w:w="3083" w:type="dxa"/>
          </w:tcPr>
          <w:p w:rsidR="0094510B" w:rsidRPr="0094510B" w:rsidRDefault="0094510B" w:rsidP="0094510B">
            <w:pPr>
              <w:autoSpaceDE w:val="0"/>
              <w:autoSpaceDN w:val="0"/>
              <w:adjustRightInd w:val="0"/>
              <w:jc w:val="both"/>
              <w:rPr>
                <w:rFonts w:ascii="Times New Roman" w:eastAsiaTheme="minorHAnsi" w:hAnsi="Times New Roman"/>
                <w:lang w:val="kk-KZ" w:eastAsia="en-US"/>
              </w:rPr>
            </w:pPr>
            <w:r w:rsidRPr="0094510B">
              <w:rPr>
                <w:rFonts w:ascii="Times New Roman" w:eastAsiaTheme="minorHAnsi" w:hAnsi="Times New Roman"/>
                <w:bCs/>
                <w:lang w:val="kk-KZ" w:eastAsia="en-US"/>
              </w:rPr>
              <w:t xml:space="preserve">1261 </w:t>
            </w:r>
            <w:r w:rsidRPr="0094510B">
              <w:rPr>
                <w:rFonts w:ascii="Times New Roman" w:eastAsiaTheme="minorHAnsi" w:hAnsi="Times New Roman"/>
                <w:lang w:val="kk-KZ" w:eastAsia="en-US"/>
              </w:rPr>
              <w:t>Есеп беретін сомалар</w:t>
            </w:r>
            <w:r w:rsidR="001E68C3">
              <w:rPr>
                <w:rFonts w:ascii="Times New Roman" w:eastAsiaTheme="minorHAnsi" w:hAnsi="Times New Roman"/>
                <w:lang w:val="kk-KZ" w:eastAsia="en-US"/>
              </w:rPr>
              <w:t xml:space="preserve"> </w:t>
            </w:r>
            <w:r w:rsidRPr="0094510B">
              <w:rPr>
                <w:rFonts w:ascii="Times New Roman" w:eastAsiaTheme="minorHAnsi" w:hAnsi="Times New Roman"/>
                <w:lang w:val="kk-KZ" w:eastAsia="en-US"/>
              </w:rPr>
              <w:t>бойынша қызметкерлердің қысқа</w:t>
            </w:r>
          </w:p>
          <w:p w:rsidR="00DA43DE" w:rsidRPr="0094510B" w:rsidRDefault="0094510B" w:rsidP="0094510B">
            <w:pPr>
              <w:jc w:val="both"/>
              <w:rPr>
                <w:rFonts w:ascii="Times New Roman" w:eastAsiaTheme="minorHAnsi" w:hAnsi="Times New Roman"/>
                <w:bCs/>
                <w:lang w:val="kk-KZ" w:eastAsia="en-US"/>
              </w:rPr>
            </w:pPr>
            <w:r w:rsidRPr="0094510B">
              <w:rPr>
                <w:rFonts w:ascii="Times New Roman" w:eastAsiaTheme="minorHAnsi" w:hAnsi="Times New Roman"/>
                <w:lang w:val="kk-KZ" w:eastAsia="en-US"/>
              </w:rPr>
              <w:t>мерзімді дебиторлық берешегі</w:t>
            </w:r>
          </w:p>
        </w:tc>
      </w:tr>
      <w:tr w:rsidR="00DA43DE" w:rsidRPr="0094510B" w:rsidTr="0094510B">
        <w:tc>
          <w:tcPr>
            <w:tcW w:w="567" w:type="dxa"/>
          </w:tcPr>
          <w:p w:rsidR="00DA43DE" w:rsidRPr="0094510B" w:rsidRDefault="0094510B" w:rsidP="00C52C6C">
            <w:pPr>
              <w:jc w:val="both"/>
              <w:rPr>
                <w:rFonts w:ascii="Times New Roman" w:eastAsiaTheme="minorHAnsi" w:hAnsi="Times New Roman"/>
                <w:bCs/>
                <w:lang w:val="kk-KZ" w:eastAsia="en-US"/>
              </w:rPr>
            </w:pPr>
            <w:r w:rsidRPr="0094510B">
              <w:rPr>
                <w:rFonts w:ascii="Times New Roman" w:eastAsiaTheme="minorHAnsi" w:hAnsi="Times New Roman"/>
                <w:bCs/>
                <w:lang w:val="kk-KZ" w:eastAsia="en-US"/>
              </w:rPr>
              <w:t>5</w:t>
            </w:r>
          </w:p>
        </w:tc>
        <w:tc>
          <w:tcPr>
            <w:tcW w:w="2977" w:type="dxa"/>
          </w:tcPr>
          <w:p w:rsidR="0094510B" w:rsidRPr="0094510B" w:rsidRDefault="0094510B" w:rsidP="0094510B">
            <w:pPr>
              <w:autoSpaceDE w:val="0"/>
              <w:autoSpaceDN w:val="0"/>
              <w:adjustRightInd w:val="0"/>
              <w:jc w:val="both"/>
              <w:rPr>
                <w:rFonts w:ascii="Times New Roman" w:eastAsiaTheme="minorHAnsi" w:hAnsi="Times New Roman"/>
                <w:lang w:val="kk-KZ" w:eastAsia="en-US"/>
              </w:rPr>
            </w:pPr>
            <w:r w:rsidRPr="0094510B">
              <w:rPr>
                <w:rFonts w:ascii="Times New Roman" w:eastAsiaTheme="minorHAnsi" w:hAnsi="Times New Roman"/>
                <w:lang w:val="kk-KZ" w:eastAsia="en-US"/>
              </w:rPr>
              <w:t>Есепті соманың қалдығын</w:t>
            </w:r>
            <w:r w:rsidR="001E68C3">
              <w:rPr>
                <w:rFonts w:ascii="Times New Roman" w:eastAsiaTheme="minorHAnsi" w:hAnsi="Times New Roman"/>
                <w:lang w:val="kk-KZ" w:eastAsia="en-US"/>
              </w:rPr>
              <w:t xml:space="preserve"> </w:t>
            </w:r>
            <w:r w:rsidRPr="0094510B">
              <w:rPr>
                <w:rFonts w:ascii="Times New Roman" w:eastAsiaTheme="minorHAnsi" w:hAnsi="Times New Roman"/>
                <w:lang w:val="kk-KZ" w:eastAsia="en-US"/>
              </w:rPr>
              <w:t>мемлекеттік мекеменің</w:t>
            </w:r>
            <w:r w:rsidR="001E68C3">
              <w:rPr>
                <w:rFonts w:ascii="Times New Roman" w:eastAsiaTheme="minorHAnsi" w:hAnsi="Times New Roman"/>
                <w:lang w:val="kk-KZ" w:eastAsia="en-US"/>
              </w:rPr>
              <w:t xml:space="preserve"> </w:t>
            </w:r>
            <w:r w:rsidRPr="0094510B">
              <w:rPr>
                <w:rFonts w:ascii="Times New Roman" w:eastAsiaTheme="minorHAnsi" w:hAnsi="Times New Roman"/>
                <w:lang w:val="kk-KZ" w:eastAsia="en-US"/>
              </w:rPr>
              <w:t>кассасына немесе тiкелей</w:t>
            </w:r>
            <w:r w:rsidR="001E68C3">
              <w:rPr>
                <w:rFonts w:ascii="Times New Roman" w:eastAsiaTheme="minorHAnsi" w:hAnsi="Times New Roman"/>
                <w:lang w:val="kk-KZ" w:eastAsia="en-US"/>
              </w:rPr>
              <w:t xml:space="preserve"> </w:t>
            </w:r>
            <w:r w:rsidRPr="0094510B">
              <w:rPr>
                <w:rFonts w:ascii="Times New Roman" w:eastAsiaTheme="minorHAnsi" w:hAnsi="Times New Roman"/>
                <w:lang w:val="kk-KZ" w:eastAsia="en-US"/>
              </w:rPr>
              <w:t>банкке есеп беретін тұлғаның</w:t>
            </w:r>
          </w:p>
          <w:p w:rsidR="00DA43DE" w:rsidRPr="0094510B" w:rsidRDefault="0094510B" w:rsidP="0094510B">
            <w:pPr>
              <w:autoSpaceDE w:val="0"/>
              <w:autoSpaceDN w:val="0"/>
              <w:adjustRightInd w:val="0"/>
              <w:jc w:val="both"/>
              <w:rPr>
                <w:rFonts w:ascii="Times New Roman" w:eastAsiaTheme="minorHAnsi" w:hAnsi="Times New Roman"/>
                <w:lang w:val="kk-KZ" w:eastAsia="en-US"/>
              </w:rPr>
            </w:pPr>
            <w:r w:rsidRPr="0094510B">
              <w:rPr>
                <w:rFonts w:ascii="Times New Roman" w:eastAsiaTheme="minorHAnsi" w:hAnsi="Times New Roman"/>
                <w:lang w:val="kk-KZ" w:eastAsia="en-US"/>
              </w:rPr>
              <w:t>қайтаруы</w:t>
            </w:r>
          </w:p>
        </w:tc>
        <w:tc>
          <w:tcPr>
            <w:tcW w:w="3119" w:type="dxa"/>
          </w:tcPr>
          <w:p w:rsidR="0094510B" w:rsidRPr="0094510B" w:rsidRDefault="0094510B" w:rsidP="0094510B">
            <w:pPr>
              <w:autoSpaceDE w:val="0"/>
              <w:autoSpaceDN w:val="0"/>
              <w:adjustRightInd w:val="0"/>
              <w:jc w:val="both"/>
              <w:rPr>
                <w:rFonts w:ascii="Times New Roman" w:eastAsiaTheme="minorHAnsi" w:hAnsi="Times New Roman"/>
                <w:lang w:val="kk-KZ" w:eastAsia="en-US"/>
              </w:rPr>
            </w:pPr>
            <w:r w:rsidRPr="0094510B">
              <w:rPr>
                <w:rFonts w:ascii="Times New Roman" w:eastAsiaTheme="minorHAnsi" w:hAnsi="Times New Roman"/>
                <w:lang w:val="kk-KZ" w:eastAsia="en-US"/>
              </w:rPr>
              <w:t>1010 Кассадағы ақша</w:t>
            </w:r>
          </w:p>
          <w:p w:rsidR="0094510B" w:rsidRPr="0094510B" w:rsidRDefault="0094510B" w:rsidP="0094510B">
            <w:pPr>
              <w:autoSpaceDE w:val="0"/>
              <w:autoSpaceDN w:val="0"/>
              <w:adjustRightInd w:val="0"/>
              <w:jc w:val="both"/>
              <w:rPr>
                <w:rFonts w:ascii="Times New Roman" w:eastAsiaTheme="minorHAnsi" w:hAnsi="Times New Roman"/>
                <w:lang w:val="kk-KZ" w:eastAsia="en-US"/>
              </w:rPr>
            </w:pPr>
            <w:r w:rsidRPr="0094510B">
              <w:rPr>
                <w:rFonts w:ascii="Times New Roman" w:eastAsiaTheme="minorHAnsi" w:hAnsi="Times New Roman"/>
                <w:lang w:val="kk-KZ" w:eastAsia="en-US"/>
              </w:rPr>
              <w:t>қаражаты</w:t>
            </w:r>
          </w:p>
          <w:p w:rsidR="0094510B" w:rsidRPr="0094510B" w:rsidRDefault="0094510B" w:rsidP="0094510B">
            <w:pPr>
              <w:autoSpaceDE w:val="0"/>
              <w:autoSpaceDN w:val="0"/>
              <w:adjustRightInd w:val="0"/>
              <w:jc w:val="both"/>
              <w:rPr>
                <w:rFonts w:ascii="Times New Roman" w:eastAsiaTheme="minorHAnsi" w:hAnsi="Times New Roman"/>
                <w:lang w:val="kk-KZ" w:eastAsia="en-US"/>
              </w:rPr>
            </w:pPr>
            <w:r w:rsidRPr="0094510B">
              <w:rPr>
                <w:rFonts w:ascii="Times New Roman" w:eastAsiaTheme="minorHAnsi" w:hAnsi="Times New Roman"/>
                <w:lang w:val="kk-KZ" w:eastAsia="en-US"/>
              </w:rPr>
              <w:t>1050 Шетелдік</w:t>
            </w:r>
          </w:p>
          <w:p w:rsidR="0094510B" w:rsidRPr="0094510B" w:rsidRDefault="0094510B" w:rsidP="0094510B">
            <w:pPr>
              <w:autoSpaceDE w:val="0"/>
              <w:autoSpaceDN w:val="0"/>
              <w:adjustRightInd w:val="0"/>
              <w:jc w:val="both"/>
              <w:rPr>
                <w:rFonts w:ascii="Times New Roman" w:eastAsiaTheme="minorHAnsi" w:hAnsi="Times New Roman"/>
                <w:lang w:val="kk-KZ" w:eastAsia="en-US"/>
              </w:rPr>
            </w:pPr>
            <w:r w:rsidRPr="0094510B">
              <w:rPr>
                <w:rFonts w:ascii="Times New Roman" w:eastAsiaTheme="minorHAnsi" w:hAnsi="Times New Roman"/>
                <w:lang w:val="kk-KZ" w:eastAsia="en-US"/>
              </w:rPr>
              <w:t>валютадағы шот</w:t>
            </w:r>
          </w:p>
          <w:p w:rsidR="00DA43DE" w:rsidRPr="0094510B" w:rsidRDefault="00DA43DE" w:rsidP="0094510B">
            <w:pPr>
              <w:autoSpaceDE w:val="0"/>
              <w:autoSpaceDN w:val="0"/>
              <w:adjustRightInd w:val="0"/>
              <w:jc w:val="both"/>
              <w:rPr>
                <w:rFonts w:ascii="Times New Roman" w:eastAsiaTheme="minorHAnsi" w:hAnsi="Times New Roman"/>
                <w:bCs/>
                <w:lang w:val="kk-KZ" w:eastAsia="en-US"/>
              </w:rPr>
            </w:pPr>
          </w:p>
        </w:tc>
        <w:tc>
          <w:tcPr>
            <w:tcW w:w="3083" w:type="dxa"/>
          </w:tcPr>
          <w:p w:rsidR="0094510B" w:rsidRPr="0094510B" w:rsidRDefault="0094510B" w:rsidP="0094510B">
            <w:pPr>
              <w:autoSpaceDE w:val="0"/>
              <w:autoSpaceDN w:val="0"/>
              <w:adjustRightInd w:val="0"/>
              <w:jc w:val="both"/>
              <w:rPr>
                <w:rFonts w:ascii="Times New Roman" w:eastAsiaTheme="minorHAnsi" w:hAnsi="Times New Roman"/>
                <w:lang w:val="kk-KZ" w:eastAsia="en-US"/>
              </w:rPr>
            </w:pPr>
            <w:r w:rsidRPr="0094510B">
              <w:rPr>
                <w:rFonts w:ascii="Times New Roman" w:eastAsiaTheme="minorHAnsi" w:hAnsi="Times New Roman"/>
                <w:bCs/>
                <w:lang w:val="kk-KZ" w:eastAsia="en-US"/>
              </w:rPr>
              <w:t xml:space="preserve">1261 </w:t>
            </w:r>
            <w:r w:rsidRPr="0094510B">
              <w:rPr>
                <w:rFonts w:ascii="Times New Roman" w:eastAsiaTheme="minorHAnsi" w:hAnsi="Times New Roman"/>
                <w:lang w:val="kk-KZ" w:eastAsia="en-US"/>
              </w:rPr>
              <w:t>Есеп беретін сомалар</w:t>
            </w:r>
            <w:r w:rsidR="001E68C3">
              <w:rPr>
                <w:rFonts w:ascii="Times New Roman" w:eastAsiaTheme="minorHAnsi" w:hAnsi="Times New Roman"/>
                <w:lang w:val="kk-KZ" w:eastAsia="en-US"/>
              </w:rPr>
              <w:t xml:space="preserve"> </w:t>
            </w:r>
            <w:r w:rsidRPr="0094510B">
              <w:rPr>
                <w:rFonts w:ascii="Times New Roman" w:eastAsiaTheme="minorHAnsi" w:hAnsi="Times New Roman"/>
                <w:lang w:val="kk-KZ" w:eastAsia="en-US"/>
              </w:rPr>
              <w:t>бойынша қызметкерлердің қысқа</w:t>
            </w:r>
          </w:p>
          <w:p w:rsidR="00DA43DE" w:rsidRPr="0094510B" w:rsidRDefault="0094510B" w:rsidP="0094510B">
            <w:pPr>
              <w:autoSpaceDE w:val="0"/>
              <w:autoSpaceDN w:val="0"/>
              <w:adjustRightInd w:val="0"/>
              <w:jc w:val="both"/>
              <w:rPr>
                <w:rFonts w:ascii="Times New Roman" w:eastAsiaTheme="minorHAnsi" w:hAnsi="Times New Roman"/>
                <w:bCs/>
                <w:lang w:val="kk-KZ" w:eastAsia="en-US"/>
              </w:rPr>
            </w:pPr>
            <w:r w:rsidRPr="0094510B">
              <w:rPr>
                <w:rFonts w:ascii="Times New Roman" w:eastAsiaTheme="minorHAnsi" w:hAnsi="Times New Roman"/>
                <w:lang w:val="kk-KZ" w:eastAsia="en-US"/>
              </w:rPr>
              <w:t>мерзімді дебиторлық берешегі</w:t>
            </w:r>
          </w:p>
        </w:tc>
      </w:tr>
      <w:tr w:rsidR="00DA43DE" w:rsidRPr="0094510B" w:rsidTr="0094510B">
        <w:tc>
          <w:tcPr>
            <w:tcW w:w="567" w:type="dxa"/>
          </w:tcPr>
          <w:p w:rsidR="00DA43DE" w:rsidRPr="0094510B" w:rsidRDefault="0094510B" w:rsidP="00C52C6C">
            <w:pPr>
              <w:jc w:val="both"/>
              <w:rPr>
                <w:rFonts w:ascii="Times New Roman" w:eastAsiaTheme="minorHAnsi" w:hAnsi="Times New Roman"/>
                <w:bCs/>
                <w:lang w:val="kk-KZ" w:eastAsia="en-US"/>
              </w:rPr>
            </w:pPr>
            <w:r w:rsidRPr="0094510B">
              <w:rPr>
                <w:rFonts w:ascii="Times New Roman" w:eastAsiaTheme="minorHAnsi" w:hAnsi="Times New Roman"/>
                <w:bCs/>
                <w:lang w:val="kk-KZ" w:eastAsia="en-US"/>
              </w:rPr>
              <w:t>6</w:t>
            </w:r>
          </w:p>
        </w:tc>
        <w:tc>
          <w:tcPr>
            <w:tcW w:w="2977" w:type="dxa"/>
          </w:tcPr>
          <w:p w:rsidR="0094510B" w:rsidRPr="0094510B" w:rsidRDefault="0094510B" w:rsidP="0094510B">
            <w:pPr>
              <w:autoSpaceDE w:val="0"/>
              <w:autoSpaceDN w:val="0"/>
              <w:adjustRightInd w:val="0"/>
              <w:jc w:val="both"/>
              <w:rPr>
                <w:rFonts w:ascii="Times New Roman" w:eastAsiaTheme="minorHAnsi" w:hAnsi="Times New Roman"/>
                <w:lang w:val="kk-KZ" w:eastAsia="en-US"/>
              </w:rPr>
            </w:pPr>
            <w:r w:rsidRPr="0094510B">
              <w:rPr>
                <w:rFonts w:ascii="Times New Roman" w:eastAsiaTheme="minorHAnsi" w:hAnsi="Times New Roman"/>
                <w:lang w:val="kk-KZ" w:eastAsia="en-US"/>
              </w:rPr>
              <w:t>Айқындалған жетіспеушілік</w:t>
            </w:r>
          </w:p>
          <w:p w:rsidR="0094510B" w:rsidRPr="0094510B" w:rsidRDefault="0094510B" w:rsidP="0094510B">
            <w:pPr>
              <w:autoSpaceDE w:val="0"/>
              <w:autoSpaceDN w:val="0"/>
              <w:adjustRightInd w:val="0"/>
              <w:jc w:val="both"/>
              <w:rPr>
                <w:rFonts w:ascii="Times New Roman" w:eastAsiaTheme="minorHAnsi" w:hAnsi="Times New Roman"/>
                <w:lang w:val="kk-KZ" w:eastAsia="en-US"/>
              </w:rPr>
            </w:pPr>
            <w:r w:rsidRPr="0094510B">
              <w:rPr>
                <w:rFonts w:ascii="Times New Roman" w:eastAsiaTheme="minorHAnsi" w:hAnsi="Times New Roman"/>
                <w:lang w:val="kk-KZ" w:eastAsia="en-US"/>
              </w:rPr>
              <w:t>нәтижесінде кассадағы ақшалай</w:t>
            </w:r>
            <w:r w:rsidR="001E68C3">
              <w:rPr>
                <w:rFonts w:ascii="Times New Roman" w:eastAsiaTheme="minorHAnsi" w:hAnsi="Times New Roman"/>
                <w:lang w:val="kk-KZ" w:eastAsia="en-US"/>
              </w:rPr>
              <w:t xml:space="preserve"> </w:t>
            </w:r>
            <w:r w:rsidRPr="0094510B">
              <w:rPr>
                <w:rFonts w:ascii="Times New Roman" w:eastAsiaTheme="minorHAnsi" w:hAnsi="Times New Roman"/>
                <w:lang w:val="kk-KZ" w:eastAsia="en-US"/>
              </w:rPr>
              <w:t>қаражатты қызметтік тергеу</w:t>
            </w:r>
          </w:p>
          <w:p w:rsidR="00DA43DE" w:rsidRPr="0094510B" w:rsidRDefault="0094510B" w:rsidP="001E68C3">
            <w:pPr>
              <w:autoSpaceDE w:val="0"/>
              <w:autoSpaceDN w:val="0"/>
              <w:adjustRightInd w:val="0"/>
              <w:jc w:val="both"/>
              <w:rPr>
                <w:rFonts w:ascii="Times New Roman" w:eastAsiaTheme="minorHAnsi" w:hAnsi="Times New Roman"/>
                <w:lang w:val="kk-KZ" w:eastAsia="en-US"/>
              </w:rPr>
            </w:pPr>
            <w:r w:rsidRPr="0094510B">
              <w:rPr>
                <w:rFonts w:ascii="Times New Roman" w:eastAsiaTheme="minorHAnsi" w:hAnsi="Times New Roman"/>
                <w:lang w:val="kk-KZ" w:eastAsia="en-US"/>
              </w:rPr>
              <w:t>аяқталғанға дейін есептен</w:t>
            </w:r>
            <w:r w:rsidR="001E68C3">
              <w:rPr>
                <w:rFonts w:ascii="Times New Roman" w:eastAsiaTheme="minorHAnsi" w:hAnsi="Times New Roman"/>
                <w:lang w:val="kk-KZ" w:eastAsia="en-US"/>
              </w:rPr>
              <w:t xml:space="preserve"> </w:t>
            </w:r>
            <w:r w:rsidRPr="0094510B">
              <w:rPr>
                <w:rFonts w:ascii="Times New Roman" w:eastAsiaTheme="minorHAnsi" w:hAnsi="Times New Roman"/>
                <w:lang w:val="kk-KZ" w:eastAsia="en-US"/>
              </w:rPr>
              <w:t>шығару</w:t>
            </w:r>
          </w:p>
        </w:tc>
        <w:tc>
          <w:tcPr>
            <w:tcW w:w="3119" w:type="dxa"/>
          </w:tcPr>
          <w:p w:rsidR="0094510B" w:rsidRPr="0094510B" w:rsidRDefault="0094510B" w:rsidP="0094510B">
            <w:pPr>
              <w:autoSpaceDE w:val="0"/>
              <w:autoSpaceDN w:val="0"/>
              <w:adjustRightInd w:val="0"/>
              <w:jc w:val="both"/>
              <w:rPr>
                <w:rFonts w:ascii="Times New Roman" w:eastAsiaTheme="minorHAnsi" w:hAnsi="Times New Roman"/>
                <w:lang w:val="kk-KZ" w:eastAsia="en-US"/>
              </w:rPr>
            </w:pPr>
            <w:r w:rsidRPr="0094510B">
              <w:rPr>
                <w:rFonts w:ascii="Times New Roman" w:eastAsiaTheme="minorHAnsi" w:hAnsi="Times New Roman"/>
                <w:bCs/>
                <w:lang w:val="kk-KZ" w:eastAsia="en-US"/>
              </w:rPr>
              <w:t xml:space="preserve">1280 </w:t>
            </w:r>
            <w:r w:rsidRPr="0094510B">
              <w:rPr>
                <w:rFonts w:ascii="Times New Roman" w:eastAsiaTheme="minorHAnsi" w:hAnsi="Times New Roman"/>
                <w:lang w:val="kk-KZ" w:eastAsia="en-US"/>
              </w:rPr>
              <w:t>Өзге қысқа</w:t>
            </w:r>
          </w:p>
          <w:p w:rsidR="0094510B" w:rsidRPr="0094510B" w:rsidRDefault="0094510B" w:rsidP="0094510B">
            <w:pPr>
              <w:autoSpaceDE w:val="0"/>
              <w:autoSpaceDN w:val="0"/>
              <w:adjustRightInd w:val="0"/>
              <w:jc w:val="both"/>
              <w:rPr>
                <w:rFonts w:ascii="Times New Roman" w:eastAsiaTheme="minorHAnsi" w:hAnsi="Times New Roman"/>
                <w:lang w:val="kk-KZ" w:eastAsia="en-US"/>
              </w:rPr>
            </w:pPr>
            <w:r w:rsidRPr="0094510B">
              <w:rPr>
                <w:rFonts w:ascii="Times New Roman" w:eastAsiaTheme="minorHAnsi" w:hAnsi="Times New Roman"/>
                <w:lang w:val="kk-KZ" w:eastAsia="en-US"/>
              </w:rPr>
              <w:t>мерзімді дебиторлық</w:t>
            </w:r>
          </w:p>
          <w:p w:rsidR="00DA43DE" w:rsidRPr="0094510B" w:rsidRDefault="0094510B" w:rsidP="0094510B">
            <w:pPr>
              <w:autoSpaceDE w:val="0"/>
              <w:autoSpaceDN w:val="0"/>
              <w:adjustRightInd w:val="0"/>
              <w:jc w:val="both"/>
              <w:rPr>
                <w:rFonts w:ascii="Times New Roman" w:eastAsiaTheme="minorHAnsi" w:hAnsi="Times New Roman"/>
                <w:bCs/>
                <w:lang w:val="kk-KZ" w:eastAsia="en-US"/>
              </w:rPr>
            </w:pPr>
            <w:r w:rsidRPr="0094510B">
              <w:rPr>
                <w:rFonts w:ascii="Times New Roman" w:eastAsiaTheme="minorHAnsi" w:hAnsi="Times New Roman"/>
                <w:lang w:val="kk-KZ" w:eastAsia="en-US"/>
              </w:rPr>
              <w:t>берешектер</w:t>
            </w:r>
          </w:p>
        </w:tc>
        <w:tc>
          <w:tcPr>
            <w:tcW w:w="3083" w:type="dxa"/>
          </w:tcPr>
          <w:p w:rsidR="00DA43DE" w:rsidRPr="0094510B" w:rsidRDefault="0094510B" w:rsidP="0094510B">
            <w:pPr>
              <w:autoSpaceDE w:val="0"/>
              <w:autoSpaceDN w:val="0"/>
              <w:adjustRightInd w:val="0"/>
              <w:jc w:val="both"/>
              <w:rPr>
                <w:rFonts w:ascii="Times New Roman" w:eastAsiaTheme="minorHAnsi" w:hAnsi="Times New Roman"/>
                <w:bCs/>
                <w:lang w:val="kk-KZ" w:eastAsia="en-US"/>
              </w:rPr>
            </w:pPr>
            <w:r w:rsidRPr="0094510B">
              <w:rPr>
                <w:rFonts w:ascii="Times New Roman" w:eastAsiaTheme="minorHAnsi" w:hAnsi="Times New Roman"/>
                <w:bCs/>
                <w:lang w:val="kk-KZ" w:eastAsia="en-US"/>
              </w:rPr>
              <w:t xml:space="preserve">1010 </w:t>
            </w:r>
            <w:r w:rsidRPr="0094510B">
              <w:rPr>
                <w:rFonts w:ascii="Times New Roman" w:eastAsiaTheme="minorHAnsi" w:hAnsi="Times New Roman"/>
                <w:lang w:val="kk-KZ" w:eastAsia="en-US"/>
              </w:rPr>
              <w:t>Кассадағы ақша қаражаты</w:t>
            </w:r>
          </w:p>
        </w:tc>
      </w:tr>
    </w:tbl>
    <w:p w:rsidR="00EF7F8C" w:rsidRPr="00DA43DE" w:rsidRDefault="00EF7F8C" w:rsidP="00DA43DE">
      <w:pPr>
        <w:autoSpaceDE w:val="0"/>
        <w:autoSpaceDN w:val="0"/>
        <w:adjustRightInd w:val="0"/>
        <w:rPr>
          <w:rFonts w:ascii="Times New Roman" w:hAnsi="Times New Roman"/>
          <w:bCs/>
          <w:noProof/>
          <w:spacing w:val="4"/>
        </w:rPr>
      </w:pPr>
    </w:p>
    <w:p w:rsidR="002D29B9" w:rsidRPr="002D29B9" w:rsidRDefault="002D29B9" w:rsidP="00544A48">
      <w:pPr>
        <w:pStyle w:val="aa"/>
        <w:numPr>
          <w:ilvl w:val="1"/>
          <w:numId w:val="161"/>
        </w:numPr>
        <w:shd w:val="clear" w:color="auto" w:fill="FFFFFF"/>
        <w:tabs>
          <w:tab w:val="left" w:pos="284"/>
          <w:tab w:val="left" w:pos="851"/>
          <w:tab w:val="left" w:pos="993"/>
        </w:tabs>
        <w:ind w:left="0" w:right="33" w:firstLine="567"/>
        <w:jc w:val="both"/>
        <w:rPr>
          <w:rFonts w:ascii="Times New Roman" w:hAnsi="Times New Roman"/>
          <w:b/>
          <w:iCs/>
          <w:lang w:val="kk-KZ" w:eastAsia="kk-KZ"/>
        </w:rPr>
      </w:pPr>
      <w:r w:rsidRPr="002D29B9">
        <w:rPr>
          <w:rFonts w:ascii="Times New Roman" w:hAnsi="Times New Roman"/>
          <w:b/>
          <w:iCs/>
          <w:lang w:val="kk-KZ" w:eastAsia="kk-KZ"/>
        </w:rPr>
        <w:t>Банктегі ақша қаражаттар есебі</w:t>
      </w:r>
    </w:p>
    <w:p w:rsidR="002D29B9" w:rsidRPr="002D29B9" w:rsidRDefault="002D29B9" w:rsidP="002D29B9">
      <w:pPr>
        <w:pStyle w:val="aa"/>
        <w:shd w:val="clear" w:color="auto" w:fill="FFFFFF"/>
        <w:tabs>
          <w:tab w:val="left" w:pos="284"/>
          <w:tab w:val="left" w:pos="851"/>
          <w:tab w:val="left" w:pos="993"/>
        </w:tabs>
        <w:ind w:left="0" w:right="33" w:firstLine="567"/>
        <w:jc w:val="both"/>
        <w:rPr>
          <w:rFonts w:ascii="Times New Roman" w:hAnsi="Times New Roman"/>
          <w:b/>
          <w:iCs/>
          <w:lang w:val="kk-KZ" w:eastAsia="kk-KZ"/>
        </w:rPr>
      </w:pPr>
    </w:p>
    <w:p w:rsidR="00B60000" w:rsidRDefault="00B60000" w:rsidP="00B60000">
      <w:pPr>
        <w:pStyle w:val="a9"/>
        <w:spacing w:before="0" w:beforeAutospacing="0" w:after="0" w:afterAutospacing="0"/>
        <w:ind w:firstLine="567"/>
        <w:jc w:val="both"/>
        <w:rPr>
          <w:sz w:val="28"/>
          <w:szCs w:val="28"/>
          <w:lang w:val="kk-KZ"/>
        </w:rPr>
      </w:pPr>
      <w:r w:rsidRPr="00B60000">
        <w:rPr>
          <w:sz w:val="28"/>
          <w:szCs w:val="28"/>
          <w:lang w:val="kk-KZ"/>
        </w:rPr>
        <w:t>Корпоративтік төлем карточкасын қолдана отырып 1020 «Мемлекеттік мекеменің ағымдағы шоты» шоты бойынша бюджет ақша қаражатының нысаналы пайдаланылуын талдамалы есепке алу Нысандар альбомының 453 нысаны бойынша кітапта жүргізіледі.</w:t>
      </w:r>
      <w:bookmarkStart w:id="15" w:name="z153"/>
      <w:bookmarkEnd w:id="15"/>
    </w:p>
    <w:p w:rsidR="00B60000" w:rsidRDefault="00B60000" w:rsidP="00B60000">
      <w:pPr>
        <w:pStyle w:val="a9"/>
        <w:spacing w:before="0" w:beforeAutospacing="0" w:after="0" w:afterAutospacing="0"/>
        <w:ind w:firstLine="567"/>
        <w:jc w:val="both"/>
        <w:rPr>
          <w:sz w:val="28"/>
          <w:szCs w:val="28"/>
          <w:lang w:val="kk-KZ"/>
        </w:rPr>
      </w:pPr>
      <w:r w:rsidRPr="00B60000">
        <w:rPr>
          <w:sz w:val="28"/>
          <w:szCs w:val="28"/>
          <w:lang w:val="kk-KZ"/>
        </w:rPr>
        <w:t>1030 «Есеп айырысу шоты» қосалқы шоты бойынша талдамалы есепке алу Нысандар альбомының 292-а нысанды карточкаларда жүргізіледі.</w:t>
      </w:r>
      <w:bookmarkStart w:id="16" w:name="z154"/>
      <w:bookmarkEnd w:id="16"/>
    </w:p>
    <w:p w:rsidR="00B60000" w:rsidRDefault="00B60000" w:rsidP="00B60000">
      <w:pPr>
        <w:pStyle w:val="a9"/>
        <w:spacing w:before="0" w:beforeAutospacing="0" w:after="0" w:afterAutospacing="0"/>
        <w:ind w:firstLine="567"/>
        <w:jc w:val="both"/>
        <w:rPr>
          <w:sz w:val="28"/>
          <w:szCs w:val="28"/>
          <w:lang w:val="kk-KZ"/>
        </w:rPr>
      </w:pPr>
      <w:r w:rsidRPr="00B60000">
        <w:rPr>
          <w:sz w:val="28"/>
          <w:szCs w:val="28"/>
          <w:lang w:val="kk-KZ"/>
        </w:rPr>
        <w:t xml:space="preserve">1041 «Демеушілік және қайырымдылық көмек ҚБШ» қосалқы шоты жөнінде ақша қаражатының қозғалысы бойынша операцияларды есепке алу Нысандар альбомының 5-20 «Қолма-қол ақшаның бақылау шотынан көшірме», 5-15 «Мемлекеттік мекеменің жүргізілген төлемдері бойынша күн сайынғы үзінді көшірме» нысандарының негізінде Нысандар альбомының 381 нысаны және оған қосымша берілген құжаттар бойынша жинақтау ведомосінде жүргізіледі. Демеушілік, қайырымдылық көмектің жекелеген түрлері бойынша 1041 «Демеушілік және қайырымдылық көмек ҚБШ» қосалқы шоты бойынша </w:t>
      </w:r>
      <w:r w:rsidRPr="00B60000">
        <w:rPr>
          <w:sz w:val="28"/>
          <w:szCs w:val="28"/>
          <w:lang w:val="kk-KZ"/>
        </w:rPr>
        <w:lastRenderedPageBreak/>
        <w:t>талдамалы есеп Нысандар альбомының 292-а нысанды карточкаларда (Нысандар альбомының 292 нысанды кітабында) жүргізіледі.</w:t>
      </w:r>
    </w:p>
    <w:p w:rsidR="00B60000" w:rsidRDefault="00B60000" w:rsidP="00B60000">
      <w:pPr>
        <w:pStyle w:val="a9"/>
        <w:spacing w:before="0" w:beforeAutospacing="0" w:after="0" w:afterAutospacing="0"/>
        <w:ind w:firstLine="567"/>
        <w:jc w:val="both"/>
        <w:rPr>
          <w:sz w:val="28"/>
          <w:szCs w:val="28"/>
          <w:lang w:val="kk-KZ"/>
        </w:rPr>
      </w:pPr>
      <w:r w:rsidRPr="00B60000">
        <w:rPr>
          <w:sz w:val="28"/>
          <w:szCs w:val="28"/>
          <w:lang w:val="kk-KZ"/>
        </w:rPr>
        <w:t>1042 «Ақылы қызметтер ҚБШ» қосалқы шоты бойынша ақша қаражатының қозғалысы жөніндегі операцияларды есепке алу 5-33 «Ақылы қызметтердің ҚБШ қалдықтар туралы есеп», 5-15 «Мемлекеттік мекеменің жүргізген төлемдері бойынша күнделікті көшірме» нысандарының және оларға қосымша құжаттардың негізінде Нысандар альбомының 381 нысаны (3-мемориалды ордер) бойынша жинақтау ведомосінде жүргізіледі.</w:t>
      </w:r>
    </w:p>
    <w:p w:rsidR="00B60000" w:rsidRDefault="00B60000" w:rsidP="00B60000">
      <w:pPr>
        <w:pStyle w:val="a9"/>
        <w:spacing w:before="0" w:beforeAutospacing="0" w:after="0" w:afterAutospacing="0"/>
        <w:ind w:firstLine="567"/>
        <w:jc w:val="both"/>
        <w:rPr>
          <w:sz w:val="28"/>
          <w:szCs w:val="28"/>
          <w:lang w:val="kk-KZ"/>
        </w:rPr>
      </w:pPr>
      <w:r w:rsidRPr="00B60000">
        <w:rPr>
          <w:sz w:val="28"/>
          <w:szCs w:val="28"/>
          <w:lang w:val="kk-KZ"/>
        </w:rPr>
        <w:t>1043 «Ақшаны уақытша орналастыру ҚБШ» қосалқы шоты бойынша ақша қаражатының қозғалысы жөніндегі операцияларды есепке алу «Мемлекеттік мекеменің шотынан көшірме» 5-20, 5-15 «Мемлекеттік мекеменің жүргізген төлемдері бойынша күнделікті көшірме» нысандары және оларға қосымша құжаттардың негізінде Нысандар альбомының 381 нысаны (3-мемориалды ордер) бойынша жинақтау ведомосінде жүргізіледі. 1043 «Ақшаны уақытша орналастыру ҚБШ» қосалқы шоты бойынша талдамалы есеп Нысандар альбомының 292-а нысаны бойынша карточкаларда (Нысандар альбомының 292 нысаны бойынша кітапта) жүргізіледі.</w:t>
      </w:r>
      <w:bookmarkStart w:id="17" w:name="z777"/>
      <w:bookmarkEnd w:id="17"/>
    </w:p>
    <w:p w:rsidR="00B60000" w:rsidRDefault="00B60000" w:rsidP="00B60000">
      <w:pPr>
        <w:pStyle w:val="a9"/>
        <w:spacing w:before="0" w:beforeAutospacing="0" w:after="0" w:afterAutospacing="0"/>
        <w:ind w:firstLine="567"/>
        <w:jc w:val="both"/>
        <w:rPr>
          <w:sz w:val="28"/>
          <w:szCs w:val="28"/>
          <w:lang w:val="kk-KZ"/>
        </w:rPr>
      </w:pPr>
      <w:r w:rsidRPr="00B60000">
        <w:rPr>
          <w:sz w:val="28"/>
          <w:szCs w:val="28"/>
          <w:lang w:val="kk-KZ"/>
        </w:rPr>
        <w:t>1044 «Жергілікті өзін өзі басқару ҚБШ» қосалқы шоты бойынша ақшалай қаражат қозғалы бойынша операцияларды есепке алу 5-20 «Қолма-қол ақшаның бақылау шотынан көшірме», 5-15 «Мемлекеттік мекеменің жүргізілген төлемдері бойынша күн сайынғы үзінді көшірме» нысандарының негізінде Нысандар альбомы (3 мемориалдық ордер) 381 нысаны бойынша жинақтаушы ведомостінде жүргізіледі. 1044 «Жергілікті өзін өзі басқару ҚБШ» қосалқы шоты бойынша талдамалы есепке алу үшін Нысандар альбомының 434-м/с нысаны пайдаланылады.</w:t>
      </w:r>
    </w:p>
    <w:p w:rsidR="00B60000" w:rsidRDefault="00B60000" w:rsidP="00B60000">
      <w:pPr>
        <w:pStyle w:val="a9"/>
        <w:spacing w:before="0" w:beforeAutospacing="0" w:after="0" w:afterAutospacing="0"/>
        <w:ind w:firstLine="567"/>
        <w:jc w:val="both"/>
        <w:rPr>
          <w:sz w:val="28"/>
          <w:szCs w:val="28"/>
          <w:lang w:val="kk-KZ"/>
        </w:rPr>
      </w:pPr>
      <w:bookmarkStart w:id="18" w:name="z155"/>
      <w:bookmarkEnd w:id="18"/>
      <w:r w:rsidRPr="00B60000">
        <w:rPr>
          <w:sz w:val="28"/>
          <w:szCs w:val="28"/>
          <w:lang w:val="kk-KZ"/>
        </w:rPr>
        <w:t>1050 «Шетелдiк валютадағы шот» қосалқы шоты бойынша ақша қаражатының қозғалысы жөнiндегi операцияны есепке алу т</w:t>
      </w:r>
      <w:r w:rsidR="00963E71">
        <w:rPr>
          <w:sz w:val="28"/>
          <w:szCs w:val="28"/>
          <w:lang w:val="kk-KZ"/>
        </w:rPr>
        <w:t xml:space="preserve">еңгеде, Нысандар альбомының 381 </w:t>
      </w:r>
      <w:r w:rsidRPr="00B60000">
        <w:rPr>
          <w:sz w:val="28"/>
          <w:szCs w:val="28"/>
          <w:lang w:val="kk-KZ"/>
        </w:rPr>
        <w:t>нысаны (3-мемориалды ордер) бойынша жинақтау ведомосiнде, ал операциялардың талдама есебi Нысандар альбомының 292-а нысанды карточкаларында немесе Нысандар альбомының 292 нысанды кiтабында жүргiзiледi</w:t>
      </w:r>
      <w:bookmarkStart w:id="19" w:name="z156"/>
      <w:bookmarkEnd w:id="19"/>
      <w:r>
        <w:rPr>
          <w:sz w:val="28"/>
          <w:szCs w:val="28"/>
          <w:lang w:val="kk-KZ"/>
        </w:rPr>
        <w:t>.</w:t>
      </w:r>
    </w:p>
    <w:p w:rsidR="00B60000" w:rsidRDefault="00B60000" w:rsidP="00B60000">
      <w:pPr>
        <w:pStyle w:val="a9"/>
        <w:spacing w:before="0" w:beforeAutospacing="0" w:after="0" w:afterAutospacing="0"/>
        <w:ind w:firstLine="567"/>
        <w:jc w:val="both"/>
        <w:rPr>
          <w:sz w:val="28"/>
          <w:szCs w:val="28"/>
          <w:lang w:val="kk-KZ"/>
        </w:rPr>
      </w:pPr>
      <w:r w:rsidRPr="00B60000">
        <w:rPr>
          <w:sz w:val="28"/>
          <w:szCs w:val="28"/>
          <w:lang w:val="kk-KZ"/>
        </w:rPr>
        <w:t>1061 «Гранттар бойынша бюджеттік инвестициялық жобаның арнайы шоты» қосалқы шоты байланысты гранттардың қозғалысы бойынша операцияларды есепке алу Нысандар альбомының 381 нысанды (3-мемориалды ордер) жинақтау ведомосінде жүргізіледі. 1061 «Гранттар бойынша бюджеттік инвестициялық жобаның арнайы шоты» қосалқы шоты бойынша талдама есеп Нысандар альбомының 294-а нысанды карточкаларында жүргізіледі.</w:t>
      </w:r>
      <w:bookmarkStart w:id="20" w:name="z157"/>
      <w:bookmarkEnd w:id="20"/>
    </w:p>
    <w:p w:rsidR="00B60000" w:rsidRDefault="00B60000" w:rsidP="00B60000">
      <w:pPr>
        <w:pStyle w:val="a9"/>
        <w:spacing w:before="0" w:beforeAutospacing="0" w:after="0" w:afterAutospacing="0"/>
        <w:ind w:firstLine="567"/>
        <w:jc w:val="both"/>
        <w:rPr>
          <w:sz w:val="28"/>
          <w:szCs w:val="28"/>
          <w:lang w:val="kk-KZ"/>
        </w:rPr>
      </w:pPr>
      <w:r w:rsidRPr="00B60000">
        <w:rPr>
          <w:sz w:val="28"/>
          <w:szCs w:val="28"/>
          <w:lang w:val="kk-KZ"/>
        </w:rPr>
        <w:t xml:space="preserve">1062 «Сыртқы қарыздар бойынша бюджеттік инвестициялық жобаның арнайы шоты» шотының сыртқы қарыздар қаражатының қозғалысы бойынша операцияларды есепке алу Нысандар альбомының 381 нысанды (2-мемориалды ордер) жинақтау ведомосінде жүргізіледі. Жазбалар екінші деңгейдегі банктің шоты бойынша үзінді көшірменің және оған қоса берілген құжаттардың негізінде жүргізіледі. 1062 «Сыртқы қарыздар бойынша бюджеттік инвестициялық жобаның арнайы шоты» шоты бойынша талдама есеп </w:t>
      </w:r>
      <w:r w:rsidRPr="00B60000">
        <w:rPr>
          <w:sz w:val="28"/>
          <w:szCs w:val="28"/>
          <w:lang w:val="kk-KZ"/>
        </w:rPr>
        <w:lastRenderedPageBreak/>
        <w:t>шығыстардың бюджеттік сыныптамасы кодтары бойынша Нысандар альбомының 294-а нысанды карточкаларында жүргізіледі.</w:t>
      </w:r>
      <w:bookmarkStart w:id="21" w:name="z158"/>
      <w:bookmarkEnd w:id="21"/>
    </w:p>
    <w:p w:rsidR="00B60000" w:rsidRDefault="00B60000" w:rsidP="00B60000">
      <w:pPr>
        <w:pStyle w:val="a9"/>
        <w:spacing w:before="0" w:beforeAutospacing="0" w:after="0" w:afterAutospacing="0"/>
        <w:ind w:firstLine="567"/>
        <w:jc w:val="both"/>
        <w:rPr>
          <w:sz w:val="28"/>
          <w:szCs w:val="28"/>
          <w:lang w:val="kk-KZ"/>
        </w:rPr>
      </w:pPr>
      <w:r w:rsidRPr="00B60000">
        <w:rPr>
          <w:sz w:val="28"/>
          <w:szCs w:val="28"/>
          <w:lang w:val="kk-KZ"/>
        </w:rPr>
        <w:t>1071 «Аккредитивтер» қосалқы шоты бойынша талдама есеп Нысандар альбомының 292-а нысанды карточкаларында (Нысандар альбомының 292 нысанды кітабында) әрбір ашылған аккредитив бойынша жүргізіледі.</w:t>
      </w:r>
    </w:p>
    <w:p w:rsidR="00B60000" w:rsidRDefault="00B60000" w:rsidP="00B60000">
      <w:pPr>
        <w:pStyle w:val="a9"/>
        <w:spacing w:before="0" w:beforeAutospacing="0" w:after="0" w:afterAutospacing="0"/>
        <w:ind w:firstLine="567"/>
        <w:jc w:val="both"/>
        <w:rPr>
          <w:sz w:val="28"/>
          <w:szCs w:val="28"/>
          <w:lang w:val="kk-KZ"/>
        </w:rPr>
      </w:pPr>
      <w:r w:rsidRPr="00B60000">
        <w:rPr>
          <w:sz w:val="28"/>
          <w:szCs w:val="28"/>
          <w:lang w:val="kk-KZ"/>
        </w:rPr>
        <w:t>Ақша құжаттарының талдама есебі олардың түрлері бойынша Нысандар альбомының 292-а нысанды карточкаларында (292 нысанды кітапта), жүргізіледі</w:t>
      </w:r>
      <w:bookmarkStart w:id="22" w:name="z159"/>
      <w:bookmarkEnd w:id="22"/>
      <w:r>
        <w:rPr>
          <w:sz w:val="28"/>
          <w:szCs w:val="28"/>
          <w:lang w:val="kk-KZ"/>
        </w:rPr>
        <w:t>.</w:t>
      </w:r>
    </w:p>
    <w:p w:rsidR="00B60000" w:rsidRDefault="00B60000" w:rsidP="00B60000">
      <w:pPr>
        <w:pStyle w:val="a9"/>
        <w:spacing w:before="0" w:beforeAutospacing="0" w:after="0" w:afterAutospacing="0"/>
        <w:ind w:firstLine="567"/>
        <w:jc w:val="both"/>
        <w:rPr>
          <w:sz w:val="28"/>
          <w:szCs w:val="28"/>
          <w:lang w:val="kk-KZ"/>
        </w:rPr>
      </w:pPr>
      <w:r w:rsidRPr="00B60000">
        <w:rPr>
          <w:sz w:val="28"/>
          <w:szCs w:val="28"/>
          <w:lang w:val="kk-KZ"/>
        </w:rPr>
        <w:t>Мемлекеттік мекемелердің кодтарындағы қаражаттың қозғалысы бойынша операцияларды есепке алу жинақтау ведомосінің Нысандар альбомының 381 нысаны бойынша (2-мемориалды ордер) жүргізіледі. Жазбалар «Шығыстар бойынша жиынтық есеп» 4-20 нысанды есептер және 5-15 «Мемлекеттік мекемелер бойынша төлемдер тізілімі» нысаны мен оған қоса берілген құжаттар негізінде жүргізіледі. Ағымдағы қаржы жылының төлемдерін қайтару бойынша жазбалар үшін 2-38 нысаны бойынша төлем тапсырмасы мен аумақтық қазынашылық бөлімшесі ұсынған 5-17 «Қалпына келтіру мен тасымалдар тізілімі» нысанының есебі негіз болып табылады. Өткен жылдардың төлемдерін қайтару бойынша жазбалар үшін аумақтық қазынашылық бөлімшесі ұсынған 2-38 нысан бойынша төлем тапсырмасы, ал жергілікті бюджеттің кірісіне бұрынғы жылдардың дебиторлық берешегін қайтару сомасын аудару бойынша аумақтық қазынашылық бөлімшесінің төлемдік тапсырмасы негіз болып табылады.</w:t>
      </w:r>
    </w:p>
    <w:p w:rsidR="00B60000" w:rsidRPr="00B60000" w:rsidRDefault="00B60000" w:rsidP="00B60000">
      <w:pPr>
        <w:pStyle w:val="a9"/>
        <w:spacing w:before="0" w:beforeAutospacing="0" w:after="0" w:afterAutospacing="0"/>
        <w:ind w:firstLine="567"/>
        <w:jc w:val="both"/>
        <w:rPr>
          <w:sz w:val="28"/>
          <w:szCs w:val="28"/>
          <w:lang w:val="kk-KZ"/>
        </w:rPr>
      </w:pPr>
      <w:r w:rsidRPr="00B60000">
        <w:rPr>
          <w:sz w:val="28"/>
          <w:szCs w:val="28"/>
          <w:lang w:val="kk-KZ"/>
        </w:rPr>
        <w:t>Орталықтандырылған бухгалтерияларда жоспарлы тағайындаулардың және төленген міндеттемелердің талдамалы есебі Нысандар альбомының 294-а нысанды талдама есеп карточкаларында, бағдарламалар мен кіші бағдарламалар бөлінісінде жүргізіледі. Нысандар альбомының 294-а нысанды карточкаларындағы қорытындылар бір айға және жылдың басынан есептеледі.</w:t>
      </w:r>
      <w:r>
        <w:rPr>
          <w:sz w:val="28"/>
          <w:szCs w:val="28"/>
          <w:lang w:val="kk-KZ"/>
        </w:rPr>
        <w:t xml:space="preserve"> </w:t>
      </w:r>
      <w:r w:rsidRPr="00B60000">
        <w:rPr>
          <w:sz w:val="28"/>
          <w:szCs w:val="28"/>
          <w:lang w:val="kk-KZ"/>
        </w:rPr>
        <w:t>Міндеттемелер мен төлемдер бойынша жеке қаржыландыру жоспарының орындалуын дербес жүзеге асыратын мемлекеттік мекемелерде және орталықтандырылған бухгалтерияларда мемлекеттік мекемелер бойынша міндеттемелер мен төлемдер бойынша қаржыландырудың жалпы жеке жоспарын жасау кезінде міндеттемелерді қабылдауға, кассалық және нақты шығыстардың талдамалы есебі бағдарламалар, кіші бағдарламалар және бюджеттік сыныптама ерекшеліктері бойынша Нысандар альбомының 294 нысанды жоспарлы тағайындауларда және шығыстарды есепке алу кітабында жүргізіледі. Жазбалар бір күнде түскен әр құжат бойынша жүргізіледі.</w:t>
      </w:r>
    </w:p>
    <w:p w:rsidR="00C1264D" w:rsidRDefault="00C1264D" w:rsidP="00512920">
      <w:pPr>
        <w:ind w:firstLine="567"/>
        <w:jc w:val="both"/>
        <w:rPr>
          <w:rFonts w:ascii="Times New Roman" w:hAnsi="Times New Roman"/>
          <w:lang w:val="kk-KZ"/>
        </w:rPr>
      </w:pPr>
    </w:p>
    <w:p w:rsidR="00852A32" w:rsidRPr="00384A6C" w:rsidRDefault="00852A32" w:rsidP="00852A32">
      <w:pPr>
        <w:ind w:firstLine="567"/>
        <w:jc w:val="center"/>
        <w:rPr>
          <w:rFonts w:ascii="Times New Roman" w:hAnsi="Times New Roman"/>
          <w:b/>
          <w:lang w:val="kk-KZ"/>
        </w:rPr>
      </w:pPr>
      <w:r w:rsidRPr="00384A6C">
        <w:rPr>
          <w:rFonts w:ascii="Times New Roman" w:hAnsi="Times New Roman"/>
          <w:b/>
          <w:lang w:val="kk-KZ"/>
        </w:rPr>
        <w:t>Тест сұрақтары</w:t>
      </w:r>
    </w:p>
    <w:p w:rsidR="00A24A7E" w:rsidRPr="00B60000" w:rsidRDefault="00A24A7E" w:rsidP="00852A32">
      <w:pPr>
        <w:ind w:firstLine="567"/>
        <w:jc w:val="center"/>
        <w:rPr>
          <w:rFonts w:ascii="Times New Roman" w:hAnsi="Times New Roman"/>
          <w:b/>
          <w:lang w:val="kk-KZ"/>
        </w:rPr>
      </w:pPr>
    </w:p>
    <w:p w:rsidR="001C735B" w:rsidRPr="003A11B7" w:rsidRDefault="001C735B" w:rsidP="003A11B7">
      <w:pPr>
        <w:tabs>
          <w:tab w:val="left" w:pos="851"/>
        </w:tabs>
        <w:autoSpaceDE w:val="0"/>
        <w:autoSpaceDN w:val="0"/>
        <w:adjustRightInd w:val="0"/>
        <w:ind w:firstLine="567"/>
        <w:jc w:val="both"/>
        <w:rPr>
          <w:rFonts w:ascii="Times New Roman" w:eastAsiaTheme="minorHAnsi" w:hAnsi="Times New Roman"/>
          <w:bCs/>
          <w:lang w:val="kk-KZ" w:eastAsia="en-US"/>
        </w:rPr>
      </w:pPr>
      <w:r w:rsidRPr="003A11B7">
        <w:rPr>
          <w:rFonts w:ascii="Times New Roman" w:eastAsiaTheme="minorHAnsi" w:hAnsi="Times New Roman"/>
          <w:bCs/>
          <w:lang w:val="kk-KZ" w:eastAsia="en-US"/>
        </w:rPr>
        <w:t>1. Ақшалай емес баптар дегеніміз не?</w:t>
      </w:r>
    </w:p>
    <w:p w:rsidR="001C735B" w:rsidRPr="003A11B7" w:rsidRDefault="001C735B" w:rsidP="00544A48">
      <w:pPr>
        <w:pStyle w:val="aa"/>
        <w:numPr>
          <w:ilvl w:val="0"/>
          <w:numId w:val="37"/>
        </w:numPr>
        <w:tabs>
          <w:tab w:val="left" w:pos="851"/>
        </w:tabs>
        <w:autoSpaceDE w:val="0"/>
        <w:autoSpaceDN w:val="0"/>
        <w:adjustRightInd w:val="0"/>
        <w:ind w:left="0" w:firstLine="567"/>
        <w:jc w:val="both"/>
        <w:rPr>
          <w:rFonts w:ascii="Times New Roman" w:eastAsiaTheme="minorHAnsi" w:hAnsi="Times New Roman"/>
          <w:lang w:val="kk-KZ" w:eastAsia="en-US"/>
        </w:rPr>
      </w:pPr>
      <w:r w:rsidRPr="003A11B7">
        <w:rPr>
          <w:rFonts w:ascii="Times New Roman" w:eastAsiaTheme="minorHAnsi" w:hAnsi="Times New Roman"/>
          <w:lang w:val="kk-KZ" w:eastAsia="en-US"/>
        </w:rPr>
        <w:t>тіркел</w:t>
      </w:r>
      <w:r w:rsidR="003A11B7">
        <w:rPr>
          <w:rFonts w:ascii="Times New Roman" w:eastAsiaTheme="minorHAnsi" w:hAnsi="Times New Roman"/>
          <w:lang w:val="kk-KZ" w:eastAsia="en-US"/>
        </w:rPr>
        <w:t>ген сома баптары</w:t>
      </w:r>
    </w:p>
    <w:p w:rsidR="001C735B" w:rsidRPr="003A11B7" w:rsidRDefault="001C735B" w:rsidP="00544A48">
      <w:pPr>
        <w:pStyle w:val="aa"/>
        <w:numPr>
          <w:ilvl w:val="0"/>
          <w:numId w:val="37"/>
        </w:numPr>
        <w:tabs>
          <w:tab w:val="left" w:pos="851"/>
        </w:tabs>
        <w:autoSpaceDE w:val="0"/>
        <w:autoSpaceDN w:val="0"/>
        <w:adjustRightInd w:val="0"/>
        <w:ind w:left="0" w:firstLine="567"/>
        <w:jc w:val="both"/>
        <w:rPr>
          <w:rFonts w:ascii="Times New Roman" w:eastAsiaTheme="minorHAnsi" w:hAnsi="Times New Roman"/>
          <w:lang w:val="kk-KZ" w:eastAsia="en-US"/>
        </w:rPr>
      </w:pPr>
      <w:r w:rsidRPr="003A11B7">
        <w:rPr>
          <w:rFonts w:ascii="Times New Roman" w:eastAsiaTheme="minorHAnsi" w:hAnsi="Times New Roman"/>
          <w:lang w:val="kk-KZ" w:eastAsia="en-US"/>
        </w:rPr>
        <w:t>ақшалай</w:t>
      </w:r>
      <w:r w:rsidR="003A11B7">
        <w:rPr>
          <w:rFonts w:ascii="Times New Roman" w:eastAsiaTheme="minorHAnsi" w:hAnsi="Times New Roman"/>
          <w:lang w:val="kk-KZ" w:eastAsia="en-US"/>
        </w:rPr>
        <w:t xml:space="preserve"> болып табылмайтын баптар</w:t>
      </w:r>
    </w:p>
    <w:p w:rsidR="001C735B" w:rsidRPr="003A11B7" w:rsidRDefault="003A11B7" w:rsidP="00544A48">
      <w:pPr>
        <w:pStyle w:val="aa"/>
        <w:numPr>
          <w:ilvl w:val="0"/>
          <w:numId w:val="37"/>
        </w:numPr>
        <w:tabs>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айырбасталмайтын операциялар</w:t>
      </w:r>
    </w:p>
    <w:p w:rsidR="001C735B" w:rsidRPr="003A11B7" w:rsidRDefault="003A11B7" w:rsidP="00544A48">
      <w:pPr>
        <w:pStyle w:val="aa"/>
        <w:numPr>
          <w:ilvl w:val="0"/>
          <w:numId w:val="37"/>
        </w:numPr>
        <w:tabs>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монетарлы бапта</w:t>
      </w:r>
    </w:p>
    <w:p w:rsidR="00A24A7E" w:rsidRPr="003A11B7" w:rsidRDefault="003A11B7" w:rsidP="00544A48">
      <w:pPr>
        <w:pStyle w:val="aa"/>
        <w:numPr>
          <w:ilvl w:val="0"/>
          <w:numId w:val="37"/>
        </w:numPr>
        <w:tabs>
          <w:tab w:val="left" w:pos="851"/>
        </w:tabs>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lastRenderedPageBreak/>
        <w:t>анықталған сома баптары</w:t>
      </w:r>
    </w:p>
    <w:p w:rsidR="001C735B" w:rsidRPr="003A11B7" w:rsidRDefault="001C735B" w:rsidP="003A11B7">
      <w:pPr>
        <w:tabs>
          <w:tab w:val="left" w:pos="851"/>
        </w:tabs>
        <w:ind w:firstLine="567"/>
        <w:jc w:val="both"/>
        <w:rPr>
          <w:rFonts w:ascii="Times New Roman" w:eastAsiaTheme="minorHAnsi" w:hAnsi="Times New Roman"/>
          <w:lang w:val="kk-KZ" w:eastAsia="en-US"/>
        </w:rPr>
      </w:pPr>
    </w:p>
    <w:p w:rsidR="001C735B" w:rsidRPr="002C49DD" w:rsidRDefault="002C49DD" w:rsidP="003A11B7">
      <w:pPr>
        <w:tabs>
          <w:tab w:val="left" w:pos="851"/>
        </w:tabs>
        <w:autoSpaceDE w:val="0"/>
        <w:autoSpaceDN w:val="0"/>
        <w:adjustRightInd w:val="0"/>
        <w:ind w:firstLine="567"/>
        <w:jc w:val="both"/>
        <w:rPr>
          <w:rFonts w:ascii="Times New Roman" w:eastAsiaTheme="minorHAnsi" w:hAnsi="Times New Roman"/>
          <w:bCs/>
          <w:lang w:val="kk-KZ" w:eastAsia="en-US"/>
        </w:rPr>
      </w:pPr>
      <w:r w:rsidRPr="002C49DD">
        <w:rPr>
          <w:rFonts w:ascii="Times New Roman" w:eastAsiaTheme="minorHAnsi" w:hAnsi="Times New Roman"/>
          <w:bCs/>
          <w:lang w:val="kk-KZ" w:eastAsia="en-US"/>
        </w:rPr>
        <w:t xml:space="preserve">2. </w:t>
      </w:r>
      <w:r w:rsidR="001C735B" w:rsidRPr="002C49DD">
        <w:rPr>
          <w:rFonts w:ascii="Times New Roman" w:eastAsiaTheme="minorHAnsi" w:hAnsi="Times New Roman"/>
          <w:bCs/>
          <w:lang w:val="kk-KZ" w:eastAsia="en-US"/>
        </w:rPr>
        <w:t>Бюджет қаражатының пайдаланылмаған жоспарлы</w:t>
      </w:r>
      <w:r>
        <w:rPr>
          <w:rFonts w:ascii="Times New Roman" w:eastAsiaTheme="minorHAnsi" w:hAnsi="Times New Roman"/>
          <w:bCs/>
          <w:lang w:val="kk-KZ" w:eastAsia="en-US"/>
        </w:rPr>
        <w:t xml:space="preserve"> </w:t>
      </w:r>
      <w:r w:rsidR="001C735B" w:rsidRPr="002C49DD">
        <w:rPr>
          <w:rFonts w:ascii="Times New Roman" w:eastAsiaTheme="minorHAnsi" w:hAnsi="Times New Roman"/>
          <w:bCs/>
          <w:lang w:val="kk-KZ" w:eastAsia="en-US"/>
        </w:rPr>
        <w:t>тағайындаулардың қалдықтары жойылады:</w:t>
      </w:r>
    </w:p>
    <w:p w:rsidR="001C735B" w:rsidRPr="002956C2" w:rsidRDefault="001C735B" w:rsidP="00544A48">
      <w:pPr>
        <w:pStyle w:val="aa"/>
        <w:numPr>
          <w:ilvl w:val="0"/>
          <w:numId w:val="38"/>
        </w:numPr>
        <w:tabs>
          <w:tab w:val="left" w:pos="851"/>
        </w:tabs>
        <w:autoSpaceDE w:val="0"/>
        <w:autoSpaceDN w:val="0"/>
        <w:adjustRightInd w:val="0"/>
        <w:ind w:left="0" w:firstLine="567"/>
        <w:jc w:val="both"/>
        <w:rPr>
          <w:rFonts w:ascii="Times New Roman" w:eastAsiaTheme="minorHAnsi" w:hAnsi="Times New Roman"/>
          <w:lang w:val="kk-KZ" w:eastAsia="en-US"/>
        </w:rPr>
      </w:pPr>
      <w:r w:rsidRPr="002956C2">
        <w:rPr>
          <w:rFonts w:ascii="Times New Roman" w:eastAsiaTheme="minorHAnsi" w:hAnsi="Times New Roman"/>
          <w:lang w:val="kk-KZ" w:eastAsia="en-US"/>
        </w:rPr>
        <w:t>ағымдағы қаржы жылының 31 желтоқсан</w:t>
      </w:r>
      <w:r w:rsidR="00FC31F2">
        <w:rPr>
          <w:rFonts w:ascii="Times New Roman" w:eastAsiaTheme="minorHAnsi" w:hAnsi="Times New Roman"/>
          <w:lang w:val="kk-KZ" w:eastAsia="en-US"/>
        </w:rPr>
        <w:t>ының аяғына дейін</w:t>
      </w:r>
    </w:p>
    <w:p w:rsidR="001C735B" w:rsidRPr="002956C2" w:rsidRDefault="001C735B" w:rsidP="00544A48">
      <w:pPr>
        <w:pStyle w:val="aa"/>
        <w:numPr>
          <w:ilvl w:val="0"/>
          <w:numId w:val="38"/>
        </w:numPr>
        <w:tabs>
          <w:tab w:val="left" w:pos="851"/>
        </w:tabs>
        <w:autoSpaceDE w:val="0"/>
        <w:autoSpaceDN w:val="0"/>
        <w:adjustRightInd w:val="0"/>
        <w:ind w:left="0" w:firstLine="567"/>
        <w:jc w:val="both"/>
        <w:rPr>
          <w:rFonts w:ascii="Times New Roman" w:eastAsiaTheme="minorHAnsi" w:hAnsi="Times New Roman"/>
          <w:lang w:val="kk-KZ" w:eastAsia="en-US"/>
        </w:rPr>
      </w:pPr>
      <w:r w:rsidRPr="002956C2">
        <w:rPr>
          <w:rFonts w:ascii="Times New Roman" w:eastAsiaTheme="minorHAnsi" w:hAnsi="Times New Roman"/>
          <w:lang w:val="kk-KZ" w:eastAsia="en-US"/>
        </w:rPr>
        <w:t>ағымдағы қаржы жылының</w:t>
      </w:r>
      <w:r w:rsidR="00FC31F2">
        <w:rPr>
          <w:rFonts w:ascii="Times New Roman" w:eastAsiaTheme="minorHAnsi" w:hAnsi="Times New Roman"/>
          <w:lang w:val="kk-KZ" w:eastAsia="en-US"/>
        </w:rPr>
        <w:t xml:space="preserve"> 15 желтоқсанының аяғына дейін</w:t>
      </w:r>
    </w:p>
    <w:p w:rsidR="001C735B" w:rsidRPr="002956C2" w:rsidRDefault="001C735B" w:rsidP="00544A48">
      <w:pPr>
        <w:pStyle w:val="aa"/>
        <w:numPr>
          <w:ilvl w:val="0"/>
          <w:numId w:val="38"/>
        </w:numPr>
        <w:tabs>
          <w:tab w:val="left" w:pos="851"/>
        </w:tabs>
        <w:autoSpaceDE w:val="0"/>
        <w:autoSpaceDN w:val="0"/>
        <w:adjustRightInd w:val="0"/>
        <w:ind w:left="0" w:firstLine="567"/>
        <w:jc w:val="both"/>
        <w:rPr>
          <w:rFonts w:ascii="Times New Roman" w:eastAsiaTheme="minorHAnsi" w:hAnsi="Times New Roman"/>
          <w:lang w:val="kk-KZ" w:eastAsia="en-US"/>
        </w:rPr>
      </w:pPr>
      <w:r w:rsidRPr="002956C2">
        <w:rPr>
          <w:rFonts w:ascii="Times New Roman" w:eastAsiaTheme="minorHAnsi" w:hAnsi="Times New Roman"/>
          <w:lang w:val="kk-KZ" w:eastAsia="en-US"/>
        </w:rPr>
        <w:t>ағымдағы қаржы жыл</w:t>
      </w:r>
      <w:r w:rsidR="00FC31F2">
        <w:rPr>
          <w:rFonts w:ascii="Times New Roman" w:eastAsiaTheme="minorHAnsi" w:hAnsi="Times New Roman"/>
          <w:lang w:val="kk-KZ" w:eastAsia="en-US"/>
        </w:rPr>
        <w:t>ының 31 қаңтарының аяғына дейін</w:t>
      </w:r>
    </w:p>
    <w:p w:rsidR="001C735B" w:rsidRPr="002956C2" w:rsidRDefault="001C735B" w:rsidP="00544A48">
      <w:pPr>
        <w:pStyle w:val="aa"/>
        <w:numPr>
          <w:ilvl w:val="0"/>
          <w:numId w:val="38"/>
        </w:numPr>
        <w:tabs>
          <w:tab w:val="left" w:pos="851"/>
        </w:tabs>
        <w:autoSpaceDE w:val="0"/>
        <w:autoSpaceDN w:val="0"/>
        <w:adjustRightInd w:val="0"/>
        <w:ind w:left="0" w:firstLine="567"/>
        <w:jc w:val="both"/>
        <w:rPr>
          <w:rFonts w:ascii="Times New Roman" w:eastAsiaTheme="minorHAnsi" w:hAnsi="Times New Roman"/>
          <w:lang w:val="kk-KZ" w:eastAsia="en-US"/>
        </w:rPr>
      </w:pPr>
      <w:r w:rsidRPr="002956C2">
        <w:rPr>
          <w:rFonts w:ascii="Times New Roman" w:eastAsiaTheme="minorHAnsi" w:hAnsi="Times New Roman"/>
          <w:lang w:val="kk-KZ" w:eastAsia="en-US"/>
        </w:rPr>
        <w:t>ағымдағы қаржы жыл</w:t>
      </w:r>
      <w:r w:rsidR="00FC31F2">
        <w:rPr>
          <w:rFonts w:ascii="Times New Roman" w:eastAsiaTheme="minorHAnsi" w:hAnsi="Times New Roman"/>
          <w:lang w:val="kk-KZ" w:eastAsia="en-US"/>
        </w:rPr>
        <w:t>ының 31 наурызының аяғына дейін</w:t>
      </w:r>
    </w:p>
    <w:p w:rsidR="00A24A7E" w:rsidRPr="002956C2" w:rsidRDefault="001C735B" w:rsidP="00544A48">
      <w:pPr>
        <w:pStyle w:val="aa"/>
        <w:numPr>
          <w:ilvl w:val="0"/>
          <w:numId w:val="38"/>
        </w:numPr>
        <w:tabs>
          <w:tab w:val="left" w:pos="851"/>
        </w:tabs>
        <w:ind w:left="0" w:firstLine="567"/>
        <w:jc w:val="both"/>
        <w:rPr>
          <w:rFonts w:ascii="Times New Roman" w:eastAsiaTheme="minorHAnsi" w:hAnsi="Times New Roman"/>
          <w:lang w:val="kk-KZ" w:eastAsia="en-US"/>
        </w:rPr>
      </w:pPr>
      <w:r w:rsidRPr="002956C2">
        <w:rPr>
          <w:rFonts w:ascii="Times New Roman" w:eastAsiaTheme="minorHAnsi" w:hAnsi="Times New Roman"/>
          <w:lang w:val="kk-KZ" w:eastAsia="en-US"/>
        </w:rPr>
        <w:t>ағымдағы қаржы жыл</w:t>
      </w:r>
      <w:r w:rsidR="00FC31F2">
        <w:rPr>
          <w:rFonts w:ascii="Times New Roman" w:eastAsiaTheme="minorHAnsi" w:hAnsi="Times New Roman"/>
          <w:lang w:val="kk-KZ" w:eastAsia="en-US"/>
        </w:rPr>
        <w:t>ының 15 наурызының аяғына дейін</w:t>
      </w:r>
    </w:p>
    <w:p w:rsidR="001C735B" w:rsidRPr="003A11B7" w:rsidRDefault="001C735B" w:rsidP="003A11B7">
      <w:pPr>
        <w:tabs>
          <w:tab w:val="left" w:pos="851"/>
        </w:tabs>
        <w:ind w:firstLine="567"/>
        <w:jc w:val="both"/>
        <w:rPr>
          <w:rFonts w:ascii="Times New Roman" w:hAnsi="Times New Roman"/>
          <w:lang w:val="kk-KZ"/>
        </w:rPr>
      </w:pPr>
    </w:p>
    <w:p w:rsidR="001C735B" w:rsidRPr="00FC31F2" w:rsidRDefault="00FC31F2" w:rsidP="003A11B7">
      <w:pPr>
        <w:tabs>
          <w:tab w:val="left" w:pos="851"/>
        </w:tabs>
        <w:autoSpaceDE w:val="0"/>
        <w:autoSpaceDN w:val="0"/>
        <w:adjustRightInd w:val="0"/>
        <w:ind w:firstLine="567"/>
        <w:jc w:val="both"/>
        <w:rPr>
          <w:rFonts w:ascii="Times New Roman" w:eastAsiaTheme="minorHAnsi" w:hAnsi="Times New Roman"/>
          <w:bCs/>
          <w:lang w:val="kk-KZ" w:eastAsia="en-US"/>
        </w:rPr>
      </w:pPr>
      <w:r w:rsidRPr="00FC31F2">
        <w:rPr>
          <w:rFonts w:ascii="Times New Roman" w:eastAsiaTheme="minorHAnsi" w:hAnsi="Times New Roman"/>
          <w:bCs/>
          <w:lang w:val="kk-KZ" w:eastAsia="en-US"/>
        </w:rPr>
        <w:t xml:space="preserve">3. </w:t>
      </w:r>
      <w:r w:rsidR="001C735B" w:rsidRPr="00FC31F2">
        <w:rPr>
          <w:rFonts w:ascii="Times New Roman" w:eastAsiaTheme="minorHAnsi" w:hAnsi="Times New Roman"/>
          <w:bCs/>
          <w:lang w:val="kk-KZ" w:eastAsia="en-US"/>
        </w:rPr>
        <w:t>Шетел валютасындағы шоттар бойынша операцияларды жасау</w:t>
      </w:r>
      <w:r>
        <w:rPr>
          <w:rFonts w:ascii="Times New Roman" w:eastAsiaTheme="minorHAnsi" w:hAnsi="Times New Roman"/>
          <w:bCs/>
          <w:lang w:val="kk-KZ" w:eastAsia="en-US"/>
        </w:rPr>
        <w:t xml:space="preserve"> </w:t>
      </w:r>
      <w:r w:rsidR="001C735B" w:rsidRPr="00FC31F2">
        <w:rPr>
          <w:rFonts w:ascii="Times New Roman" w:eastAsiaTheme="minorHAnsi" w:hAnsi="Times New Roman"/>
          <w:bCs/>
          <w:lang w:val="kk-KZ" w:eastAsia="en-US"/>
        </w:rPr>
        <w:t>жəне ресімдеу тəртібі қандай заңнама сəйкес жүзеге асырылады?</w:t>
      </w:r>
    </w:p>
    <w:p w:rsidR="001C735B" w:rsidRPr="00AF496C" w:rsidRDefault="001C735B" w:rsidP="00544A48">
      <w:pPr>
        <w:pStyle w:val="aa"/>
        <w:numPr>
          <w:ilvl w:val="0"/>
          <w:numId w:val="39"/>
        </w:numPr>
        <w:tabs>
          <w:tab w:val="left" w:pos="851"/>
        </w:tabs>
        <w:autoSpaceDE w:val="0"/>
        <w:autoSpaceDN w:val="0"/>
        <w:adjustRightInd w:val="0"/>
        <w:ind w:left="0" w:firstLine="567"/>
        <w:jc w:val="both"/>
        <w:rPr>
          <w:rFonts w:ascii="Times New Roman" w:eastAsiaTheme="minorHAnsi" w:hAnsi="Times New Roman"/>
          <w:lang w:val="kk-KZ" w:eastAsia="en-US"/>
        </w:rPr>
      </w:pPr>
      <w:r w:rsidRPr="00AF496C">
        <w:rPr>
          <w:rFonts w:ascii="Times New Roman" w:eastAsiaTheme="minorHAnsi" w:hAnsi="Times New Roman"/>
          <w:lang w:val="kk-KZ" w:eastAsia="en-US"/>
        </w:rPr>
        <w:t>«Бухгалтерлік жəне қаржылық есеп беру» заңнамасына сə</w:t>
      </w:r>
      <w:r w:rsidR="00AF496C">
        <w:rPr>
          <w:rFonts w:ascii="Times New Roman" w:eastAsiaTheme="minorHAnsi" w:hAnsi="Times New Roman"/>
          <w:lang w:val="kk-KZ" w:eastAsia="en-US"/>
        </w:rPr>
        <w:t>йкес</w:t>
      </w:r>
    </w:p>
    <w:p w:rsidR="001C735B" w:rsidRPr="00AF496C" w:rsidRDefault="001C735B" w:rsidP="00544A48">
      <w:pPr>
        <w:pStyle w:val="aa"/>
        <w:numPr>
          <w:ilvl w:val="0"/>
          <w:numId w:val="39"/>
        </w:numPr>
        <w:tabs>
          <w:tab w:val="left" w:pos="851"/>
        </w:tabs>
        <w:autoSpaceDE w:val="0"/>
        <w:autoSpaceDN w:val="0"/>
        <w:adjustRightInd w:val="0"/>
        <w:ind w:left="0" w:firstLine="567"/>
        <w:jc w:val="both"/>
        <w:rPr>
          <w:rFonts w:ascii="Times New Roman" w:eastAsiaTheme="minorHAnsi" w:hAnsi="Times New Roman"/>
          <w:lang w:val="kk-KZ" w:eastAsia="en-US"/>
        </w:rPr>
      </w:pPr>
      <w:r w:rsidRPr="00AF496C">
        <w:rPr>
          <w:rFonts w:ascii="Times New Roman" w:eastAsiaTheme="minorHAnsi" w:hAnsi="Times New Roman"/>
          <w:lang w:val="kk-KZ" w:eastAsia="en-US"/>
        </w:rPr>
        <w:t>Салық кодексіне сə</w:t>
      </w:r>
      <w:r w:rsidR="00AF496C">
        <w:rPr>
          <w:rFonts w:ascii="Times New Roman" w:eastAsiaTheme="minorHAnsi" w:hAnsi="Times New Roman"/>
          <w:lang w:val="kk-KZ" w:eastAsia="en-US"/>
        </w:rPr>
        <w:t>йкес</w:t>
      </w:r>
    </w:p>
    <w:p w:rsidR="001C735B" w:rsidRPr="00AF496C" w:rsidRDefault="001C735B" w:rsidP="00544A48">
      <w:pPr>
        <w:pStyle w:val="aa"/>
        <w:numPr>
          <w:ilvl w:val="0"/>
          <w:numId w:val="39"/>
        </w:numPr>
        <w:tabs>
          <w:tab w:val="left" w:pos="851"/>
        </w:tabs>
        <w:autoSpaceDE w:val="0"/>
        <w:autoSpaceDN w:val="0"/>
        <w:adjustRightInd w:val="0"/>
        <w:ind w:left="0" w:firstLine="567"/>
        <w:jc w:val="both"/>
        <w:rPr>
          <w:rFonts w:ascii="Times New Roman" w:eastAsiaTheme="minorHAnsi" w:hAnsi="Times New Roman"/>
          <w:lang w:val="kk-KZ" w:eastAsia="en-US"/>
        </w:rPr>
      </w:pPr>
      <w:r w:rsidRPr="00AF496C">
        <w:rPr>
          <w:rFonts w:ascii="Times New Roman" w:eastAsiaTheme="minorHAnsi" w:hAnsi="Times New Roman"/>
          <w:lang w:val="kk-KZ" w:eastAsia="en-US"/>
        </w:rPr>
        <w:t>валюталық реттеу туралы Қазақстан Республикасының заңнамасына</w:t>
      </w:r>
      <w:r w:rsidR="00AF496C">
        <w:rPr>
          <w:rFonts w:ascii="Times New Roman" w:eastAsiaTheme="minorHAnsi" w:hAnsi="Times New Roman"/>
          <w:lang w:val="kk-KZ" w:eastAsia="en-US"/>
        </w:rPr>
        <w:t xml:space="preserve"> </w:t>
      </w:r>
      <w:r w:rsidRPr="00AF496C">
        <w:rPr>
          <w:rFonts w:ascii="Times New Roman" w:eastAsiaTheme="minorHAnsi" w:hAnsi="Times New Roman"/>
          <w:lang w:val="kk-KZ" w:eastAsia="en-US"/>
        </w:rPr>
        <w:t>сəйк</w:t>
      </w:r>
      <w:r w:rsidR="00AF496C">
        <w:rPr>
          <w:rFonts w:ascii="Times New Roman" w:eastAsiaTheme="minorHAnsi" w:hAnsi="Times New Roman"/>
          <w:lang w:val="kk-KZ" w:eastAsia="en-US"/>
        </w:rPr>
        <w:t>ес</w:t>
      </w:r>
    </w:p>
    <w:p w:rsidR="001C735B" w:rsidRPr="00AF496C" w:rsidRDefault="001C735B" w:rsidP="00544A48">
      <w:pPr>
        <w:pStyle w:val="aa"/>
        <w:numPr>
          <w:ilvl w:val="0"/>
          <w:numId w:val="39"/>
        </w:numPr>
        <w:tabs>
          <w:tab w:val="left" w:pos="851"/>
        </w:tabs>
        <w:autoSpaceDE w:val="0"/>
        <w:autoSpaceDN w:val="0"/>
        <w:adjustRightInd w:val="0"/>
        <w:ind w:left="0" w:firstLine="567"/>
        <w:jc w:val="both"/>
        <w:rPr>
          <w:rFonts w:ascii="Times New Roman" w:eastAsiaTheme="minorHAnsi" w:hAnsi="Times New Roman"/>
          <w:lang w:val="kk-KZ" w:eastAsia="en-US"/>
        </w:rPr>
      </w:pPr>
      <w:r w:rsidRPr="00AF496C">
        <w:rPr>
          <w:rFonts w:ascii="Times New Roman" w:eastAsiaTheme="minorHAnsi" w:hAnsi="Times New Roman"/>
          <w:lang w:val="kk-KZ" w:eastAsia="en-US"/>
        </w:rPr>
        <w:t>Бюджеттік кодекске сə</w:t>
      </w:r>
      <w:r w:rsidR="00AF496C">
        <w:rPr>
          <w:rFonts w:ascii="Times New Roman" w:eastAsiaTheme="minorHAnsi" w:hAnsi="Times New Roman"/>
          <w:lang w:val="kk-KZ" w:eastAsia="en-US"/>
        </w:rPr>
        <w:t>йкес</w:t>
      </w:r>
    </w:p>
    <w:p w:rsidR="00A24A7E" w:rsidRPr="00AF496C" w:rsidRDefault="001C735B" w:rsidP="00544A48">
      <w:pPr>
        <w:pStyle w:val="aa"/>
        <w:numPr>
          <w:ilvl w:val="0"/>
          <w:numId w:val="39"/>
        </w:numPr>
        <w:tabs>
          <w:tab w:val="left" w:pos="851"/>
        </w:tabs>
        <w:ind w:left="0" w:firstLine="567"/>
        <w:jc w:val="both"/>
        <w:rPr>
          <w:rFonts w:ascii="Times New Roman" w:eastAsiaTheme="minorHAnsi" w:hAnsi="Times New Roman"/>
          <w:lang w:val="kk-KZ" w:eastAsia="en-US"/>
        </w:rPr>
      </w:pPr>
      <w:r w:rsidRPr="00AF496C">
        <w:rPr>
          <w:rFonts w:ascii="Times New Roman" w:eastAsiaTheme="minorHAnsi" w:hAnsi="Times New Roman"/>
          <w:lang w:val="kk-KZ" w:eastAsia="en-US"/>
        </w:rPr>
        <w:t>Еңбек кодексіне сə</w:t>
      </w:r>
      <w:r w:rsidR="00AF496C">
        <w:rPr>
          <w:rFonts w:ascii="Times New Roman" w:eastAsiaTheme="minorHAnsi" w:hAnsi="Times New Roman"/>
          <w:lang w:val="kk-KZ" w:eastAsia="en-US"/>
        </w:rPr>
        <w:t>йкес</w:t>
      </w:r>
    </w:p>
    <w:p w:rsidR="001C735B" w:rsidRPr="003A11B7" w:rsidRDefault="001C735B" w:rsidP="003A11B7">
      <w:pPr>
        <w:tabs>
          <w:tab w:val="left" w:pos="851"/>
        </w:tabs>
        <w:ind w:firstLine="567"/>
        <w:jc w:val="both"/>
        <w:rPr>
          <w:rFonts w:ascii="Times New Roman" w:hAnsi="Times New Roman"/>
        </w:rPr>
      </w:pPr>
    </w:p>
    <w:p w:rsidR="003A11B7" w:rsidRPr="003E6C17" w:rsidRDefault="003A11B7" w:rsidP="00544A48">
      <w:pPr>
        <w:pStyle w:val="aa"/>
        <w:numPr>
          <w:ilvl w:val="0"/>
          <w:numId w:val="31"/>
        </w:numPr>
        <w:tabs>
          <w:tab w:val="left" w:pos="851"/>
        </w:tabs>
        <w:jc w:val="both"/>
        <w:rPr>
          <w:rFonts w:ascii="Times New Roman" w:hAnsi="Times New Roman"/>
        </w:rPr>
      </w:pPr>
      <w:r w:rsidRPr="003E6C17">
        <w:rPr>
          <w:rFonts w:ascii="Times New Roman" w:hAnsi="Times New Roman"/>
        </w:rPr>
        <w:t>«</w:t>
      </w:r>
      <w:r w:rsidRPr="003E6C17">
        <w:rPr>
          <w:rFonts w:ascii="Times New Roman" w:hAnsi="Times New Roman"/>
          <w:bCs/>
        </w:rPr>
        <w:t>Ақша қаражаты жəне олардың баламалары</w:t>
      </w:r>
      <w:r w:rsidRPr="003E6C17">
        <w:rPr>
          <w:rFonts w:ascii="Times New Roman" w:hAnsi="Times New Roman"/>
        </w:rPr>
        <w:t>» шоттары:</w:t>
      </w:r>
    </w:p>
    <w:p w:rsidR="003A11B7" w:rsidRPr="003A11B7" w:rsidRDefault="003A11B7" w:rsidP="00544A48">
      <w:pPr>
        <w:numPr>
          <w:ilvl w:val="0"/>
          <w:numId w:val="34"/>
        </w:numPr>
        <w:tabs>
          <w:tab w:val="left" w:pos="851"/>
        </w:tabs>
        <w:ind w:left="0" w:firstLine="567"/>
        <w:jc w:val="both"/>
        <w:rPr>
          <w:rFonts w:ascii="Times New Roman" w:hAnsi="Times New Roman"/>
        </w:rPr>
      </w:pPr>
      <w:r w:rsidRPr="003A11B7">
        <w:rPr>
          <w:rFonts w:ascii="Times New Roman" w:hAnsi="Times New Roman"/>
          <w:lang w:val="kk-KZ"/>
        </w:rPr>
        <w:t xml:space="preserve"> </w:t>
      </w:r>
      <w:r w:rsidRPr="003A11B7">
        <w:rPr>
          <w:rFonts w:ascii="Times New Roman" w:hAnsi="Times New Roman"/>
        </w:rPr>
        <w:t>активтi</w:t>
      </w:r>
    </w:p>
    <w:p w:rsidR="003A11B7" w:rsidRPr="003A11B7" w:rsidRDefault="003A11B7" w:rsidP="00544A48">
      <w:pPr>
        <w:numPr>
          <w:ilvl w:val="0"/>
          <w:numId w:val="34"/>
        </w:numPr>
        <w:tabs>
          <w:tab w:val="left" w:pos="851"/>
        </w:tabs>
        <w:ind w:left="0" w:firstLine="567"/>
        <w:jc w:val="both"/>
        <w:rPr>
          <w:rFonts w:ascii="Times New Roman" w:hAnsi="Times New Roman"/>
        </w:rPr>
      </w:pPr>
      <w:r w:rsidRPr="003A11B7">
        <w:rPr>
          <w:rFonts w:ascii="Times New Roman" w:hAnsi="Times New Roman"/>
          <w:lang w:val="kk-KZ"/>
        </w:rPr>
        <w:t xml:space="preserve"> </w:t>
      </w:r>
      <w:r w:rsidRPr="003A11B7">
        <w:rPr>
          <w:rFonts w:ascii="Times New Roman" w:hAnsi="Times New Roman"/>
        </w:rPr>
        <w:t>пассивтi</w:t>
      </w:r>
    </w:p>
    <w:p w:rsidR="003A11B7" w:rsidRPr="003A11B7" w:rsidRDefault="003A11B7" w:rsidP="00544A48">
      <w:pPr>
        <w:numPr>
          <w:ilvl w:val="0"/>
          <w:numId w:val="34"/>
        </w:numPr>
        <w:tabs>
          <w:tab w:val="left" w:pos="851"/>
        </w:tabs>
        <w:ind w:left="0" w:firstLine="567"/>
        <w:jc w:val="both"/>
        <w:rPr>
          <w:rFonts w:ascii="Times New Roman" w:hAnsi="Times New Roman"/>
        </w:rPr>
      </w:pPr>
      <w:r w:rsidRPr="003A11B7">
        <w:rPr>
          <w:rFonts w:ascii="Times New Roman" w:hAnsi="Times New Roman"/>
          <w:lang w:val="kk-KZ"/>
        </w:rPr>
        <w:t xml:space="preserve"> </w:t>
      </w:r>
      <w:r w:rsidRPr="003A11B7">
        <w:rPr>
          <w:rFonts w:ascii="Times New Roman" w:hAnsi="Times New Roman"/>
        </w:rPr>
        <w:t>активтi-пассивтi</w:t>
      </w:r>
    </w:p>
    <w:p w:rsidR="003A11B7" w:rsidRPr="003A11B7" w:rsidRDefault="003A11B7" w:rsidP="00544A48">
      <w:pPr>
        <w:numPr>
          <w:ilvl w:val="0"/>
          <w:numId w:val="34"/>
        </w:numPr>
        <w:tabs>
          <w:tab w:val="left" w:pos="851"/>
        </w:tabs>
        <w:ind w:left="0" w:firstLine="567"/>
        <w:jc w:val="both"/>
        <w:rPr>
          <w:rFonts w:ascii="Times New Roman" w:hAnsi="Times New Roman"/>
        </w:rPr>
      </w:pPr>
      <w:r w:rsidRPr="003A11B7">
        <w:rPr>
          <w:rFonts w:ascii="Times New Roman" w:hAnsi="Times New Roman"/>
          <w:lang w:val="kk-KZ"/>
        </w:rPr>
        <w:t xml:space="preserve"> </w:t>
      </w:r>
      <w:r w:rsidRPr="003A11B7">
        <w:rPr>
          <w:rFonts w:ascii="Times New Roman" w:hAnsi="Times New Roman"/>
        </w:rPr>
        <w:t>пассивтi және активтi-пассивтi</w:t>
      </w:r>
    </w:p>
    <w:p w:rsidR="003A11B7" w:rsidRPr="003A11B7" w:rsidRDefault="003A11B7" w:rsidP="00544A48">
      <w:pPr>
        <w:numPr>
          <w:ilvl w:val="0"/>
          <w:numId w:val="34"/>
        </w:numPr>
        <w:tabs>
          <w:tab w:val="left" w:pos="851"/>
        </w:tabs>
        <w:ind w:left="0" w:firstLine="567"/>
        <w:jc w:val="both"/>
        <w:rPr>
          <w:rFonts w:ascii="Times New Roman" w:hAnsi="Times New Roman"/>
        </w:rPr>
      </w:pPr>
      <w:r w:rsidRPr="003A11B7">
        <w:rPr>
          <w:rFonts w:ascii="Times New Roman" w:hAnsi="Times New Roman"/>
          <w:lang w:val="kk-KZ"/>
        </w:rPr>
        <w:t xml:space="preserve"> </w:t>
      </w:r>
      <w:r w:rsidRPr="003A11B7">
        <w:rPr>
          <w:rFonts w:ascii="Times New Roman" w:hAnsi="Times New Roman"/>
        </w:rPr>
        <w:t>контрактивтi</w:t>
      </w:r>
    </w:p>
    <w:p w:rsidR="00A24A7E" w:rsidRPr="003A11B7" w:rsidRDefault="00A24A7E" w:rsidP="003A11B7">
      <w:pPr>
        <w:tabs>
          <w:tab w:val="left" w:pos="851"/>
        </w:tabs>
        <w:ind w:firstLine="567"/>
        <w:jc w:val="both"/>
        <w:rPr>
          <w:rFonts w:ascii="Times New Roman" w:hAnsi="Times New Roman"/>
        </w:rPr>
      </w:pPr>
    </w:p>
    <w:p w:rsidR="003A11B7" w:rsidRPr="003E6C17" w:rsidRDefault="003A11B7" w:rsidP="00544A48">
      <w:pPr>
        <w:pStyle w:val="aa"/>
        <w:numPr>
          <w:ilvl w:val="0"/>
          <w:numId w:val="31"/>
        </w:numPr>
        <w:tabs>
          <w:tab w:val="left" w:pos="851"/>
        </w:tabs>
        <w:jc w:val="both"/>
        <w:rPr>
          <w:rFonts w:ascii="Times New Roman" w:hAnsi="Times New Roman"/>
          <w:lang w:val="kk-KZ"/>
        </w:rPr>
      </w:pPr>
      <w:r w:rsidRPr="003E6C17">
        <w:rPr>
          <w:rFonts w:ascii="Times New Roman" w:hAnsi="Times New Roman"/>
          <w:lang w:val="kk-KZ"/>
        </w:rPr>
        <w:t>Кассаға ақша қаражаттарының келiп түсуi андай құжатта көрсетiледi:</w:t>
      </w:r>
    </w:p>
    <w:p w:rsidR="003A11B7" w:rsidRPr="003A11B7" w:rsidRDefault="003A11B7" w:rsidP="00544A48">
      <w:pPr>
        <w:numPr>
          <w:ilvl w:val="0"/>
          <w:numId w:val="35"/>
        </w:numPr>
        <w:tabs>
          <w:tab w:val="left" w:pos="851"/>
        </w:tabs>
        <w:ind w:left="0" w:firstLine="567"/>
        <w:jc w:val="both"/>
        <w:rPr>
          <w:rFonts w:ascii="Times New Roman" w:hAnsi="Times New Roman"/>
          <w:lang w:val="kk-KZ"/>
        </w:rPr>
      </w:pPr>
      <w:r w:rsidRPr="003A11B7">
        <w:rPr>
          <w:rFonts w:ascii="Times New Roman" w:hAnsi="Times New Roman"/>
          <w:lang w:val="kk-KZ"/>
        </w:rPr>
        <w:t xml:space="preserve"> кiрiс кассалық ордерi;</w:t>
      </w:r>
    </w:p>
    <w:p w:rsidR="003A11B7" w:rsidRPr="003A11B7" w:rsidRDefault="003A11B7" w:rsidP="00544A48">
      <w:pPr>
        <w:numPr>
          <w:ilvl w:val="0"/>
          <w:numId w:val="35"/>
        </w:numPr>
        <w:tabs>
          <w:tab w:val="left" w:pos="851"/>
        </w:tabs>
        <w:ind w:left="0" w:firstLine="567"/>
        <w:jc w:val="both"/>
        <w:rPr>
          <w:rFonts w:ascii="Times New Roman" w:hAnsi="Times New Roman"/>
          <w:lang w:val="kk-KZ"/>
        </w:rPr>
      </w:pPr>
      <w:r w:rsidRPr="003A11B7">
        <w:rPr>
          <w:rFonts w:ascii="Times New Roman" w:hAnsi="Times New Roman"/>
          <w:lang w:val="kk-KZ"/>
        </w:rPr>
        <w:t xml:space="preserve"> шығыс кассалық ордерi;</w:t>
      </w:r>
    </w:p>
    <w:p w:rsidR="003A11B7" w:rsidRPr="003A11B7" w:rsidRDefault="003A11B7" w:rsidP="00544A48">
      <w:pPr>
        <w:numPr>
          <w:ilvl w:val="0"/>
          <w:numId w:val="35"/>
        </w:numPr>
        <w:tabs>
          <w:tab w:val="left" w:pos="851"/>
        </w:tabs>
        <w:ind w:left="0" w:firstLine="567"/>
        <w:jc w:val="both"/>
        <w:rPr>
          <w:rFonts w:ascii="Times New Roman" w:hAnsi="Times New Roman"/>
          <w:lang w:val="kk-KZ"/>
        </w:rPr>
      </w:pPr>
      <w:r w:rsidRPr="003A11B7">
        <w:rPr>
          <w:rFonts w:ascii="Times New Roman" w:hAnsi="Times New Roman"/>
          <w:lang w:val="kk-KZ"/>
        </w:rPr>
        <w:t xml:space="preserve"> қолма-қол ақша төлеуге хабарландыру;</w:t>
      </w:r>
    </w:p>
    <w:p w:rsidR="003A11B7" w:rsidRPr="003A11B7" w:rsidRDefault="003A11B7" w:rsidP="00544A48">
      <w:pPr>
        <w:numPr>
          <w:ilvl w:val="0"/>
          <w:numId w:val="35"/>
        </w:numPr>
        <w:tabs>
          <w:tab w:val="left" w:pos="851"/>
        </w:tabs>
        <w:ind w:left="0" w:firstLine="567"/>
        <w:jc w:val="both"/>
        <w:rPr>
          <w:rFonts w:ascii="Times New Roman" w:hAnsi="Times New Roman"/>
        </w:rPr>
      </w:pPr>
      <w:r w:rsidRPr="003A11B7">
        <w:rPr>
          <w:rFonts w:ascii="Times New Roman" w:hAnsi="Times New Roman"/>
          <w:lang w:val="kk-KZ"/>
        </w:rPr>
        <w:t xml:space="preserve"> </w:t>
      </w:r>
      <w:r w:rsidRPr="003A11B7">
        <w:rPr>
          <w:rFonts w:ascii="Times New Roman" w:hAnsi="Times New Roman"/>
        </w:rPr>
        <w:t>есептiк – төлем ведомостi;</w:t>
      </w:r>
    </w:p>
    <w:p w:rsidR="003A11B7" w:rsidRPr="003A11B7" w:rsidRDefault="003A11B7" w:rsidP="00544A48">
      <w:pPr>
        <w:numPr>
          <w:ilvl w:val="0"/>
          <w:numId w:val="35"/>
        </w:numPr>
        <w:tabs>
          <w:tab w:val="left" w:pos="851"/>
        </w:tabs>
        <w:ind w:left="0" w:firstLine="567"/>
        <w:jc w:val="both"/>
        <w:rPr>
          <w:rFonts w:ascii="Times New Roman" w:hAnsi="Times New Roman"/>
        </w:rPr>
      </w:pPr>
      <w:r w:rsidRPr="003A11B7">
        <w:rPr>
          <w:rFonts w:ascii="Times New Roman" w:hAnsi="Times New Roman"/>
          <w:lang w:val="kk-KZ"/>
        </w:rPr>
        <w:t xml:space="preserve"> </w:t>
      </w:r>
      <w:r w:rsidRPr="003A11B7">
        <w:rPr>
          <w:rFonts w:ascii="Times New Roman" w:hAnsi="Times New Roman"/>
        </w:rPr>
        <w:t>төлем тапсырысы</w:t>
      </w:r>
    </w:p>
    <w:p w:rsidR="00A24A7E" w:rsidRPr="003A11B7" w:rsidRDefault="00A24A7E" w:rsidP="003A11B7">
      <w:pPr>
        <w:shd w:val="clear" w:color="auto" w:fill="FFFFFF"/>
        <w:tabs>
          <w:tab w:val="left" w:pos="851"/>
          <w:tab w:val="left" w:pos="1134"/>
        </w:tabs>
        <w:autoSpaceDE w:val="0"/>
        <w:autoSpaceDN w:val="0"/>
        <w:adjustRightInd w:val="0"/>
        <w:ind w:firstLine="567"/>
        <w:jc w:val="both"/>
        <w:rPr>
          <w:rFonts w:ascii="Times New Roman" w:hAnsi="Times New Roman"/>
          <w:lang w:val="en-US"/>
        </w:rPr>
      </w:pPr>
    </w:p>
    <w:p w:rsidR="003A11B7" w:rsidRPr="003A11B7" w:rsidRDefault="003A11B7" w:rsidP="00544A48">
      <w:pPr>
        <w:numPr>
          <w:ilvl w:val="0"/>
          <w:numId w:val="31"/>
        </w:numPr>
        <w:tabs>
          <w:tab w:val="left" w:pos="851"/>
        </w:tabs>
        <w:jc w:val="both"/>
        <w:rPr>
          <w:rFonts w:ascii="Times New Roman" w:hAnsi="Times New Roman"/>
          <w:lang w:val="en-US"/>
        </w:rPr>
      </w:pPr>
      <w:r w:rsidRPr="003A11B7">
        <w:rPr>
          <w:rFonts w:ascii="Times New Roman" w:hAnsi="Times New Roman"/>
        </w:rPr>
        <w:t>Дт</w:t>
      </w:r>
      <w:r w:rsidRPr="003A11B7">
        <w:rPr>
          <w:rFonts w:ascii="Times New Roman" w:hAnsi="Times New Roman"/>
          <w:lang w:val="en-US"/>
        </w:rPr>
        <w:t xml:space="preserve"> </w:t>
      </w:r>
      <w:r w:rsidRPr="003A11B7">
        <w:rPr>
          <w:rFonts w:ascii="Times New Roman" w:hAnsi="Times New Roman"/>
          <w:bCs/>
          <w:lang w:val="en-US"/>
        </w:rPr>
        <w:t>1030</w:t>
      </w:r>
      <w:r w:rsidRPr="003A11B7">
        <w:rPr>
          <w:rFonts w:ascii="Times New Roman" w:hAnsi="Times New Roman"/>
          <w:bCs/>
          <w:lang w:val="kk-KZ"/>
        </w:rPr>
        <w:t xml:space="preserve"> </w:t>
      </w:r>
      <w:r w:rsidRPr="003A11B7">
        <w:rPr>
          <w:rFonts w:ascii="Times New Roman" w:hAnsi="Times New Roman"/>
        </w:rPr>
        <w:t>Кт</w:t>
      </w:r>
      <w:r w:rsidRPr="003A11B7">
        <w:rPr>
          <w:rFonts w:ascii="Times New Roman" w:hAnsi="Times New Roman"/>
          <w:lang w:val="en-US"/>
        </w:rPr>
        <w:t xml:space="preserve"> </w:t>
      </w:r>
      <w:r w:rsidRPr="003A11B7">
        <w:rPr>
          <w:rFonts w:ascii="Times New Roman" w:hAnsi="Times New Roman"/>
          <w:bCs/>
          <w:lang w:val="en-US"/>
        </w:rPr>
        <w:t>1073</w:t>
      </w:r>
      <w:r w:rsidRPr="003A11B7">
        <w:rPr>
          <w:rFonts w:ascii="Times New Roman" w:hAnsi="Times New Roman"/>
          <w:lang w:val="en-US"/>
        </w:rPr>
        <w:t xml:space="preserve"> </w:t>
      </w:r>
      <w:r w:rsidRPr="003A11B7">
        <w:rPr>
          <w:rFonts w:ascii="Times New Roman" w:hAnsi="Times New Roman"/>
        </w:rPr>
        <w:t>бухгалтерл</w:t>
      </w:r>
      <w:r w:rsidRPr="003A11B7">
        <w:rPr>
          <w:rFonts w:ascii="Times New Roman" w:hAnsi="Times New Roman"/>
          <w:lang w:val="en-US"/>
        </w:rPr>
        <w:t>i</w:t>
      </w:r>
      <w:r w:rsidRPr="003A11B7">
        <w:rPr>
          <w:rFonts w:ascii="Times New Roman" w:hAnsi="Times New Roman"/>
        </w:rPr>
        <w:t>к</w:t>
      </w:r>
      <w:r w:rsidRPr="003A11B7">
        <w:rPr>
          <w:rFonts w:ascii="Times New Roman" w:hAnsi="Times New Roman"/>
          <w:lang w:val="en-US"/>
        </w:rPr>
        <w:t xml:space="preserve"> </w:t>
      </w:r>
      <w:r w:rsidRPr="003A11B7">
        <w:rPr>
          <w:rFonts w:ascii="Times New Roman" w:hAnsi="Times New Roman"/>
        </w:rPr>
        <w:t>жазуы</w:t>
      </w:r>
      <w:r w:rsidRPr="003A11B7">
        <w:rPr>
          <w:rFonts w:ascii="Times New Roman" w:hAnsi="Times New Roman"/>
          <w:lang w:val="en-US"/>
        </w:rPr>
        <w:t xml:space="preserve"> </w:t>
      </w:r>
      <w:r w:rsidRPr="003A11B7">
        <w:rPr>
          <w:rFonts w:ascii="Times New Roman" w:hAnsi="Times New Roman"/>
        </w:rPr>
        <w:t>төмендег</w:t>
      </w:r>
      <w:r w:rsidRPr="003A11B7">
        <w:rPr>
          <w:rFonts w:ascii="Times New Roman" w:hAnsi="Times New Roman"/>
          <w:lang w:val="en-US"/>
        </w:rPr>
        <w:t xml:space="preserve">i </w:t>
      </w:r>
      <w:r w:rsidRPr="003A11B7">
        <w:rPr>
          <w:rFonts w:ascii="Times New Roman" w:hAnsi="Times New Roman"/>
        </w:rPr>
        <w:t>операциялардың</w:t>
      </w:r>
      <w:r w:rsidRPr="003A11B7">
        <w:rPr>
          <w:rFonts w:ascii="Times New Roman" w:hAnsi="Times New Roman"/>
          <w:lang w:val="en-US"/>
        </w:rPr>
        <w:t xml:space="preserve"> </w:t>
      </w:r>
      <w:r w:rsidRPr="003A11B7">
        <w:rPr>
          <w:rFonts w:ascii="Times New Roman" w:hAnsi="Times New Roman"/>
          <w:lang w:val="kk-KZ"/>
        </w:rPr>
        <w:t>қ</w:t>
      </w:r>
      <w:r w:rsidRPr="003A11B7">
        <w:rPr>
          <w:rFonts w:ascii="Times New Roman" w:hAnsi="Times New Roman"/>
        </w:rPr>
        <w:t>айсысына</w:t>
      </w:r>
      <w:r w:rsidRPr="003A11B7">
        <w:rPr>
          <w:rFonts w:ascii="Times New Roman" w:hAnsi="Times New Roman"/>
          <w:lang w:val="en-US"/>
        </w:rPr>
        <w:t xml:space="preserve"> </w:t>
      </w:r>
      <w:r w:rsidRPr="003A11B7">
        <w:rPr>
          <w:rFonts w:ascii="Times New Roman" w:hAnsi="Times New Roman"/>
        </w:rPr>
        <w:t>бер</w:t>
      </w:r>
      <w:r w:rsidRPr="003A11B7">
        <w:rPr>
          <w:rFonts w:ascii="Times New Roman" w:hAnsi="Times New Roman"/>
          <w:lang w:val="en-US"/>
        </w:rPr>
        <w:t>i</w:t>
      </w:r>
      <w:r w:rsidRPr="003A11B7">
        <w:rPr>
          <w:rFonts w:ascii="Times New Roman" w:hAnsi="Times New Roman"/>
        </w:rPr>
        <w:t>лд</w:t>
      </w:r>
      <w:r w:rsidRPr="003A11B7">
        <w:rPr>
          <w:rFonts w:ascii="Times New Roman" w:hAnsi="Times New Roman"/>
          <w:lang w:val="en-US"/>
        </w:rPr>
        <w:t>i:</w:t>
      </w:r>
    </w:p>
    <w:p w:rsidR="003A11B7" w:rsidRPr="003A11B7" w:rsidRDefault="003A11B7" w:rsidP="00544A48">
      <w:pPr>
        <w:numPr>
          <w:ilvl w:val="0"/>
          <w:numId w:val="36"/>
        </w:numPr>
        <w:tabs>
          <w:tab w:val="left" w:pos="851"/>
        </w:tabs>
        <w:ind w:left="0" w:firstLine="567"/>
        <w:jc w:val="both"/>
        <w:rPr>
          <w:rFonts w:ascii="Times New Roman" w:hAnsi="Times New Roman"/>
          <w:lang w:val="en-US"/>
        </w:rPr>
      </w:pPr>
      <w:r w:rsidRPr="003A11B7">
        <w:rPr>
          <w:rFonts w:ascii="Times New Roman" w:hAnsi="Times New Roman"/>
          <w:lang w:val="en-US"/>
        </w:rPr>
        <w:t xml:space="preserve"> </w:t>
      </w:r>
      <w:r w:rsidRPr="003A11B7">
        <w:rPr>
          <w:rFonts w:ascii="Times New Roman" w:hAnsi="Times New Roman"/>
        </w:rPr>
        <w:t>Шетелдік</w:t>
      </w:r>
      <w:r w:rsidRPr="003A11B7">
        <w:rPr>
          <w:rFonts w:ascii="Times New Roman" w:hAnsi="Times New Roman"/>
          <w:lang w:val="en-US"/>
        </w:rPr>
        <w:t xml:space="preserve"> </w:t>
      </w:r>
      <w:r w:rsidRPr="003A11B7">
        <w:rPr>
          <w:rFonts w:ascii="Times New Roman" w:hAnsi="Times New Roman"/>
        </w:rPr>
        <w:t>мекемелердің</w:t>
      </w:r>
      <w:r w:rsidRPr="003A11B7">
        <w:rPr>
          <w:rFonts w:ascii="Times New Roman" w:hAnsi="Times New Roman"/>
          <w:lang w:val="kk-KZ"/>
        </w:rPr>
        <w:t xml:space="preserve"> </w:t>
      </w:r>
      <w:r w:rsidRPr="003A11B7">
        <w:rPr>
          <w:rFonts w:ascii="Times New Roman" w:hAnsi="Times New Roman"/>
        </w:rPr>
        <w:t>есеп</w:t>
      </w:r>
      <w:r w:rsidRPr="003A11B7">
        <w:rPr>
          <w:rFonts w:ascii="Times New Roman" w:hAnsi="Times New Roman"/>
          <w:lang w:val="en-US"/>
        </w:rPr>
        <w:t xml:space="preserve"> </w:t>
      </w:r>
      <w:r w:rsidRPr="003A11B7">
        <w:rPr>
          <w:rFonts w:ascii="Times New Roman" w:hAnsi="Times New Roman"/>
        </w:rPr>
        <w:t>айырысу</w:t>
      </w:r>
      <w:r w:rsidRPr="003A11B7">
        <w:rPr>
          <w:rFonts w:ascii="Times New Roman" w:hAnsi="Times New Roman"/>
          <w:lang w:val="en-US"/>
        </w:rPr>
        <w:t xml:space="preserve"> </w:t>
      </w:r>
      <w:r w:rsidRPr="003A11B7">
        <w:rPr>
          <w:rFonts w:ascii="Times New Roman" w:hAnsi="Times New Roman"/>
        </w:rPr>
        <w:t>шотына</w:t>
      </w:r>
      <w:r w:rsidRPr="003A11B7">
        <w:rPr>
          <w:rFonts w:ascii="Times New Roman" w:hAnsi="Times New Roman"/>
          <w:lang w:val="en-US"/>
        </w:rPr>
        <w:t xml:space="preserve"> </w:t>
      </w:r>
      <w:r w:rsidRPr="003A11B7">
        <w:rPr>
          <w:rFonts w:ascii="Times New Roman" w:hAnsi="Times New Roman"/>
        </w:rPr>
        <w:t>жолда</w:t>
      </w:r>
      <w:r w:rsidRPr="003A11B7">
        <w:rPr>
          <w:rFonts w:ascii="Times New Roman" w:hAnsi="Times New Roman"/>
          <w:lang w:val="en-US"/>
        </w:rPr>
        <w:t xml:space="preserve"> </w:t>
      </w:r>
      <w:r w:rsidRPr="003A11B7">
        <w:rPr>
          <w:rFonts w:ascii="Times New Roman" w:hAnsi="Times New Roman"/>
        </w:rPr>
        <w:t>келе</w:t>
      </w:r>
      <w:r w:rsidRPr="003A11B7">
        <w:rPr>
          <w:rFonts w:ascii="Times New Roman" w:hAnsi="Times New Roman"/>
          <w:lang w:val="en-US"/>
        </w:rPr>
        <w:t xml:space="preserve"> </w:t>
      </w:r>
      <w:r w:rsidRPr="003A11B7">
        <w:rPr>
          <w:rFonts w:ascii="Times New Roman" w:hAnsi="Times New Roman"/>
        </w:rPr>
        <w:t>жатқан</w:t>
      </w:r>
      <w:r w:rsidRPr="003A11B7">
        <w:rPr>
          <w:rFonts w:ascii="Times New Roman" w:hAnsi="Times New Roman"/>
          <w:lang w:val="en-US"/>
        </w:rPr>
        <w:t xml:space="preserve"> </w:t>
      </w:r>
      <w:r w:rsidRPr="003A11B7">
        <w:rPr>
          <w:rFonts w:ascii="Times New Roman" w:hAnsi="Times New Roman"/>
        </w:rPr>
        <w:t>соманың</w:t>
      </w:r>
      <w:r w:rsidRPr="003A11B7">
        <w:rPr>
          <w:rFonts w:ascii="Times New Roman" w:hAnsi="Times New Roman"/>
          <w:lang w:val="en-US"/>
        </w:rPr>
        <w:t xml:space="preserve"> </w:t>
      </w:r>
      <w:r w:rsidRPr="003A11B7">
        <w:rPr>
          <w:rFonts w:ascii="Times New Roman" w:hAnsi="Times New Roman"/>
        </w:rPr>
        <w:t>түсуі</w:t>
      </w:r>
    </w:p>
    <w:p w:rsidR="003A11B7" w:rsidRPr="003A11B7" w:rsidRDefault="003A11B7" w:rsidP="00544A48">
      <w:pPr>
        <w:numPr>
          <w:ilvl w:val="0"/>
          <w:numId w:val="36"/>
        </w:numPr>
        <w:tabs>
          <w:tab w:val="left" w:pos="851"/>
        </w:tabs>
        <w:ind w:left="0" w:firstLine="567"/>
        <w:jc w:val="both"/>
        <w:rPr>
          <w:rFonts w:ascii="Times New Roman" w:hAnsi="Times New Roman"/>
          <w:lang w:val="en-US"/>
        </w:rPr>
      </w:pPr>
      <w:r w:rsidRPr="003A11B7">
        <w:rPr>
          <w:rFonts w:ascii="Times New Roman" w:hAnsi="Times New Roman"/>
          <w:lang w:val="en-US"/>
        </w:rPr>
        <w:t xml:space="preserve"> </w:t>
      </w:r>
      <w:r w:rsidRPr="003A11B7">
        <w:rPr>
          <w:rFonts w:ascii="Times New Roman" w:hAnsi="Times New Roman"/>
        </w:rPr>
        <w:t>Депонеттерге</w:t>
      </w:r>
      <w:r w:rsidRPr="003A11B7">
        <w:rPr>
          <w:rFonts w:ascii="Times New Roman" w:hAnsi="Times New Roman"/>
          <w:lang w:val="en-US"/>
        </w:rPr>
        <w:t xml:space="preserve"> </w:t>
      </w:r>
      <w:r w:rsidRPr="003A11B7">
        <w:rPr>
          <w:rFonts w:ascii="Times New Roman" w:hAnsi="Times New Roman"/>
        </w:rPr>
        <w:t>ти</w:t>
      </w:r>
      <w:r w:rsidRPr="003A11B7">
        <w:rPr>
          <w:rFonts w:ascii="Times New Roman" w:hAnsi="Times New Roman"/>
          <w:lang w:val="en-US"/>
        </w:rPr>
        <w:t>i</w:t>
      </w:r>
      <w:r w:rsidRPr="003A11B7">
        <w:rPr>
          <w:rFonts w:ascii="Times New Roman" w:hAnsi="Times New Roman"/>
        </w:rPr>
        <w:t>ст</w:t>
      </w:r>
      <w:r w:rsidRPr="003A11B7">
        <w:rPr>
          <w:rFonts w:ascii="Times New Roman" w:hAnsi="Times New Roman"/>
          <w:lang w:val="en-US"/>
        </w:rPr>
        <w:t xml:space="preserve">i </w:t>
      </w:r>
      <w:r w:rsidRPr="003A11B7">
        <w:rPr>
          <w:rFonts w:ascii="Times New Roman" w:hAnsi="Times New Roman"/>
        </w:rPr>
        <w:t>сомалар</w:t>
      </w:r>
      <w:r w:rsidRPr="003A11B7">
        <w:rPr>
          <w:rFonts w:ascii="Times New Roman" w:hAnsi="Times New Roman"/>
          <w:lang w:val="en-US"/>
        </w:rPr>
        <w:t xml:space="preserve"> </w:t>
      </w:r>
      <w:r w:rsidRPr="003A11B7">
        <w:rPr>
          <w:rFonts w:ascii="Times New Roman" w:hAnsi="Times New Roman"/>
        </w:rPr>
        <w:t>ұйымының</w:t>
      </w:r>
      <w:r w:rsidRPr="003A11B7">
        <w:rPr>
          <w:rFonts w:ascii="Times New Roman" w:hAnsi="Times New Roman"/>
          <w:lang w:val="en-US"/>
        </w:rPr>
        <w:t xml:space="preserve"> </w:t>
      </w:r>
      <w:r w:rsidRPr="003A11B7">
        <w:rPr>
          <w:rFonts w:ascii="Times New Roman" w:hAnsi="Times New Roman"/>
        </w:rPr>
        <w:t>кассасынан</w:t>
      </w:r>
      <w:r w:rsidRPr="003A11B7">
        <w:rPr>
          <w:rFonts w:ascii="Times New Roman" w:hAnsi="Times New Roman"/>
          <w:lang w:val="en-US"/>
        </w:rPr>
        <w:t xml:space="preserve"> </w:t>
      </w:r>
      <w:r w:rsidRPr="003A11B7">
        <w:rPr>
          <w:rFonts w:ascii="Times New Roman" w:hAnsi="Times New Roman"/>
        </w:rPr>
        <w:t>төленд</w:t>
      </w:r>
      <w:r w:rsidRPr="003A11B7">
        <w:rPr>
          <w:rFonts w:ascii="Times New Roman" w:hAnsi="Times New Roman"/>
          <w:lang w:val="en-US"/>
        </w:rPr>
        <w:t>i</w:t>
      </w:r>
    </w:p>
    <w:p w:rsidR="003A11B7" w:rsidRPr="003A11B7" w:rsidRDefault="003A11B7" w:rsidP="00544A48">
      <w:pPr>
        <w:numPr>
          <w:ilvl w:val="0"/>
          <w:numId w:val="36"/>
        </w:numPr>
        <w:tabs>
          <w:tab w:val="left" w:pos="851"/>
        </w:tabs>
        <w:ind w:left="0" w:firstLine="567"/>
        <w:jc w:val="both"/>
        <w:rPr>
          <w:rFonts w:ascii="Times New Roman" w:hAnsi="Times New Roman"/>
          <w:lang w:val="en-US"/>
        </w:rPr>
      </w:pPr>
      <w:r w:rsidRPr="003A11B7">
        <w:rPr>
          <w:rFonts w:ascii="Times New Roman" w:hAnsi="Times New Roman"/>
          <w:lang w:val="en-US"/>
        </w:rPr>
        <w:t xml:space="preserve"> </w:t>
      </w:r>
      <w:r w:rsidRPr="003A11B7">
        <w:rPr>
          <w:rFonts w:ascii="Times New Roman" w:hAnsi="Times New Roman"/>
        </w:rPr>
        <w:t>Мерз</w:t>
      </w:r>
      <w:r w:rsidRPr="003A11B7">
        <w:rPr>
          <w:rFonts w:ascii="Times New Roman" w:hAnsi="Times New Roman"/>
          <w:lang w:val="en-US"/>
        </w:rPr>
        <w:t>i</w:t>
      </w:r>
      <w:r w:rsidRPr="003A11B7">
        <w:rPr>
          <w:rFonts w:ascii="Times New Roman" w:hAnsi="Times New Roman"/>
        </w:rPr>
        <w:t>м</w:t>
      </w:r>
      <w:r w:rsidRPr="003A11B7">
        <w:rPr>
          <w:rFonts w:ascii="Times New Roman" w:hAnsi="Times New Roman"/>
          <w:lang w:val="en-US"/>
        </w:rPr>
        <w:t xml:space="preserve">i </w:t>
      </w:r>
      <w:r w:rsidRPr="003A11B7">
        <w:rPr>
          <w:rFonts w:ascii="Times New Roman" w:hAnsi="Times New Roman"/>
        </w:rPr>
        <w:t>өткен</w:t>
      </w:r>
      <w:r w:rsidRPr="003A11B7">
        <w:rPr>
          <w:rFonts w:ascii="Times New Roman" w:hAnsi="Times New Roman"/>
          <w:lang w:val="en-US"/>
        </w:rPr>
        <w:t xml:space="preserve"> </w:t>
      </w:r>
      <w:r w:rsidRPr="003A11B7">
        <w:rPr>
          <w:rFonts w:ascii="Times New Roman" w:hAnsi="Times New Roman"/>
        </w:rPr>
        <w:t>кредиторлық</w:t>
      </w:r>
      <w:r w:rsidRPr="003A11B7">
        <w:rPr>
          <w:rFonts w:ascii="Times New Roman" w:hAnsi="Times New Roman"/>
          <w:lang w:val="en-US"/>
        </w:rPr>
        <w:t xml:space="preserve"> </w:t>
      </w:r>
      <w:r w:rsidRPr="003A11B7">
        <w:rPr>
          <w:rFonts w:ascii="Times New Roman" w:hAnsi="Times New Roman"/>
        </w:rPr>
        <w:t>және</w:t>
      </w:r>
      <w:r w:rsidRPr="003A11B7">
        <w:rPr>
          <w:rFonts w:ascii="Times New Roman" w:hAnsi="Times New Roman"/>
          <w:lang w:val="en-US"/>
        </w:rPr>
        <w:t xml:space="preserve"> </w:t>
      </w:r>
      <w:r w:rsidRPr="003A11B7">
        <w:rPr>
          <w:rFonts w:ascii="Times New Roman" w:hAnsi="Times New Roman"/>
        </w:rPr>
        <w:t>депонентт</w:t>
      </w:r>
      <w:r w:rsidRPr="003A11B7">
        <w:rPr>
          <w:rFonts w:ascii="Times New Roman" w:hAnsi="Times New Roman"/>
          <w:lang w:val="en-US"/>
        </w:rPr>
        <w:t>i</w:t>
      </w:r>
      <w:r w:rsidRPr="003A11B7">
        <w:rPr>
          <w:rFonts w:ascii="Times New Roman" w:hAnsi="Times New Roman"/>
        </w:rPr>
        <w:t>к</w:t>
      </w:r>
      <w:r w:rsidRPr="003A11B7">
        <w:rPr>
          <w:rFonts w:ascii="Times New Roman" w:hAnsi="Times New Roman"/>
          <w:lang w:val="en-US"/>
        </w:rPr>
        <w:t xml:space="preserve"> </w:t>
      </w:r>
      <w:r w:rsidRPr="003A11B7">
        <w:rPr>
          <w:rFonts w:ascii="Times New Roman" w:hAnsi="Times New Roman"/>
        </w:rPr>
        <w:t>борыш</w:t>
      </w:r>
      <w:r w:rsidRPr="003A11B7">
        <w:rPr>
          <w:rFonts w:ascii="Times New Roman" w:hAnsi="Times New Roman"/>
          <w:lang w:val="en-US"/>
        </w:rPr>
        <w:t xml:space="preserve"> </w:t>
      </w:r>
      <w:r w:rsidRPr="003A11B7">
        <w:rPr>
          <w:rFonts w:ascii="Times New Roman" w:hAnsi="Times New Roman"/>
        </w:rPr>
        <w:t>сомаларын</w:t>
      </w:r>
      <w:r w:rsidRPr="003A11B7">
        <w:rPr>
          <w:rFonts w:ascii="Times New Roman" w:hAnsi="Times New Roman"/>
          <w:lang w:val="en-US"/>
        </w:rPr>
        <w:t xml:space="preserve"> </w:t>
      </w:r>
      <w:r w:rsidRPr="003A11B7">
        <w:rPr>
          <w:rFonts w:ascii="Times New Roman" w:hAnsi="Times New Roman"/>
        </w:rPr>
        <w:t>есептен</w:t>
      </w:r>
      <w:r w:rsidRPr="003A11B7">
        <w:rPr>
          <w:rFonts w:ascii="Times New Roman" w:hAnsi="Times New Roman"/>
          <w:lang w:val="en-US"/>
        </w:rPr>
        <w:t xml:space="preserve"> </w:t>
      </w:r>
      <w:r w:rsidRPr="003A11B7">
        <w:rPr>
          <w:rFonts w:ascii="Times New Roman" w:hAnsi="Times New Roman"/>
        </w:rPr>
        <w:t>шығару</w:t>
      </w:r>
    </w:p>
    <w:p w:rsidR="003A11B7" w:rsidRPr="003A11B7" w:rsidRDefault="003A11B7" w:rsidP="00544A48">
      <w:pPr>
        <w:numPr>
          <w:ilvl w:val="0"/>
          <w:numId w:val="36"/>
        </w:numPr>
        <w:tabs>
          <w:tab w:val="left" w:pos="851"/>
        </w:tabs>
        <w:ind w:left="0" w:firstLine="567"/>
        <w:jc w:val="both"/>
        <w:rPr>
          <w:rFonts w:ascii="Times New Roman" w:hAnsi="Times New Roman"/>
          <w:lang w:val="en-US"/>
        </w:rPr>
      </w:pPr>
      <w:r w:rsidRPr="003A11B7">
        <w:rPr>
          <w:rFonts w:ascii="Times New Roman" w:hAnsi="Times New Roman"/>
          <w:lang w:val="en-US"/>
        </w:rPr>
        <w:t xml:space="preserve"> </w:t>
      </w:r>
      <w:r w:rsidRPr="003A11B7">
        <w:rPr>
          <w:rFonts w:ascii="Times New Roman" w:hAnsi="Times New Roman"/>
        </w:rPr>
        <w:t>Қызметкерлерге</w:t>
      </w:r>
      <w:r w:rsidRPr="003A11B7">
        <w:rPr>
          <w:rFonts w:ascii="Times New Roman" w:hAnsi="Times New Roman"/>
          <w:lang w:val="en-US"/>
        </w:rPr>
        <w:t xml:space="preserve"> </w:t>
      </w:r>
      <w:r w:rsidRPr="003A11B7">
        <w:rPr>
          <w:rFonts w:ascii="Times New Roman" w:hAnsi="Times New Roman"/>
        </w:rPr>
        <w:t>сый</w:t>
      </w:r>
      <w:r w:rsidRPr="003A11B7">
        <w:rPr>
          <w:rFonts w:ascii="Times New Roman" w:hAnsi="Times New Roman"/>
          <w:lang w:val="en-US"/>
        </w:rPr>
        <w:t xml:space="preserve"> </w:t>
      </w:r>
      <w:r w:rsidRPr="003A11B7">
        <w:rPr>
          <w:rFonts w:ascii="Times New Roman" w:hAnsi="Times New Roman"/>
        </w:rPr>
        <w:t>ақы</w:t>
      </w:r>
      <w:r w:rsidRPr="003A11B7">
        <w:rPr>
          <w:rFonts w:ascii="Times New Roman" w:hAnsi="Times New Roman"/>
          <w:lang w:val="en-US"/>
        </w:rPr>
        <w:t xml:space="preserve"> </w:t>
      </w:r>
      <w:r w:rsidRPr="003A11B7">
        <w:rPr>
          <w:rFonts w:ascii="Times New Roman" w:hAnsi="Times New Roman"/>
        </w:rPr>
        <w:t>төлеу</w:t>
      </w:r>
      <w:r w:rsidRPr="003A11B7">
        <w:rPr>
          <w:rFonts w:ascii="Times New Roman" w:hAnsi="Times New Roman"/>
          <w:lang w:val="en-US"/>
        </w:rPr>
        <w:t xml:space="preserve"> </w:t>
      </w:r>
      <w:r w:rsidRPr="003A11B7">
        <w:rPr>
          <w:rFonts w:ascii="Times New Roman" w:hAnsi="Times New Roman"/>
        </w:rPr>
        <w:t>үш</w:t>
      </w:r>
      <w:r w:rsidRPr="003A11B7">
        <w:rPr>
          <w:rFonts w:ascii="Times New Roman" w:hAnsi="Times New Roman"/>
          <w:lang w:val="en-US"/>
        </w:rPr>
        <w:t>i</w:t>
      </w:r>
      <w:r w:rsidRPr="003A11B7">
        <w:rPr>
          <w:rFonts w:ascii="Times New Roman" w:hAnsi="Times New Roman"/>
        </w:rPr>
        <w:t>н</w:t>
      </w:r>
      <w:r w:rsidRPr="003A11B7">
        <w:rPr>
          <w:rFonts w:ascii="Times New Roman" w:hAnsi="Times New Roman"/>
          <w:lang w:val="en-US"/>
        </w:rPr>
        <w:t xml:space="preserve"> </w:t>
      </w:r>
      <w:r w:rsidRPr="003A11B7">
        <w:rPr>
          <w:rFonts w:ascii="Times New Roman" w:hAnsi="Times New Roman"/>
        </w:rPr>
        <w:t>бджетт</w:t>
      </w:r>
      <w:r w:rsidRPr="003A11B7">
        <w:rPr>
          <w:rFonts w:ascii="Times New Roman" w:hAnsi="Times New Roman"/>
          <w:lang w:val="en-US"/>
        </w:rPr>
        <w:t>i</w:t>
      </w:r>
      <w:r w:rsidRPr="003A11B7">
        <w:rPr>
          <w:rFonts w:ascii="Times New Roman" w:hAnsi="Times New Roman"/>
        </w:rPr>
        <w:t>к</w:t>
      </w:r>
      <w:r w:rsidRPr="003A11B7">
        <w:rPr>
          <w:rFonts w:ascii="Times New Roman" w:hAnsi="Times New Roman"/>
          <w:lang w:val="en-US"/>
        </w:rPr>
        <w:t xml:space="preserve"> </w:t>
      </w:r>
      <w:r w:rsidRPr="003A11B7">
        <w:rPr>
          <w:rFonts w:ascii="Times New Roman" w:hAnsi="Times New Roman"/>
        </w:rPr>
        <w:t>ұйымдарға</w:t>
      </w:r>
      <w:r w:rsidRPr="003A11B7">
        <w:rPr>
          <w:rFonts w:ascii="Times New Roman" w:hAnsi="Times New Roman"/>
          <w:lang w:val="en-US"/>
        </w:rPr>
        <w:t xml:space="preserve"> </w:t>
      </w:r>
      <w:r w:rsidRPr="003A11B7">
        <w:rPr>
          <w:rFonts w:ascii="Times New Roman" w:hAnsi="Times New Roman"/>
        </w:rPr>
        <w:t>қаражаттар</w:t>
      </w:r>
      <w:r w:rsidRPr="003A11B7">
        <w:rPr>
          <w:rFonts w:ascii="Times New Roman" w:hAnsi="Times New Roman"/>
          <w:lang w:val="en-US"/>
        </w:rPr>
        <w:t xml:space="preserve"> </w:t>
      </w:r>
      <w:r w:rsidRPr="003A11B7">
        <w:rPr>
          <w:rFonts w:ascii="Times New Roman" w:hAnsi="Times New Roman"/>
        </w:rPr>
        <w:t>аударылды</w:t>
      </w:r>
    </w:p>
    <w:p w:rsidR="003A11B7" w:rsidRPr="005C47AE" w:rsidRDefault="003A11B7" w:rsidP="00544A48">
      <w:pPr>
        <w:numPr>
          <w:ilvl w:val="0"/>
          <w:numId w:val="36"/>
        </w:numPr>
        <w:tabs>
          <w:tab w:val="left" w:pos="851"/>
        </w:tabs>
        <w:ind w:left="0" w:firstLine="567"/>
        <w:jc w:val="both"/>
        <w:rPr>
          <w:rFonts w:ascii="Times New Roman" w:hAnsi="Times New Roman"/>
          <w:lang w:val="en-US"/>
        </w:rPr>
      </w:pPr>
      <w:r w:rsidRPr="003A11B7">
        <w:rPr>
          <w:rFonts w:ascii="Times New Roman" w:hAnsi="Times New Roman"/>
          <w:lang w:val="en-US"/>
        </w:rPr>
        <w:t xml:space="preserve"> </w:t>
      </w:r>
      <w:r w:rsidRPr="003A11B7">
        <w:rPr>
          <w:rFonts w:ascii="Times New Roman" w:hAnsi="Times New Roman"/>
        </w:rPr>
        <w:t>бюжетт</w:t>
      </w:r>
      <w:r w:rsidRPr="003A11B7">
        <w:rPr>
          <w:rFonts w:ascii="Times New Roman" w:hAnsi="Times New Roman"/>
          <w:lang w:val="en-US"/>
        </w:rPr>
        <w:t>i</w:t>
      </w:r>
      <w:r w:rsidRPr="003A11B7">
        <w:rPr>
          <w:rFonts w:ascii="Times New Roman" w:hAnsi="Times New Roman"/>
        </w:rPr>
        <w:t>к</w:t>
      </w:r>
      <w:r w:rsidRPr="003A11B7">
        <w:rPr>
          <w:rFonts w:ascii="Times New Roman" w:hAnsi="Times New Roman"/>
          <w:lang w:val="en-US"/>
        </w:rPr>
        <w:t xml:space="preserve"> </w:t>
      </w:r>
      <w:r w:rsidRPr="003A11B7">
        <w:rPr>
          <w:rFonts w:ascii="Times New Roman" w:hAnsi="Times New Roman"/>
        </w:rPr>
        <w:t>ұйымның</w:t>
      </w:r>
      <w:r w:rsidRPr="003A11B7">
        <w:rPr>
          <w:rFonts w:ascii="Times New Roman" w:hAnsi="Times New Roman"/>
          <w:lang w:val="en-US"/>
        </w:rPr>
        <w:t xml:space="preserve"> </w:t>
      </w:r>
      <w:r w:rsidRPr="003A11B7">
        <w:rPr>
          <w:rFonts w:ascii="Times New Roman" w:hAnsi="Times New Roman"/>
        </w:rPr>
        <w:t>кассасынан</w:t>
      </w:r>
      <w:r w:rsidRPr="003A11B7">
        <w:rPr>
          <w:rFonts w:ascii="Times New Roman" w:hAnsi="Times New Roman"/>
          <w:lang w:val="en-US"/>
        </w:rPr>
        <w:t xml:space="preserve"> </w:t>
      </w:r>
      <w:r w:rsidRPr="003A11B7">
        <w:rPr>
          <w:rFonts w:ascii="Times New Roman" w:hAnsi="Times New Roman"/>
        </w:rPr>
        <w:t>стипендиялар</w:t>
      </w:r>
      <w:r w:rsidRPr="003A11B7">
        <w:rPr>
          <w:rFonts w:ascii="Times New Roman" w:hAnsi="Times New Roman"/>
          <w:lang w:val="en-US"/>
        </w:rPr>
        <w:t xml:space="preserve"> </w:t>
      </w:r>
      <w:r w:rsidRPr="003A11B7">
        <w:rPr>
          <w:rFonts w:ascii="Times New Roman" w:hAnsi="Times New Roman"/>
        </w:rPr>
        <w:t>мен</w:t>
      </w:r>
      <w:r w:rsidRPr="003A11B7">
        <w:rPr>
          <w:rFonts w:ascii="Times New Roman" w:hAnsi="Times New Roman"/>
          <w:lang w:val="en-US"/>
        </w:rPr>
        <w:t xml:space="preserve"> </w:t>
      </w:r>
      <w:r w:rsidRPr="003A11B7">
        <w:rPr>
          <w:rFonts w:ascii="Times New Roman" w:hAnsi="Times New Roman"/>
        </w:rPr>
        <w:t>қаламақылар</w:t>
      </w:r>
      <w:r w:rsidRPr="003A11B7">
        <w:rPr>
          <w:rFonts w:ascii="Times New Roman" w:hAnsi="Times New Roman"/>
          <w:lang w:val="en-US"/>
        </w:rPr>
        <w:t xml:space="preserve"> </w:t>
      </w:r>
      <w:r w:rsidRPr="003A11B7">
        <w:rPr>
          <w:rFonts w:ascii="Times New Roman" w:hAnsi="Times New Roman"/>
        </w:rPr>
        <w:t>төленед</w:t>
      </w:r>
      <w:r w:rsidRPr="003A11B7">
        <w:rPr>
          <w:rFonts w:ascii="Times New Roman" w:hAnsi="Times New Roman"/>
          <w:lang w:val="en-US"/>
        </w:rPr>
        <w:t>i</w:t>
      </w:r>
    </w:p>
    <w:p w:rsidR="005C47AE" w:rsidRPr="005C47AE" w:rsidRDefault="005C47AE" w:rsidP="00544A48">
      <w:pPr>
        <w:pStyle w:val="aa"/>
        <w:numPr>
          <w:ilvl w:val="0"/>
          <w:numId w:val="31"/>
        </w:numPr>
        <w:tabs>
          <w:tab w:val="left" w:pos="851"/>
          <w:tab w:val="left" w:pos="993"/>
        </w:tabs>
        <w:autoSpaceDE w:val="0"/>
        <w:autoSpaceDN w:val="0"/>
        <w:adjustRightInd w:val="0"/>
        <w:ind w:left="0" w:firstLine="567"/>
        <w:jc w:val="both"/>
        <w:rPr>
          <w:rFonts w:ascii="Times New Roman" w:hAnsi="Times New Roman"/>
          <w:lang w:val="en-US"/>
        </w:rPr>
      </w:pPr>
      <w:r w:rsidRPr="005C47AE">
        <w:rPr>
          <w:rFonts w:ascii="Times New Roman" w:hAnsi="Times New Roman"/>
        </w:rPr>
        <w:lastRenderedPageBreak/>
        <w:t>Келісімшарт</w:t>
      </w:r>
      <w:r w:rsidRPr="005C47AE">
        <w:rPr>
          <w:rFonts w:ascii="Times New Roman" w:hAnsi="Times New Roman"/>
          <w:lang w:val="en-US"/>
        </w:rPr>
        <w:t xml:space="preserve"> </w:t>
      </w:r>
      <w:r w:rsidRPr="005C47AE">
        <w:rPr>
          <w:rFonts w:ascii="Times New Roman" w:hAnsi="Times New Roman"/>
        </w:rPr>
        <w:t>бойыншаатқарылған</w:t>
      </w:r>
      <w:r w:rsidRPr="005C47AE">
        <w:rPr>
          <w:rFonts w:ascii="Times New Roman" w:hAnsi="Times New Roman"/>
          <w:lang w:val="en-US"/>
        </w:rPr>
        <w:t xml:space="preserve"> </w:t>
      </w:r>
      <w:r w:rsidRPr="005C47AE">
        <w:rPr>
          <w:rFonts w:ascii="Times New Roman" w:hAnsi="Times New Roman"/>
        </w:rPr>
        <w:t>жұмыстар</w:t>
      </w:r>
      <w:r w:rsidRPr="005C47AE">
        <w:rPr>
          <w:rFonts w:ascii="Times New Roman" w:hAnsi="Times New Roman"/>
          <w:lang w:val="en-US"/>
        </w:rPr>
        <w:t xml:space="preserve"> </w:t>
      </w:r>
      <w:r w:rsidRPr="005C47AE">
        <w:rPr>
          <w:rFonts w:ascii="Times New Roman" w:hAnsi="Times New Roman"/>
        </w:rPr>
        <w:t>мен</w:t>
      </w:r>
      <w:r w:rsidRPr="005C47AE">
        <w:rPr>
          <w:rFonts w:ascii="Times New Roman" w:hAnsi="Times New Roman"/>
          <w:lang w:val="en-US"/>
        </w:rPr>
        <w:t xml:space="preserve"> </w:t>
      </w:r>
      <w:r w:rsidRPr="005C47AE">
        <w:rPr>
          <w:rFonts w:ascii="Times New Roman" w:hAnsi="Times New Roman"/>
        </w:rPr>
        <w:t>қызметтер</w:t>
      </w:r>
      <w:r w:rsidRPr="005C47AE">
        <w:rPr>
          <w:rFonts w:ascii="Times New Roman" w:hAnsi="Times New Roman"/>
          <w:lang w:val="en-US"/>
        </w:rPr>
        <w:t xml:space="preserve"> </w:t>
      </w:r>
      <w:r w:rsidRPr="005C47AE">
        <w:rPr>
          <w:rFonts w:ascii="Times New Roman" w:hAnsi="Times New Roman"/>
        </w:rPr>
        <w:t>үшін</w:t>
      </w:r>
      <w:r w:rsidRPr="005C47AE">
        <w:rPr>
          <w:rFonts w:ascii="Times New Roman" w:hAnsi="Times New Roman"/>
          <w:lang w:val="en-US"/>
        </w:rPr>
        <w:t xml:space="preserve"> </w:t>
      </w:r>
      <w:r w:rsidRPr="005C47AE">
        <w:rPr>
          <w:rFonts w:ascii="Times New Roman" w:hAnsi="Times New Roman"/>
        </w:rPr>
        <w:t>қаражаттардың</w:t>
      </w:r>
      <w:r w:rsidRPr="005C47AE">
        <w:rPr>
          <w:rFonts w:ascii="Times New Roman" w:hAnsi="Times New Roman"/>
          <w:lang w:val="en-US"/>
        </w:rPr>
        <w:t xml:space="preserve"> </w:t>
      </w:r>
      <w:r w:rsidRPr="005C47AE">
        <w:rPr>
          <w:rFonts w:ascii="Times New Roman" w:hAnsi="Times New Roman"/>
        </w:rPr>
        <w:t>түсуіне</w:t>
      </w:r>
      <w:r w:rsidRPr="005C47AE">
        <w:rPr>
          <w:rFonts w:ascii="Times New Roman" w:hAnsi="Times New Roman"/>
          <w:lang w:val="en-US"/>
        </w:rPr>
        <w:t xml:space="preserve"> </w:t>
      </w:r>
      <w:r w:rsidRPr="005C47AE">
        <w:rPr>
          <w:rFonts w:ascii="Times New Roman" w:hAnsi="Times New Roman"/>
          <w:lang w:val="kk-KZ"/>
        </w:rPr>
        <w:t>қандай бухгалтерлік жазу беріледі</w:t>
      </w:r>
      <w:r w:rsidRPr="005C47AE">
        <w:rPr>
          <w:rFonts w:ascii="Times New Roman" w:hAnsi="Times New Roman"/>
          <w:lang w:val="en-US"/>
        </w:rPr>
        <w:t>?</w:t>
      </w:r>
    </w:p>
    <w:p w:rsidR="005C47AE" w:rsidRPr="005C47AE" w:rsidRDefault="005C47AE" w:rsidP="00544A48">
      <w:pPr>
        <w:numPr>
          <w:ilvl w:val="0"/>
          <w:numId w:val="40"/>
        </w:numPr>
        <w:autoSpaceDE w:val="0"/>
        <w:autoSpaceDN w:val="0"/>
        <w:adjustRightInd w:val="0"/>
        <w:jc w:val="both"/>
        <w:rPr>
          <w:rFonts w:ascii="Times New Roman" w:hAnsi="Times New Roman"/>
          <w:bCs/>
        </w:rPr>
      </w:pPr>
      <w:r w:rsidRPr="005C47AE">
        <w:rPr>
          <w:rFonts w:ascii="Times New Roman" w:hAnsi="Times New Roman"/>
        </w:rPr>
        <w:t>Дт</w:t>
      </w:r>
      <w:r w:rsidRPr="005C47AE">
        <w:rPr>
          <w:rFonts w:ascii="Times New Roman" w:hAnsi="Times New Roman"/>
          <w:bCs/>
        </w:rPr>
        <w:t xml:space="preserve"> 1042 Кт 1231</w:t>
      </w:r>
    </w:p>
    <w:p w:rsidR="005C47AE" w:rsidRPr="005C47AE" w:rsidRDefault="005C47AE" w:rsidP="00544A48">
      <w:pPr>
        <w:numPr>
          <w:ilvl w:val="0"/>
          <w:numId w:val="40"/>
        </w:numPr>
        <w:autoSpaceDE w:val="0"/>
        <w:autoSpaceDN w:val="0"/>
        <w:adjustRightInd w:val="0"/>
        <w:jc w:val="both"/>
        <w:rPr>
          <w:rFonts w:ascii="Times New Roman" w:hAnsi="Times New Roman"/>
        </w:rPr>
      </w:pPr>
      <w:r w:rsidRPr="005C47AE">
        <w:rPr>
          <w:rFonts w:ascii="Times New Roman" w:hAnsi="Times New Roman"/>
        </w:rPr>
        <w:t>Дт</w:t>
      </w:r>
      <w:r w:rsidRPr="005C47AE">
        <w:rPr>
          <w:rFonts w:ascii="Times New Roman" w:hAnsi="Times New Roman"/>
          <w:bCs/>
        </w:rPr>
        <w:t xml:space="preserve"> 7120 Кт 3080</w:t>
      </w:r>
    </w:p>
    <w:p w:rsidR="005C47AE" w:rsidRPr="005C47AE" w:rsidRDefault="005C47AE" w:rsidP="00544A48">
      <w:pPr>
        <w:numPr>
          <w:ilvl w:val="0"/>
          <w:numId w:val="40"/>
        </w:numPr>
        <w:autoSpaceDE w:val="0"/>
        <w:autoSpaceDN w:val="0"/>
        <w:adjustRightInd w:val="0"/>
        <w:jc w:val="both"/>
        <w:rPr>
          <w:rFonts w:ascii="Times New Roman" w:hAnsi="Times New Roman"/>
        </w:rPr>
      </w:pPr>
      <w:r w:rsidRPr="005C47AE">
        <w:rPr>
          <w:rFonts w:ascii="Times New Roman" w:hAnsi="Times New Roman"/>
        </w:rPr>
        <w:t>Дт</w:t>
      </w:r>
      <w:r w:rsidRPr="005C47AE">
        <w:rPr>
          <w:rFonts w:ascii="Times New Roman" w:hAnsi="Times New Roman"/>
          <w:bCs/>
        </w:rPr>
        <w:t xml:space="preserve"> 1120 Кт 7031</w:t>
      </w:r>
    </w:p>
    <w:p w:rsidR="005C47AE" w:rsidRPr="005C47AE" w:rsidRDefault="005C47AE" w:rsidP="00544A48">
      <w:pPr>
        <w:numPr>
          <w:ilvl w:val="0"/>
          <w:numId w:val="40"/>
        </w:numPr>
        <w:autoSpaceDE w:val="0"/>
        <w:autoSpaceDN w:val="0"/>
        <w:adjustRightInd w:val="0"/>
        <w:jc w:val="both"/>
        <w:rPr>
          <w:rFonts w:ascii="Times New Roman" w:hAnsi="Times New Roman"/>
        </w:rPr>
      </w:pPr>
      <w:r w:rsidRPr="005C47AE">
        <w:rPr>
          <w:rFonts w:ascii="Times New Roman" w:hAnsi="Times New Roman"/>
        </w:rPr>
        <w:t>Дт</w:t>
      </w:r>
      <w:r w:rsidRPr="005C47AE">
        <w:rPr>
          <w:rFonts w:ascii="Times New Roman" w:hAnsi="Times New Roman"/>
          <w:bCs/>
        </w:rPr>
        <w:t xml:space="preserve"> 2314 Кт 4070</w:t>
      </w:r>
    </w:p>
    <w:p w:rsidR="005C47AE" w:rsidRPr="005C47AE" w:rsidRDefault="005C47AE" w:rsidP="00544A48">
      <w:pPr>
        <w:numPr>
          <w:ilvl w:val="0"/>
          <w:numId w:val="40"/>
        </w:numPr>
        <w:autoSpaceDE w:val="0"/>
        <w:autoSpaceDN w:val="0"/>
        <w:adjustRightInd w:val="0"/>
        <w:jc w:val="both"/>
        <w:rPr>
          <w:rFonts w:ascii="Times New Roman" w:hAnsi="Times New Roman"/>
        </w:rPr>
      </w:pPr>
      <w:r w:rsidRPr="005C47AE">
        <w:rPr>
          <w:rFonts w:ascii="Times New Roman" w:hAnsi="Times New Roman"/>
        </w:rPr>
        <w:t>Дт</w:t>
      </w:r>
      <w:r w:rsidRPr="005C47AE">
        <w:rPr>
          <w:rFonts w:ascii="Times New Roman" w:hAnsi="Times New Roman"/>
          <w:bCs/>
        </w:rPr>
        <w:t xml:space="preserve"> 1052 Кт 1250</w:t>
      </w:r>
    </w:p>
    <w:p w:rsidR="003A11B7" w:rsidRPr="003A11B7" w:rsidRDefault="003A11B7" w:rsidP="003A11B7">
      <w:pPr>
        <w:ind w:left="720"/>
        <w:rPr>
          <w:lang w:val="en-US"/>
        </w:rPr>
      </w:pPr>
    </w:p>
    <w:p w:rsidR="00216E83" w:rsidRPr="00384A6C" w:rsidRDefault="00216E83" w:rsidP="00852A32">
      <w:pPr>
        <w:ind w:firstLine="567"/>
        <w:jc w:val="center"/>
        <w:rPr>
          <w:rFonts w:ascii="Times New Roman" w:hAnsi="Times New Roman"/>
          <w:b/>
          <w:lang w:val="kk-KZ"/>
        </w:rPr>
      </w:pPr>
      <w:r w:rsidRPr="00384A6C">
        <w:rPr>
          <w:rFonts w:ascii="Times New Roman" w:hAnsi="Times New Roman"/>
          <w:b/>
          <w:lang w:val="kk-KZ"/>
        </w:rPr>
        <w:t>Бақылау сұрақтары</w:t>
      </w:r>
    </w:p>
    <w:p w:rsidR="00CF7A1D" w:rsidRPr="00384A6C" w:rsidRDefault="00CF7A1D" w:rsidP="00852A32">
      <w:pPr>
        <w:ind w:firstLine="567"/>
        <w:jc w:val="center"/>
        <w:rPr>
          <w:rFonts w:ascii="Times New Roman" w:hAnsi="Times New Roman"/>
          <w:b/>
          <w:lang w:val="kk-KZ"/>
        </w:rPr>
      </w:pPr>
    </w:p>
    <w:p w:rsidR="00A63AF1" w:rsidRPr="00C65352" w:rsidRDefault="00A63AF1" w:rsidP="00544A48">
      <w:pPr>
        <w:pStyle w:val="aa"/>
        <w:numPr>
          <w:ilvl w:val="0"/>
          <w:numId w:val="32"/>
        </w:numPr>
        <w:tabs>
          <w:tab w:val="left" w:pos="709"/>
          <w:tab w:val="left" w:pos="851"/>
        </w:tabs>
        <w:autoSpaceDE w:val="0"/>
        <w:autoSpaceDN w:val="0"/>
        <w:adjustRightInd w:val="0"/>
        <w:ind w:left="0" w:firstLine="567"/>
        <w:jc w:val="both"/>
        <w:rPr>
          <w:rFonts w:ascii="Times New Roman" w:eastAsiaTheme="minorHAnsi" w:hAnsi="Times New Roman"/>
          <w:lang w:val="kk-KZ" w:eastAsia="en-US"/>
        </w:rPr>
      </w:pPr>
      <w:r w:rsidRPr="00C65352">
        <w:rPr>
          <w:rFonts w:ascii="Times New Roman" w:eastAsiaTheme="minorHAnsi" w:hAnsi="Times New Roman"/>
          <w:lang w:val="kk-KZ" w:eastAsia="en-US"/>
        </w:rPr>
        <w:t>Ақша қаражаты жəне олардың баламаларын атаңыздар.</w:t>
      </w:r>
    </w:p>
    <w:p w:rsidR="00A63AF1" w:rsidRPr="00A82188" w:rsidRDefault="00A63AF1" w:rsidP="00544A48">
      <w:pPr>
        <w:pStyle w:val="aa"/>
        <w:numPr>
          <w:ilvl w:val="0"/>
          <w:numId w:val="32"/>
        </w:numPr>
        <w:tabs>
          <w:tab w:val="left" w:pos="709"/>
          <w:tab w:val="left" w:pos="851"/>
        </w:tabs>
        <w:autoSpaceDE w:val="0"/>
        <w:autoSpaceDN w:val="0"/>
        <w:adjustRightInd w:val="0"/>
        <w:ind w:left="0" w:firstLine="567"/>
        <w:jc w:val="both"/>
        <w:rPr>
          <w:rFonts w:ascii="Times New Roman" w:eastAsiaTheme="minorHAnsi" w:hAnsi="Times New Roman"/>
          <w:lang w:val="kk-KZ" w:eastAsia="en-US"/>
        </w:rPr>
      </w:pPr>
      <w:r w:rsidRPr="00A82188">
        <w:rPr>
          <w:rFonts w:ascii="Times New Roman" w:eastAsiaTheme="minorHAnsi" w:hAnsi="Times New Roman"/>
          <w:lang w:val="kk-KZ" w:eastAsia="en-US"/>
        </w:rPr>
        <w:t>Ақша қаражаты жəне олардың баламалары есебінің қаржылық есептілікте ашылуы.</w:t>
      </w:r>
    </w:p>
    <w:p w:rsidR="00A63AF1" w:rsidRPr="00C65352" w:rsidRDefault="00A63AF1" w:rsidP="00544A48">
      <w:pPr>
        <w:pStyle w:val="aa"/>
        <w:numPr>
          <w:ilvl w:val="0"/>
          <w:numId w:val="32"/>
        </w:numPr>
        <w:tabs>
          <w:tab w:val="left" w:pos="709"/>
          <w:tab w:val="left" w:pos="851"/>
        </w:tabs>
        <w:autoSpaceDE w:val="0"/>
        <w:autoSpaceDN w:val="0"/>
        <w:adjustRightInd w:val="0"/>
        <w:ind w:left="0" w:firstLine="567"/>
        <w:jc w:val="both"/>
        <w:rPr>
          <w:rFonts w:ascii="Times New Roman" w:eastAsiaTheme="minorHAnsi" w:hAnsi="Times New Roman"/>
          <w:lang w:val="kk-KZ" w:eastAsia="en-US"/>
        </w:rPr>
      </w:pPr>
      <w:r w:rsidRPr="00C65352">
        <w:rPr>
          <w:rFonts w:ascii="Times New Roman" w:eastAsiaTheme="minorHAnsi" w:hAnsi="Times New Roman"/>
          <w:lang w:val="kk-KZ" w:eastAsia="en-US"/>
        </w:rPr>
        <w:t>Кассадағы ақша қаражаты есебінің ерекшеліктерін атаңыздар.</w:t>
      </w:r>
    </w:p>
    <w:p w:rsidR="00A63AF1" w:rsidRPr="00C65352" w:rsidRDefault="00A63AF1" w:rsidP="00544A48">
      <w:pPr>
        <w:pStyle w:val="aa"/>
        <w:numPr>
          <w:ilvl w:val="0"/>
          <w:numId w:val="32"/>
        </w:numPr>
        <w:tabs>
          <w:tab w:val="left" w:pos="709"/>
          <w:tab w:val="left" w:pos="851"/>
        </w:tabs>
        <w:autoSpaceDE w:val="0"/>
        <w:autoSpaceDN w:val="0"/>
        <w:adjustRightInd w:val="0"/>
        <w:ind w:left="0" w:firstLine="567"/>
        <w:jc w:val="both"/>
        <w:rPr>
          <w:rFonts w:ascii="Times New Roman" w:eastAsiaTheme="minorHAnsi" w:hAnsi="Times New Roman"/>
          <w:lang w:val="kk-KZ" w:eastAsia="en-US"/>
        </w:rPr>
      </w:pPr>
      <w:r w:rsidRPr="00C65352">
        <w:rPr>
          <w:rFonts w:ascii="Times New Roman" w:eastAsiaTheme="minorHAnsi" w:hAnsi="Times New Roman"/>
          <w:lang w:val="kk-KZ" w:eastAsia="en-US"/>
        </w:rPr>
        <w:t>Аккредитивтер есебіне анықтама беріңіздер.</w:t>
      </w:r>
    </w:p>
    <w:p w:rsidR="00A63AF1" w:rsidRPr="00C65352" w:rsidRDefault="00A63AF1" w:rsidP="00544A48">
      <w:pPr>
        <w:pStyle w:val="aa"/>
        <w:numPr>
          <w:ilvl w:val="0"/>
          <w:numId w:val="32"/>
        </w:numPr>
        <w:tabs>
          <w:tab w:val="left" w:pos="709"/>
          <w:tab w:val="left" w:pos="851"/>
        </w:tabs>
        <w:autoSpaceDE w:val="0"/>
        <w:autoSpaceDN w:val="0"/>
        <w:adjustRightInd w:val="0"/>
        <w:ind w:left="0" w:firstLine="567"/>
        <w:jc w:val="both"/>
        <w:rPr>
          <w:rFonts w:ascii="Times New Roman" w:eastAsiaTheme="minorHAnsi" w:hAnsi="Times New Roman"/>
          <w:lang w:val="kk-KZ" w:eastAsia="en-US"/>
        </w:rPr>
      </w:pPr>
      <w:r w:rsidRPr="00C65352">
        <w:rPr>
          <w:rFonts w:ascii="Times New Roman" w:eastAsiaTheme="minorHAnsi" w:hAnsi="Times New Roman"/>
          <w:lang w:val="kk-KZ" w:eastAsia="en-US"/>
        </w:rPr>
        <w:t>Банктегі ақша қаражаттар есебін сипаттаңыз.</w:t>
      </w:r>
    </w:p>
    <w:p w:rsidR="00C65352" w:rsidRPr="00C65352" w:rsidRDefault="00C65352" w:rsidP="00544A48">
      <w:pPr>
        <w:pStyle w:val="aa"/>
        <w:numPr>
          <w:ilvl w:val="0"/>
          <w:numId w:val="32"/>
        </w:numPr>
        <w:tabs>
          <w:tab w:val="left" w:pos="709"/>
          <w:tab w:val="left" w:pos="851"/>
        </w:tabs>
        <w:autoSpaceDE w:val="0"/>
        <w:autoSpaceDN w:val="0"/>
        <w:adjustRightInd w:val="0"/>
        <w:ind w:left="0" w:firstLine="567"/>
        <w:jc w:val="both"/>
        <w:rPr>
          <w:rFonts w:ascii="Times New Roman" w:eastAsiaTheme="minorHAnsi" w:hAnsi="Times New Roman"/>
          <w:lang w:val="kk-KZ" w:eastAsia="en-US"/>
        </w:rPr>
      </w:pPr>
      <w:r w:rsidRPr="00C65352">
        <w:rPr>
          <w:rFonts w:ascii="Times New Roman" w:eastAsiaTheme="minorHAnsi" w:hAnsi="Times New Roman"/>
          <w:lang w:val="kk-KZ" w:eastAsia="en-US"/>
        </w:rPr>
        <w:t>Мемлекеттік мекеменің шетелдік валютадағы ақша қаражаты шотына</w:t>
      </w:r>
      <w:r>
        <w:rPr>
          <w:rFonts w:ascii="Times New Roman" w:eastAsiaTheme="minorHAnsi" w:hAnsi="Times New Roman"/>
          <w:lang w:val="kk-KZ" w:eastAsia="en-US"/>
        </w:rPr>
        <w:t xml:space="preserve"> а</w:t>
      </w:r>
      <w:r w:rsidRPr="00C65352">
        <w:rPr>
          <w:rFonts w:ascii="Times New Roman" w:eastAsiaTheme="minorHAnsi" w:hAnsi="Times New Roman"/>
          <w:lang w:val="kk-KZ" w:eastAsia="en-US"/>
        </w:rPr>
        <w:t>қша қаражаттарының түсуі бойынша шоттар байланысын жасаңыз.</w:t>
      </w:r>
    </w:p>
    <w:p w:rsidR="00A02F1C" w:rsidRPr="001C735B" w:rsidRDefault="00C65352" w:rsidP="00544A48">
      <w:pPr>
        <w:pStyle w:val="aa"/>
        <w:numPr>
          <w:ilvl w:val="0"/>
          <w:numId w:val="32"/>
        </w:numPr>
        <w:shd w:val="clear" w:color="auto" w:fill="FFFFFF"/>
        <w:tabs>
          <w:tab w:val="left" w:pos="709"/>
          <w:tab w:val="left" w:pos="851"/>
        </w:tabs>
        <w:autoSpaceDE w:val="0"/>
        <w:autoSpaceDN w:val="0"/>
        <w:adjustRightInd w:val="0"/>
        <w:ind w:left="0" w:right="33" w:firstLine="567"/>
        <w:jc w:val="both"/>
        <w:rPr>
          <w:rFonts w:ascii="Times New Roman" w:hAnsi="Times New Roman"/>
          <w:b/>
          <w:lang w:val="kk-KZ"/>
        </w:rPr>
      </w:pPr>
      <w:r w:rsidRPr="00C65352">
        <w:rPr>
          <w:rFonts w:ascii="Times New Roman" w:eastAsiaTheme="minorHAnsi" w:hAnsi="Times New Roman"/>
          <w:lang w:val="kk-KZ" w:eastAsia="en-US"/>
        </w:rPr>
        <w:t>Шетел валютасын сатып алу кезінде қандай шоттар байланысы</w:t>
      </w:r>
      <w:r>
        <w:rPr>
          <w:rFonts w:ascii="Times New Roman" w:eastAsiaTheme="minorHAnsi" w:hAnsi="Times New Roman"/>
          <w:lang w:val="kk-KZ" w:eastAsia="en-US"/>
        </w:rPr>
        <w:t xml:space="preserve"> </w:t>
      </w:r>
      <w:r w:rsidRPr="00C65352">
        <w:rPr>
          <w:rFonts w:ascii="Times New Roman" w:eastAsiaTheme="minorHAnsi" w:hAnsi="Times New Roman"/>
          <w:lang w:val="kk-KZ" w:eastAsia="en-US"/>
        </w:rPr>
        <w:t>құрылады?</w:t>
      </w:r>
    </w:p>
    <w:p w:rsidR="001C735B" w:rsidRDefault="001C735B" w:rsidP="001C735B">
      <w:pPr>
        <w:pStyle w:val="aa"/>
        <w:shd w:val="clear" w:color="auto" w:fill="FFFFFF"/>
        <w:tabs>
          <w:tab w:val="left" w:pos="709"/>
          <w:tab w:val="left" w:pos="851"/>
        </w:tabs>
        <w:autoSpaceDE w:val="0"/>
        <w:autoSpaceDN w:val="0"/>
        <w:adjustRightInd w:val="0"/>
        <w:ind w:left="567" w:right="33"/>
        <w:jc w:val="both"/>
        <w:rPr>
          <w:rFonts w:ascii="Times New Roman" w:hAnsi="Times New Roman"/>
          <w:b/>
          <w:lang w:val="kk-KZ"/>
        </w:rPr>
      </w:pPr>
    </w:p>
    <w:p w:rsidR="003D6E38" w:rsidRPr="00C65352" w:rsidRDefault="003D6E38" w:rsidP="001C735B">
      <w:pPr>
        <w:pStyle w:val="aa"/>
        <w:shd w:val="clear" w:color="auto" w:fill="FFFFFF"/>
        <w:tabs>
          <w:tab w:val="left" w:pos="709"/>
          <w:tab w:val="left" w:pos="851"/>
        </w:tabs>
        <w:autoSpaceDE w:val="0"/>
        <w:autoSpaceDN w:val="0"/>
        <w:adjustRightInd w:val="0"/>
        <w:ind w:left="567" w:right="33"/>
        <w:jc w:val="both"/>
        <w:rPr>
          <w:rFonts w:ascii="Times New Roman" w:hAnsi="Times New Roman"/>
          <w:b/>
          <w:lang w:val="kk-KZ"/>
        </w:rPr>
      </w:pPr>
    </w:p>
    <w:p w:rsidR="00655AC2" w:rsidRPr="00655AC2" w:rsidRDefault="004528A9" w:rsidP="00655AC2">
      <w:pPr>
        <w:ind w:firstLine="567"/>
        <w:jc w:val="both"/>
        <w:rPr>
          <w:rFonts w:ascii="Times New Roman" w:hAnsi="Times New Roman"/>
          <w:b/>
          <w:lang w:val="kk-KZ"/>
        </w:rPr>
      </w:pPr>
      <w:r w:rsidRPr="00655AC2">
        <w:rPr>
          <w:rFonts w:ascii="Times New Roman" w:hAnsi="Times New Roman"/>
          <w:b/>
          <w:lang w:val="kk-KZ"/>
        </w:rPr>
        <w:t xml:space="preserve">7 тақырып. </w:t>
      </w:r>
      <w:r w:rsidR="00655AC2" w:rsidRPr="00655AC2">
        <w:rPr>
          <w:rFonts w:ascii="Times New Roman" w:hAnsi="Times New Roman"/>
          <w:b/>
          <w:lang w:val="kk-KZ"/>
        </w:rPr>
        <w:t>Негізгі құралдар есебі</w:t>
      </w:r>
    </w:p>
    <w:p w:rsidR="00CF7A1D" w:rsidRPr="00384A6C" w:rsidRDefault="00CF7A1D" w:rsidP="00655AC2">
      <w:pPr>
        <w:shd w:val="clear" w:color="auto" w:fill="FFFFFF"/>
        <w:tabs>
          <w:tab w:val="left" w:pos="284"/>
        </w:tabs>
        <w:ind w:right="33" w:firstLine="567"/>
        <w:jc w:val="both"/>
        <w:rPr>
          <w:rFonts w:ascii="Times New Roman" w:hAnsi="Times New Roman"/>
          <w:b/>
          <w:lang w:val="kk-KZ"/>
        </w:rPr>
      </w:pPr>
    </w:p>
    <w:p w:rsidR="004528A9" w:rsidRPr="00D545A4" w:rsidRDefault="00EF12FD" w:rsidP="00D545A4">
      <w:pPr>
        <w:ind w:firstLine="567"/>
        <w:jc w:val="both"/>
        <w:rPr>
          <w:rFonts w:ascii="Times New Roman" w:hAnsi="Times New Roman"/>
          <w:noProof/>
          <w:lang w:val="kk-KZ"/>
        </w:rPr>
      </w:pPr>
      <w:r w:rsidRPr="00D545A4">
        <w:rPr>
          <w:rFonts w:ascii="Times New Roman" w:hAnsi="Times New Roman"/>
          <w:noProof/>
          <w:spacing w:val="-2"/>
          <w:lang w:val="kk-KZ"/>
        </w:rPr>
        <w:t>7.</w:t>
      </w:r>
      <w:r w:rsidR="005E296C" w:rsidRPr="00D545A4">
        <w:rPr>
          <w:rFonts w:ascii="Times New Roman" w:hAnsi="Times New Roman"/>
          <w:noProof/>
          <w:spacing w:val="-2"/>
          <w:lang w:val="kk-KZ"/>
        </w:rPr>
        <w:t>1.</w:t>
      </w:r>
      <w:r w:rsidRPr="00D545A4">
        <w:rPr>
          <w:rFonts w:ascii="Times New Roman" w:hAnsi="Times New Roman"/>
          <w:noProof/>
          <w:spacing w:val="-2"/>
          <w:lang w:val="kk-KZ"/>
        </w:rPr>
        <w:t xml:space="preserve"> </w:t>
      </w:r>
      <w:r w:rsidR="00C4246F" w:rsidRPr="00C4246F">
        <w:rPr>
          <w:rFonts w:ascii="Times New Roman" w:hAnsi="Times New Roman"/>
          <w:lang w:val="kk-KZ"/>
        </w:rPr>
        <w:t>Негізгі құралдарды жіктеу ме</w:t>
      </w:r>
      <w:r w:rsidR="00C4246F">
        <w:rPr>
          <w:rFonts w:ascii="Times New Roman" w:hAnsi="Times New Roman"/>
          <w:lang w:val="kk-KZ"/>
        </w:rPr>
        <w:t>н бағалау</w:t>
      </w:r>
    </w:p>
    <w:p w:rsidR="00D545A4" w:rsidRPr="00D545A4" w:rsidRDefault="00EF12FD" w:rsidP="00D545A4">
      <w:pPr>
        <w:ind w:firstLine="567"/>
        <w:jc w:val="both"/>
        <w:rPr>
          <w:rFonts w:ascii="Times New Roman" w:hAnsi="Times New Roman"/>
          <w:noProof/>
          <w:color w:val="000000"/>
          <w:spacing w:val="2"/>
          <w:lang w:val="kk-KZ"/>
        </w:rPr>
      </w:pPr>
      <w:r w:rsidRPr="00D545A4">
        <w:rPr>
          <w:rFonts w:ascii="Times New Roman" w:hAnsi="Times New Roman"/>
          <w:noProof/>
          <w:spacing w:val="-1"/>
          <w:lang w:val="kk-KZ"/>
        </w:rPr>
        <w:t>7.</w:t>
      </w:r>
      <w:r w:rsidR="005E296C" w:rsidRPr="00D545A4">
        <w:rPr>
          <w:rFonts w:ascii="Times New Roman" w:hAnsi="Times New Roman"/>
          <w:noProof/>
          <w:spacing w:val="-1"/>
          <w:lang w:val="kk-KZ"/>
        </w:rPr>
        <w:t>2.</w:t>
      </w:r>
      <w:r w:rsidRPr="00D545A4">
        <w:rPr>
          <w:rFonts w:ascii="Times New Roman" w:hAnsi="Times New Roman"/>
          <w:noProof/>
          <w:spacing w:val="-1"/>
          <w:lang w:val="kk-KZ"/>
        </w:rPr>
        <w:t xml:space="preserve"> </w:t>
      </w:r>
      <w:r w:rsidR="00D545A4" w:rsidRPr="00D545A4">
        <w:rPr>
          <w:rFonts w:ascii="Times New Roman" w:hAnsi="Times New Roman"/>
          <w:noProof/>
          <w:color w:val="000000"/>
          <w:lang w:val="kk-KZ"/>
        </w:rPr>
        <w:t>Негізгі құ</w:t>
      </w:r>
      <w:r w:rsidR="00D545A4" w:rsidRPr="00D545A4">
        <w:rPr>
          <w:rFonts w:ascii="Times New Roman" w:hAnsi="Times New Roman"/>
          <w:noProof/>
          <w:color w:val="000000"/>
          <w:spacing w:val="2"/>
          <w:lang w:val="kk-KZ"/>
        </w:rPr>
        <w:t>ралдардың кіріс және шығыс есебі</w:t>
      </w:r>
    </w:p>
    <w:p w:rsidR="0087442E" w:rsidRPr="00D545A4" w:rsidRDefault="00EF12FD" w:rsidP="00D545A4">
      <w:pPr>
        <w:ind w:firstLine="567"/>
        <w:jc w:val="both"/>
        <w:rPr>
          <w:rFonts w:ascii="Times New Roman" w:hAnsi="Times New Roman"/>
          <w:lang w:val="kk-KZ"/>
        </w:rPr>
      </w:pPr>
      <w:r w:rsidRPr="00D545A4">
        <w:rPr>
          <w:rFonts w:ascii="Times New Roman" w:hAnsi="Times New Roman"/>
          <w:noProof/>
          <w:lang w:val="kk-KZ"/>
        </w:rPr>
        <w:t>7.</w:t>
      </w:r>
      <w:r w:rsidR="005E296C" w:rsidRPr="00D545A4">
        <w:rPr>
          <w:rFonts w:ascii="Times New Roman" w:hAnsi="Times New Roman"/>
          <w:noProof/>
          <w:lang w:val="kk-KZ"/>
        </w:rPr>
        <w:t>3.</w:t>
      </w:r>
      <w:r w:rsidRPr="00D545A4">
        <w:rPr>
          <w:rFonts w:ascii="Times New Roman" w:hAnsi="Times New Roman"/>
          <w:noProof/>
          <w:lang w:val="kk-KZ"/>
        </w:rPr>
        <w:t xml:space="preserve"> </w:t>
      </w:r>
      <w:r w:rsidR="00D545A4" w:rsidRPr="00D545A4">
        <w:rPr>
          <w:rFonts w:ascii="Times New Roman" w:hAnsi="Times New Roman"/>
          <w:color w:val="000000"/>
          <w:spacing w:val="2"/>
          <w:shd w:val="clear" w:color="auto" w:fill="FFFFFF"/>
          <w:lang w:val="kk-KZ"/>
        </w:rPr>
        <w:t>Негізгі құралдардың жинақталған амортизациясы мен құнсыздануы</w:t>
      </w:r>
    </w:p>
    <w:p w:rsidR="0087442E" w:rsidRPr="004C4A1F" w:rsidRDefault="004C4A1F" w:rsidP="0087442E">
      <w:pPr>
        <w:ind w:firstLine="567"/>
        <w:jc w:val="both"/>
        <w:rPr>
          <w:rFonts w:ascii="Times New Roman" w:hAnsi="Times New Roman"/>
          <w:lang w:val="kk-KZ"/>
        </w:rPr>
      </w:pPr>
      <w:r w:rsidRPr="00C12DD2">
        <w:rPr>
          <w:rFonts w:ascii="Times New Roman" w:hAnsi="Times New Roman"/>
          <w:lang w:val="kk-KZ"/>
        </w:rPr>
        <w:t xml:space="preserve">7.4 </w:t>
      </w:r>
      <w:r w:rsidRPr="004C4A1F">
        <w:rPr>
          <w:rFonts w:ascii="Times New Roman" w:hAnsi="Times New Roman"/>
          <w:lang w:val="kk-KZ"/>
        </w:rPr>
        <w:t>Негізгі құралдарды түгендеу</w:t>
      </w:r>
    </w:p>
    <w:p w:rsidR="004C4A1F" w:rsidRPr="004C4A1F" w:rsidRDefault="004C4A1F" w:rsidP="0087442E">
      <w:pPr>
        <w:ind w:firstLine="567"/>
        <w:jc w:val="both"/>
        <w:rPr>
          <w:rFonts w:ascii="Times New Roman" w:hAnsi="Times New Roman"/>
          <w:b/>
          <w:lang w:val="kk-KZ"/>
        </w:rPr>
      </w:pPr>
    </w:p>
    <w:p w:rsidR="00014D88" w:rsidRPr="00014D88" w:rsidRDefault="001E3640" w:rsidP="00014D88">
      <w:pPr>
        <w:ind w:firstLine="567"/>
        <w:jc w:val="both"/>
        <w:rPr>
          <w:rFonts w:ascii="Times New Roman" w:hAnsi="Times New Roman"/>
          <w:b/>
          <w:noProof/>
          <w:lang w:val="kk-KZ"/>
        </w:rPr>
      </w:pPr>
      <w:r w:rsidRPr="00014D88">
        <w:rPr>
          <w:rFonts w:ascii="Times New Roman" w:hAnsi="Times New Roman"/>
          <w:b/>
          <w:noProof/>
          <w:spacing w:val="-2"/>
          <w:lang w:val="kk-KZ"/>
        </w:rPr>
        <w:t>7.</w:t>
      </w:r>
      <w:r w:rsidR="00EF12FD" w:rsidRPr="00014D88">
        <w:rPr>
          <w:rFonts w:ascii="Times New Roman" w:hAnsi="Times New Roman"/>
          <w:b/>
          <w:noProof/>
          <w:spacing w:val="-2"/>
          <w:lang w:val="kk-KZ"/>
        </w:rPr>
        <w:t>1.</w:t>
      </w:r>
      <w:r w:rsidRPr="00014D88">
        <w:rPr>
          <w:rFonts w:ascii="Times New Roman" w:hAnsi="Times New Roman"/>
          <w:b/>
          <w:noProof/>
          <w:spacing w:val="-2"/>
          <w:lang w:val="kk-KZ"/>
        </w:rPr>
        <w:t xml:space="preserve"> </w:t>
      </w:r>
      <w:r w:rsidR="00014D88" w:rsidRPr="00014D88">
        <w:rPr>
          <w:rFonts w:ascii="Times New Roman" w:hAnsi="Times New Roman"/>
          <w:b/>
          <w:lang w:val="kk-KZ"/>
        </w:rPr>
        <w:t>Негізгі құралдарды жіктеу мен бағалау</w:t>
      </w:r>
    </w:p>
    <w:p w:rsidR="005E1478" w:rsidRPr="00384A6C" w:rsidRDefault="005E1478" w:rsidP="00F6326E">
      <w:pPr>
        <w:ind w:firstLine="567"/>
        <w:jc w:val="both"/>
        <w:rPr>
          <w:rFonts w:ascii="Times New Roman" w:hAnsi="Times New Roman"/>
          <w:b/>
          <w:noProof/>
          <w:lang w:val="kk-KZ"/>
        </w:rPr>
      </w:pPr>
    </w:p>
    <w:p w:rsidR="00C4246F" w:rsidRDefault="008127E9" w:rsidP="00C4246F">
      <w:pPr>
        <w:autoSpaceDE w:val="0"/>
        <w:autoSpaceDN w:val="0"/>
        <w:adjustRightInd w:val="0"/>
        <w:ind w:firstLine="567"/>
        <w:jc w:val="both"/>
        <w:rPr>
          <w:rFonts w:ascii="Times New Roman" w:hAnsi="Times New Roman"/>
          <w:lang w:val="kk-KZ"/>
        </w:rPr>
      </w:pPr>
      <w:r w:rsidRPr="00C4246F">
        <w:rPr>
          <w:rFonts w:ascii="Times New Roman" w:eastAsiaTheme="minorHAnsi" w:hAnsi="Times New Roman"/>
          <w:lang w:val="kk-KZ" w:eastAsia="en-US"/>
        </w:rPr>
        <w:t>Негiзгi құралдар – өндiрiсте қолдану немесе тауарларды, қызметтердi жеткізу, басқа тұлғаларға жалға беру үшін немесе жеке қажеттілік ұсталатын жəне бiр жылдан астам уақыт ішінде қолданылатын материалды нысандар.</w:t>
      </w:r>
      <w:r w:rsidR="00A460AF">
        <w:rPr>
          <w:rFonts w:ascii="Times New Roman" w:eastAsiaTheme="minorHAnsi" w:hAnsi="Times New Roman"/>
          <w:lang w:val="kk-KZ" w:eastAsia="en-US"/>
        </w:rPr>
        <w:t xml:space="preserve"> </w:t>
      </w:r>
      <w:r w:rsidR="00B908E2" w:rsidRPr="00C4246F">
        <w:rPr>
          <w:rFonts w:ascii="Times New Roman" w:hAnsi="Times New Roman"/>
          <w:lang w:val="kk-KZ"/>
        </w:rPr>
        <w:t>Мемлекеттiк мекеме осы бөлiмнiң талаптарын негiзгi құралдарға, оның ішінде:</w:t>
      </w:r>
    </w:p>
    <w:p w:rsidR="00C4246F" w:rsidRPr="001437E1" w:rsidRDefault="00B908E2" w:rsidP="00544A48">
      <w:pPr>
        <w:pStyle w:val="aa"/>
        <w:numPr>
          <w:ilvl w:val="0"/>
          <w:numId w:val="46"/>
        </w:numPr>
        <w:tabs>
          <w:tab w:val="left" w:pos="709"/>
        </w:tabs>
        <w:autoSpaceDE w:val="0"/>
        <w:autoSpaceDN w:val="0"/>
        <w:adjustRightInd w:val="0"/>
        <w:ind w:left="0" w:firstLine="567"/>
        <w:jc w:val="both"/>
        <w:rPr>
          <w:rFonts w:ascii="Times New Roman" w:hAnsi="Times New Roman"/>
          <w:lang w:val="kk-KZ"/>
        </w:rPr>
      </w:pPr>
      <w:r w:rsidRPr="001437E1">
        <w:rPr>
          <w:rFonts w:ascii="Times New Roman" w:hAnsi="Times New Roman"/>
          <w:lang w:val="kk-KZ"/>
        </w:rPr>
        <w:t>мәдени мұра активтеріне;</w:t>
      </w:r>
    </w:p>
    <w:p w:rsidR="00C4246F" w:rsidRPr="00A460AF" w:rsidRDefault="00B908E2" w:rsidP="00544A48">
      <w:pPr>
        <w:pStyle w:val="aa"/>
        <w:numPr>
          <w:ilvl w:val="0"/>
          <w:numId w:val="46"/>
        </w:numPr>
        <w:tabs>
          <w:tab w:val="left" w:pos="709"/>
        </w:tabs>
        <w:autoSpaceDE w:val="0"/>
        <w:autoSpaceDN w:val="0"/>
        <w:adjustRightInd w:val="0"/>
        <w:ind w:left="0" w:firstLine="567"/>
        <w:jc w:val="both"/>
        <w:rPr>
          <w:rFonts w:ascii="Times New Roman" w:hAnsi="Times New Roman"/>
          <w:lang w:val="kk-KZ"/>
        </w:rPr>
      </w:pPr>
      <w:r w:rsidRPr="00A460AF">
        <w:rPr>
          <w:rFonts w:ascii="Times New Roman" w:hAnsi="Times New Roman"/>
          <w:lang w:val="kk-KZ"/>
        </w:rPr>
        <w:t>арнайы әскери жабдыққа;</w:t>
      </w:r>
    </w:p>
    <w:p w:rsidR="00C4246F" w:rsidRPr="00A460AF" w:rsidRDefault="00B908E2" w:rsidP="00544A48">
      <w:pPr>
        <w:pStyle w:val="aa"/>
        <w:numPr>
          <w:ilvl w:val="0"/>
          <w:numId w:val="46"/>
        </w:numPr>
        <w:tabs>
          <w:tab w:val="left" w:pos="709"/>
        </w:tabs>
        <w:autoSpaceDE w:val="0"/>
        <w:autoSpaceDN w:val="0"/>
        <w:adjustRightInd w:val="0"/>
        <w:ind w:left="0" w:firstLine="567"/>
        <w:jc w:val="both"/>
        <w:rPr>
          <w:rFonts w:ascii="Times New Roman" w:hAnsi="Times New Roman"/>
          <w:lang w:val="kk-KZ"/>
        </w:rPr>
      </w:pPr>
      <w:r w:rsidRPr="00A460AF">
        <w:rPr>
          <w:rFonts w:ascii="Times New Roman" w:hAnsi="Times New Roman"/>
          <w:lang w:val="kk-KZ"/>
        </w:rPr>
        <w:t>инфрақұрылым активтерiне;</w:t>
      </w:r>
    </w:p>
    <w:p w:rsidR="00C4246F" w:rsidRPr="00A460AF" w:rsidRDefault="00B908E2" w:rsidP="00544A48">
      <w:pPr>
        <w:pStyle w:val="aa"/>
        <w:numPr>
          <w:ilvl w:val="0"/>
          <w:numId w:val="46"/>
        </w:numPr>
        <w:tabs>
          <w:tab w:val="left" w:pos="709"/>
        </w:tabs>
        <w:autoSpaceDE w:val="0"/>
        <w:autoSpaceDN w:val="0"/>
        <w:adjustRightInd w:val="0"/>
        <w:ind w:left="0" w:firstLine="567"/>
        <w:jc w:val="both"/>
        <w:rPr>
          <w:rFonts w:ascii="Times New Roman" w:hAnsi="Times New Roman"/>
          <w:lang w:val="kk-KZ"/>
        </w:rPr>
      </w:pPr>
      <w:r w:rsidRPr="00A460AF">
        <w:rPr>
          <w:rFonts w:ascii="Times New Roman" w:hAnsi="Times New Roman"/>
          <w:lang w:val="kk-KZ"/>
        </w:rPr>
        <w:t>жылжымайтын мүлiктерге, ғимараттарға және ауылшаруашылық қызметіне қатысы бар биологиялық активтерді дамытуға немесе қамтамасыз етуге пайдаланылатын жабдықтарға және минералды ресурстарды, мұнайды, табиғи газды және ұқсас қалпына келтiрiлмейтiн табиғи қорларды әзірлеуге құқықтарға;</w:t>
      </w:r>
    </w:p>
    <w:p w:rsidR="00C4246F" w:rsidRPr="00A460AF" w:rsidRDefault="00B908E2" w:rsidP="00544A48">
      <w:pPr>
        <w:pStyle w:val="aa"/>
        <w:numPr>
          <w:ilvl w:val="0"/>
          <w:numId w:val="43"/>
        </w:numPr>
        <w:tabs>
          <w:tab w:val="left" w:pos="709"/>
        </w:tabs>
        <w:autoSpaceDE w:val="0"/>
        <w:autoSpaceDN w:val="0"/>
        <w:adjustRightInd w:val="0"/>
        <w:ind w:left="0" w:firstLine="567"/>
        <w:jc w:val="both"/>
        <w:rPr>
          <w:rFonts w:ascii="Times New Roman" w:hAnsi="Times New Roman"/>
          <w:lang w:val="kk-KZ"/>
        </w:rPr>
      </w:pPr>
      <w:r w:rsidRPr="00A460AF">
        <w:rPr>
          <w:rFonts w:ascii="Times New Roman" w:hAnsi="Times New Roman"/>
          <w:lang w:val="kk-KZ"/>
        </w:rPr>
        <w:lastRenderedPageBreak/>
        <w:t>инвестициялық жылжымайтын мүлiк ретiнде келешекте қолдануға салынып немесе қайта жаңартылатын, бірақ «инвестициялық жылжымайтын мүлiк» анықтамасына жауап бермейтін жылжымайтын мүлiкке;</w:t>
      </w:r>
    </w:p>
    <w:p w:rsidR="00C4246F" w:rsidRPr="00A460AF" w:rsidRDefault="00B908E2" w:rsidP="00544A48">
      <w:pPr>
        <w:pStyle w:val="aa"/>
        <w:numPr>
          <w:ilvl w:val="0"/>
          <w:numId w:val="43"/>
        </w:numPr>
        <w:tabs>
          <w:tab w:val="left" w:pos="709"/>
        </w:tabs>
        <w:autoSpaceDE w:val="0"/>
        <w:autoSpaceDN w:val="0"/>
        <w:adjustRightInd w:val="0"/>
        <w:ind w:left="0" w:firstLine="567"/>
        <w:jc w:val="both"/>
        <w:rPr>
          <w:rFonts w:ascii="Times New Roman" w:hAnsi="Times New Roman"/>
          <w:lang w:val="kk-KZ"/>
        </w:rPr>
      </w:pPr>
      <w:r w:rsidRPr="00A460AF">
        <w:rPr>
          <w:rFonts w:ascii="Times New Roman" w:hAnsi="Times New Roman"/>
          <w:lang w:val="kk-KZ"/>
        </w:rPr>
        <w:t>ересек жұмысқа жарамды малға;</w:t>
      </w:r>
    </w:p>
    <w:p w:rsidR="00C4246F" w:rsidRPr="00A460AF" w:rsidRDefault="00B908E2" w:rsidP="00544A48">
      <w:pPr>
        <w:pStyle w:val="aa"/>
        <w:numPr>
          <w:ilvl w:val="0"/>
          <w:numId w:val="43"/>
        </w:numPr>
        <w:tabs>
          <w:tab w:val="left" w:pos="709"/>
        </w:tabs>
        <w:autoSpaceDE w:val="0"/>
        <w:autoSpaceDN w:val="0"/>
        <w:adjustRightInd w:val="0"/>
        <w:ind w:left="0" w:firstLine="567"/>
        <w:jc w:val="both"/>
        <w:rPr>
          <w:rFonts w:ascii="Times New Roman" w:hAnsi="Times New Roman"/>
          <w:lang w:val="kk-KZ"/>
        </w:rPr>
      </w:pPr>
      <w:r w:rsidRPr="00A460AF">
        <w:rPr>
          <w:rFonts w:ascii="Times New Roman" w:hAnsi="Times New Roman"/>
          <w:lang w:val="kk-KZ"/>
        </w:rPr>
        <w:t>мемлекеттiк мекеме бір кезеңнен астам уақыт ішінде қолдануды жоспарлаған қосалқы бөлшектерге және резервтік жабдыққа, сондай-ақ егер қосалқы бөлшектер мен көмекші жабдықтар тек негiзгi құралдардың объектілеріне байланысты қолданылса.</w:t>
      </w:r>
      <w:bookmarkStart w:id="23" w:name="z319"/>
      <w:bookmarkEnd w:id="23"/>
    </w:p>
    <w:p w:rsidR="00B908E2" w:rsidRPr="00C4246F" w:rsidRDefault="00B908E2" w:rsidP="00C4246F">
      <w:pPr>
        <w:autoSpaceDE w:val="0"/>
        <w:autoSpaceDN w:val="0"/>
        <w:adjustRightInd w:val="0"/>
        <w:ind w:firstLine="567"/>
        <w:jc w:val="both"/>
        <w:rPr>
          <w:rFonts w:ascii="Times New Roman" w:eastAsiaTheme="minorHAnsi" w:hAnsi="Times New Roman"/>
          <w:lang w:val="kk-KZ" w:eastAsia="en-US"/>
        </w:rPr>
      </w:pPr>
      <w:r w:rsidRPr="00C4246F">
        <w:rPr>
          <w:rFonts w:ascii="Times New Roman" w:hAnsi="Times New Roman"/>
          <w:lang w:val="kk-KZ"/>
        </w:rPr>
        <w:t>Негізгі құралдар ретінде мемлекеттік мекеме үшін оларды қолдану тікелей экономикалық пайда әкелмейтін, бірақ басқа объектілерді (қоршаған ортаның қауіпсіздігі мен қорғауын қамтамасыз ету үшін сатып алынатын негізгі құралдар) қолданудан пайда алу үшін қажет объектілер танылады.</w:t>
      </w:r>
      <w:r w:rsidR="00C4246F">
        <w:rPr>
          <w:rFonts w:ascii="Times New Roman" w:hAnsi="Times New Roman"/>
          <w:lang w:val="kk-KZ"/>
        </w:rPr>
        <w:t xml:space="preserve"> </w:t>
      </w:r>
      <w:r w:rsidRPr="00C4246F">
        <w:rPr>
          <w:rFonts w:ascii="Times New Roman" w:eastAsiaTheme="minorHAnsi" w:hAnsi="Times New Roman"/>
          <w:lang w:val="kk-KZ" w:eastAsia="en-US"/>
        </w:rPr>
        <w:t>Резервтік жабдықтаудың бір кезеңнен астам уақыт ішінде қолданылатыны</w:t>
      </w:r>
      <w:r w:rsidR="00C4246F">
        <w:rPr>
          <w:rFonts w:ascii="Times New Roman" w:eastAsiaTheme="minorHAnsi" w:hAnsi="Times New Roman"/>
          <w:lang w:val="kk-KZ" w:eastAsia="en-US"/>
        </w:rPr>
        <w:t xml:space="preserve"> </w:t>
      </w:r>
      <w:r w:rsidRPr="00C4246F">
        <w:rPr>
          <w:rFonts w:ascii="Times New Roman" w:eastAsiaTheme="minorHAnsi" w:hAnsi="Times New Roman"/>
          <w:lang w:val="kk-KZ" w:eastAsia="en-US"/>
        </w:rPr>
        <w:t>күтілетін қосалқы бөлшектері, сондай-ақ тек негiзгi қаражаттардың нысандарына байланысты қолданыла алатын қосалқы бөлшектер мен көмекші</w:t>
      </w:r>
      <w:r w:rsidR="00C4246F">
        <w:rPr>
          <w:rFonts w:ascii="Times New Roman" w:eastAsiaTheme="minorHAnsi" w:hAnsi="Times New Roman"/>
          <w:lang w:val="kk-KZ" w:eastAsia="en-US"/>
        </w:rPr>
        <w:t xml:space="preserve"> </w:t>
      </w:r>
      <w:r w:rsidRPr="00C4246F">
        <w:rPr>
          <w:rFonts w:ascii="Times New Roman" w:eastAsiaTheme="minorHAnsi" w:hAnsi="Times New Roman"/>
          <w:lang w:val="kk-KZ" w:eastAsia="en-US"/>
        </w:rPr>
        <w:t>жабдықтаулар негізгі құралдар ретінде танылады жəне ескеріледі.</w:t>
      </w:r>
    </w:p>
    <w:p w:rsidR="00C4246F" w:rsidRDefault="00B908E2" w:rsidP="00C05B55">
      <w:pPr>
        <w:tabs>
          <w:tab w:val="left" w:pos="709"/>
          <w:tab w:val="left" w:pos="851"/>
        </w:tabs>
        <w:autoSpaceDE w:val="0"/>
        <w:autoSpaceDN w:val="0"/>
        <w:adjustRightInd w:val="0"/>
        <w:ind w:firstLine="567"/>
        <w:jc w:val="both"/>
        <w:rPr>
          <w:rFonts w:ascii="Times New Roman" w:hAnsi="Times New Roman"/>
          <w:lang w:val="kk-KZ"/>
        </w:rPr>
      </w:pPr>
      <w:r w:rsidRPr="00C4246F">
        <w:rPr>
          <w:rFonts w:ascii="Times New Roman" w:hAnsi="Times New Roman"/>
          <w:lang w:val="kk-KZ"/>
        </w:rPr>
        <w:t>Инфрақұрылымдық активтер төмендегі сипаттамалардың біреуі немесе бірнешеуі болған кезде негізгі құралдардың объектілері ретінде танылады:</w:t>
      </w:r>
    </w:p>
    <w:p w:rsidR="00C4246F" w:rsidRPr="00A460AF" w:rsidRDefault="00B908E2" w:rsidP="00544A48">
      <w:pPr>
        <w:pStyle w:val="aa"/>
        <w:numPr>
          <w:ilvl w:val="0"/>
          <w:numId w:val="42"/>
        </w:numPr>
        <w:tabs>
          <w:tab w:val="left" w:pos="709"/>
          <w:tab w:val="left" w:pos="851"/>
        </w:tabs>
        <w:autoSpaceDE w:val="0"/>
        <w:autoSpaceDN w:val="0"/>
        <w:adjustRightInd w:val="0"/>
        <w:ind w:left="0" w:firstLine="567"/>
        <w:jc w:val="both"/>
        <w:rPr>
          <w:rFonts w:ascii="Times New Roman" w:hAnsi="Times New Roman"/>
          <w:lang w:val="kk-KZ"/>
        </w:rPr>
      </w:pPr>
      <w:r w:rsidRPr="00A460AF">
        <w:rPr>
          <w:rFonts w:ascii="Times New Roman" w:hAnsi="Times New Roman"/>
          <w:lang w:val="kk-KZ"/>
        </w:rPr>
        <w:t>жүйенің немесе желінің бөлігі болып табылады;</w:t>
      </w:r>
    </w:p>
    <w:p w:rsidR="00C4246F" w:rsidRPr="00A460AF" w:rsidRDefault="00B908E2" w:rsidP="00544A48">
      <w:pPr>
        <w:pStyle w:val="aa"/>
        <w:numPr>
          <w:ilvl w:val="0"/>
          <w:numId w:val="42"/>
        </w:numPr>
        <w:tabs>
          <w:tab w:val="left" w:pos="709"/>
          <w:tab w:val="left" w:pos="851"/>
        </w:tabs>
        <w:autoSpaceDE w:val="0"/>
        <w:autoSpaceDN w:val="0"/>
        <w:adjustRightInd w:val="0"/>
        <w:ind w:left="0" w:firstLine="567"/>
        <w:jc w:val="both"/>
        <w:rPr>
          <w:rFonts w:ascii="Times New Roman" w:hAnsi="Times New Roman"/>
          <w:lang w:val="kk-KZ"/>
        </w:rPr>
      </w:pPr>
      <w:r w:rsidRPr="00A460AF">
        <w:rPr>
          <w:rFonts w:ascii="Times New Roman" w:hAnsi="Times New Roman"/>
          <w:lang w:val="kk-KZ"/>
        </w:rPr>
        <w:t>арнайы сипаты бар және баламалы қолданысы жоқ;</w:t>
      </w:r>
    </w:p>
    <w:p w:rsidR="00C4246F" w:rsidRPr="00A460AF" w:rsidRDefault="00B908E2" w:rsidP="00544A48">
      <w:pPr>
        <w:pStyle w:val="aa"/>
        <w:numPr>
          <w:ilvl w:val="0"/>
          <w:numId w:val="42"/>
        </w:numPr>
        <w:tabs>
          <w:tab w:val="left" w:pos="709"/>
          <w:tab w:val="left" w:pos="851"/>
        </w:tabs>
        <w:autoSpaceDE w:val="0"/>
        <w:autoSpaceDN w:val="0"/>
        <w:adjustRightInd w:val="0"/>
        <w:ind w:left="0" w:firstLine="567"/>
        <w:jc w:val="both"/>
        <w:rPr>
          <w:rFonts w:ascii="Times New Roman" w:hAnsi="Times New Roman"/>
          <w:lang w:val="kk-KZ"/>
        </w:rPr>
      </w:pPr>
      <w:r w:rsidRPr="00A460AF">
        <w:rPr>
          <w:rFonts w:ascii="Times New Roman" w:hAnsi="Times New Roman"/>
          <w:lang w:val="kk-KZ"/>
        </w:rPr>
        <w:t>жылжымайтын болып табылады; сатуға белгіленген шектеулер болады.</w:t>
      </w:r>
    </w:p>
    <w:p w:rsidR="00C4246F" w:rsidRDefault="00B908E2" w:rsidP="00C05B55">
      <w:pPr>
        <w:tabs>
          <w:tab w:val="left" w:pos="709"/>
          <w:tab w:val="left" w:pos="851"/>
        </w:tabs>
        <w:autoSpaceDE w:val="0"/>
        <w:autoSpaceDN w:val="0"/>
        <w:adjustRightInd w:val="0"/>
        <w:ind w:firstLine="567"/>
        <w:jc w:val="both"/>
        <w:rPr>
          <w:rFonts w:ascii="Times New Roman" w:hAnsi="Times New Roman"/>
          <w:lang w:val="kk-KZ"/>
        </w:rPr>
      </w:pPr>
      <w:r w:rsidRPr="00C4246F">
        <w:rPr>
          <w:rFonts w:ascii="Times New Roman" w:hAnsi="Times New Roman"/>
          <w:lang w:val="kk-KZ"/>
        </w:rPr>
        <w:t>Жолдардың желілері, кәріздеу жүйелері, су және электржабдықтаулар жүйелері және коммуникация желілері инфрақұрылымдық активтер болып табылады.</w:t>
      </w:r>
      <w:bookmarkStart w:id="24" w:name="z322"/>
      <w:bookmarkEnd w:id="24"/>
      <w:r w:rsidR="00C4246F">
        <w:rPr>
          <w:rFonts w:ascii="Times New Roman" w:hAnsi="Times New Roman"/>
          <w:lang w:val="kk-KZ"/>
        </w:rPr>
        <w:t xml:space="preserve"> </w:t>
      </w:r>
      <w:r w:rsidRPr="00C4246F">
        <w:rPr>
          <w:rFonts w:ascii="Times New Roman" w:hAnsi="Times New Roman"/>
          <w:lang w:val="kk-KZ"/>
        </w:rPr>
        <w:t>Экономикалық пайданы тура көбейтпейтін, бірақ мұндай пайданы негізгі құралдардың басқа объектілерінен алу үшін қажет қоршаған ортаның қауіпсіздігі мен қорғалуын қамтамасыз ету үшін активтер негізгі құралдардың объектісі ретінде танылады.</w:t>
      </w:r>
    </w:p>
    <w:p w:rsidR="00C4246F" w:rsidRDefault="00B908E2" w:rsidP="00C4246F">
      <w:pPr>
        <w:autoSpaceDE w:val="0"/>
        <w:autoSpaceDN w:val="0"/>
        <w:adjustRightInd w:val="0"/>
        <w:ind w:firstLine="567"/>
        <w:jc w:val="both"/>
        <w:rPr>
          <w:rFonts w:ascii="Times New Roman" w:hAnsi="Times New Roman"/>
          <w:lang w:val="kk-KZ"/>
        </w:rPr>
      </w:pPr>
      <w:r w:rsidRPr="00C4246F">
        <w:rPr>
          <w:rFonts w:ascii="Times New Roman" w:hAnsi="Times New Roman"/>
          <w:lang w:val="kk-KZ"/>
        </w:rPr>
        <w:t>Негізгі құралдардың бухгалтерлік есебі дұрыс құжатты ресімдеуді және мемлекеттік мекеме ішінде олардың ауысуының түсімі мен шығуын есепке алу тіркелімдерінде уақытылы көрсетуді, сондай-ақ әрбір объектінің (заттың, жиынтықтың) сақталуы мен дұрыс қолданылуын бақылауды қамтамасыз етуі тиіс.</w:t>
      </w:r>
    </w:p>
    <w:p w:rsidR="00A460AF" w:rsidRDefault="00C4246F" w:rsidP="00C4246F">
      <w:pPr>
        <w:shd w:val="clear" w:color="auto" w:fill="FFFFFF"/>
        <w:tabs>
          <w:tab w:val="left" w:pos="284"/>
        </w:tabs>
        <w:ind w:right="33" w:firstLine="567"/>
        <w:jc w:val="both"/>
        <w:rPr>
          <w:rFonts w:ascii="Times New Roman" w:hAnsi="Times New Roman"/>
          <w:lang w:val="kk-KZ"/>
        </w:rPr>
      </w:pPr>
      <w:r w:rsidRPr="00C4246F">
        <w:rPr>
          <w:rFonts w:ascii="Times New Roman" w:hAnsi="Times New Roman"/>
          <w:lang w:val="kk-KZ"/>
        </w:rPr>
        <w:t xml:space="preserve">Негізгі құрал түскен кезде мемлекеттік мекеме активті иеленуде қандай шамада пайда мен тәуекел болатынын бағалайды. </w:t>
      </w:r>
    </w:p>
    <w:p w:rsidR="00A460AF" w:rsidRDefault="00C4246F" w:rsidP="00C4246F">
      <w:pPr>
        <w:shd w:val="clear" w:color="auto" w:fill="FFFFFF"/>
        <w:tabs>
          <w:tab w:val="left" w:pos="284"/>
        </w:tabs>
        <w:ind w:right="33" w:firstLine="567"/>
        <w:jc w:val="both"/>
        <w:rPr>
          <w:rFonts w:ascii="Times New Roman" w:hAnsi="Times New Roman"/>
          <w:lang w:val="kk-KZ"/>
        </w:rPr>
      </w:pPr>
      <w:r w:rsidRPr="00C4246F">
        <w:rPr>
          <w:rFonts w:ascii="Times New Roman" w:hAnsi="Times New Roman"/>
          <w:lang w:val="kk-KZ"/>
        </w:rPr>
        <w:t>Бұл ретте:</w:t>
      </w:r>
      <w:r w:rsidR="00A460AF">
        <w:rPr>
          <w:rFonts w:ascii="Times New Roman" w:hAnsi="Times New Roman"/>
          <w:lang w:val="kk-KZ"/>
        </w:rPr>
        <w:t xml:space="preserve"> </w:t>
      </w:r>
    </w:p>
    <w:p w:rsidR="00A460AF" w:rsidRPr="00A460AF" w:rsidRDefault="00C4246F" w:rsidP="00544A48">
      <w:pPr>
        <w:pStyle w:val="aa"/>
        <w:numPr>
          <w:ilvl w:val="0"/>
          <w:numId w:val="41"/>
        </w:numPr>
        <w:shd w:val="clear" w:color="auto" w:fill="FFFFFF"/>
        <w:tabs>
          <w:tab w:val="left" w:pos="284"/>
          <w:tab w:val="left" w:pos="709"/>
          <w:tab w:val="left" w:pos="851"/>
        </w:tabs>
        <w:ind w:left="0" w:right="33" w:firstLine="567"/>
        <w:jc w:val="both"/>
        <w:rPr>
          <w:rFonts w:ascii="Times New Roman" w:hAnsi="Times New Roman"/>
          <w:lang w:val="kk-KZ"/>
        </w:rPr>
      </w:pPr>
      <w:r w:rsidRPr="00A460AF">
        <w:rPr>
          <w:rFonts w:ascii="Times New Roman" w:hAnsi="Times New Roman"/>
          <w:lang w:val="kk-KZ"/>
        </w:rPr>
        <w:t>егер активті иеленуден тәуекел мен пайда алу көбірек болса, мемлекеттік мекеме активті мойындайды;</w:t>
      </w:r>
    </w:p>
    <w:p w:rsidR="00A460AF" w:rsidRPr="00A460AF" w:rsidRDefault="00C4246F" w:rsidP="00544A48">
      <w:pPr>
        <w:pStyle w:val="aa"/>
        <w:numPr>
          <w:ilvl w:val="0"/>
          <w:numId w:val="41"/>
        </w:numPr>
        <w:shd w:val="clear" w:color="auto" w:fill="FFFFFF"/>
        <w:tabs>
          <w:tab w:val="left" w:pos="284"/>
          <w:tab w:val="left" w:pos="709"/>
          <w:tab w:val="left" w:pos="851"/>
        </w:tabs>
        <w:ind w:left="0" w:right="33" w:firstLine="567"/>
        <w:jc w:val="both"/>
        <w:rPr>
          <w:rFonts w:ascii="Times New Roman" w:hAnsi="Times New Roman"/>
          <w:lang w:val="kk-KZ"/>
        </w:rPr>
      </w:pPr>
      <w:r w:rsidRPr="00A460AF">
        <w:rPr>
          <w:rFonts w:ascii="Times New Roman" w:hAnsi="Times New Roman"/>
          <w:lang w:val="kk-KZ"/>
        </w:rPr>
        <w:t>егер активті иеленуден тәуекел мен пайда алу аз болса, мемлекеттік мекеме активтің түсуін мойындамайды;</w:t>
      </w:r>
    </w:p>
    <w:p w:rsidR="00A460AF" w:rsidRPr="00A460AF" w:rsidRDefault="00C4246F" w:rsidP="00544A48">
      <w:pPr>
        <w:pStyle w:val="aa"/>
        <w:numPr>
          <w:ilvl w:val="0"/>
          <w:numId w:val="41"/>
        </w:numPr>
        <w:shd w:val="clear" w:color="auto" w:fill="FFFFFF"/>
        <w:tabs>
          <w:tab w:val="left" w:pos="284"/>
          <w:tab w:val="left" w:pos="709"/>
          <w:tab w:val="left" w:pos="851"/>
        </w:tabs>
        <w:ind w:left="0" w:right="33" w:firstLine="567"/>
        <w:jc w:val="both"/>
        <w:rPr>
          <w:rFonts w:ascii="Times New Roman" w:hAnsi="Times New Roman"/>
          <w:lang w:val="kk-KZ"/>
        </w:rPr>
      </w:pPr>
      <w:r w:rsidRPr="00A460AF">
        <w:rPr>
          <w:rFonts w:ascii="Times New Roman" w:hAnsi="Times New Roman"/>
          <w:lang w:val="kk-KZ"/>
        </w:rPr>
        <w:t>егер активті иеленуден пайда мен тәуекел алу аз болса, мемлекеттік мекеменің актив үстінен бақылау дәрежесі бағаланады;</w:t>
      </w:r>
    </w:p>
    <w:p w:rsidR="00A460AF" w:rsidRPr="00A460AF" w:rsidRDefault="00C4246F" w:rsidP="00544A48">
      <w:pPr>
        <w:pStyle w:val="aa"/>
        <w:numPr>
          <w:ilvl w:val="0"/>
          <w:numId w:val="41"/>
        </w:numPr>
        <w:shd w:val="clear" w:color="auto" w:fill="FFFFFF"/>
        <w:tabs>
          <w:tab w:val="left" w:pos="284"/>
          <w:tab w:val="left" w:pos="709"/>
          <w:tab w:val="left" w:pos="851"/>
        </w:tabs>
        <w:ind w:left="0" w:right="33" w:firstLine="567"/>
        <w:jc w:val="both"/>
        <w:rPr>
          <w:rFonts w:ascii="Times New Roman" w:hAnsi="Times New Roman"/>
          <w:lang w:val="kk-KZ"/>
        </w:rPr>
      </w:pPr>
      <w:r w:rsidRPr="00A460AF">
        <w:rPr>
          <w:rFonts w:ascii="Times New Roman" w:hAnsi="Times New Roman"/>
          <w:lang w:val="kk-KZ"/>
        </w:rPr>
        <w:t>егер мемлекеттік мекемеде бақылау құқығы туындаса, мемлекеттік мекеме активті таниды;</w:t>
      </w:r>
    </w:p>
    <w:p w:rsidR="00A460AF" w:rsidRPr="00A460AF" w:rsidRDefault="00C4246F" w:rsidP="00544A48">
      <w:pPr>
        <w:pStyle w:val="aa"/>
        <w:numPr>
          <w:ilvl w:val="0"/>
          <w:numId w:val="41"/>
        </w:numPr>
        <w:shd w:val="clear" w:color="auto" w:fill="FFFFFF"/>
        <w:tabs>
          <w:tab w:val="left" w:pos="284"/>
          <w:tab w:val="left" w:pos="709"/>
          <w:tab w:val="left" w:pos="851"/>
        </w:tabs>
        <w:ind w:left="0" w:right="33" w:firstLine="567"/>
        <w:jc w:val="both"/>
        <w:rPr>
          <w:rFonts w:ascii="Times New Roman" w:hAnsi="Times New Roman"/>
          <w:lang w:val="kk-KZ"/>
        </w:rPr>
      </w:pPr>
      <w:r w:rsidRPr="00A460AF">
        <w:rPr>
          <w:rFonts w:ascii="Times New Roman" w:hAnsi="Times New Roman"/>
          <w:lang w:val="kk-KZ"/>
        </w:rPr>
        <w:lastRenderedPageBreak/>
        <w:t>егер бақылау құқығы беруші тарапта қалса, мемлекеттік мекеме активті сатып алуды мойындамайды.</w:t>
      </w:r>
    </w:p>
    <w:p w:rsidR="00A460AF" w:rsidRDefault="00C4246F" w:rsidP="00C4246F">
      <w:pPr>
        <w:shd w:val="clear" w:color="auto" w:fill="FFFFFF"/>
        <w:tabs>
          <w:tab w:val="left" w:pos="284"/>
        </w:tabs>
        <w:ind w:right="33" w:firstLine="567"/>
        <w:jc w:val="both"/>
        <w:rPr>
          <w:rFonts w:ascii="Times New Roman" w:hAnsi="Times New Roman"/>
          <w:lang w:val="kk-KZ"/>
        </w:rPr>
      </w:pPr>
      <w:r w:rsidRPr="00C4246F">
        <w:rPr>
          <w:rFonts w:ascii="Times New Roman" w:hAnsi="Times New Roman"/>
          <w:lang w:val="kk-KZ"/>
        </w:rPr>
        <w:t>Егер мемлекеттік мекеме активті иеленуден барлық пайдаларды алса, бірақ активті иеленуге байланысты барлық тәуекелдер тапсырушы тарапта қалса, актив тапсырушы тараптың есебінде қала береді. Меншік құқығының ауысуын мемлекеттік тіркеу қажет болған жағдайларда шарттағы талаптарға көңіл аудару қажет, атап айтқанда:</w:t>
      </w:r>
    </w:p>
    <w:p w:rsidR="00A460AF" w:rsidRPr="00A460AF" w:rsidRDefault="00C4246F" w:rsidP="00544A48">
      <w:pPr>
        <w:pStyle w:val="aa"/>
        <w:numPr>
          <w:ilvl w:val="0"/>
          <w:numId w:val="44"/>
        </w:numPr>
        <w:shd w:val="clear" w:color="auto" w:fill="FFFFFF"/>
        <w:tabs>
          <w:tab w:val="left" w:pos="284"/>
          <w:tab w:val="left" w:pos="709"/>
        </w:tabs>
        <w:ind w:left="0" w:right="33" w:firstLine="567"/>
        <w:jc w:val="both"/>
        <w:rPr>
          <w:rFonts w:ascii="Times New Roman" w:hAnsi="Times New Roman"/>
          <w:lang w:val="kk-KZ"/>
        </w:rPr>
      </w:pPr>
      <w:r w:rsidRPr="00A460AF">
        <w:rPr>
          <w:rFonts w:ascii="Times New Roman" w:hAnsi="Times New Roman"/>
          <w:lang w:val="kk-KZ"/>
        </w:rPr>
        <w:t>егер шарт талаптары бойынша активті иеленуден пайдалар мен тәуекелдер актіге қол қойған сәтте сатып алушыға ауысса, онда бұл жағдайда активтің шығып қалуы активті акті бойынша беру күніне көрсетіледі;</w:t>
      </w:r>
    </w:p>
    <w:p w:rsidR="00A460AF" w:rsidRPr="00A460AF" w:rsidRDefault="00C4246F" w:rsidP="00544A48">
      <w:pPr>
        <w:pStyle w:val="aa"/>
        <w:numPr>
          <w:ilvl w:val="0"/>
          <w:numId w:val="44"/>
        </w:numPr>
        <w:shd w:val="clear" w:color="auto" w:fill="FFFFFF"/>
        <w:tabs>
          <w:tab w:val="left" w:pos="284"/>
          <w:tab w:val="left" w:pos="709"/>
        </w:tabs>
        <w:ind w:left="0" w:right="33" w:firstLine="567"/>
        <w:jc w:val="both"/>
        <w:rPr>
          <w:rFonts w:ascii="Times New Roman" w:hAnsi="Times New Roman"/>
          <w:lang w:val="kk-KZ"/>
        </w:rPr>
      </w:pPr>
      <w:r w:rsidRPr="00A460AF">
        <w:rPr>
          <w:rFonts w:ascii="Times New Roman" w:hAnsi="Times New Roman"/>
          <w:lang w:val="kk-KZ"/>
        </w:rPr>
        <w:t>егер шарт талаптары бойынша активке иелік етуге байланысты тәуекелдер меншік құқығының ауысуын мемлекеттік тіркеген сәтке дейін беруші тарапта қалса, онда бұл жағдайда активті есептен шығару тіркеу күніне көрсетіледі.</w:t>
      </w:r>
    </w:p>
    <w:p w:rsidR="00A460AF" w:rsidRDefault="00C4246F" w:rsidP="00C4246F">
      <w:pPr>
        <w:shd w:val="clear" w:color="auto" w:fill="FFFFFF"/>
        <w:tabs>
          <w:tab w:val="left" w:pos="284"/>
        </w:tabs>
        <w:ind w:right="33" w:firstLine="567"/>
        <w:jc w:val="both"/>
        <w:rPr>
          <w:rFonts w:ascii="Times New Roman" w:hAnsi="Times New Roman"/>
          <w:lang w:val="kk-KZ"/>
        </w:rPr>
      </w:pPr>
      <w:r w:rsidRPr="00C4246F">
        <w:rPr>
          <w:rFonts w:ascii="Times New Roman" w:hAnsi="Times New Roman"/>
          <w:lang w:val="kk-KZ"/>
        </w:rPr>
        <w:t>Активтерді тану өлшемдеріне жауап беретін мәдени мұра активтері баланста танылады, мәдени мұраның өзге активтері Шоттар жоспарының 09 «Мәдени мұра активтері» балансталған шотында ескеріледі (мысалы: тарихи ғимараттар мен монументтер, археологиялық қазбалар орындары, қорлар мен табиғи қорғау аймақтары, сондай-ақ өнер туындылары).</w:t>
      </w:r>
    </w:p>
    <w:p w:rsidR="00A460AF" w:rsidRDefault="00C4246F" w:rsidP="00C4246F">
      <w:pPr>
        <w:shd w:val="clear" w:color="auto" w:fill="FFFFFF"/>
        <w:tabs>
          <w:tab w:val="left" w:pos="284"/>
        </w:tabs>
        <w:ind w:right="33" w:firstLine="567"/>
        <w:jc w:val="both"/>
        <w:rPr>
          <w:rFonts w:ascii="Times New Roman" w:hAnsi="Times New Roman"/>
          <w:lang w:val="kk-KZ"/>
        </w:rPr>
      </w:pPr>
      <w:r w:rsidRPr="00C4246F">
        <w:rPr>
          <w:rFonts w:ascii="Times New Roman" w:hAnsi="Times New Roman"/>
          <w:lang w:val="kk-KZ"/>
        </w:rPr>
        <w:t>Мемлекеттік мекеме мәдени мұра активтерін бухгалтерлік есепте егер:</w:t>
      </w:r>
    </w:p>
    <w:p w:rsidR="00A460AF" w:rsidRPr="00A460AF" w:rsidRDefault="00C4246F" w:rsidP="00544A48">
      <w:pPr>
        <w:pStyle w:val="aa"/>
        <w:numPr>
          <w:ilvl w:val="0"/>
          <w:numId w:val="45"/>
        </w:numPr>
        <w:shd w:val="clear" w:color="auto" w:fill="FFFFFF"/>
        <w:tabs>
          <w:tab w:val="left" w:pos="284"/>
          <w:tab w:val="left" w:pos="709"/>
          <w:tab w:val="left" w:pos="851"/>
        </w:tabs>
        <w:ind w:left="0" w:right="33" w:firstLine="567"/>
        <w:jc w:val="both"/>
        <w:rPr>
          <w:rFonts w:ascii="Times New Roman" w:hAnsi="Times New Roman"/>
          <w:lang w:val="kk-KZ"/>
        </w:rPr>
      </w:pPr>
      <w:r w:rsidRPr="00A460AF">
        <w:rPr>
          <w:rFonts w:ascii="Times New Roman" w:hAnsi="Times New Roman"/>
          <w:lang w:val="kk-KZ"/>
        </w:rPr>
        <w:t>олардың мәдени, экологиялық, ағартушылық және тарихи құндылықтары тек нарықтық бағаға негізделген қаржы құнымен толық көрсетілмесе;</w:t>
      </w:r>
    </w:p>
    <w:p w:rsidR="00A460AF" w:rsidRPr="00A460AF" w:rsidRDefault="00C4246F" w:rsidP="00544A48">
      <w:pPr>
        <w:pStyle w:val="aa"/>
        <w:numPr>
          <w:ilvl w:val="0"/>
          <w:numId w:val="45"/>
        </w:numPr>
        <w:shd w:val="clear" w:color="auto" w:fill="FFFFFF"/>
        <w:tabs>
          <w:tab w:val="left" w:pos="284"/>
          <w:tab w:val="left" w:pos="709"/>
          <w:tab w:val="left" w:pos="851"/>
        </w:tabs>
        <w:ind w:left="0" w:right="33" w:firstLine="567"/>
        <w:jc w:val="both"/>
        <w:rPr>
          <w:rFonts w:ascii="Times New Roman" w:hAnsi="Times New Roman"/>
          <w:lang w:val="kk-KZ"/>
        </w:rPr>
      </w:pPr>
      <w:r w:rsidRPr="00A460AF">
        <w:rPr>
          <w:rFonts w:ascii="Times New Roman" w:hAnsi="Times New Roman"/>
          <w:lang w:val="kk-KZ"/>
        </w:rPr>
        <w:t>заңды міндеттемелер тыйым салуларды және сату жолымен шығып қалуға салмақты шектеулер туындатады;</w:t>
      </w:r>
    </w:p>
    <w:p w:rsidR="00A460AF" w:rsidRPr="00A460AF" w:rsidRDefault="00C4246F" w:rsidP="00544A48">
      <w:pPr>
        <w:pStyle w:val="aa"/>
        <w:numPr>
          <w:ilvl w:val="0"/>
          <w:numId w:val="45"/>
        </w:numPr>
        <w:shd w:val="clear" w:color="auto" w:fill="FFFFFF"/>
        <w:tabs>
          <w:tab w:val="left" w:pos="284"/>
          <w:tab w:val="left" w:pos="709"/>
          <w:tab w:val="left" w:pos="851"/>
        </w:tabs>
        <w:ind w:left="0" w:right="33" w:firstLine="567"/>
        <w:jc w:val="both"/>
        <w:rPr>
          <w:rFonts w:ascii="Times New Roman" w:hAnsi="Times New Roman"/>
          <w:lang w:val="kk-KZ"/>
        </w:rPr>
      </w:pPr>
      <w:r w:rsidRPr="00A460AF">
        <w:rPr>
          <w:rFonts w:ascii="Times New Roman" w:hAnsi="Times New Roman"/>
          <w:lang w:val="kk-KZ"/>
        </w:rPr>
        <w:t>олар жиі ауыстырылмайтын болып табылады және олардың физикалық жағдайы төмендесе де, олардың құндылықтары уақыт өте өсе алады;</w:t>
      </w:r>
    </w:p>
    <w:p w:rsidR="008127E9" w:rsidRPr="00A460AF" w:rsidRDefault="00C4246F" w:rsidP="00544A48">
      <w:pPr>
        <w:pStyle w:val="aa"/>
        <w:numPr>
          <w:ilvl w:val="0"/>
          <w:numId w:val="45"/>
        </w:numPr>
        <w:shd w:val="clear" w:color="auto" w:fill="FFFFFF"/>
        <w:tabs>
          <w:tab w:val="left" w:pos="284"/>
          <w:tab w:val="left" w:pos="709"/>
          <w:tab w:val="left" w:pos="851"/>
        </w:tabs>
        <w:ind w:left="0" w:right="33" w:firstLine="567"/>
        <w:jc w:val="both"/>
        <w:rPr>
          <w:rFonts w:ascii="Times New Roman" w:eastAsiaTheme="minorHAnsi" w:hAnsi="Times New Roman"/>
          <w:lang w:val="kk-KZ" w:eastAsia="en-US"/>
        </w:rPr>
      </w:pPr>
      <w:r w:rsidRPr="00A460AF">
        <w:rPr>
          <w:rFonts w:ascii="Times New Roman" w:hAnsi="Times New Roman"/>
          <w:lang w:val="kk-KZ"/>
        </w:rPr>
        <w:t>кейбір жағдайларда бірнеше жүз жыл жасалатын алатын олардың пайдалы қолдану мерзімін белгілеу күрделі.</w:t>
      </w:r>
    </w:p>
    <w:p w:rsidR="008335AC" w:rsidRDefault="008335AC" w:rsidP="00DF54E5">
      <w:pPr>
        <w:shd w:val="clear" w:color="auto" w:fill="FFFFFF"/>
        <w:tabs>
          <w:tab w:val="left" w:pos="284"/>
        </w:tabs>
        <w:ind w:right="33" w:firstLine="567"/>
        <w:jc w:val="both"/>
        <w:rPr>
          <w:rFonts w:ascii="Times New Roman" w:hAnsi="Times New Roman"/>
          <w:b/>
          <w:noProof/>
          <w:color w:val="000000"/>
          <w:spacing w:val="-1"/>
          <w:lang w:val="kk-KZ"/>
        </w:rPr>
      </w:pPr>
    </w:p>
    <w:p w:rsidR="00821BA0" w:rsidRPr="00DF54E5" w:rsidRDefault="00DF54E5" w:rsidP="00DF54E5">
      <w:pPr>
        <w:shd w:val="clear" w:color="auto" w:fill="FFFFFF"/>
        <w:tabs>
          <w:tab w:val="left" w:pos="284"/>
        </w:tabs>
        <w:ind w:right="33" w:firstLine="567"/>
        <w:jc w:val="both"/>
        <w:rPr>
          <w:rFonts w:ascii="Times New Roman" w:hAnsi="Times New Roman"/>
          <w:b/>
          <w:noProof/>
          <w:color w:val="000000"/>
          <w:spacing w:val="2"/>
          <w:lang w:val="kk-KZ"/>
        </w:rPr>
      </w:pPr>
      <w:r w:rsidRPr="00DF54E5">
        <w:rPr>
          <w:rFonts w:ascii="Times New Roman" w:hAnsi="Times New Roman"/>
          <w:b/>
          <w:noProof/>
          <w:color w:val="000000"/>
          <w:spacing w:val="-1"/>
          <w:lang w:val="kk-KZ"/>
        </w:rPr>
        <w:t>7.</w:t>
      </w:r>
      <w:r w:rsidRPr="00DF54E5">
        <w:rPr>
          <w:rFonts w:ascii="Times New Roman" w:hAnsi="Times New Roman"/>
          <w:b/>
          <w:noProof/>
          <w:color w:val="000000"/>
          <w:lang w:val="kk-KZ"/>
        </w:rPr>
        <w:t>2. Негізгі құ</w:t>
      </w:r>
      <w:r w:rsidRPr="00DF54E5">
        <w:rPr>
          <w:rFonts w:ascii="Times New Roman" w:hAnsi="Times New Roman"/>
          <w:b/>
          <w:noProof/>
          <w:color w:val="000000"/>
          <w:spacing w:val="2"/>
          <w:lang w:val="kk-KZ"/>
        </w:rPr>
        <w:t>ралдардың кіріс және шығыс есебі</w:t>
      </w:r>
    </w:p>
    <w:p w:rsidR="00DF54E5" w:rsidRPr="00DF54E5" w:rsidRDefault="00DF54E5" w:rsidP="00DF54E5">
      <w:pPr>
        <w:ind w:firstLine="567"/>
        <w:rPr>
          <w:b/>
          <w:lang w:val="kk-KZ"/>
        </w:rPr>
      </w:pPr>
    </w:p>
    <w:p w:rsidR="00014D88" w:rsidRDefault="00014D88" w:rsidP="00014D88">
      <w:pPr>
        <w:autoSpaceDE w:val="0"/>
        <w:autoSpaceDN w:val="0"/>
        <w:adjustRightInd w:val="0"/>
        <w:ind w:firstLine="567"/>
        <w:jc w:val="both"/>
        <w:rPr>
          <w:rFonts w:ascii="Times New Roman" w:hAnsi="Times New Roman"/>
          <w:lang w:val="kk-KZ"/>
        </w:rPr>
      </w:pPr>
      <w:r w:rsidRPr="00C4246F">
        <w:rPr>
          <w:rFonts w:ascii="Times New Roman" w:hAnsi="Times New Roman"/>
          <w:lang w:val="kk-KZ"/>
        </w:rPr>
        <w:t>Мемлекеттік мекеменің негізгі құралдарын, аяқталмаған құрылысын, негізгі құралдарын қайта бағалауға арналған резервті есепке алу үшін мынадай шоттар/қосалқы шоттар арналған:</w:t>
      </w:r>
    </w:p>
    <w:p w:rsidR="00014D88" w:rsidRDefault="00014D88" w:rsidP="00014D88">
      <w:pPr>
        <w:autoSpaceDE w:val="0"/>
        <w:autoSpaceDN w:val="0"/>
        <w:adjustRightInd w:val="0"/>
        <w:ind w:firstLine="567"/>
        <w:jc w:val="both"/>
        <w:rPr>
          <w:rFonts w:ascii="Times New Roman" w:hAnsi="Times New Roman"/>
          <w:lang w:val="kk-KZ"/>
        </w:rPr>
      </w:pPr>
      <w:r w:rsidRPr="00C4246F">
        <w:rPr>
          <w:rFonts w:ascii="Times New Roman" w:hAnsi="Times New Roman"/>
          <w:lang w:val="kk-KZ"/>
        </w:rPr>
        <w:t>2310 «Жер»;</w:t>
      </w:r>
    </w:p>
    <w:p w:rsidR="00014D88" w:rsidRDefault="00014D88" w:rsidP="00014D88">
      <w:pPr>
        <w:autoSpaceDE w:val="0"/>
        <w:autoSpaceDN w:val="0"/>
        <w:adjustRightInd w:val="0"/>
        <w:ind w:firstLine="567"/>
        <w:jc w:val="both"/>
        <w:rPr>
          <w:rFonts w:ascii="Times New Roman" w:hAnsi="Times New Roman"/>
          <w:lang w:val="kk-KZ"/>
        </w:rPr>
      </w:pPr>
      <w:r w:rsidRPr="00C4246F">
        <w:rPr>
          <w:rFonts w:ascii="Times New Roman" w:hAnsi="Times New Roman"/>
          <w:lang w:val="kk-KZ"/>
        </w:rPr>
        <w:t xml:space="preserve">2320 «Ғимараттар»; </w:t>
      </w:r>
    </w:p>
    <w:p w:rsidR="00014D88" w:rsidRDefault="00014D88" w:rsidP="00014D88">
      <w:pPr>
        <w:autoSpaceDE w:val="0"/>
        <w:autoSpaceDN w:val="0"/>
        <w:adjustRightInd w:val="0"/>
        <w:ind w:firstLine="567"/>
        <w:jc w:val="both"/>
        <w:rPr>
          <w:rFonts w:ascii="Times New Roman" w:hAnsi="Times New Roman"/>
          <w:lang w:val="kk-KZ"/>
        </w:rPr>
      </w:pPr>
      <w:r w:rsidRPr="00C4246F">
        <w:rPr>
          <w:rFonts w:ascii="Times New Roman" w:hAnsi="Times New Roman"/>
          <w:lang w:val="kk-KZ"/>
        </w:rPr>
        <w:t>2330 «Құрылыстар»;</w:t>
      </w:r>
    </w:p>
    <w:p w:rsidR="00014D88" w:rsidRDefault="00014D88" w:rsidP="00014D88">
      <w:pPr>
        <w:autoSpaceDE w:val="0"/>
        <w:autoSpaceDN w:val="0"/>
        <w:adjustRightInd w:val="0"/>
        <w:ind w:firstLine="567"/>
        <w:jc w:val="both"/>
        <w:rPr>
          <w:rFonts w:ascii="Times New Roman" w:hAnsi="Times New Roman"/>
          <w:lang w:val="kk-KZ"/>
        </w:rPr>
      </w:pPr>
      <w:r w:rsidRPr="00C4246F">
        <w:rPr>
          <w:rFonts w:ascii="Times New Roman" w:hAnsi="Times New Roman"/>
          <w:lang w:val="kk-KZ"/>
        </w:rPr>
        <w:t>2340 «Беріліс құрылғылары»;</w:t>
      </w:r>
    </w:p>
    <w:p w:rsidR="00014D88" w:rsidRDefault="00014D88" w:rsidP="00014D88">
      <w:pPr>
        <w:autoSpaceDE w:val="0"/>
        <w:autoSpaceDN w:val="0"/>
        <w:adjustRightInd w:val="0"/>
        <w:ind w:firstLine="567"/>
        <w:jc w:val="both"/>
        <w:rPr>
          <w:rFonts w:ascii="Times New Roman" w:hAnsi="Times New Roman"/>
          <w:lang w:val="kk-KZ"/>
        </w:rPr>
      </w:pPr>
      <w:r w:rsidRPr="00C4246F">
        <w:rPr>
          <w:rFonts w:ascii="Times New Roman" w:hAnsi="Times New Roman"/>
          <w:lang w:val="kk-KZ"/>
        </w:rPr>
        <w:t>2350 «Көлiк құралдары»;</w:t>
      </w:r>
    </w:p>
    <w:p w:rsidR="00014D88" w:rsidRDefault="00014D88" w:rsidP="00014D88">
      <w:pPr>
        <w:autoSpaceDE w:val="0"/>
        <w:autoSpaceDN w:val="0"/>
        <w:adjustRightInd w:val="0"/>
        <w:ind w:firstLine="567"/>
        <w:jc w:val="both"/>
        <w:rPr>
          <w:rFonts w:ascii="Times New Roman" w:hAnsi="Times New Roman"/>
          <w:lang w:val="kk-KZ"/>
        </w:rPr>
      </w:pPr>
      <w:r w:rsidRPr="00C4246F">
        <w:rPr>
          <w:rFonts w:ascii="Times New Roman" w:hAnsi="Times New Roman"/>
          <w:lang w:val="kk-KZ"/>
        </w:rPr>
        <w:t>2360 «Машиналар мен жабдықтар»;</w:t>
      </w:r>
    </w:p>
    <w:p w:rsidR="00014D88" w:rsidRDefault="00014D88" w:rsidP="00014D88">
      <w:pPr>
        <w:autoSpaceDE w:val="0"/>
        <w:autoSpaceDN w:val="0"/>
        <w:adjustRightInd w:val="0"/>
        <w:ind w:firstLine="567"/>
        <w:jc w:val="both"/>
        <w:rPr>
          <w:rFonts w:ascii="Times New Roman" w:hAnsi="Times New Roman"/>
          <w:lang w:val="kk-KZ"/>
        </w:rPr>
      </w:pPr>
      <w:r w:rsidRPr="00C4246F">
        <w:rPr>
          <w:rFonts w:ascii="Times New Roman" w:hAnsi="Times New Roman"/>
          <w:lang w:val="kk-KZ"/>
        </w:rPr>
        <w:t>2370 «Аспаптар, өндірістік және шаруашылық мүкәммалы»;</w:t>
      </w:r>
    </w:p>
    <w:p w:rsidR="00014D88" w:rsidRDefault="00014D88" w:rsidP="00014D88">
      <w:pPr>
        <w:autoSpaceDE w:val="0"/>
        <w:autoSpaceDN w:val="0"/>
        <w:adjustRightInd w:val="0"/>
        <w:ind w:firstLine="567"/>
        <w:jc w:val="both"/>
        <w:rPr>
          <w:rFonts w:ascii="Times New Roman" w:hAnsi="Times New Roman"/>
          <w:lang w:val="kk-KZ"/>
        </w:rPr>
      </w:pPr>
      <w:r w:rsidRPr="00C4246F">
        <w:rPr>
          <w:rFonts w:ascii="Times New Roman" w:hAnsi="Times New Roman"/>
          <w:lang w:val="kk-KZ"/>
        </w:rPr>
        <w:t>2380 «Өзге негiзгi құралдар»;</w:t>
      </w:r>
    </w:p>
    <w:p w:rsidR="00014D88" w:rsidRDefault="00014D88" w:rsidP="00014D88">
      <w:pPr>
        <w:autoSpaceDE w:val="0"/>
        <w:autoSpaceDN w:val="0"/>
        <w:adjustRightInd w:val="0"/>
        <w:ind w:firstLine="567"/>
        <w:jc w:val="both"/>
        <w:rPr>
          <w:rFonts w:ascii="Times New Roman" w:hAnsi="Times New Roman"/>
          <w:lang w:val="kk-KZ"/>
        </w:rPr>
      </w:pPr>
      <w:r w:rsidRPr="00C4246F">
        <w:rPr>
          <w:rFonts w:ascii="Times New Roman" w:hAnsi="Times New Roman"/>
          <w:lang w:val="kk-KZ"/>
        </w:rPr>
        <w:t>2390 «Негiзгi құралдардың жинақталған амортизациясы мен құнсыздануы»;</w:t>
      </w:r>
    </w:p>
    <w:p w:rsidR="00014D88" w:rsidRDefault="00014D88" w:rsidP="00014D88">
      <w:pPr>
        <w:autoSpaceDE w:val="0"/>
        <w:autoSpaceDN w:val="0"/>
        <w:adjustRightInd w:val="0"/>
        <w:ind w:firstLine="567"/>
        <w:jc w:val="both"/>
        <w:rPr>
          <w:rFonts w:ascii="Times New Roman" w:hAnsi="Times New Roman"/>
          <w:lang w:val="kk-KZ"/>
        </w:rPr>
      </w:pPr>
      <w:r w:rsidRPr="00C4246F">
        <w:rPr>
          <w:rFonts w:ascii="Times New Roman" w:hAnsi="Times New Roman"/>
          <w:lang w:val="kk-KZ"/>
        </w:rPr>
        <w:lastRenderedPageBreak/>
        <w:t>2411 «Аяқталмаған құрылыс»;</w:t>
      </w:r>
    </w:p>
    <w:p w:rsidR="00014D88" w:rsidRPr="00C4246F" w:rsidRDefault="00014D88" w:rsidP="00014D88">
      <w:pPr>
        <w:autoSpaceDE w:val="0"/>
        <w:autoSpaceDN w:val="0"/>
        <w:adjustRightInd w:val="0"/>
        <w:ind w:firstLine="567"/>
        <w:jc w:val="both"/>
        <w:rPr>
          <w:rFonts w:ascii="Times New Roman" w:eastAsiaTheme="minorHAnsi" w:hAnsi="Times New Roman"/>
          <w:lang w:val="kk-KZ" w:eastAsia="en-US"/>
        </w:rPr>
      </w:pPr>
      <w:r w:rsidRPr="00C4246F">
        <w:rPr>
          <w:rFonts w:ascii="Times New Roman" w:hAnsi="Times New Roman"/>
          <w:lang w:val="kk-KZ"/>
        </w:rPr>
        <w:t>5111 «Негізгі құралдарды қайта бағалауға арналған резерв».</w:t>
      </w:r>
    </w:p>
    <w:p w:rsidR="007E19AA" w:rsidRPr="007E19AA" w:rsidRDefault="007E19AA" w:rsidP="007E19AA">
      <w:pPr>
        <w:autoSpaceDE w:val="0"/>
        <w:autoSpaceDN w:val="0"/>
        <w:adjustRightInd w:val="0"/>
        <w:ind w:firstLine="567"/>
        <w:jc w:val="both"/>
        <w:rPr>
          <w:rFonts w:ascii="Times New Roman" w:eastAsiaTheme="minorHAnsi" w:hAnsi="Times New Roman"/>
          <w:lang w:val="kk-KZ" w:eastAsia="en-US"/>
        </w:rPr>
      </w:pPr>
      <w:r w:rsidRPr="007E19AA">
        <w:rPr>
          <w:rFonts w:ascii="Times New Roman" w:eastAsiaTheme="minorHAnsi" w:hAnsi="Times New Roman"/>
          <w:lang w:val="kk-KZ" w:eastAsia="en-US"/>
        </w:rPr>
        <w:t>Мемлекеттік мекеме негізгі құралдар нысанының түсімін Шоттар</w:t>
      </w:r>
      <w:r>
        <w:rPr>
          <w:rFonts w:ascii="Times New Roman" w:eastAsiaTheme="minorHAnsi" w:hAnsi="Times New Roman"/>
          <w:lang w:val="kk-KZ" w:eastAsia="en-US"/>
        </w:rPr>
        <w:t xml:space="preserve"> </w:t>
      </w:r>
      <w:r w:rsidRPr="007E19AA">
        <w:rPr>
          <w:rFonts w:ascii="Times New Roman" w:eastAsiaTheme="minorHAnsi" w:hAnsi="Times New Roman"/>
          <w:lang w:val="kk-KZ" w:eastAsia="en-US"/>
        </w:rPr>
        <w:t>жоспарының «Негізгі құралдар» бөлімі шотының тиісті қосалқы шотының</w:t>
      </w:r>
      <w:r>
        <w:rPr>
          <w:rFonts w:ascii="Times New Roman" w:eastAsiaTheme="minorHAnsi" w:hAnsi="Times New Roman"/>
          <w:lang w:val="kk-KZ" w:eastAsia="en-US"/>
        </w:rPr>
        <w:t xml:space="preserve"> </w:t>
      </w:r>
      <w:r w:rsidRPr="007E19AA">
        <w:rPr>
          <w:rFonts w:ascii="Times New Roman" w:eastAsiaTheme="minorHAnsi" w:hAnsi="Times New Roman"/>
          <w:lang w:val="kk-KZ" w:eastAsia="en-US"/>
        </w:rPr>
        <w:t>дебеті жəне мыналардың:</w:t>
      </w:r>
    </w:p>
    <w:p w:rsidR="007E19AA" w:rsidRDefault="007E19AA" w:rsidP="007E19AA">
      <w:pPr>
        <w:autoSpaceDE w:val="0"/>
        <w:autoSpaceDN w:val="0"/>
        <w:adjustRightInd w:val="0"/>
        <w:ind w:firstLine="567"/>
        <w:jc w:val="both"/>
        <w:rPr>
          <w:rFonts w:ascii="Times New Roman" w:eastAsiaTheme="minorHAnsi" w:hAnsi="Times New Roman"/>
          <w:lang w:val="kk-KZ" w:eastAsia="en-US"/>
        </w:rPr>
      </w:pPr>
      <w:r w:rsidRPr="007E19AA">
        <w:rPr>
          <w:rFonts w:ascii="Times New Roman" w:eastAsiaTheme="minorHAnsi" w:hAnsi="Times New Roman"/>
          <w:lang w:val="kk-KZ" w:eastAsia="en-US"/>
        </w:rPr>
        <w:t>бюджеттік қаржыландыру есебінен немесе ақылы қызметтерден,</w:t>
      </w:r>
      <w:r>
        <w:rPr>
          <w:rFonts w:ascii="Times New Roman" w:eastAsiaTheme="minorHAnsi" w:hAnsi="Times New Roman"/>
          <w:lang w:val="kk-KZ" w:eastAsia="en-US"/>
        </w:rPr>
        <w:t xml:space="preserve"> </w:t>
      </w:r>
      <w:r w:rsidRPr="007E19AA">
        <w:rPr>
          <w:rFonts w:ascii="Times New Roman" w:eastAsiaTheme="minorHAnsi" w:hAnsi="Times New Roman"/>
          <w:lang w:val="kk-KZ" w:eastAsia="en-US"/>
        </w:rPr>
        <w:t>демеушілік жəне қайырымдылық көмек есебінен сатып алу құны бойынша</w:t>
      </w:r>
      <w:r>
        <w:rPr>
          <w:rFonts w:ascii="Times New Roman" w:eastAsiaTheme="minorHAnsi" w:hAnsi="Times New Roman"/>
          <w:lang w:val="kk-KZ" w:eastAsia="en-US"/>
        </w:rPr>
        <w:t xml:space="preserve"> </w:t>
      </w:r>
      <w:r w:rsidRPr="007E19AA">
        <w:rPr>
          <w:rFonts w:ascii="Times New Roman" w:eastAsiaTheme="minorHAnsi" w:hAnsi="Times New Roman"/>
          <w:lang w:val="kk-KZ" w:eastAsia="en-US"/>
        </w:rPr>
        <w:t>3210 «Жеткізушілерге жəне мердігерлерге қысқа мерзімді кредиторлық</w:t>
      </w:r>
      <w:r>
        <w:rPr>
          <w:rFonts w:ascii="Times New Roman" w:eastAsiaTheme="minorHAnsi" w:hAnsi="Times New Roman"/>
          <w:lang w:val="kk-KZ" w:eastAsia="en-US"/>
        </w:rPr>
        <w:t xml:space="preserve"> </w:t>
      </w:r>
      <w:r w:rsidRPr="007E19AA">
        <w:rPr>
          <w:rFonts w:ascii="Times New Roman" w:eastAsiaTheme="minorHAnsi" w:hAnsi="Times New Roman"/>
          <w:lang w:val="kk-KZ" w:eastAsia="en-US"/>
        </w:rPr>
        <w:t>берешек» шотының;</w:t>
      </w:r>
      <w:r>
        <w:rPr>
          <w:rFonts w:ascii="Times New Roman" w:eastAsiaTheme="minorHAnsi" w:hAnsi="Times New Roman"/>
          <w:lang w:val="kk-KZ" w:eastAsia="en-US"/>
        </w:rPr>
        <w:t xml:space="preserve"> </w:t>
      </w:r>
    </w:p>
    <w:p w:rsidR="007E19AA" w:rsidRPr="007E19AA" w:rsidRDefault="007E19AA" w:rsidP="007E19AA">
      <w:pPr>
        <w:autoSpaceDE w:val="0"/>
        <w:autoSpaceDN w:val="0"/>
        <w:adjustRightInd w:val="0"/>
        <w:ind w:firstLine="567"/>
        <w:jc w:val="both"/>
        <w:rPr>
          <w:rFonts w:ascii="Times New Roman" w:eastAsiaTheme="minorHAnsi" w:hAnsi="Times New Roman"/>
          <w:lang w:val="kk-KZ" w:eastAsia="en-US"/>
        </w:rPr>
      </w:pPr>
      <w:r w:rsidRPr="007E19AA">
        <w:rPr>
          <w:rFonts w:ascii="Times New Roman" w:eastAsiaTheme="minorHAnsi" w:hAnsi="Times New Roman"/>
          <w:lang w:val="kk-KZ" w:eastAsia="en-US"/>
        </w:rPr>
        <w:t>– əділ құн бойынша – қайырымдылық жəне демеушілік көмек ретінде</w:t>
      </w:r>
      <w:r>
        <w:rPr>
          <w:rFonts w:ascii="Times New Roman" w:eastAsiaTheme="minorHAnsi" w:hAnsi="Times New Roman"/>
          <w:lang w:val="kk-KZ" w:eastAsia="en-US"/>
        </w:rPr>
        <w:t xml:space="preserve"> </w:t>
      </w:r>
      <w:r w:rsidRPr="007E19AA">
        <w:rPr>
          <w:rFonts w:ascii="Times New Roman" w:eastAsiaTheme="minorHAnsi" w:hAnsi="Times New Roman"/>
          <w:lang w:val="kk-KZ" w:eastAsia="en-US"/>
        </w:rPr>
        <w:t>алынған 6050 «Демеушілік жəне қайырымдылық көмектен алынатын кірістер»</w:t>
      </w:r>
      <w:r>
        <w:rPr>
          <w:rFonts w:ascii="Times New Roman" w:eastAsiaTheme="minorHAnsi" w:hAnsi="Times New Roman"/>
          <w:lang w:val="kk-KZ" w:eastAsia="en-US"/>
        </w:rPr>
        <w:t xml:space="preserve"> </w:t>
      </w:r>
      <w:r w:rsidRPr="007E19AA">
        <w:rPr>
          <w:rFonts w:ascii="Times New Roman" w:eastAsiaTheme="minorHAnsi" w:hAnsi="Times New Roman"/>
          <w:lang w:val="kk-KZ" w:eastAsia="en-US"/>
        </w:rPr>
        <w:t>шотының;</w:t>
      </w:r>
    </w:p>
    <w:p w:rsidR="007E19AA" w:rsidRPr="007E19AA" w:rsidRDefault="007E19AA" w:rsidP="007E19AA">
      <w:pPr>
        <w:autoSpaceDE w:val="0"/>
        <w:autoSpaceDN w:val="0"/>
        <w:adjustRightInd w:val="0"/>
        <w:ind w:firstLine="567"/>
        <w:jc w:val="both"/>
        <w:rPr>
          <w:rFonts w:ascii="Times New Roman" w:eastAsiaTheme="minorHAnsi" w:hAnsi="Times New Roman"/>
          <w:lang w:val="kk-KZ" w:eastAsia="en-US"/>
        </w:rPr>
      </w:pPr>
      <w:r w:rsidRPr="007E19AA">
        <w:rPr>
          <w:rFonts w:ascii="Times New Roman" w:eastAsiaTheme="minorHAnsi" w:hAnsi="Times New Roman"/>
          <w:lang w:val="kk-KZ" w:eastAsia="en-US"/>
        </w:rPr>
        <w:t>– əділ құн бойынша үшінші тұлғаларға қайтарусыз беру нəтижесінде</w:t>
      </w:r>
      <w:r>
        <w:rPr>
          <w:rFonts w:ascii="Times New Roman" w:eastAsiaTheme="minorHAnsi" w:hAnsi="Times New Roman"/>
          <w:lang w:val="kk-KZ" w:eastAsia="en-US"/>
        </w:rPr>
        <w:t xml:space="preserve"> </w:t>
      </w:r>
      <w:r w:rsidRPr="007E19AA">
        <w:rPr>
          <w:rFonts w:ascii="Times New Roman" w:eastAsiaTheme="minorHAnsi" w:hAnsi="Times New Roman"/>
          <w:lang w:val="kk-KZ" w:eastAsia="en-US"/>
        </w:rPr>
        <w:t>алынған; сондай-ақ баланстық құн бойынша мемлекеттік мекемелер арасында</w:t>
      </w:r>
      <w:r>
        <w:rPr>
          <w:rFonts w:ascii="Times New Roman" w:eastAsiaTheme="minorHAnsi" w:hAnsi="Times New Roman"/>
          <w:lang w:val="kk-KZ" w:eastAsia="en-US"/>
        </w:rPr>
        <w:t xml:space="preserve"> </w:t>
      </w:r>
      <w:r w:rsidRPr="007E19AA">
        <w:rPr>
          <w:rFonts w:ascii="Times New Roman" w:eastAsiaTheme="minorHAnsi" w:hAnsi="Times New Roman"/>
          <w:lang w:val="kk-KZ" w:eastAsia="en-US"/>
        </w:rPr>
        <w:t>негізгі құралдарды беру нəтижесінде 6330 «Өтеусіз түрде алынған активтерден</w:t>
      </w:r>
      <w:r>
        <w:rPr>
          <w:rFonts w:ascii="Times New Roman" w:eastAsiaTheme="minorHAnsi" w:hAnsi="Times New Roman"/>
          <w:lang w:val="kk-KZ" w:eastAsia="en-US"/>
        </w:rPr>
        <w:t xml:space="preserve"> </w:t>
      </w:r>
      <w:r w:rsidRPr="007E19AA">
        <w:rPr>
          <w:rFonts w:ascii="Times New Roman" w:eastAsiaTheme="minorHAnsi" w:hAnsi="Times New Roman"/>
          <w:lang w:val="kk-KZ" w:eastAsia="en-US"/>
        </w:rPr>
        <w:t>алынатын кірістер» шотының, бұл ретте жинақталған амортизация сомасына</w:t>
      </w:r>
      <w:r>
        <w:rPr>
          <w:rFonts w:ascii="Times New Roman" w:eastAsiaTheme="minorHAnsi" w:hAnsi="Times New Roman"/>
          <w:lang w:val="kk-KZ" w:eastAsia="en-US"/>
        </w:rPr>
        <w:t xml:space="preserve"> </w:t>
      </w:r>
      <w:r w:rsidRPr="007E19AA">
        <w:rPr>
          <w:rFonts w:ascii="Times New Roman" w:eastAsiaTheme="minorHAnsi" w:hAnsi="Times New Roman"/>
          <w:lang w:val="kk-KZ" w:eastAsia="en-US"/>
        </w:rPr>
        <w:t>2391 «Негізгі құралдардың жинақталған амортизациясы» қосалқы шотының</w:t>
      </w:r>
      <w:r>
        <w:rPr>
          <w:rFonts w:ascii="Times New Roman" w:eastAsiaTheme="minorHAnsi" w:hAnsi="Times New Roman"/>
          <w:lang w:val="kk-KZ" w:eastAsia="en-US"/>
        </w:rPr>
        <w:t xml:space="preserve"> </w:t>
      </w:r>
      <w:r w:rsidRPr="007E19AA">
        <w:rPr>
          <w:rFonts w:ascii="Times New Roman" w:eastAsiaTheme="minorHAnsi" w:hAnsi="Times New Roman"/>
          <w:lang w:val="kk-KZ" w:eastAsia="en-US"/>
        </w:rPr>
        <w:t>кредиті бойынша бір уақытта жазба жүргізіледі;</w:t>
      </w:r>
    </w:p>
    <w:p w:rsidR="00014D88" w:rsidRPr="007E19AA" w:rsidRDefault="007E19AA" w:rsidP="007E19AA">
      <w:pPr>
        <w:autoSpaceDE w:val="0"/>
        <w:autoSpaceDN w:val="0"/>
        <w:adjustRightInd w:val="0"/>
        <w:ind w:firstLine="567"/>
        <w:jc w:val="both"/>
        <w:rPr>
          <w:rFonts w:ascii="Times New Roman" w:hAnsi="Times New Roman"/>
          <w:b/>
          <w:noProof/>
          <w:lang w:val="kk-KZ"/>
        </w:rPr>
      </w:pPr>
      <w:r w:rsidRPr="007E19AA">
        <w:rPr>
          <w:rFonts w:ascii="Times New Roman" w:eastAsiaTheme="minorHAnsi" w:hAnsi="Times New Roman"/>
          <w:lang w:val="kk-KZ" w:eastAsia="en-US"/>
        </w:rPr>
        <w:t>– бір бюджеттік бағдарламалар əкімшісіне ведомстволық бағынысты</w:t>
      </w:r>
      <w:r>
        <w:rPr>
          <w:rFonts w:ascii="Times New Roman" w:eastAsiaTheme="minorHAnsi" w:hAnsi="Times New Roman"/>
          <w:lang w:val="kk-KZ" w:eastAsia="en-US"/>
        </w:rPr>
        <w:t xml:space="preserve"> </w:t>
      </w:r>
      <w:r w:rsidRPr="007E19AA">
        <w:rPr>
          <w:rFonts w:ascii="Times New Roman" w:eastAsiaTheme="minorHAnsi" w:hAnsi="Times New Roman"/>
          <w:lang w:val="kk-KZ" w:eastAsia="en-US"/>
        </w:rPr>
        <w:t>мемлекеттік мекемелер арасында бұрын қаржыландыру есебінен сатып</w:t>
      </w:r>
      <w:r>
        <w:rPr>
          <w:rFonts w:ascii="Times New Roman" w:eastAsiaTheme="minorHAnsi" w:hAnsi="Times New Roman"/>
          <w:lang w:val="kk-KZ" w:eastAsia="en-US"/>
        </w:rPr>
        <w:t xml:space="preserve"> </w:t>
      </w:r>
      <w:r w:rsidRPr="007E19AA">
        <w:rPr>
          <w:rFonts w:ascii="Times New Roman" w:eastAsiaTheme="minorHAnsi" w:hAnsi="Times New Roman"/>
          <w:lang w:val="kk-KZ" w:eastAsia="en-US"/>
        </w:rPr>
        <w:t>алынған (баланстық құн бойынша) негізгі құралдарды беру нəтижесінде</w:t>
      </w:r>
      <w:r>
        <w:rPr>
          <w:rFonts w:ascii="Times New Roman" w:eastAsiaTheme="minorHAnsi" w:hAnsi="Times New Roman"/>
          <w:lang w:val="kk-KZ" w:eastAsia="en-US"/>
        </w:rPr>
        <w:t xml:space="preserve"> </w:t>
      </w:r>
      <w:r w:rsidRPr="007E19AA">
        <w:rPr>
          <w:rFonts w:ascii="Times New Roman" w:eastAsiaTheme="minorHAnsi" w:hAnsi="Times New Roman"/>
          <w:lang w:val="kk-KZ" w:eastAsia="en-US"/>
        </w:rPr>
        <w:t>алынған 5011 «Күрделі салымдарды бюджет есебінен қаржыландыру» қосалқы</w:t>
      </w:r>
      <w:r>
        <w:rPr>
          <w:rFonts w:ascii="Times New Roman" w:eastAsiaTheme="minorHAnsi" w:hAnsi="Times New Roman"/>
          <w:lang w:val="kk-KZ" w:eastAsia="en-US"/>
        </w:rPr>
        <w:t xml:space="preserve"> </w:t>
      </w:r>
      <w:r w:rsidRPr="007E19AA">
        <w:rPr>
          <w:rFonts w:ascii="Times New Roman" w:eastAsiaTheme="minorHAnsi" w:hAnsi="Times New Roman"/>
          <w:lang w:val="kk-KZ" w:eastAsia="en-US"/>
        </w:rPr>
        <w:t>шотының кредиті бойынша негізгі құралдар нысандарының түсімін көрсетеді,</w:t>
      </w:r>
      <w:r>
        <w:rPr>
          <w:rFonts w:ascii="Times New Roman" w:eastAsiaTheme="minorHAnsi" w:hAnsi="Times New Roman"/>
          <w:lang w:val="kk-KZ" w:eastAsia="en-US"/>
        </w:rPr>
        <w:t xml:space="preserve"> </w:t>
      </w:r>
      <w:r w:rsidRPr="007E19AA">
        <w:rPr>
          <w:rFonts w:ascii="Times New Roman" w:eastAsiaTheme="minorHAnsi" w:hAnsi="Times New Roman"/>
          <w:lang w:val="kk-KZ" w:eastAsia="en-US"/>
        </w:rPr>
        <w:t>бұл ретте жинақталған амортизация сомасына 2391 «Негізгі құралдардың</w:t>
      </w:r>
      <w:r>
        <w:rPr>
          <w:rFonts w:ascii="Times New Roman" w:eastAsiaTheme="minorHAnsi" w:hAnsi="Times New Roman"/>
          <w:lang w:val="kk-KZ" w:eastAsia="en-US"/>
        </w:rPr>
        <w:t xml:space="preserve"> </w:t>
      </w:r>
      <w:r w:rsidRPr="007E19AA">
        <w:rPr>
          <w:rFonts w:ascii="Times New Roman" w:eastAsiaTheme="minorHAnsi" w:hAnsi="Times New Roman"/>
          <w:lang w:val="kk-KZ" w:eastAsia="en-US"/>
        </w:rPr>
        <w:t>жинақталған амортизациясы» қосалқы шотының кредиті бойынша бір уақытта</w:t>
      </w:r>
      <w:r>
        <w:rPr>
          <w:rFonts w:ascii="Times New Roman" w:eastAsiaTheme="minorHAnsi" w:hAnsi="Times New Roman"/>
          <w:lang w:val="kk-KZ" w:eastAsia="en-US"/>
        </w:rPr>
        <w:t xml:space="preserve"> </w:t>
      </w:r>
      <w:r w:rsidRPr="007E19AA">
        <w:rPr>
          <w:rFonts w:ascii="Times New Roman" w:eastAsiaTheme="minorHAnsi" w:hAnsi="Times New Roman"/>
          <w:lang w:val="kk-KZ" w:eastAsia="en-US"/>
        </w:rPr>
        <w:t>жазба жүргізіледі</w:t>
      </w:r>
      <w:r>
        <w:rPr>
          <w:rFonts w:ascii="Times New Roman" w:eastAsiaTheme="minorHAnsi" w:hAnsi="Times New Roman"/>
          <w:lang w:val="kk-KZ" w:eastAsia="en-US"/>
        </w:rPr>
        <w:t>.</w:t>
      </w:r>
    </w:p>
    <w:p w:rsidR="00904358" w:rsidRDefault="00904358" w:rsidP="00904358">
      <w:pPr>
        <w:ind w:firstLine="567"/>
        <w:jc w:val="both"/>
        <w:rPr>
          <w:rFonts w:ascii="Times New Roman" w:hAnsi="Times New Roman"/>
          <w:lang w:val="kk-KZ"/>
        </w:rPr>
      </w:pPr>
      <w:r w:rsidRPr="008335AC">
        <w:rPr>
          <w:rFonts w:ascii="Times New Roman" w:hAnsi="Times New Roman"/>
          <w:lang w:val="kk-KZ"/>
        </w:rPr>
        <w:t>Негізгі құралдар объектілерін жөндеген, қайта жаңартқан (жаңғыртқан) жағдайда техникалық төлқұжатқа, сондай-ақ тиісті негізгі құралдың түгендеу карточкасына күрделі жөндеуге, қайта жаңартуға (жаңғыртуға) байланысты объектінің сипаттамасына қажетті өзгерістер енгізілуі тиіс.</w:t>
      </w:r>
    </w:p>
    <w:p w:rsidR="00904358" w:rsidRDefault="00904358" w:rsidP="00904358">
      <w:pPr>
        <w:ind w:firstLine="567"/>
        <w:jc w:val="both"/>
        <w:rPr>
          <w:rFonts w:ascii="Times New Roman" w:hAnsi="Times New Roman"/>
          <w:lang w:val="kk-KZ"/>
        </w:rPr>
      </w:pPr>
      <w:r w:rsidRPr="008335AC">
        <w:rPr>
          <w:rFonts w:ascii="Times New Roman" w:hAnsi="Times New Roman"/>
          <w:lang w:val="kk-KZ"/>
        </w:rPr>
        <w:t xml:space="preserve">Негізгі құралдар объектілерінің физикалық және моральді тозу салдарынан, зілзала апаттар мен авариялар нәтижесінде, Қарулы Күштерде, басқа әскерлерде және Қазақстан Республикасының әскери құрамаларында пайдаланылмайтын қару-жарақ, әскери техника, қорғаныс объектілері мен өзге әскери мүлікті алып тастағанда жарамсыздығын, оларға жөндеу жүргізудің тиімсіздігін анықтау үшін, сондай-ақ негізгі құралдарды есептен шығаруға қажет құжаттарды ресімдеу үшін мемлекеттік мекеме басшысының бұйрығымен тұрақты әрекет ететін комиссия құрылады. Комиссия құрамына міндетті түрде мыналар: мемлекеттік мекеме басшысының орынбасары (комиссия төрағасы), бас бухгалтер немесе оның орынбасары (штат кестесі бойынша бас бухгалтер лауазымы жоқ болған жағдайда, бухгалтерлік есепті жүргізу жүктелген тұлға) негізгі құралдардың сақталуына жауапкершілік артылған тұлғалар кіреді, негізгі құралдардың жеке түрлерін есептен шығарғанда комиссия құрамына сондай-ақ тиісті мамандар (сарапшылар), жол </w:t>
      </w:r>
      <w:r w:rsidRPr="008335AC">
        <w:rPr>
          <w:rFonts w:ascii="Times New Roman" w:hAnsi="Times New Roman"/>
          <w:lang w:val="kk-KZ"/>
        </w:rPr>
        <w:lastRenderedPageBreak/>
        <w:t>полициясының өкілі (автокөлік құралдарын есептен шығарғанда) кіреді. Тұрақты әрекет ететін комиссия техникалық құжаттаманы (төлқұжат, әр қабат сайынғы жоспарлар мен басқа құжаттар) тарта отырып, есептен шығаруға жататын объектіні тікелей тексеруді жүргізеді, сондай-ақ бухгалтерлік есептің деректерін қолданады және қалпына келтіруге және әрі қарай қолдануға жарамсыз екенін белгілейді.</w:t>
      </w:r>
    </w:p>
    <w:p w:rsidR="00904358" w:rsidRPr="008335AC" w:rsidRDefault="00904358" w:rsidP="00904358">
      <w:pPr>
        <w:ind w:firstLine="567"/>
        <w:jc w:val="both"/>
        <w:rPr>
          <w:rFonts w:ascii="Times New Roman" w:hAnsi="Times New Roman"/>
          <w:lang w:val="kk-KZ"/>
        </w:rPr>
      </w:pPr>
      <w:r w:rsidRPr="00904358">
        <w:rPr>
          <w:rFonts w:ascii="Times New Roman" w:hAnsi="Times New Roman"/>
          <w:lang w:val="kk-KZ"/>
        </w:rPr>
        <w:t>Комиссия есептен шығару себептерiн (тозу, реконструкциялау, апат және басқа есептен шығару себептерi), есептен шығарылатын объектiнiң жекелеген материалдарын, бөлшектерiн, материалдарын пайдалану мүмкiндiгiн анықтайды, оларды бағалауды жүргiзедi және негiзгi құралдар объектiлерiн есептен шығару актiсiн жасайды. Жарамсыз негiзгi құралдарды, аяқталмаған құрылысты және инвестициялық жылжымайтын мүлiктi есептен шығару белгiленген нысандардағы актiлермен ресiмделедi: «Негiзгi құралдарды, инвестициялық жылжымайтын мүлiктi есептен шығару актiсi» (Нысандар альбомының ОС-3 нысаны), «Автокөлiк құралдарын есептен шығару актiсi» (Нысандар альбомының ОС-4 нысаны), «Құралдар балансынан, өндiрiстiк және шаруашылық мүкәммалын есептен шығару актiсi» (Нысандар альбомының 443-нысаны), «Мемлекеттiк мекемелерде кiтапханадан әдебиеттi есептен шығару актiсi» (Нысандар альбомының 444-нысаны). Негiзгi құралдарды және инвестициялық жылжымайтын мүлікті есептен шығару актiсiн мемлекеттiк мекеме басшысы бекiтедi. Есептен шығару актiсiн бекiткенге дейiн негiзгi құралдар, аяқталмаған құрылыс және инвестициялық жылжымайтын мүлiк объектiлерiн жинауға және қайта жөндеуге рұқсат етiлмейдi.</w:t>
      </w:r>
    </w:p>
    <w:p w:rsidR="007820F8" w:rsidRDefault="007820F8" w:rsidP="007820F8">
      <w:pPr>
        <w:ind w:firstLine="426"/>
        <w:jc w:val="both"/>
        <w:rPr>
          <w:rFonts w:ascii="Times New Roman" w:hAnsi="Times New Roman"/>
          <w:lang w:val="kk-KZ"/>
        </w:rPr>
      </w:pPr>
      <w:r w:rsidRPr="007820F8">
        <w:rPr>
          <w:rFonts w:ascii="Times New Roman" w:hAnsi="Times New Roman"/>
          <w:lang w:val="kk-KZ"/>
        </w:rPr>
        <w:t>Негізгі құралдардың жекелеген объектілерін жинаудан алынған және мемлекеттік мекеменің шаруашылық қажеттілігі үшін қалдырылған материалдар қорларға қайта сыныпталады және Нысандар альбомының 429-р нысаны бойынша Ұзақ мерзімді активтерді бұзу және бөлшектеу кезінде алынған қорларды кіріске алу туралы актімен ресімделеді.</w:t>
      </w:r>
      <w:r>
        <w:rPr>
          <w:rFonts w:ascii="Times New Roman" w:hAnsi="Times New Roman"/>
          <w:lang w:val="kk-KZ"/>
        </w:rPr>
        <w:t xml:space="preserve"> </w:t>
      </w:r>
      <w:r w:rsidRPr="007820F8">
        <w:rPr>
          <w:rFonts w:ascii="Times New Roman" w:hAnsi="Times New Roman"/>
          <w:lang w:val="kk-KZ"/>
        </w:rPr>
        <w:t>Бағалы металдарды қолдана отырып жасалған бөлшектер мен желілер мамандандырылған кәсіпорындарға тапсыруға жатады, ал түсті металлдардан жасалған және басқа жабдықты жөндеу үшін қолданылмайтын бөлшектер мен желілер осындай шикізатты жинау жүктелген ұйымдарға тапсыруға жатады. Бағалы металлдарды қолдана отырып баланстан есептен шығарылған бөлшектер мен желілер белгіленген тәртіпке сәйкес ескеріледі.</w:t>
      </w:r>
      <w:r>
        <w:rPr>
          <w:rFonts w:ascii="Times New Roman" w:hAnsi="Times New Roman"/>
          <w:lang w:val="kk-KZ"/>
        </w:rPr>
        <w:t xml:space="preserve"> </w:t>
      </w:r>
    </w:p>
    <w:p w:rsidR="007820F8" w:rsidRDefault="007820F8" w:rsidP="007820F8">
      <w:pPr>
        <w:ind w:firstLine="426"/>
        <w:jc w:val="both"/>
        <w:rPr>
          <w:rFonts w:ascii="Times New Roman" w:hAnsi="Times New Roman"/>
          <w:lang w:val="kk-KZ"/>
        </w:rPr>
      </w:pPr>
      <w:r w:rsidRPr="007820F8">
        <w:rPr>
          <w:rFonts w:ascii="Times New Roman" w:hAnsi="Times New Roman"/>
          <w:lang w:val="kk-KZ"/>
        </w:rPr>
        <w:t>Негізгі құралдарды баланстан есептен шығарудың қолданыстағы тәртібі бұзылған, сондай-ақ материалдық құндылықтарға салғырт қараған жағдайда (жою, жандыру, жоғалту), бұған кінәлі тұлғалар заңнамада белгіленген тәртіппен жауапкершілікке тартылады.</w:t>
      </w:r>
      <w:r>
        <w:rPr>
          <w:rFonts w:ascii="Times New Roman" w:hAnsi="Times New Roman"/>
          <w:lang w:val="kk-KZ"/>
        </w:rPr>
        <w:t xml:space="preserve"> </w:t>
      </w:r>
      <w:r w:rsidRPr="007820F8">
        <w:rPr>
          <w:rFonts w:ascii="Times New Roman" w:hAnsi="Times New Roman"/>
          <w:lang w:val="kk-KZ"/>
        </w:rPr>
        <w:t xml:space="preserve">Негiзгi құралдар объектiлерiн (автокөлiк құралдарынан басқа) толық немесе жартылай есептен шығаруды ресiмдеу үшiн негiзгi құралдардың шығып қалуына (есептен шығарылуына) актi қолданылады. Акт екi данада жасалады, комиссия мүшелерi қол қояды және ұйым басшысы немесе оған уәкiлеттiк берiлген тұлға бекiтедi. Актiнiң бiрiншi данасы бухгалтерлiк қызметке негiзгi құралдарды есептен шығару үшiн тапсырылады, екiншiсi – осы объектiнiң сақталуына жауапты тұлғада қалады </w:t>
      </w:r>
      <w:r w:rsidRPr="007820F8">
        <w:rPr>
          <w:rFonts w:ascii="Times New Roman" w:hAnsi="Times New Roman"/>
          <w:lang w:val="kk-KZ"/>
        </w:rPr>
        <w:lastRenderedPageBreak/>
        <w:t>әрi қоймаға тапсыруға және есептен шығару нәтижесiнде қалған қосалқы бөлшектердi, материалдарды, металл сынығын және есептен шығарғаннан кейiн қалған басқа да қосалқы бөлшектердi iске асыруға негiз болып табылады.</w:t>
      </w:r>
    </w:p>
    <w:p w:rsidR="007820F8" w:rsidRPr="007820F8" w:rsidRDefault="007820F8" w:rsidP="007820F8">
      <w:pPr>
        <w:ind w:firstLine="426"/>
        <w:jc w:val="both"/>
        <w:rPr>
          <w:rFonts w:ascii="Times New Roman" w:hAnsi="Times New Roman"/>
          <w:lang w:val="kk-KZ"/>
        </w:rPr>
      </w:pPr>
      <w:r w:rsidRPr="007820F8">
        <w:rPr>
          <w:rFonts w:ascii="Times New Roman" w:hAnsi="Times New Roman"/>
          <w:lang w:val="kk-KZ"/>
        </w:rPr>
        <w:t>Автокөлiк құралдарын есептен шығару актiсi автокөлiк құралдарын есептен шығаруды ресiмдеу үшiн қолданылады. Комиссия екi данада акті жасайды, мемлекеттік мекеменің басшысы немесе оған уәкілеттік берілген тұлға бекiтедi. Актiнiң бiрiншi данасы жол полициясы органдарында есептен шығарылғанын дәлелдейтiн құжатпен бухгалтерлiк қызметке тапсырылады, актiнiң екiншi данасы автокөлiк құралдарының сақталуына жауапты тұлғада қалады әрi қоймаға тапсыруға және есептен шығару нәтижесiнде қалған қорлар мен металл сынығын iске асыруға негiз болып табылады.</w:t>
      </w:r>
    </w:p>
    <w:p w:rsidR="007820F8" w:rsidRDefault="007820F8" w:rsidP="007820F8">
      <w:pPr>
        <w:pStyle w:val="a9"/>
        <w:spacing w:before="0" w:beforeAutospacing="0" w:after="0" w:afterAutospacing="0"/>
        <w:ind w:firstLine="426"/>
        <w:jc w:val="both"/>
        <w:rPr>
          <w:sz w:val="28"/>
          <w:szCs w:val="28"/>
          <w:lang w:val="kk-KZ"/>
        </w:rPr>
      </w:pPr>
      <w:r w:rsidRPr="007820F8">
        <w:rPr>
          <w:sz w:val="28"/>
          <w:szCs w:val="28"/>
          <w:lang w:val="kk-KZ"/>
        </w:rPr>
        <w:t>Негізгі құралдардың шығып қалуы мен ауысуы бойынша операцияны есепке алу Нысандар альбомының 438 нысанында (9-мемориалды ордер) жинақтау ведомосінде жүргізіледі. Жинақтау ведомосіне жазбалар әр құжат бойынша жүргізіледі. Бұл ретте «Жиыны» бағанында шығып қалған және ауыстырылған материалдық құндылықтардың сомасы жазылады, ол қосалқы шоттар дебеті бойынша жазбалар сомасына тең болуы тиіс. Ай аяқталғаннан кейін қосалқы шоттар бойынша қорытындылар «Басты-журнал» кітабында жазылады</w:t>
      </w:r>
      <w:bookmarkStart w:id="25" w:name="z371"/>
      <w:bookmarkEnd w:id="25"/>
      <w:r>
        <w:rPr>
          <w:sz w:val="28"/>
          <w:szCs w:val="28"/>
          <w:lang w:val="kk-KZ"/>
        </w:rPr>
        <w:t>.</w:t>
      </w:r>
    </w:p>
    <w:p w:rsidR="007820F8" w:rsidRPr="007820F8" w:rsidRDefault="007820F8" w:rsidP="007820F8">
      <w:pPr>
        <w:pStyle w:val="a9"/>
        <w:spacing w:before="0" w:beforeAutospacing="0" w:after="0" w:afterAutospacing="0"/>
        <w:ind w:firstLine="426"/>
        <w:jc w:val="both"/>
        <w:rPr>
          <w:sz w:val="28"/>
          <w:szCs w:val="28"/>
          <w:lang w:val="kk-KZ"/>
        </w:rPr>
      </w:pPr>
      <w:r w:rsidRPr="007820F8">
        <w:rPr>
          <w:sz w:val="28"/>
          <w:szCs w:val="28"/>
          <w:lang w:val="kk-KZ"/>
        </w:rPr>
        <w:t>Жабдықты тексеру, монтаждау немесе сынау процесінде ақаулықтар анықталған кезде, жабдықтың анықталған ақаулары туралы акт қолданылады.</w:t>
      </w:r>
      <w:bookmarkStart w:id="26" w:name="z372"/>
      <w:bookmarkEnd w:id="26"/>
      <w:r>
        <w:rPr>
          <w:sz w:val="28"/>
          <w:szCs w:val="28"/>
          <w:lang w:val="kk-KZ"/>
        </w:rPr>
        <w:t xml:space="preserve"> </w:t>
      </w:r>
      <w:r w:rsidRPr="007820F8">
        <w:rPr>
          <w:sz w:val="28"/>
          <w:szCs w:val="28"/>
          <w:lang w:val="kk-KZ"/>
        </w:rPr>
        <w:t>Жерлерді жақсарту бойынша күрделі шығындарды есепке алу мынадай іс-шаралар бөлінісінде жүргізіледі: алып жатқан алқабы мен әр іс-шара бойынша орындалған жұмыстардың құнын көрсете отырып жер учаскілерін жоспарлау, егістік алқабын тазарту, тоғайларды тазалау.</w:t>
      </w:r>
      <w:bookmarkStart w:id="27" w:name="z373"/>
      <w:bookmarkEnd w:id="27"/>
      <w:r>
        <w:rPr>
          <w:sz w:val="28"/>
          <w:szCs w:val="28"/>
          <w:lang w:val="kk-KZ"/>
        </w:rPr>
        <w:t xml:space="preserve"> </w:t>
      </w:r>
      <w:r w:rsidRPr="007820F8">
        <w:rPr>
          <w:sz w:val="28"/>
          <w:szCs w:val="28"/>
          <w:lang w:val="kk-KZ"/>
        </w:rPr>
        <w:t>Есепті кезең ішінде негізгі құралдардың (активтердің) тозуының жалпы сомасын есепте өзгерту түгендеу объектілері түскен (көнергендігі мен тозуы бойынша жоюға байланысты есептен шығаруды қоса алғанда шығып қалу) кезде жүргізіледі.</w:t>
      </w:r>
      <w:bookmarkStart w:id="28" w:name="z374"/>
      <w:bookmarkEnd w:id="28"/>
      <w:r>
        <w:rPr>
          <w:sz w:val="28"/>
          <w:szCs w:val="28"/>
          <w:lang w:val="kk-KZ"/>
        </w:rPr>
        <w:t xml:space="preserve"> </w:t>
      </w:r>
      <w:r w:rsidRPr="007820F8">
        <w:rPr>
          <w:sz w:val="28"/>
          <w:szCs w:val="28"/>
          <w:lang w:val="kk-KZ"/>
        </w:rPr>
        <w:t>Негізгі құралдардың жалға алынған объектілері оған жалға беруші берген түгендеу нөмірлерімен 01 «Жалға алынған активтер» балансталған шотында ескеріледі.</w:t>
      </w:r>
    </w:p>
    <w:p w:rsidR="00014D88" w:rsidRDefault="00014D88" w:rsidP="0087442E">
      <w:pPr>
        <w:ind w:firstLine="540"/>
        <w:jc w:val="both"/>
        <w:rPr>
          <w:rFonts w:ascii="Times New Roman" w:hAnsi="Times New Roman"/>
          <w:b/>
          <w:noProof/>
          <w:lang w:val="kk-KZ"/>
        </w:rPr>
      </w:pPr>
    </w:p>
    <w:p w:rsidR="00821BA0" w:rsidRPr="006B188B" w:rsidRDefault="006B188B" w:rsidP="006B188B">
      <w:pPr>
        <w:ind w:firstLine="540"/>
        <w:jc w:val="both"/>
        <w:rPr>
          <w:rFonts w:ascii="Times New Roman" w:hAnsi="Times New Roman"/>
          <w:b/>
          <w:color w:val="000000"/>
          <w:spacing w:val="2"/>
          <w:shd w:val="clear" w:color="auto" w:fill="FFFFFF"/>
          <w:lang w:val="kk-KZ"/>
        </w:rPr>
      </w:pPr>
      <w:r w:rsidRPr="006B188B">
        <w:rPr>
          <w:rFonts w:ascii="Times New Roman" w:hAnsi="Times New Roman"/>
          <w:b/>
          <w:noProof/>
          <w:color w:val="000000"/>
          <w:spacing w:val="2"/>
          <w:shd w:val="clear" w:color="auto" w:fill="FFFFFF"/>
          <w:lang w:val="kk-KZ"/>
        </w:rPr>
        <w:t>7.</w:t>
      </w:r>
      <w:r w:rsidRPr="006B188B">
        <w:rPr>
          <w:rFonts w:ascii="Times New Roman" w:hAnsi="Times New Roman"/>
          <w:b/>
          <w:color w:val="000000"/>
          <w:spacing w:val="2"/>
          <w:shd w:val="clear" w:color="auto" w:fill="FFFFFF"/>
          <w:lang w:val="kk-KZ"/>
        </w:rPr>
        <w:t>3. Негізгі құралдардың жинақталған амортизациясы мен құнсыздануы</w:t>
      </w:r>
    </w:p>
    <w:p w:rsidR="006B188B" w:rsidRPr="006B188B" w:rsidRDefault="006B188B" w:rsidP="006B188B">
      <w:pPr>
        <w:ind w:firstLine="540"/>
        <w:rPr>
          <w:b/>
          <w:lang w:val="kk-KZ"/>
        </w:rPr>
      </w:pPr>
    </w:p>
    <w:p w:rsidR="00072756" w:rsidRPr="00072756" w:rsidRDefault="00072756" w:rsidP="00072756">
      <w:pPr>
        <w:ind w:firstLine="567"/>
        <w:jc w:val="both"/>
        <w:rPr>
          <w:rFonts w:ascii="Times New Roman" w:hAnsi="Times New Roman"/>
          <w:lang w:val="kk-KZ"/>
        </w:rPr>
      </w:pPr>
      <w:r w:rsidRPr="00072756">
        <w:rPr>
          <w:rFonts w:ascii="Times New Roman" w:hAnsi="Times New Roman"/>
          <w:lang w:val="kk-KZ"/>
        </w:rPr>
        <w:t xml:space="preserve">Пайдалану процесінде активтер тозады. Тозу – объектінің сапасы немесе технико- экономикалық қасиетінің жойылуы, яғни соның нәтижесінде құнының төмендеуі. </w:t>
      </w:r>
      <w:r w:rsidRPr="00072756">
        <w:rPr>
          <w:rStyle w:val="af5"/>
          <w:rFonts w:ascii="Times New Roman" w:hAnsi="Times New Roman"/>
          <w:i w:val="0"/>
          <w:lang w:val="kk-KZ"/>
        </w:rPr>
        <w:t>Амортизация</w:t>
      </w:r>
      <w:r w:rsidRPr="00072756">
        <w:rPr>
          <w:rFonts w:ascii="Times New Roman" w:hAnsi="Times New Roman"/>
          <w:lang w:val="kk-KZ"/>
        </w:rPr>
        <w:t>– тозуды қызмет ету мерзімі бойы активтің амортизацияланған құнын жүйелі бөлу түрінде құнмен көрсету.</w:t>
      </w:r>
      <w:r>
        <w:rPr>
          <w:rFonts w:ascii="Times New Roman" w:hAnsi="Times New Roman"/>
          <w:lang w:val="kk-KZ"/>
        </w:rPr>
        <w:t xml:space="preserve"> </w:t>
      </w:r>
      <w:r w:rsidRPr="00072756">
        <w:rPr>
          <w:rStyle w:val="af5"/>
          <w:rFonts w:ascii="Times New Roman" w:hAnsi="Times New Roman"/>
          <w:i w:val="0"/>
          <w:lang w:val="kk-KZ"/>
        </w:rPr>
        <w:t>Амортизацияланатын құн дегеніміз</w:t>
      </w:r>
      <w:r w:rsidRPr="00072756">
        <w:rPr>
          <w:rFonts w:ascii="Times New Roman" w:hAnsi="Times New Roman"/>
          <w:lang w:val="kk-KZ"/>
        </w:rPr>
        <w:t>– бастапқы құн мен пайдалы қызмет мерзімі соңында пайда болатын қосалқы бөлшектердің, сынықтардың, қалдықтардың түскен кездеболжанатын бағасы арасындағы айырма. Амортизациялық аударымдар мөлшер бойынша атқарылады және әрбір есепті мерзім үшін шығын есебінде танылады.</w:t>
      </w:r>
      <w:r>
        <w:rPr>
          <w:rFonts w:ascii="Times New Roman" w:hAnsi="Times New Roman"/>
          <w:lang w:val="kk-KZ"/>
        </w:rPr>
        <w:t xml:space="preserve"> </w:t>
      </w:r>
      <w:r w:rsidRPr="00072756">
        <w:rPr>
          <w:rStyle w:val="af5"/>
          <w:rFonts w:ascii="Times New Roman" w:hAnsi="Times New Roman"/>
          <w:i w:val="0"/>
          <w:lang w:val="kk-KZ"/>
        </w:rPr>
        <w:t>Мөлшер</w:t>
      </w:r>
      <w:r w:rsidRPr="00072756">
        <w:rPr>
          <w:rFonts w:ascii="Times New Roman" w:hAnsi="Times New Roman"/>
          <w:lang w:val="kk-KZ"/>
        </w:rPr>
        <w:t xml:space="preserve">– амортизациялық аударымдардың негізгі </w:t>
      </w:r>
      <w:r w:rsidRPr="00072756">
        <w:rPr>
          <w:rFonts w:ascii="Times New Roman" w:hAnsi="Times New Roman"/>
          <w:lang w:val="kk-KZ"/>
        </w:rPr>
        <w:lastRenderedPageBreak/>
        <w:t>құралдардың орташа жылдық бағасына шаққандағы жылдық сомасының қатынасы.</w:t>
      </w:r>
    </w:p>
    <w:p w:rsidR="00932923" w:rsidRDefault="00932923" w:rsidP="00932923">
      <w:pPr>
        <w:shd w:val="clear" w:color="auto" w:fill="FFFFFF"/>
        <w:tabs>
          <w:tab w:val="left" w:pos="0"/>
        </w:tabs>
        <w:ind w:firstLine="567"/>
        <w:jc w:val="both"/>
        <w:rPr>
          <w:rFonts w:ascii="Times New Roman" w:hAnsi="Times New Roman"/>
          <w:lang w:val="kk-KZ"/>
        </w:rPr>
      </w:pPr>
      <w:r w:rsidRPr="00932923">
        <w:rPr>
          <w:rFonts w:ascii="Times New Roman" w:hAnsi="Times New Roman"/>
          <w:lang w:val="kk-KZ"/>
        </w:rPr>
        <w:t>Амортизация төмендегі мынадай негізгі құралдардың объектілеріне есептелмейді:</w:t>
      </w:r>
    </w:p>
    <w:p w:rsidR="00932923" w:rsidRPr="00FE66FA" w:rsidRDefault="00932923" w:rsidP="00544A48">
      <w:pPr>
        <w:pStyle w:val="aa"/>
        <w:numPr>
          <w:ilvl w:val="0"/>
          <w:numId w:val="48"/>
        </w:numPr>
        <w:shd w:val="clear" w:color="auto" w:fill="FFFFFF"/>
        <w:tabs>
          <w:tab w:val="left" w:pos="0"/>
          <w:tab w:val="left" w:pos="709"/>
        </w:tabs>
        <w:ind w:left="0" w:firstLine="567"/>
        <w:jc w:val="both"/>
        <w:rPr>
          <w:rFonts w:ascii="Times New Roman" w:hAnsi="Times New Roman"/>
          <w:lang w:val="kk-KZ"/>
        </w:rPr>
      </w:pPr>
      <w:r w:rsidRPr="00FE66FA">
        <w:rPr>
          <w:rFonts w:ascii="Times New Roman" w:hAnsi="Times New Roman"/>
          <w:lang w:val="kk-KZ"/>
        </w:rPr>
        <w:t>жерге;</w:t>
      </w:r>
    </w:p>
    <w:p w:rsidR="00932923" w:rsidRPr="00FE66FA" w:rsidRDefault="00932923" w:rsidP="00544A48">
      <w:pPr>
        <w:pStyle w:val="aa"/>
        <w:numPr>
          <w:ilvl w:val="0"/>
          <w:numId w:val="48"/>
        </w:numPr>
        <w:shd w:val="clear" w:color="auto" w:fill="FFFFFF"/>
        <w:tabs>
          <w:tab w:val="left" w:pos="0"/>
          <w:tab w:val="left" w:pos="709"/>
        </w:tabs>
        <w:ind w:left="0" w:firstLine="567"/>
        <w:jc w:val="both"/>
        <w:rPr>
          <w:rFonts w:ascii="Times New Roman" w:hAnsi="Times New Roman"/>
          <w:lang w:val="kk-KZ"/>
        </w:rPr>
      </w:pPr>
      <w:r w:rsidRPr="00FE66FA">
        <w:rPr>
          <w:rFonts w:ascii="Times New Roman" w:hAnsi="Times New Roman"/>
          <w:lang w:val="kk-KZ"/>
        </w:rPr>
        <w:t>мәдени мұра активтеріне;</w:t>
      </w:r>
    </w:p>
    <w:p w:rsidR="00932923" w:rsidRPr="00FE66FA" w:rsidRDefault="00932923" w:rsidP="00544A48">
      <w:pPr>
        <w:pStyle w:val="aa"/>
        <w:numPr>
          <w:ilvl w:val="0"/>
          <w:numId w:val="48"/>
        </w:numPr>
        <w:shd w:val="clear" w:color="auto" w:fill="FFFFFF"/>
        <w:tabs>
          <w:tab w:val="left" w:pos="0"/>
          <w:tab w:val="left" w:pos="709"/>
        </w:tabs>
        <w:ind w:left="0" w:firstLine="567"/>
        <w:jc w:val="both"/>
        <w:rPr>
          <w:rFonts w:ascii="Times New Roman" w:hAnsi="Times New Roman"/>
          <w:lang w:val="kk-KZ"/>
        </w:rPr>
      </w:pPr>
      <w:r w:rsidRPr="00FE66FA">
        <w:rPr>
          <w:rFonts w:ascii="Times New Roman" w:hAnsi="Times New Roman"/>
          <w:lang w:val="kk-KZ"/>
        </w:rPr>
        <w:t>жабдыққа, экспонаттарға, үлгілерге, әрекет етуші және әрекет етпейтін модельдерге, макеттерге және кабинеттер мен зертханалардағы және оқыту және ғылыми мақсаттар үшін пайдаланылатын басқа да көрнекі құралдарға;</w:t>
      </w:r>
    </w:p>
    <w:p w:rsidR="00932923" w:rsidRPr="00FE66FA" w:rsidRDefault="00932923" w:rsidP="00544A48">
      <w:pPr>
        <w:pStyle w:val="aa"/>
        <w:numPr>
          <w:ilvl w:val="0"/>
          <w:numId w:val="48"/>
        </w:numPr>
        <w:shd w:val="clear" w:color="auto" w:fill="FFFFFF"/>
        <w:tabs>
          <w:tab w:val="left" w:pos="0"/>
          <w:tab w:val="left" w:pos="709"/>
        </w:tabs>
        <w:ind w:left="0" w:firstLine="567"/>
        <w:jc w:val="both"/>
        <w:rPr>
          <w:rFonts w:ascii="Times New Roman" w:hAnsi="Times New Roman"/>
          <w:lang w:val="kk-KZ"/>
        </w:rPr>
      </w:pPr>
      <w:r w:rsidRPr="00FE66FA">
        <w:rPr>
          <w:rFonts w:ascii="Times New Roman" w:hAnsi="Times New Roman"/>
          <w:lang w:val="kk-KZ"/>
        </w:rPr>
        <w:t>жұмысшы малға, буйволдарға, өгіздерге, ауылшаруашылық қызметке байланысты емес, пайдалану жасына жетпеген көп жылдық екпелерге;</w:t>
      </w:r>
    </w:p>
    <w:p w:rsidR="00932923" w:rsidRPr="00FE66FA" w:rsidRDefault="00932923" w:rsidP="00544A48">
      <w:pPr>
        <w:pStyle w:val="aa"/>
        <w:numPr>
          <w:ilvl w:val="0"/>
          <w:numId w:val="48"/>
        </w:numPr>
        <w:shd w:val="clear" w:color="auto" w:fill="FFFFFF"/>
        <w:tabs>
          <w:tab w:val="left" w:pos="0"/>
          <w:tab w:val="left" w:pos="709"/>
        </w:tabs>
        <w:ind w:left="0" w:firstLine="567"/>
        <w:jc w:val="both"/>
        <w:rPr>
          <w:rFonts w:ascii="Times New Roman" w:hAnsi="Times New Roman"/>
          <w:lang w:val="kk-KZ"/>
        </w:rPr>
      </w:pPr>
      <w:r w:rsidRPr="00FE66FA">
        <w:rPr>
          <w:rFonts w:ascii="Times New Roman" w:hAnsi="Times New Roman"/>
          <w:lang w:val="kk-KZ"/>
        </w:rPr>
        <w:t>жануарлар әлемінің экспонаттарына (зообақтар және басқа ұқсас мемлекеттік мекемелерде);</w:t>
      </w:r>
    </w:p>
    <w:p w:rsidR="00932923" w:rsidRPr="00FE66FA" w:rsidRDefault="00932923" w:rsidP="00544A48">
      <w:pPr>
        <w:pStyle w:val="aa"/>
        <w:numPr>
          <w:ilvl w:val="0"/>
          <w:numId w:val="48"/>
        </w:numPr>
        <w:shd w:val="clear" w:color="auto" w:fill="FFFFFF"/>
        <w:tabs>
          <w:tab w:val="left" w:pos="0"/>
          <w:tab w:val="left" w:pos="709"/>
        </w:tabs>
        <w:ind w:left="0" w:firstLine="567"/>
        <w:jc w:val="both"/>
        <w:rPr>
          <w:rFonts w:ascii="Times New Roman" w:hAnsi="Times New Roman"/>
          <w:lang w:val="kk-KZ"/>
        </w:rPr>
      </w:pPr>
      <w:r w:rsidRPr="00FE66FA">
        <w:rPr>
          <w:rFonts w:ascii="Times New Roman" w:hAnsi="Times New Roman"/>
          <w:lang w:val="kk-KZ"/>
        </w:rPr>
        <w:t>кітапханалық қорларға, киноқорға, сахналық-қойылым құралдарына, мұражайлық және көркем құндылықтарға;</w:t>
      </w:r>
    </w:p>
    <w:p w:rsidR="00932923" w:rsidRPr="00FE66FA" w:rsidRDefault="00932923" w:rsidP="00544A48">
      <w:pPr>
        <w:pStyle w:val="aa"/>
        <w:numPr>
          <w:ilvl w:val="0"/>
          <w:numId w:val="48"/>
        </w:numPr>
        <w:shd w:val="clear" w:color="auto" w:fill="FFFFFF"/>
        <w:tabs>
          <w:tab w:val="left" w:pos="0"/>
          <w:tab w:val="left" w:pos="709"/>
        </w:tabs>
        <w:ind w:left="0" w:firstLine="567"/>
        <w:jc w:val="both"/>
        <w:rPr>
          <w:rFonts w:ascii="Times New Roman" w:hAnsi="Times New Roman"/>
          <w:lang w:val="kk-KZ"/>
        </w:rPr>
      </w:pPr>
      <w:r w:rsidRPr="00FE66FA">
        <w:rPr>
          <w:rFonts w:ascii="Times New Roman" w:hAnsi="Times New Roman"/>
          <w:lang w:val="kk-KZ"/>
        </w:rPr>
        <w:t>қару-жарақ пен әскери техникаға;</w:t>
      </w:r>
    </w:p>
    <w:p w:rsidR="00932923" w:rsidRPr="00FE66FA" w:rsidRDefault="00932923" w:rsidP="00544A48">
      <w:pPr>
        <w:pStyle w:val="aa"/>
        <w:numPr>
          <w:ilvl w:val="0"/>
          <w:numId w:val="48"/>
        </w:numPr>
        <w:shd w:val="clear" w:color="auto" w:fill="FFFFFF"/>
        <w:tabs>
          <w:tab w:val="left" w:pos="0"/>
          <w:tab w:val="left" w:pos="709"/>
        </w:tabs>
        <w:ind w:left="0" w:firstLine="567"/>
        <w:jc w:val="both"/>
        <w:rPr>
          <w:rFonts w:ascii="Times New Roman" w:hAnsi="Times New Roman"/>
          <w:lang w:val="kk-KZ"/>
        </w:rPr>
      </w:pPr>
      <w:r w:rsidRPr="00FE66FA">
        <w:rPr>
          <w:rFonts w:ascii="Times New Roman" w:hAnsi="Times New Roman"/>
          <w:lang w:val="kk-KZ"/>
        </w:rPr>
        <w:t>арттехқару-жараққа;</w:t>
      </w:r>
    </w:p>
    <w:p w:rsidR="00932923" w:rsidRPr="00FE66FA" w:rsidRDefault="00932923" w:rsidP="00544A48">
      <w:pPr>
        <w:pStyle w:val="aa"/>
        <w:numPr>
          <w:ilvl w:val="0"/>
          <w:numId w:val="48"/>
        </w:numPr>
        <w:shd w:val="clear" w:color="auto" w:fill="FFFFFF"/>
        <w:tabs>
          <w:tab w:val="left" w:pos="0"/>
          <w:tab w:val="left" w:pos="709"/>
        </w:tabs>
        <w:ind w:left="0" w:firstLine="567"/>
        <w:jc w:val="both"/>
        <w:rPr>
          <w:rFonts w:ascii="Times New Roman" w:hAnsi="Times New Roman"/>
          <w:lang w:val="kk-KZ"/>
        </w:rPr>
      </w:pPr>
      <w:r w:rsidRPr="00FE66FA">
        <w:rPr>
          <w:rFonts w:ascii="Times New Roman" w:hAnsi="Times New Roman"/>
          <w:lang w:val="kk-KZ"/>
        </w:rPr>
        <w:t>консервациялауға ауыстырылған активтерге.</w:t>
      </w:r>
    </w:p>
    <w:p w:rsidR="00932923" w:rsidRDefault="00932923" w:rsidP="00932923">
      <w:pPr>
        <w:shd w:val="clear" w:color="auto" w:fill="FFFFFF"/>
        <w:tabs>
          <w:tab w:val="left" w:pos="0"/>
        </w:tabs>
        <w:ind w:firstLine="567"/>
        <w:jc w:val="both"/>
        <w:rPr>
          <w:rFonts w:ascii="Times New Roman" w:hAnsi="Times New Roman"/>
          <w:lang w:val="kk-KZ"/>
        </w:rPr>
      </w:pPr>
      <w:r w:rsidRPr="00932923">
        <w:rPr>
          <w:rFonts w:ascii="Times New Roman" w:hAnsi="Times New Roman"/>
          <w:lang w:val="kk-KZ"/>
        </w:rPr>
        <w:t>Мемлекеттік мекемелердің бухгалтерлік есеп пен қаржылық есептілігі саласындағы Қазақстан Республикасының заңнамасымен белгіленген бірдей тозу нормасы бар негізгі құралдар объектілерінің элементтері амортизациялық есептеулерді анықтау үшін топталады.</w:t>
      </w:r>
    </w:p>
    <w:p w:rsidR="00932923" w:rsidRDefault="00932923" w:rsidP="00932923">
      <w:pPr>
        <w:shd w:val="clear" w:color="auto" w:fill="FFFFFF"/>
        <w:tabs>
          <w:tab w:val="left" w:pos="0"/>
        </w:tabs>
        <w:ind w:firstLine="567"/>
        <w:jc w:val="both"/>
        <w:rPr>
          <w:rFonts w:ascii="Times New Roman" w:hAnsi="Times New Roman"/>
          <w:lang w:val="kk-KZ"/>
        </w:rPr>
      </w:pPr>
      <w:bookmarkStart w:id="29" w:name="z340"/>
      <w:bookmarkEnd w:id="29"/>
      <w:r w:rsidRPr="00932923">
        <w:rPr>
          <w:rFonts w:ascii="Times New Roman" w:hAnsi="Times New Roman"/>
          <w:lang w:val="kk-KZ"/>
        </w:rPr>
        <w:t>Негізгі құралдардың амортизациясы ай сайын есептеледі. Сатып алынған негізгі құралдардың амортизациясын есептеу айдан кейінгі айдың 1-і күнінен бастап жүргізіледі:</w:t>
      </w:r>
      <w:r>
        <w:rPr>
          <w:rFonts w:ascii="Times New Roman" w:hAnsi="Times New Roman"/>
          <w:lang w:val="kk-KZ"/>
        </w:rPr>
        <w:t xml:space="preserve"> </w:t>
      </w:r>
    </w:p>
    <w:p w:rsidR="00932923" w:rsidRPr="00F23BDA" w:rsidRDefault="00932923" w:rsidP="00544A48">
      <w:pPr>
        <w:pStyle w:val="aa"/>
        <w:numPr>
          <w:ilvl w:val="0"/>
          <w:numId w:val="49"/>
        </w:numPr>
        <w:shd w:val="clear" w:color="auto" w:fill="FFFFFF"/>
        <w:tabs>
          <w:tab w:val="left" w:pos="0"/>
          <w:tab w:val="left" w:pos="709"/>
          <w:tab w:val="left" w:pos="851"/>
        </w:tabs>
        <w:ind w:left="0" w:firstLine="567"/>
        <w:jc w:val="both"/>
        <w:rPr>
          <w:rFonts w:ascii="Times New Roman" w:hAnsi="Times New Roman"/>
          <w:lang w:val="kk-KZ"/>
        </w:rPr>
      </w:pPr>
      <w:r w:rsidRPr="00F23BDA">
        <w:rPr>
          <w:rFonts w:ascii="Times New Roman" w:hAnsi="Times New Roman"/>
          <w:lang w:val="kk-KZ"/>
        </w:rPr>
        <w:t>монтаждауды жүзеге асыру талап етілмесе, сатып алулар;</w:t>
      </w:r>
    </w:p>
    <w:p w:rsidR="00932923" w:rsidRPr="00F23BDA" w:rsidRDefault="00932923" w:rsidP="00544A48">
      <w:pPr>
        <w:pStyle w:val="aa"/>
        <w:numPr>
          <w:ilvl w:val="0"/>
          <w:numId w:val="49"/>
        </w:numPr>
        <w:shd w:val="clear" w:color="auto" w:fill="FFFFFF"/>
        <w:tabs>
          <w:tab w:val="left" w:pos="0"/>
          <w:tab w:val="left" w:pos="709"/>
          <w:tab w:val="left" w:pos="851"/>
        </w:tabs>
        <w:ind w:left="0" w:firstLine="567"/>
        <w:jc w:val="both"/>
        <w:rPr>
          <w:rFonts w:ascii="Times New Roman" w:hAnsi="Times New Roman"/>
          <w:lang w:val="kk-KZ"/>
        </w:rPr>
      </w:pPr>
      <w:r w:rsidRPr="00F23BDA">
        <w:rPr>
          <w:rFonts w:ascii="Times New Roman" w:hAnsi="Times New Roman"/>
          <w:lang w:val="kk-KZ"/>
        </w:rPr>
        <w:t>монтаждау қажет болса, қолданысқа енгізу.</w:t>
      </w:r>
    </w:p>
    <w:p w:rsidR="00932923" w:rsidRDefault="00932923" w:rsidP="00932923">
      <w:pPr>
        <w:shd w:val="clear" w:color="auto" w:fill="FFFFFF"/>
        <w:tabs>
          <w:tab w:val="left" w:pos="0"/>
        </w:tabs>
        <w:ind w:firstLine="567"/>
        <w:jc w:val="both"/>
        <w:rPr>
          <w:rFonts w:ascii="Times New Roman" w:hAnsi="Times New Roman"/>
          <w:lang w:val="kk-KZ"/>
        </w:rPr>
      </w:pPr>
      <w:r w:rsidRPr="00932923">
        <w:rPr>
          <w:rFonts w:ascii="Times New Roman" w:hAnsi="Times New Roman"/>
          <w:lang w:val="kk-KZ"/>
        </w:rPr>
        <w:t>Шығып қалған негізгі құралдардың амортизациясын есептеу негізгі құралдар объектілерінің шығып қалған айынан кейінгі айдың 1-нен тоқтатылады.</w:t>
      </w:r>
      <w:bookmarkStart w:id="30" w:name="z341"/>
      <w:bookmarkEnd w:id="30"/>
      <w:r>
        <w:rPr>
          <w:rFonts w:ascii="Times New Roman" w:hAnsi="Times New Roman"/>
          <w:lang w:val="kk-KZ"/>
        </w:rPr>
        <w:t xml:space="preserve"> </w:t>
      </w:r>
      <w:r w:rsidRPr="00932923">
        <w:rPr>
          <w:rFonts w:ascii="Times New Roman" w:hAnsi="Times New Roman"/>
          <w:lang w:val="kk-KZ"/>
        </w:rPr>
        <w:t>Әр кезеңге амортизациялық есептеулер егер олар басқа активтің баланстық құнына кірмесе, сол кезеңдердің шығыстарында танылады.</w:t>
      </w:r>
      <w:bookmarkStart w:id="31" w:name="z342"/>
      <w:bookmarkEnd w:id="31"/>
    </w:p>
    <w:p w:rsidR="00932923" w:rsidRDefault="00932923" w:rsidP="00932923">
      <w:pPr>
        <w:shd w:val="clear" w:color="auto" w:fill="FFFFFF"/>
        <w:tabs>
          <w:tab w:val="left" w:pos="0"/>
        </w:tabs>
        <w:ind w:firstLine="567"/>
        <w:jc w:val="both"/>
        <w:rPr>
          <w:rFonts w:ascii="Times New Roman" w:hAnsi="Times New Roman"/>
          <w:lang w:val="kk-KZ"/>
        </w:rPr>
      </w:pPr>
      <w:r w:rsidRPr="00932923">
        <w:rPr>
          <w:rFonts w:ascii="Times New Roman" w:hAnsi="Times New Roman"/>
          <w:lang w:val="kk-KZ"/>
        </w:rPr>
        <w:t>Негізгі құралдардың құнынан 100% асырып амортизация есептеу жүргізілмейді. Әрі қарай қолдануға жарамды, негізгі құралдар объектісі құнының 100% мөлшерінде жинақталған амортизация тозу себебіне байланысты есептен шығару үшін негіз болып табылмайды.</w:t>
      </w:r>
      <w:bookmarkStart w:id="32" w:name="z343"/>
      <w:bookmarkEnd w:id="32"/>
    </w:p>
    <w:p w:rsidR="00932923" w:rsidRDefault="00932923" w:rsidP="00932923">
      <w:pPr>
        <w:shd w:val="clear" w:color="auto" w:fill="FFFFFF"/>
        <w:tabs>
          <w:tab w:val="left" w:pos="0"/>
        </w:tabs>
        <w:ind w:firstLine="567"/>
        <w:jc w:val="both"/>
        <w:rPr>
          <w:rFonts w:ascii="Times New Roman" w:hAnsi="Times New Roman"/>
          <w:lang w:val="kk-KZ"/>
        </w:rPr>
      </w:pPr>
      <w:r w:rsidRPr="00932923">
        <w:rPr>
          <w:rFonts w:ascii="Times New Roman" w:hAnsi="Times New Roman"/>
          <w:lang w:val="kk-KZ"/>
        </w:rPr>
        <w:t>Амортизацияны есептеу әдісі мемлекеттік мекеменің активтің экономикалық пайдасы мен қызметтік әлеуетін тұтыну сызбасын көрсетеді. Активтің амортизациялық құнын жүйелі бөлу үшін оның пайдалы қолданылу мерзімі ішінде амортизацияны есептеудің түрлі әдістері қолданылады:</w:t>
      </w:r>
    </w:p>
    <w:p w:rsidR="00932923" w:rsidRPr="0004663E" w:rsidRDefault="00932923" w:rsidP="00544A48">
      <w:pPr>
        <w:pStyle w:val="aa"/>
        <w:numPr>
          <w:ilvl w:val="0"/>
          <w:numId w:val="50"/>
        </w:numPr>
        <w:shd w:val="clear" w:color="auto" w:fill="FFFFFF"/>
        <w:tabs>
          <w:tab w:val="left" w:pos="0"/>
          <w:tab w:val="left" w:pos="709"/>
          <w:tab w:val="left" w:pos="851"/>
        </w:tabs>
        <w:ind w:left="0" w:firstLine="567"/>
        <w:jc w:val="both"/>
        <w:rPr>
          <w:rFonts w:ascii="Times New Roman" w:hAnsi="Times New Roman"/>
          <w:lang w:val="kk-KZ"/>
        </w:rPr>
      </w:pPr>
      <w:r w:rsidRPr="0004663E">
        <w:rPr>
          <w:rFonts w:ascii="Times New Roman" w:hAnsi="Times New Roman"/>
          <w:lang w:val="kk-KZ"/>
        </w:rPr>
        <w:t>тозуды есептеудің біркелкі әдісі;</w:t>
      </w:r>
    </w:p>
    <w:p w:rsidR="00932923" w:rsidRPr="0004663E" w:rsidRDefault="00932923" w:rsidP="00544A48">
      <w:pPr>
        <w:pStyle w:val="aa"/>
        <w:numPr>
          <w:ilvl w:val="0"/>
          <w:numId w:val="50"/>
        </w:numPr>
        <w:shd w:val="clear" w:color="auto" w:fill="FFFFFF"/>
        <w:tabs>
          <w:tab w:val="left" w:pos="0"/>
          <w:tab w:val="left" w:pos="709"/>
          <w:tab w:val="left" w:pos="851"/>
        </w:tabs>
        <w:ind w:left="0" w:firstLine="567"/>
        <w:jc w:val="both"/>
        <w:rPr>
          <w:rFonts w:ascii="Times New Roman" w:hAnsi="Times New Roman"/>
          <w:lang w:val="kk-KZ"/>
        </w:rPr>
      </w:pPr>
      <w:r w:rsidRPr="0004663E">
        <w:rPr>
          <w:rFonts w:ascii="Times New Roman" w:hAnsi="Times New Roman"/>
          <w:lang w:val="kk-KZ"/>
        </w:rPr>
        <w:t>азаятын қалдық әдісі;</w:t>
      </w:r>
    </w:p>
    <w:p w:rsidR="00932923" w:rsidRPr="0004663E" w:rsidRDefault="00932923" w:rsidP="00544A48">
      <w:pPr>
        <w:pStyle w:val="aa"/>
        <w:numPr>
          <w:ilvl w:val="0"/>
          <w:numId w:val="50"/>
        </w:numPr>
        <w:shd w:val="clear" w:color="auto" w:fill="FFFFFF"/>
        <w:tabs>
          <w:tab w:val="left" w:pos="0"/>
          <w:tab w:val="left" w:pos="709"/>
          <w:tab w:val="left" w:pos="851"/>
        </w:tabs>
        <w:ind w:left="0" w:firstLine="567"/>
        <w:jc w:val="both"/>
        <w:rPr>
          <w:rFonts w:ascii="Times New Roman" w:hAnsi="Times New Roman"/>
          <w:lang w:val="kk-KZ"/>
        </w:rPr>
      </w:pPr>
      <w:r w:rsidRPr="0004663E">
        <w:rPr>
          <w:rFonts w:ascii="Times New Roman" w:hAnsi="Times New Roman"/>
          <w:lang w:val="kk-KZ"/>
        </w:rPr>
        <w:t>өнім бірлігінің әдісі.</w:t>
      </w:r>
    </w:p>
    <w:p w:rsidR="00932923" w:rsidRDefault="00932923" w:rsidP="00932923">
      <w:pPr>
        <w:shd w:val="clear" w:color="auto" w:fill="FFFFFF"/>
        <w:tabs>
          <w:tab w:val="left" w:pos="0"/>
        </w:tabs>
        <w:ind w:firstLine="567"/>
        <w:jc w:val="both"/>
        <w:rPr>
          <w:rFonts w:ascii="Times New Roman" w:hAnsi="Times New Roman"/>
          <w:lang w:val="kk-KZ"/>
        </w:rPr>
      </w:pPr>
      <w:r w:rsidRPr="00932923">
        <w:rPr>
          <w:rFonts w:ascii="Times New Roman" w:hAnsi="Times New Roman"/>
          <w:lang w:val="kk-KZ"/>
        </w:rPr>
        <w:t>Тозуды біркелкі есептеу әдісі активті пайдалы қолдану мерзімінің ішінде тұрақты аударымдарға әкеледі.</w:t>
      </w:r>
      <w:r>
        <w:rPr>
          <w:rFonts w:ascii="Times New Roman" w:hAnsi="Times New Roman"/>
          <w:lang w:val="kk-KZ"/>
        </w:rPr>
        <w:t xml:space="preserve"> </w:t>
      </w:r>
      <w:r w:rsidRPr="00932923">
        <w:rPr>
          <w:rFonts w:ascii="Times New Roman" w:hAnsi="Times New Roman"/>
          <w:lang w:val="kk-KZ"/>
        </w:rPr>
        <w:t xml:space="preserve">Азаятын қалдық әдісі активті пайдалы қолдану </w:t>
      </w:r>
      <w:r w:rsidRPr="00932923">
        <w:rPr>
          <w:rFonts w:ascii="Times New Roman" w:hAnsi="Times New Roman"/>
          <w:lang w:val="kk-KZ"/>
        </w:rPr>
        <w:lastRenderedPageBreak/>
        <w:t>мерзімі ішінде аударымдардың азаюына әкеледі. Өнім бірлігінің әдісі күтілетін қолдануға немесе алған өнімнің санына негізделген есептеулерге әкеледі.</w:t>
      </w:r>
      <w:r>
        <w:rPr>
          <w:rFonts w:ascii="Times New Roman" w:hAnsi="Times New Roman"/>
          <w:lang w:val="kk-KZ"/>
        </w:rPr>
        <w:t xml:space="preserve"> </w:t>
      </w:r>
      <w:r w:rsidRPr="00932923">
        <w:rPr>
          <w:rFonts w:ascii="Times New Roman" w:hAnsi="Times New Roman"/>
          <w:lang w:val="kk-KZ"/>
        </w:rPr>
        <w:t>Негізгі құралдардың құнсыздануы 7440 «Активтердің құнсыздануынан түсетін шығыстар» шотының дебеті және 2392 «Негізгі құралдардың құнсыздануына арналған резерв» қосалқы шотының кредиті бойынша көрсетіледі.</w:t>
      </w:r>
      <w:bookmarkStart w:id="33" w:name="z353"/>
      <w:bookmarkEnd w:id="33"/>
    </w:p>
    <w:p w:rsidR="00932923" w:rsidRDefault="00932923" w:rsidP="00932923">
      <w:pPr>
        <w:shd w:val="clear" w:color="auto" w:fill="FFFFFF"/>
        <w:tabs>
          <w:tab w:val="left" w:pos="0"/>
        </w:tabs>
        <w:ind w:firstLine="567"/>
        <w:jc w:val="both"/>
        <w:rPr>
          <w:rFonts w:ascii="Times New Roman" w:hAnsi="Times New Roman"/>
          <w:lang w:val="kk-KZ"/>
        </w:rPr>
      </w:pPr>
      <w:r w:rsidRPr="00932923">
        <w:rPr>
          <w:rFonts w:ascii="Times New Roman" w:hAnsi="Times New Roman"/>
          <w:lang w:val="kk-KZ"/>
        </w:rPr>
        <w:t>Мемлекеттік мекеме негізгі құралдардың құнсыздануынан шығындарды қалпына келтірген жағдайда мынадай тізбекті жүзеге асырады: құнсызданудан бұрын есептелген шығын сомасының шегінде 2392 «Негізгі құралдардың құнсыздануына арналған резерв» қосалқы шотының кредиті және 7440 «Активтердің құнсыздануынан түсетін шығыстар» шотының дебеті.</w:t>
      </w:r>
      <w:bookmarkStart w:id="34" w:name="z354"/>
      <w:bookmarkEnd w:id="34"/>
      <w:r>
        <w:rPr>
          <w:rFonts w:ascii="Times New Roman" w:hAnsi="Times New Roman"/>
          <w:lang w:val="kk-KZ"/>
        </w:rPr>
        <w:t xml:space="preserve"> </w:t>
      </w:r>
      <w:r w:rsidRPr="00932923">
        <w:rPr>
          <w:rFonts w:ascii="Times New Roman" w:hAnsi="Times New Roman"/>
          <w:lang w:val="kk-KZ"/>
        </w:rPr>
        <w:t xml:space="preserve">Негізгі құралдар объектілерінің құрылысын аяқтау, толық жабдықтау мен қайта жаңарту бойынша жұмыстарын жүргізу кезінде мемлекеттік мекеменің шығындары олардың құнын өсіреді. Бұл ретте егер мемлекеттік мекемеге болашақ экономикалық пайдалар алғашқы бағаланған нормалардан тыс түссе, кейінгі күрделі салымдар нәтижесінде негізгі құралдар объектілерінің баланстық құнын өсіру жүргізіледі. </w:t>
      </w:r>
    </w:p>
    <w:p w:rsidR="00932923" w:rsidRDefault="00932923" w:rsidP="00932923">
      <w:pPr>
        <w:shd w:val="clear" w:color="auto" w:fill="FFFFFF"/>
        <w:tabs>
          <w:tab w:val="left" w:pos="0"/>
        </w:tabs>
        <w:ind w:firstLine="567"/>
        <w:jc w:val="both"/>
        <w:rPr>
          <w:rFonts w:ascii="Times New Roman" w:hAnsi="Times New Roman"/>
          <w:lang w:val="kk-KZ"/>
        </w:rPr>
      </w:pPr>
      <w:r w:rsidRPr="00932923">
        <w:rPr>
          <w:rFonts w:ascii="Times New Roman" w:hAnsi="Times New Roman"/>
          <w:lang w:val="kk-KZ"/>
        </w:rPr>
        <w:t>Болашақ экономикалық пайдаларды (күрделі салымдарды) арттыратын шығындардың үлгілері:</w:t>
      </w:r>
    </w:p>
    <w:p w:rsidR="00932923" w:rsidRPr="000A630D" w:rsidRDefault="00932923" w:rsidP="00544A48">
      <w:pPr>
        <w:pStyle w:val="aa"/>
        <w:numPr>
          <w:ilvl w:val="0"/>
          <w:numId w:val="51"/>
        </w:numPr>
        <w:shd w:val="clear" w:color="auto" w:fill="FFFFFF"/>
        <w:tabs>
          <w:tab w:val="left" w:pos="0"/>
          <w:tab w:val="left" w:pos="709"/>
        </w:tabs>
        <w:ind w:left="0" w:firstLine="567"/>
        <w:jc w:val="both"/>
        <w:rPr>
          <w:rFonts w:ascii="Times New Roman" w:hAnsi="Times New Roman"/>
          <w:lang w:val="kk-KZ"/>
        </w:rPr>
      </w:pPr>
      <w:r w:rsidRPr="000A630D">
        <w:rPr>
          <w:rFonts w:ascii="Times New Roman" w:hAnsi="Times New Roman"/>
          <w:lang w:val="kk-KZ"/>
        </w:rPr>
        <w:t>оның қуаттылығын қоса алғанда пайдалы қолданылу мерзімін ұзарту үшін негізгі құралдар объектілерінің модификациясына;</w:t>
      </w:r>
    </w:p>
    <w:p w:rsidR="00932923" w:rsidRPr="000A630D" w:rsidRDefault="00932923" w:rsidP="00544A48">
      <w:pPr>
        <w:pStyle w:val="aa"/>
        <w:numPr>
          <w:ilvl w:val="0"/>
          <w:numId w:val="51"/>
        </w:numPr>
        <w:shd w:val="clear" w:color="auto" w:fill="FFFFFF"/>
        <w:tabs>
          <w:tab w:val="left" w:pos="0"/>
          <w:tab w:val="left" w:pos="709"/>
        </w:tabs>
        <w:ind w:left="0" w:firstLine="567"/>
        <w:jc w:val="both"/>
        <w:rPr>
          <w:rFonts w:ascii="Times New Roman" w:hAnsi="Times New Roman"/>
          <w:lang w:val="kk-KZ"/>
        </w:rPr>
      </w:pPr>
      <w:r w:rsidRPr="000A630D">
        <w:rPr>
          <w:rFonts w:ascii="Times New Roman" w:hAnsi="Times New Roman"/>
          <w:lang w:val="kk-KZ"/>
        </w:rPr>
        <w:t>өнім сапасын анағұрлым жақсартуға қол жеткізу үшін машиналардың бөлшектерін жетілдіру; және бұрын бағаланған шығындарды анағұрлым қысқартуға мүмкіндік беретін жаңа өндірістік үрдістерді енгізу.</w:t>
      </w:r>
      <w:bookmarkStart w:id="35" w:name="z355"/>
      <w:bookmarkEnd w:id="35"/>
    </w:p>
    <w:p w:rsidR="00932923" w:rsidRDefault="00932923" w:rsidP="00932923">
      <w:pPr>
        <w:shd w:val="clear" w:color="auto" w:fill="FFFFFF"/>
        <w:tabs>
          <w:tab w:val="left" w:pos="0"/>
        </w:tabs>
        <w:ind w:firstLine="567"/>
        <w:jc w:val="both"/>
        <w:rPr>
          <w:rFonts w:ascii="Times New Roman" w:hAnsi="Times New Roman"/>
          <w:lang w:val="kk-KZ"/>
        </w:rPr>
      </w:pPr>
      <w:r w:rsidRPr="00932923">
        <w:rPr>
          <w:rFonts w:ascii="Times New Roman" w:hAnsi="Times New Roman"/>
          <w:lang w:val="kk-KZ"/>
        </w:rPr>
        <w:t>Мемлекеттік мекеме күрделі шығындарды 2411 «Аяқталмаған құрылыс» қосалқы шотының дебеті және 3210 «Жеткізушілерге және мердігерлерге қысқа мерзімді кредиторлық берешек» шотының кредиті бойынша көрсетеді. Аяқталмаған құрылыс іс жүзіндегі шығындар бойынша өлшенеді. Аяқталмаған және аяқталған, бірақ пайдалануға тапсырылмаған құрылыс және қайта жөнделген объектілер бойынша шығындар келесі жылдың балансына ауысады.</w:t>
      </w:r>
      <w:r>
        <w:rPr>
          <w:rFonts w:ascii="Times New Roman" w:hAnsi="Times New Roman"/>
          <w:lang w:val="kk-KZ"/>
        </w:rPr>
        <w:t xml:space="preserve"> </w:t>
      </w:r>
      <w:r w:rsidRPr="00932923">
        <w:rPr>
          <w:rFonts w:ascii="Times New Roman" w:hAnsi="Times New Roman"/>
          <w:lang w:val="kk-KZ"/>
        </w:rPr>
        <w:t>Аяқталған және пайдалануға берілген құрылыс объектілері қабылдау актілері негізінде оларға кеткен шығындар толық сомада көрсетіліп, ұзақ мерзімді активтерді есепке алу шотына жатқызылады, бұл ретте мынадай жазба көрсетіледі: Шоттар жоспарының «Негізгі құралдар» бөлімі шотының тиісті қосалқы шотының дебеті және 2411 «Аяқталмаған құрылыс» қосалқы шотының кредиті.</w:t>
      </w:r>
      <w:bookmarkStart w:id="36" w:name="z356"/>
      <w:bookmarkEnd w:id="36"/>
    </w:p>
    <w:p w:rsidR="006A3B7A" w:rsidRDefault="00932923" w:rsidP="00932923">
      <w:pPr>
        <w:shd w:val="clear" w:color="auto" w:fill="FFFFFF"/>
        <w:tabs>
          <w:tab w:val="left" w:pos="0"/>
        </w:tabs>
        <w:ind w:firstLine="567"/>
        <w:jc w:val="both"/>
        <w:rPr>
          <w:rFonts w:ascii="Times New Roman" w:hAnsi="Times New Roman"/>
          <w:lang w:val="kk-KZ"/>
        </w:rPr>
      </w:pPr>
      <w:r w:rsidRPr="00932923">
        <w:rPr>
          <w:rFonts w:ascii="Times New Roman" w:hAnsi="Times New Roman"/>
          <w:lang w:val="kk-KZ"/>
        </w:rPr>
        <w:t xml:space="preserve">Негiзгi құралдар объектiлерiне объектiнiң техникалық жағдайын сақтау мен қолдау мақсатында жүргiзiлетiн қызмет көрсетуге, ағымдағы жөндеуге және негiзгi құралдарды қолданысқа беруге жұмсалатын шығындар алғашқы құнды өсiрмейдi, ал олар туындау кезiндегi ағымдағы шығыстар ретiнде танылады. Кiтаптарды жөндеуге және қайта жөндеуге, оның iшiнде екiншi рет түптеуге жұмсалатын шығындар кiтап құнын өсiруге жатқызылмайды және шығысқа есептен шығарылады. Жөндеуге жұмсалатын шығындарды есептен шығару мынадай жазбамен көрсетіледі: 7090 «Ағымдағы жөндеуге арналған шығыстар» шотының дебеті және 3210 «Жеткізушілерге және мердігерлерге </w:t>
      </w:r>
      <w:r w:rsidRPr="00932923">
        <w:rPr>
          <w:rFonts w:ascii="Times New Roman" w:hAnsi="Times New Roman"/>
          <w:lang w:val="kk-KZ"/>
        </w:rPr>
        <w:lastRenderedPageBreak/>
        <w:t>қысқа мерзімді кредиторлық берешек» шотының кредиті.</w:t>
      </w:r>
      <w:bookmarkStart w:id="37" w:name="z357"/>
      <w:bookmarkEnd w:id="37"/>
      <w:r w:rsidR="006A3B7A">
        <w:rPr>
          <w:rFonts w:ascii="Times New Roman" w:hAnsi="Times New Roman"/>
          <w:lang w:val="kk-KZ"/>
        </w:rPr>
        <w:t xml:space="preserve"> </w:t>
      </w:r>
      <w:r w:rsidRPr="00932923">
        <w:rPr>
          <w:rFonts w:ascii="Times New Roman" w:hAnsi="Times New Roman"/>
          <w:lang w:val="kk-KZ"/>
        </w:rPr>
        <w:t>Егер негізгі құралдар объектілерінің баланстық құнына объект бөлшегін ауыстыру құны кірсе, онда ауыстырылған бөлшектің баланстық құны ауыстырылған бөлшек жеке амортизацияланғанына қарамастан баланстан есептен шығарылуы тиіс. Егер объектінің ауыстырылған бөлшегінің баланстық құнын анықтау мүмкін болмаса, мемлекеттік мекеме ауыстыру құнын ауыстырылған бөлшек құнының сатып алу немесе құру кезіндегі көрсеткіші ретінде қолдана алады.</w:t>
      </w:r>
      <w:bookmarkStart w:id="38" w:name="z358"/>
      <w:bookmarkEnd w:id="38"/>
    </w:p>
    <w:p w:rsidR="006A3B7A" w:rsidRDefault="00932923" w:rsidP="00932923">
      <w:pPr>
        <w:shd w:val="clear" w:color="auto" w:fill="FFFFFF"/>
        <w:tabs>
          <w:tab w:val="left" w:pos="0"/>
        </w:tabs>
        <w:ind w:firstLine="567"/>
        <w:jc w:val="both"/>
        <w:rPr>
          <w:rFonts w:ascii="Times New Roman" w:hAnsi="Times New Roman"/>
          <w:lang w:val="kk-KZ"/>
        </w:rPr>
      </w:pPr>
      <w:r w:rsidRPr="00932923">
        <w:rPr>
          <w:rFonts w:ascii="Times New Roman" w:hAnsi="Times New Roman"/>
          <w:lang w:val="kk-KZ"/>
        </w:rPr>
        <w:t>Негізгі құралдар объектілерінің қалған құны немесе оны қолданудан немесе шығып қалуынан ешқандай болашақ экономикалық пайда немесе қызметтік әлеует күтілмесе баланстан шығып қалу ретінде есептен шығарылады. Негізгі құралдар объектілерінің шығып қалуы түрлі тәсілдермен, (сату, қайтарусыз тапсыру, тарату жолымен) өтуі мүмкін.</w:t>
      </w:r>
      <w:r w:rsidR="006A3B7A">
        <w:rPr>
          <w:rFonts w:ascii="Times New Roman" w:hAnsi="Times New Roman"/>
          <w:lang w:val="kk-KZ"/>
        </w:rPr>
        <w:t xml:space="preserve"> </w:t>
      </w:r>
      <w:r w:rsidRPr="00932923">
        <w:rPr>
          <w:rFonts w:ascii="Times New Roman" w:hAnsi="Times New Roman"/>
          <w:lang w:val="kk-KZ"/>
        </w:rPr>
        <w:t>2411 «Аяқталмаған құрылыс» қосалқы шоты бойынша ұзақ мерзімді активтерді қабылдау, беру, істен шығару, есептен шығару бойынша операциялар негізгі құралдар жөніндегі ұқсас операциялармен жүргізіледі. Негізгі құралдардың шығып қалуы Қазақстан Республикасы заңнамасының талаптарына сәйкес жүзеге асырылады. Мемлекеттік мекеме қаржыландыру жоспары бойынша оларға бөлінген қаражат есебінен сатып алынған, оған бекітілген активтерді өзінше сатуға тиіс емес. Активтерді сату Қазақстан Республикасының мемлекеттік мүлікті басқару саласындағы заңнамасына сәйкес жүзеге асырылады.</w:t>
      </w:r>
      <w:bookmarkStart w:id="39" w:name="z359"/>
      <w:bookmarkEnd w:id="39"/>
    </w:p>
    <w:p w:rsidR="006A3B7A" w:rsidRDefault="00932923" w:rsidP="00932923">
      <w:pPr>
        <w:shd w:val="clear" w:color="auto" w:fill="FFFFFF"/>
        <w:tabs>
          <w:tab w:val="left" w:pos="0"/>
        </w:tabs>
        <w:ind w:firstLine="567"/>
        <w:jc w:val="both"/>
        <w:rPr>
          <w:rFonts w:ascii="Times New Roman" w:hAnsi="Times New Roman"/>
          <w:lang w:val="kk-KZ"/>
        </w:rPr>
      </w:pPr>
      <w:r w:rsidRPr="00932923">
        <w:rPr>
          <w:rFonts w:ascii="Times New Roman" w:hAnsi="Times New Roman"/>
          <w:lang w:val="kk-KZ"/>
        </w:rPr>
        <w:t>Мемлекеттік мекеме негізгі құралдардың сатылуын корреспонденциялармен көрсетеді:</w:t>
      </w:r>
    </w:p>
    <w:p w:rsidR="006A3B7A" w:rsidRPr="006A3B7A" w:rsidRDefault="00932923" w:rsidP="00544A48">
      <w:pPr>
        <w:pStyle w:val="aa"/>
        <w:numPr>
          <w:ilvl w:val="0"/>
          <w:numId w:val="47"/>
        </w:numPr>
        <w:shd w:val="clear" w:color="auto" w:fill="FFFFFF"/>
        <w:tabs>
          <w:tab w:val="left" w:pos="0"/>
          <w:tab w:val="left" w:pos="709"/>
        </w:tabs>
        <w:ind w:left="0" w:firstLine="567"/>
        <w:jc w:val="both"/>
        <w:rPr>
          <w:rFonts w:ascii="Times New Roman" w:hAnsi="Times New Roman"/>
          <w:lang w:val="kk-KZ"/>
        </w:rPr>
      </w:pPr>
      <w:r w:rsidRPr="006A3B7A">
        <w:rPr>
          <w:rFonts w:ascii="Times New Roman" w:hAnsi="Times New Roman"/>
          <w:lang w:val="kk-KZ"/>
        </w:rPr>
        <w:t>бұрын бюджеттiк қаржыландыру есебiнен сатып алынған негiзгi құралдарды сатқан жағдайда: 7420 «Ұзақ мерзiмдi активтердi қатардан шығару жөнiндегi шығыстар» шотының дебетi және баланстық құнға - Шоттар жоспарының «Негiзгi құралдар» бөлiмi шотының тиiстi қосалқы шотының кредитi, бiр мезгiлде осы актив бойынша жиналған амортизацияның сомасына 2391 «Негiзгi құралдардың жинақталған амортизациясы» қосалқы шотының дебетi және Шоттар жоспарының «Негiзгi құралдар» кiшi бөлiмi шотының тиiстi қосалқы шотының кредитi. Бiр мезгiлде күрделi салымдарды қаржыландыру қалдықтарын есептен шығару жүргiзiледi: 5011 «Күрделi салымдарды бюджет есебiнен қаржыландыру» қосалқы шотының және 6020 «Күрделi салымдарды қаржыландырудан алынатын кiрiстер» шотының дебетi. Құнсызданудан бұрын есептелген резерв болған кезде шығып қалған ұзақ мерзiмдi активтер бойынша оның есептен шығуы жүзеге асырылады: 2392 «Негiзгi құралдардың құнсыздануына арналған резерв» қосалқы шотының дебетi және 7440 «Активтердiң құнсыздануынан түсетiн шығыстар» шотының кредитi;</w:t>
      </w:r>
    </w:p>
    <w:p w:rsidR="00932923" w:rsidRPr="006A3B7A" w:rsidRDefault="00932923" w:rsidP="00544A48">
      <w:pPr>
        <w:pStyle w:val="aa"/>
        <w:numPr>
          <w:ilvl w:val="0"/>
          <w:numId w:val="47"/>
        </w:numPr>
        <w:shd w:val="clear" w:color="auto" w:fill="FFFFFF"/>
        <w:tabs>
          <w:tab w:val="left" w:pos="0"/>
          <w:tab w:val="left" w:pos="709"/>
        </w:tabs>
        <w:ind w:left="0" w:firstLine="567"/>
        <w:jc w:val="both"/>
        <w:rPr>
          <w:rFonts w:ascii="Times New Roman" w:hAnsi="Times New Roman"/>
          <w:lang w:val="kk-KZ"/>
        </w:rPr>
      </w:pPr>
      <w:r w:rsidRPr="006A3B7A">
        <w:rPr>
          <w:rFonts w:ascii="Times New Roman" w:hAnsi="Times New Roman"/>
          <w:lang w:val="kk-KZ"/>
        </w:rPr>
        <w:t xml:space="preserve">ақылы қызметтер есебінен, сондай-ақ демеушілік және қайырымдылық көмек ретінде бұрын сатып алынған негізгі құралды сатқан жағдайда: 7420 «Ұзақ мерзімді активтерді қатардан шығару жөніндегі шығыстар» шотының дебеті және баланстық құнға - Шоттар жоспарының «Негізгі құралдар» кіші бөлімі шотының тиісті қосалқы шотының кредиті, бір мезгілде 2391 «Негізгі құралдардың жинақталған амортизациясы» қосалқы шотының дебеті және осы </w:t>
      </w:r>
      <w:r w:rsidRPr="006A3B7A">
        <w:rPr>
          <w:rFonts w:ascii="Times New Roman" w:hAnsi="Times New Roman"/>
          <w:lang w:val="kk-KZ"/>
        </w:rPr>
        <w:lastRenderedPageBreak/>
        <w:t>актив бойынша жиналған амортизацияның сомасына - Шоттар жоспарының «Негізгі құралдар» бөлімі шотының тиісті қосалқы шотының кредиті. Құнсызданудан бұрын есептелген резерв болған кезде шығып қалған ұзақ мерзімді активтер бойынша оның есептен шығуы жүзеге асырылады: 7440 «Активтердің құнсыздануынан түсетін шығыстар» шотының кредиті және 2392 «Негізгі құралдардың құнсыздануына арналған резерв» қосалқы шотының дебеті.</w:t>
      </w:r>
    </w:p>
    <w:p w:rsidR="00736E62" w:rsidRDefault="001A5B70" w:rsidP="006A3B7A">
      <w:pPr>
        <w:tabs>
          <w:tab w:val="left" w:pos="709"/>
        </w:tabs>
        <w:ind w:firstLine="567"/>
        <w:jc w:val="both"/>
        <w:rPr>
          <w:rFonts w:ascii="Times New Roman" w:hAnsi="Times New Roman"/>
          <w:lang w:val="kk-KZ"/>
        </w:rPr>
      </w:pPr>
      <w:r w:rsidRPr="001A5B70">
        <w:rPr>
          <w:rFonts w:ascii="Times New Roman" w:hAnsi="Times New Roman"/>
          <w:lang w:val="kk-KZ"/>
        </w:rPr>
        <w:t>Мемлекеттік мекемеде активтер түскен кезде негізгі құралдар және аяқталмаған құрылыс объектілерінің іске қосылуын, инвестициялық жылжымайтын мүліктің пайдалануға берілуін есепке алу үшін және олар ауыстырылған кезде тұрақты қолданыстағы жұмыс істейтін комиссия әрбір жеке объектіге немесе объекті құрауышына екі данада Нысандар альбомының ОС-1 нысанды актісін жасайды. Материалдық жауапты тұлға бухгалтерлік қызметке бас бухгалтердің қол қоюы және мемлекеттік мекеме басшысының немесе оған уәкілеттік берген тұлғалардың бекітуі үшін қоса берілген техникалық құжаттамасы бар ресімделген актіні береді.</w:t>
      </w:r>
      <w:r>
        <w:rPr>
          <w:rFonts w:ascii="Times New Roman" w:hAnsi="Times New Roman"/>
          <w:lang w:val="kk-KZ"/>
        </w:rPr>
        <w:t xml:space="preserve"> </w:t>
      </w:r>
      <w:r w:rsidRPr="001A5B70">
        <w:rPr>
          <w:rFonts w:ascii="Times New Roman" w:hAnsi="Times New Roman"/>
          <w:lang w:val="kk-KZ"/>
        </w:rPr>
        <w:t>Негізгі құралдарды есепке алу түгендеу объектілері бөлінісінде олардың сақталу орындары мен жауапты тұлғалары бойынша жүргізіледі. Негізгі құралдарды есепке алуды ұйымдастыру және сақталуын бақылауды қамтамасыз ету үшін кітапханалық қорлардан басқа әр объектіге (затқа) түгендеу нөмірі беріледі. Талдамалы есеп негізгі құралдар объектілерін есепке алуға, ауыстыруға, түгел жабдықтауға, қайта жөндеуге, жаңғыртуға, күрделі жөндеу мен есептен шығару жөніндегі құжаттардың негізінде толытырылатын түгендеу карточкасында жүргізіледі.</w:t>
      </w:r>
    </w:p>
    <w:p w:rsidR="001A5B70" w:rsidRPr="004C4A1F" w:rsidRDefault="001A5B70" w:rsidP="006A3B7A">
      <w:pPr>
        <w:tabs>
          <w:tab w:val="left" w:pos="709"/>
        </w:tabs>
        <w:ind w:firstLine="567"/>
        <w:jc w:val="both"/>
        <w:rPr>
          <w:rFonts w:ascii="Times New Roman" w:hAnsi="Times New Roman"/>
          <w:b/>
          <w:lang w:val="kk-KZ"/>
        </w:rPr>
      </w:pPr>
    </w:p>
    <w:p w:rsidR="004C4A1F" w:rsidRPr="004C4A1F" w:rsidRDefault="004C4A1F" w:rsidP="004C4A1F">
      <w:pPr>
        <w:ind w:firstLine="567"/>
        <w:jc w:val="both"/>
        <w:rPr>
          <w:rFonts w:ascii="Times New Roman" w:hAnsi="Times New Roman"/>
          <w:b/>
          <w:lang w:val="kk-KZ"/>
        </w:rPr>
      </w:pPr>
      <w:r w:rsidRPr="004C4A1F">
        <w:rPr>
          <w:rFonts w:ascii="Times New Roman" w:hAnsi="Times New Roman"/>
          <w:b/>
          <w:lang w:val="kk-KZ"/>
        </w:rPr>
        <w:t>7.4 Негізгі құралдарды түгендеу</w:t>
      </w:r>
    </w:p>
    <w:p w:rsidR="004C4A1F" w:rsidRPr="004C4A1F" w:rsidRDefault="004C4A1F" w:rsidP="004C4A1F">
      <w:pPr>
        <w:ind w:firstLine="567"/>
        <w:jc w:val="both"/>
        <w:rPr>
          <w:rFonts w:ascii="Times New Roman" w:hAnsi="Times New Roman"/>
          <w:b/>
          <w:lang w:val="kk-KZ"/>
        </w:rPr>
      </w:pPr>
    </w:p>
    <w:p w:rsidR="004C4A1F" w:rsidRDefault="004C4A1F" w:rsidP="004C4A1F">
      <w:pPr>
        <w:tabs>
          <w:tab w:val="left" w:pos="709"/>
        </w:tabs>
        <w:ind w:firstLine="567"/>
        <w:jc w:val="both"/>
        <w:rPr>
          <w:rFonts w:ascii="Times New Roman" w:hAnsi="Times New Roman"/>
          <w:lang w:val="kk-KZ"/>
        </w:rPr>
      </w:pPr>
      <w:r w:rsidRPr="004C4A1F">
        <w:rPr>
          <w:rFonts w:ascii="Times New Roman" w:hAnsi="Times New Roman"/>
          <w:lang w:val="kk-KZ"/>
        </w:rPr>
        <w:t>Түгендеу нөмірлері негізгі құралдар объектілеріне олардың түсу шамасына қарай реттік-сериялық жүйе бойынша беріледі. Түгендеу нөмірі он екі белгіден тұрады: бірінші төрт белгі - шотты/қосалқы шотты, бесінші және алтыншы – топты және соңғы алты белгі – заттың топтасы реттік нөмірін білдіреді. Топтар белгіленбеген шоттар/қосалқы шоттар бойынша төртінші белгі нөлмен белгіленеді.</w:t>
      </w:r>
      <w:r>
        <w:rPr>
          <w:rFonts w:ascii="Times New Roman" w:hAnsi="Times New Roman"/>
          <w:lang w:val="kk-KZ"/>
        </w:rPr>
        <w:t xml:space="preserve"> </w:t>
      </w:r>
      <w:r w:rsidRPr="004C4A1F">
        <w:rPr>
          <w:rFonts w:ascii="Times New Roman" w:hAnsi="Times New Roman"/>
          <w:lang w:val="kk-KZ"/>
        </w:rPr>
        <w:t>Түгендеу нөмірлерінің тізбесін мемлекеттік мекеме басшысы бекітеді. Түгендеу объектісі күрделі болып табылғанда, яғни онымен бір бүтінді құрайтын сол не өзге реттелген элементтерді қосқанда, әр осындай элементте негізгідегідей оларды біріктіретін объектідегі сол түгендеу нөмірі белгіленуі тиіс. Түгендеу нөмірі объектіге бекітілетін жетонда немесе бояумен немесе өзге тәсілмен белгіленеді. Объектіге (затқа) берілген түгендеу нөмірі осы мемлекеттік мекемеде болған кезең бойы онда сақталады. Шығып қалған немесе жойылған түгендеу объектілерінің нөмірлері басқа объектілерге берілмеуі тиіс.</w:t>
      </w:r>
    </w:p>
    <w:p w:rsidR="004C4A1F" w:rsidRDefault="004C4A1F" w:rsidP="004C4A1F">
      <w:pPr>
        <w:tabs>
          <w:tab w:val="left" w:pos="709"/>
        </w:tabs>
        <w:ind w:firstLine="567"/>
        <w:jc w:val="both"/>
        <w:rPr>
          <w:rFonts w:ascii="Times New Roman" w:hAnsi="Times New Roman"/>
          <w:lang w:val="kk-KZ"/>
        </w:rPr>
      </w:pPr>
      <w:r w:rsidRPr="004C4A1F">
        <w:rPr>
          <w:rFonts w:ascii="Times New Roman" w:hAnsi="Times New Roman"/>
          <w:lang w:val="kk-KZ"/>
        </w:rPr>
        <w:t xml:space="preserve">Барлық негізгі құралдар мемлекеттік мекеме басшысының бұйрығымен тағайындалған лауазымды тұлғалардың жауапты сақталуында болуы тиіс. Негізгі құралдар объектілерінің сақталуына жауапты тұлғалар Нысандар альбомының ОС-13 нысаны бойынша объект бойынша негізгі құралдардың </w:t>
      </w:r>
      <w:r w:rsidRPr="004C4A1F">
        <w:rPr>
          <w:rFonts w:ascii="Times New Roman" w:hAnsi="Times New Roman"/>
          <w:lang w:val="kk-KZ"/>
        </w:rPr>
        <w:lastRenderedPageBreak/>
        <w:t>және инвестициялық жылжымайтын мүліктің түгендеу тізімін жүргізеді. Жауапты тұлғалар негізгі құралдардың сақталуын қадағалайды және барлық өзгерістердің есебін жүргізеді.</w:t>
      </w:r>
    </w:p>
    <w:p w:rsidR="004C4A1F" w:rsidRDefault="004C4A1F" w:rsidP="004C4A1F">
      <w:pPr>
        <w:tabs>
          <w:tab w:val="left" w:pos="709"/>
        </w:tabs>
        <w:ind w:firstLine="567"/>
        <w:jc w:val="both"/>
        <w:rPr>
          <w:rFonts w:ascii="Times New Roman" w:hAnsi="Times New Roman"/>
          <w:lang w:val="kk-KZ"/>
        </w:rPr>
      </w:pPr>
      <w:r w:rsidRPr="004C4A1F">
        <w:rPr>
          <w:rFonts w:ascii="Times New Roman" w:hAnsi="Times New Roman"/>
          <w:lang w:val="kk-KZ"/>
        </w:rPr>
        <w:t>Жауапты тұлға ауысқан кезде, оның сақтауындағы негізгі құралдарды түгендеу жүргізіледі, ол туралы Нысандар альбомының ОС-1 «Негізгі құралдарды және инвестициялық жылжымайтын мүлікті қабылдап алу-тапсыру (ауыстыру) актісі» нысаны бойынша негізгі құралдарды қабылдап алу-тапсыру актісі жасалады, оны мемлекеттік мекеме басшысы бекітеді.</w:t>
      </w:r>
      <w:r>
        <w:rPr>
          <w:rFonts w:ascii="Times New Roman" w:hAnsi="Times New Roman"/>
          <w:lang w:val="kk-KZ"/>
        </w:rPr>
        <w:t xml:space="preserve"> </w:t>
      </w:r>
      <w:r w:rsidRPr="004C4A1F">
        <w:rPr>
          <w:rFonts w:ascii="Times New Roman" w:hAnsi="Times New Roman"/>
          <w:lang w:val="kk-KZ"/>
        </w:rPr>
        <w:t>Объектiнiң немесе ұзақ мерзiмдi активтер объектiлер тобының бiр құрылымдық бөлiмшеден екiншiсiне iшкi ауысуын ресiмдеу үшiн, объектiнi немесе негiзгi құралдар объектiлерi топтарын қоймаға қабылдауды ресiмдеу үшiн немесе қоймадан қолданысқа беру үшiн 434 нысанды жүкқұжаты немесе 434-қ Нысандар альбомы қолданылады.</w:t>
      </w:r>
    </w:p>
    <w:p w:rsidR="004C4A1F" w:rsidRDefault="004C4A1F" w:rsidP="004C4A1F">
      <w:pPr>
        <w:tabs>
          <w:tab w:val="left" w:pos="709"/>
        </w:tabs>
        <w:ind w:firstLine="567"/>
        <w:jc w:val="both"/>
        <w:rPr>
          <w:rFonts w:ascii="Times New Roman" w:hAnsi="Times New Roman"/>
          <w:lang w:val="kk-KZ"/>
        </w:rPr>
      </w:pPr>
      <w:r w:rsidRPr="004C4A1F">
        <w:rPr>
          <w:rFonts w:ascii="Times New Roman" w:hAnsi="Times New Roman"/>
          <w:lang w:val="kk-KZ"/>
        </w:rPr>
        <w:t>Жеке түгендеу объектісі деп оған тиесілі барлық құрылғыларымен және жабдықтарымен бірге аяқталған конструктивті құрылғы немесе белгіленген жеке функцияларды орындау үшін конструктивті оқшауланған зат немесе белгіленген жеке функцияларды орындау үшін оқшауланған зат немесе бірыңғай жалпылықты білдіретін және белгіленген жұмысты бірлесе орындайтын конструктивті жиналған заттардың реттелген кешені болып табылады. «Ғимараттар» қосалқы шоты бойынша түгендеу объектісі деп жеке тұрған ғимарат болып табылады. Ғимарат құрамына ғимарат ішіндегі жылытуға арналған бу қазандығы қондырғысын қоса алғанда жылу жүйесі (егер соңғысы ғимараттың өзінде болса), су мен газ құбырының ішкі желісі және барлық құрылғылары бар кәріздеулер, барлық жарықтандыру арматуралары бар жарық беруші өткізгіштің ішкі қондырғысы, ішкі телефондық және дабылдау желілері мен жалпы санитарлық маңыздылығы бар желдеткіш қондырғылары, көтергіштер (лифттер) сияқты, оны қолданысқа беруге қажет, ғимарат ішіндегі барлық коммуникациялар кіреді.</w:t>
      </w:r>
    </w:p>
    <w:p w:rsidR="004C4A1F" w:rsidRDefault="004C4A1F" w:rsidP="004C4A1F">
      <w:pPr>
        <w:tabs>
          <w:tab w:val="left" w:pos="709"/>
        </w:tabs>
        <w:ind w:firstLine="567"/>
        <w:jc w:val="both"/>
        <w:rPr>
          <w:rFonts w:ascii="Times New Roman" w:hAnsi="Times New Roman"/>
          <w:lang w:val="kk-KZ"/>
        </w:rPr>
      </w:pPr>
      <w:r w:rsidRPr="004C4A1F">
        <w:rPr>
          <w:rFonts w:ascii="Times New Roman" w:hAnsi="Times New Roman"/>
          <w:lang w:val="kk-KZ"/>
        </w:rPr>
        <w:t>Егер ғимараттар бір бірімен қиылысса және қабырғасы жалпы болса, бірақ бір дербес конструктивті тұтастықты білдірсе, олар жеке түгендеу объектілері болып табылады. Аула алдындағы құрылыстар, қоршаулар мен басқа аула алдындағы үй құрылыстары, қызмет көрсетуші ғимараттар (қора, қоршау, құдық және басқа шаруашылық құрылыстары) бір түгендеу объектісін құрайды. Егер бұл құрылыстар мен үй құрылыстары бір не бірнеше ғимаратқа қызмет көрсетсе, олар дербес түгендеу объектісі болып есептеледі.</w:t>
      </w:r>
    </w:p>
    <w:p w:rsidR="004C4A1F" w:rsidRPr="004E506D" w:rsidRDefault="004C4A1F" w:rsidP="006A3B7A">
      <w:pPr>
        <w:tabs>
          <w:tab w:val="left" w:pos="709"/>
        </w:tabs>
        <w:ind w:firstLine="567"/>
        <w:jc w:val="both"/>
        <w:rPr>
          <w:rFonts w:ascii="Times New Roman" w:hAnsi="Times New Roman"/>
          <w:lang w:val="kk-KZ"/>
        </w:rPr>
      </w:pPr>
      <w:r w:rsidRPr="004C4A1F">
        <w:rPr>
          <w:rFonts w:ascii="Times New Roman" w:hAnsi="Times New Roman"/>
          <w:lang w:val="kk-KZ"/>
        </w:rPr>
        <w:t xml:space="preserve">Нысандар альбомының ОС-6, ОС-9 нысанды түгендеу карточкалары активтерді есепке алу Нысандар альбомының ОС-10 нысанды түгендеу карточкаларының тізілімінде тіркеледі. Тізілім бір данада жүргізіледі. Онда жазулар карточканы ашу жылын көрсете отырып активтер тобының бөлінісінде жүргізіледі. Әр топ үшін беттердің тиісті саны беріледі. Нөмірлеу әр топ бойынша 1-нөмірден бастап жүргізіледі. Орталықтандырылған бухгалтерияларда тізілімдер әрбір қызмет көрсететін мемлекеттік мекеме бойынша осындай тәртіпте жүргізіледі. Активтер шығып қалған не ауысқан жағдайда тізілімнің «Ескертпе» бағанында мемориалды ордердің мерзім (күні, </w:t>
      </w:r>
      <w:r w:rsidRPr="004C4A1F">
        <w:rPr>
          <w:rFonts w:ascii="Times New Roman" w:hAnsi="Times New Roman"/>
          <w:lang w:val="kk-KZ"/>
        </w:rPr>
        <w:lastRenderedPageBreak/>
        <w:t>айы, жылы) мен нөмірі көрсетіледі. Түгендеу карточкалары бухгалтериялық қызмет картотекаларында сақталады, онда олар материалдық жауапты тұлғалар бойынша, оларды іштей бөлу арқылы, тиісті қосалқы шоттар мен топтар бойынша, ал орталықтандырылған бухгалтерияларда – қосымша қызмет көрсетілетін мемлекеттік мекеме бойынша орналасады.</w:t>
      </w:r>
      <w:r w:rsidR="00FF237E">
        <w:rPr>
          <w:rFonts w:ascii="Times New Roman" w:hAnsi="Times New Roman"/>
          <w:lang w:val="kk-KZ"/>
        </w:rPr>
        <w:t xml:space="preserve"> </w:t>
      </w:r>
      <w:r w:rsidR="004E506D" w:rsidRPr="004E506D">
        <w:rPr>
          <w:rFonts w:ascii="Times New Roman" w:hAnsi="Times New Roman"/>
          <w:lang w:val="kk-KZ"/>
        </w:rPr>
        <w:t>Негізгі құралдар объектілерін жөндеген, қайта жаңартқан (жаңғыртқан) жағдайда техникалық төлқұжатқа, сондай-ақ тиісті негізгі құралдың түгендеу карточкасына күрделі жөндеуге, қайта жаңартуға (жаңғыртуға) байланысты объектінің сипаттамасына қажетті өзгерістер енгізілуі тиіс.</w:t>
      </w:r>
    </w:p>
    <w:p w:rsidR="004C4A1F" w:rsidRDefault="00FF237E" w:rsidP="006A3B7A">
      <w:pPr>
        <w:tabs>
          <w:tab w:val="left" w:pos="709"/>
        </w:tabs>
        <w:ind w:firstLine="567"/>
        <w:jc w:val="both"/>
        <w:rPr>
          <w:rFonts w:ascii="Times New Roman" w:hAnsi="Times New Roman"/>
          <w:lang w:val="kk-KZ"/>
        </w:rPr>
      </w:pPr>
      <w:r w:rsidRPr="00FF237E">
        <w:rPr>
          <w:rFonts w:ascii="Times New Roman" w:hAnsi="Times New Roman"/>
          <w:lang w:val="kk-KZ"/>
        </w:rPr>
        <w:t>Негізгі құралдарды баланстан есептен шығарудың қолданыстағы тәртібі бұзылған, сондай-ақ материалдық құндылықтарға салғырт қараған жағдайда (жою, жандыру, жоғалту), бұған кінәлі тұлғалар заңнамада белгіленген тәртіппен жауапкершілікке тартылады.</w:t>
      </w:r>
      <w:bookmarkStart w:id="40" w:name="z694"/>
      <w:bookmarkEnd w:id="40"/>
      <w:r w:rsidRPr="00FF237E">
        <w:rPr>
          <w:rFonts w:ascii="Times New Roman" w:hAnsi="Times New Roman"/>
          <w:lang w:val="kk-KZ"/>
        </w:rPr>
        <w:t xml:space="preserve"> Негiзгi құралдар объектiлерiн (автокөлiк құралдарынан басқа) толық немесе жартылай есептен шығаруды ресiмдеу үшiн негiзгi құралдардың шығып қалуына (есептен шығарылуына) актi қолданылады. Акт екi данада жасалады, комиссия мүшелерi қол қояды және ұйым басшысы немесе оған уәкiлеттiк берiлген тұлға бекiтедi. Актiнiң бiрiншi данасы бухгалтерлiк қызметке негiзгi құралдарды есептен шығару үшiн тапсырылады, екiншiсi – осы объектiнiң сақталуына жауапты тұлғада қалады әрi қоймаға тапсыруға және есептен шығару нәтижесiнде қалған қосалқы бөлшектердi, материалдарды, металл сынығын және есептен шығарғаннан кейiн қалған басқа да қосалқы бөлшектердi iске асыруға негiз болып табылады.</w:t>
      </w:r>
    </w:p>
    <w:p w:rsidR="00FF237E" w:rsidRPr="00FF237E" w:rsidRDefault="00FF237E" w:rsidP="006A3B7A">
      <w:pPr>
        <w:tabs>
          <w:tab w:val="left" w:pos="709"/>
        </w:tabs>
        <w:ind w:firstLine="567"/>
        <w:jc w:val="both"/>
        <w:rPr>
          <w:rFonts w:ascii="Times New Roman" w:hAnsi="Times New Roman"/>
          <w:lang w:val="kk-KZ"/>
        </w:rPr>
      </w:pPr>
    </w:p>
    <w:p w:rsidR="002A3B66" w:rsidRDefault="002A3B66" w:rsidP="00355C7B">
      <w:pPr>
        <w:ind w:firstLine="540"/>
        <w:jc w:val="center"/>
        <w:rPr>
          <w:rFonts w:ascii="Times New Roman" w:hAnsi="Times New Roman"/>
          <w:b/>
          <w:lang w:val="kk-KZ"/>
        </w:rPr>
      </w:pPr>
      <w:r w:rsidRPr="00384A6C">
        <w:rPr>
          <w:rFonts w:ascii="Times New Roman" w:hAnsi="Times New Roman"/>
          <w:b/>
          <w:lang w:val="kk-KZ"/>
        </w:rPr>
        <w:t>Тест сұрақтары</w:t>
      </w:r>
    </w:p>
    <w:p w:rsidR="000C6BD1" w:rsidRPr="00384A6C" w:rsidRDefault="000C6BD1" w:rsidP="00355C7B">
      <w:pPr>
        <w:ind w:firstLine="540"/>
        <w:jc w:val="center"/>
        <w:rPr>
          <w:rFonts w:ascii="Times New Roman" w:hAnsi="Times New Roman"/>
          <w:b/>
          <w:lang w:val="kk-KZ"/>
        </w:rPr>
      </w:pPr>
    </w:p>
    <w:p w:rsidR="006A53A1" w:rsidRPr="00206B7A" w:rsidRDefault="006A53A1" w:rsidP="00544A48">
      <w:pPr>
        <w:pStyle w:val="aa"/>
        <w:numPr>
          <w:ilvl w:val="0"/>
          <w:numId w:val="58"/>
        </w:numPr>
        <w:tabs>
          <w:tab w:val="left" w:pos="851"/>
        </w:tabs>
        <w:jc w:val="both"/>
        <w:rPr>
          <w:rFonts w:ascii="Times New Roman" w:hAnsi="Times New Roman"/>
        </w:rPr>
      </w:pPr>
      <w:r w:rsidRPr="00206B7A">
        <w:rPr>
          <w:rFonts w:ascii="Times New Roman" w:hAnsi="Times New Roman"/>
        </w:rPr>
        <w:t xml:space="preserve">Негiзгi </w:t>
      </w:r>
      <w:r w:rsidRPr="00206B7A">
        <w:rPr>
          <w:rFonts w:ascii="Times New Roman" w:hAnsi="Times New Roman"/>
          <w:lang w:val="kk-KZ"/>
        </w:rPr>
        <w:t>құ</w:t>
      </w:r>
      <w:r w:rsidRPr="00206B7A">
        <w:rPr>
          <w:rFonts w:ascii="Times New Roman" w:hAnsi="Times New Roman"/>
        </w:rPr>
        <w:t>ралдар дегенiмiз:</w:t>
      </w:r>
    </w:p>
    <w:p w:rsidR="006A53A1" w:rsidRPr="00321F39" w:rsidRDefault="006A53A1" w:rsidP="00544A48">
      <w:pPr>
        <w:numPr>
          <w:ilvl w:val="0"/>
          <w:numId w:val="53"/>
        </w:numPr>
        <w:tabs>
          <w:tab w:val="left" w:pos="851"/>
        </w:tabs>
        <w:ind w:left="0" w:firstLine="567"/>
        <w:jc w:val="both"/>
        <w:rPr>
          <w:rFonts w:ascii="Times New Roman" w:hAnsi="Times New Roman"/>
        </w:rPr>
      </w:pPr>
      <w:r w:rsidRPr="00321F39">
        <w:rPr>
          <w:rFonts w:ascii="Times New Roman" w:hAnsi="Times New Roman"/>
        </w:rPr>
        <w:t xml:space="preserve">өндiрiстiк және өндiрiстiк емес салада </w:t>
      </w:r>
      <w:r w:rsidRPr="00321F39">
        <w:rPr>
          <w:rFonts w:ascii="Times New Roman" w:hAnsi="Times New Roman"/>
          <w:lang w:val="kk-KZ"/>
        </w:rPr>
        <w:t>ұ</w:t>
      </w:r>
      <w:r w:rsidRPr="00321F39">
        <w:rPr>
          <w:rFonts w:ascii="Times New Roman" w:hAnsi="Times New Roman"/>
        </w:rPr>
        <w:t>за</w:t>
      </w:r>
      <w:r w:rsidRPr="00321F39">
        <w:rPr>
          <w:rFonts w:ascii="Times New Roman" w:hAnsi="Times New Roman"/>
          <w:lang w:val="kk-KZ"/>
        </w:rPr>
        <w:t>қ</w:t>
      </w:r>
      <w:r w:rsidRPr="00321F39">
        <w:rPr>
          <w:rFonts w:ascii="Times New Roman" w:hAnsi="Times New Roman"/>
        </w:rPr>
        <w:t xml:space="preserve"> уа</w:t>
      </w:r>
      <w:r w:rsidRPr="00321F39">
        <w:rPr>
          <w:rFonts w:ascii="Times New Roman" w:hAnsi="Times New Roman"/>
          <w:lang w:val="kk-KZ"/>
        </w:rPr>
        <w:t>қ</w:t>
      </w:r>
      <w:r w:rsidRPr="00321F39">
        <w:rPr>
          <w:rFonts w:ascii="Times New Roman" w:hAnsi="Times New Roman"/>
        </w:rPr>
        <w:t>ыт бойы пайдаланылатын материалды активтер</w:t>
      </w:r>
    </w:p>
    <w:p w:rsidR="006A53A1" w:rsidRPr="00321F39" w:rsidRDefault="006A53A1" w:rsidP="00544A48">
      <w:pPr>
        <w:numPr>
          <w:ilvl w:val="0"/>
          <w:numId w:val="53"/>
        </w:numPr>
        <w:tabs>
          <w:tab w:val="left" w:pos="851"/>
        </w:tabs>
        <w:ind w:left="0" w:firstLine="567"/>
        <w:jc w:val="both"/>
        <w:rPr>
          <w:rFonts w:ascii="Times New Roman" w:hAnsi="Times New Roman"/>
        </w:rPr>
      </w:pPr>
      <w:r w:rsidRPr="00321F39">
        <w:rPr>
          <w:rFonts w:ascii="Times New Roman" w:hAnsi="Times New Roman"/>
        </w:rPr>
        <w:t xml:space="preserve">өндiрiстiк салада </w:t>
      </w:r>
      <w:r w:rsidRPr="00321F39">
        <w:rPr>
          <w:rFonts w:ascii="Times New Roman" w:hAnsi="Times New Roman"/>
          <w:lang w:val="kk-KZ"/>
        </w:rPr>
        <w:t>ұ</w:t>
      </w:r>
      <w:r w:rsidRPr="00321F39">
        <w:rPr>
          <w:rFonts w:ascii="Times New Roman" w:hAnsi="Times New Roman"/>
        </w:rPr>
        <w:t>за</w:t>
      </w:r>
      <w:r w:rsidRPr="00321F39">
        <w:rPr>
          <w:rFonts w:ascii="Times New Roman" w:hAnsi="Times New Roman"/>
          <w:lang w:val="kk-KZ"/>
        </w:rPr>
        <w:t>қ</w:t>
      </w:r>
      <w:r w:rsidRPr="00321F39">
        <w:rPr>
          <w:rFonts w:ascii="Times New Roman" w:hAnsi="Times New Roman"/>
        </w:rPr>
        <w:t xml:space="preserve"> уа</w:t>
      </w:r>
      <w:r w:rsidRPr="00321F39">
        <w:rPr>
          <w:rFonts w:ascii="Times New Roman" w:hAnsi="Times New Roman"/>
          <w:lang w:val="kk-KZ"/>
        </w:rPr>
        <w:t>қ</w:t>
      </w:r>
      <w:r w:rsidRPr="00321F39">
        <w:rPr>
          <w:rFonts w:ascii="Times New Roman" w:hAnsi="Times New Roman"/>
        </w:rPr>
        <w:t>ыт бойы пайдаланылатын материалды активтер</w:t>
      </w:r>
    </w:p>
    <w:p w:rsidR="006A53A1" w:rsidRPr="00321F39" w:rsidRDefault="006A53A1" w:rsidP="00544A48">
      <w:pPr>
        <w:numPr>
          <w:ilvl w:val="0"/>
          <w:numId w:val="53"/>
        </w:numPr>
        <w:tabs>
          <w:tab w:val="left" w:pos="851"/>
        </w:tabs>
        <w:ind w:left="0" w:firstLine="567"/>
        <w:jc w:val="both"/>
        <w:rPr>
          <w:rFonts w:ascii="Times New Roman" w:hAnsi="Times New Roman"/>
        </w:rPr>
      </w:pPr>
      <w:r w:rsidRPr="00321F39">
        <w:rPr>
          <w:rFonts w:ascii="Times New Roman" w:hAnsi="Times New Roman"/>
        </w:rPr>
        <w:t>тек өндiрiстiк емес салада 1 жылдан астам уа</w:t>
      </w:r>
      <w:r w:rsidRPr="00321F39">
        <w:rPr>
          <w:rFonts w:ascii="Times New Roman" w:hAnsi="Times New Roman"/>
          <w:lang w:val="kk-KZ"/>
        </w:rPr>
        <w:t>қ</w:t>
      </w:r>
      <w:r w:rsidRPr="00321F39">
        <w:rPr>
          <w:rFonts w:ascii="Times New Roman" w:hAnsi="Times New Roman"/>
        </w:rPr>
        <w:t>ыт</w:t>
      </w:r>
      <w:r w:rsidRPr="00321F39">
        <w:rPr>
          <w:rFonts w:ascii="Times New Roman" w:hAnsi="Times New Roman"/>
          <w:lang w:val="kk-KZ"/>
        </w:rPr>
        <w:t>қ</w:t>
      </w:r>
      <w:r w:rsidRPr="00321F39">
        <w:rPr>
          <w:rFonts w:ascii="Times New Roman" w:hAnsi="Times New Roman"/>
        </w:rPr>
        <w:t>а дейiн пайдаланылатын материалды активтер</w:t>
      </w:r>
    </w:p>
    <w:p w:rsidR="006A53A1" w:rsidRPr="00321F39" w:rsidRDefault="006A53A1" w:rsidP="00544A48">
      <w:pPr>
        <w:numPr>
          <w:ilvl w:val="0"/>
          <w:numId w:val="53"/>
        </w:numPr>
        <w:tabs>
          <w:tab w:val="left" w:pos="851"/>
        </w:tabs>
        <w:ind w:left="0" w:firstLine="567"/>
        <w:jc w:val="both"/>
        <w:rPr>
          <w:rFonts w:ascii="Times New Roman" w:hAnsi="Times New Roman"/>
          <w:lang w:val="kk-KZ"/>
        </w:rPr>
      </w:pPr>
      <w:r w:rsidRPr="00321F39">
        <w:rPr>
          <w:rFonts w:ascii="Times New Roman" w:hAnsi="Times New Roman"/>
          <w:lang w:val="kk-KZ"/>
        </w:rPr>
        <w:t xml:space="preserve"> өндiрiс қажеттiлiгi үшiн сатып алынған тауарлар</w:t>
      </w:r>
    </w:p>
    <w:p w:rsidR="006A53A1" w:rsidRPr="00321F39" w:rsidRDefault="006A53A1" w:rsidP="00544A48">
      <w:pPr>
        <w:numPr>
          <w:ilvl w:val="0"/>
          <w:numId w:val="53"/>
        </w:numPr>
        <w:tabs>
          <w:tab w:val="left" w:pos="851"/>
        </w:tabs>
        <w:ind w:left="0" w:firstLine="567"/>
        <w:jc w:val="both"/>
        <w:rPr>
          <w:rFonts w:ascii="Times New Roman" w:hAnsi="Times New Roman"/>
          <w:lang w:val="kk-KZ"/>
        </w:rPr>
      </w:pPr>
      <w:r w:rsidRPr="00321F39">
        <w:rPr>
          <w:rFonts w:ascii="Times New Roman" w:hAnsi="Times New Roman"/>
          <w:lang w:val="kk-KZ"/>
        </w:rPr>
        <w:t xml:space="preserve"> қаржы бюджет ұйымдарының қызметiне қажеттi материалдар</w:t>
      </w:r>
    </w:p>
    <w:p w:rsidR="00847562" w:rsidRPr="00321F39" w:rsidRDefault="00847562" w:rsidP="00321F39">
      <w:pPr>
        <w:tabs>
          <w:tab w:val="left" w:pos="851"/>
        </w:tabs>
        <w:ind w:firstLine="567"/>
        <w:jc w:val="both"/>
        <w:rPr>
          <w:rFonts w:ascii="Times New Roman" w:hAnsi="Times New Roman"/>
          <w:lang w:val="kk-KZ"/>
        </w:rPr>
      </w:pPr>
    </w:p>
    <w:p w:rsidR="006A53A1" w:rsidRPr="00206B7A" w:rsidRDefault="006A53A1" w:rsidP="00544A48">
      <w:pPr>
        <w:pStyle w:val="aa"/>
        <w:numPr>
          <w:ilvl w:val="0"/>
          <w:numId w:val="58"/>
        </w:numPr>
        <w:tabs>
          <w:tab w:val="left" w:pos="709"/>
          <w:tab w:val="left" w:pos="851"/>
        </w:tabs>
        <w:rPr>
          <w:rFonts w:ascii="Times New Roman" w:hAnsi="Times New Roman"/>
          <w:lang w:val="kk-KZ"/>
        </w:rPr>
      </w:pPr>
      <w:r w:rsidRPr="00206B7A">
        <w:rPr>
          <w:rFonts w:ascii="Times New Roman" w:hAnsi="Times New Roman"/>
          <w:lang w:val="kk-KZ"/>
        </w:rPr>
        <w:t>Түгендеу кезiнде негiзгi құралдардың артығы табылса:</w:t>
      </w:r>
    </w:p>
    <w:p w:rsidR="006A53A1" w:rsidRPr="00206B7A" w:rsidRDefault="006A53A1" w:rsidP="00544A48">
      <w:pPr>
        <w:numPr>
          <w:ilvl w:val="0"/>
          <w:numId w:val="54"/>
        </w:numPr>
        <w:tabs>
          <w:tab w:val="left" w:pos="709"/>
          <w:tab w:val="left" w:pos="851"/>
        </w:tabs>
        <w:ind w:left="0" w:firstLine="567"/>
        <w:rPr>
          <w:rFonts w:ascii="Times New Roman" w:hAnsi="Times New Roman"/>
        </w:rPr>
      </w:pPr>
      <w:r w:rsidRPr="00206B7A">
        <w:rPr>
          <w:rFonts w:ascii="Times New Roman" w:hAnsi="Times New Roman"/>
        </w:rPr>
        <w:t>кiрiстеледi</w:t>
      </w:r>
    </w:p>
    <w:p w:rsidR="006A53A1" w:rsidRPr="00206B7A" w:rsidRDefault="006A53A1" w:rsidP="00544A48">
      <w:pPr>
        <w:numPr>
          <w:ilvl w:val="0"/>
          <w:numId w:val="54"/>
        </w:numPr>
        <w:tabs>
          <w:tab w:val="left" w:pos="709"/>
          <w:tab w:val="left" w:pos="851"/>
        </w:tabs>
        <w:ind w:left="0" w:firstLine="567"/>
        <w:rPr>
          <w:rFonts w:ascii="Times New Roman" w:hAnsi="Times New Roman"/>
        </w:rPr>
      </w:pPr>
      <w:r w:rsidRPr="00206B7A">
        <w:rPr>
          <w:rFonts w:ascii="Times New Roman" w:hAnsi="Times New Roman"/>
        </w:rPr>
        <w:t>шығынға жат</w:t>
      </w:r>
      <w:r w:rsidRPr="00206B7A">
        <w:rPr>
          <w:rFonts w:ascii="Times New Roman" w:hAnsi="Times New Roman"/>
          <w:lang w:val="kk-KZ"/>
        </w:rPr>
        <w:t>қ</w:t>
      </w:r>
      <w:r w:rsidRPr="00206B7A">
        <w:rPr>
          <w:rFonts w:ascii="Times New Roman" w:hAnsi="Times New Roman"/>
        </w:rPr>
        <w:t>ызылады</w:t>
      </w:r>
    </w:p>
    <w:p w:rsidR="006A53A1" w:rsidRPr="00206B7A" w:rsidRDefault="006A53A1" w:rsidP="00544A48">
      <w:pPr>
        <w:numPr>
          <w:ilvl w:val="0"/>
          <w:numId w:val="54"/>
        </w:numPr>
        <w:tabs>
          <w:tab w:val="left" w:pos="709"/>
          <w:tab w:val="left" w:pos="851"/>
        </w:tabs>
        <w:ind w:left="0" w:firstLine="567"/>
        <w:rPr>
          <w:rFonts w:ascii="Times New Roman" w:hAnsi="Times New Roman"/>
        </w:rPr>
      </w:pPr>
      <w:r w:rsidRPr="00206B7A">
        <w:rPr>
          <w:rFonts w:ascii="Times New Roman" w:hAnsi="Times New Roman"/>
        </w:rPr>
        <w:t>есептен шығарылады</w:t>
      </w:r>
    </w:p>
    <w:p w:rsidR="006A53A1" w:rsidRPr="00206B7A" w:rsidRDefault="006A53A1" w:rsidP="00544A48">
      <w:pPr>
        <w:numPr>
          <w:ilvl w:val="0"/>
          <w:numId w:val="54"/>
        </w:numPr>
        <w:tabs>
          <w:tab w:val="left" w:pos="709"/>
          <w:tab w:val="left" w:pos="851"/>
        </w:tabs>
        <w:ind w:left="0" w:firstLine="567"/>
        <w:rPr>
          <w:rFonts w:ascii="Times New Roman" w:hAnsi="Times New Roman"/>
        </w:rPr>
      </w:pPr>
      <w:r w:rsidRPr="00206B7A">
        <w:rPr>
          <w:rFonts w:ascii="Times New Roman" w:hAnsi="Times New Roman"/>
        </w:rPr>
        <w:t>сатылады</w:t>
      </w:r>
    </w:p>
    <w:p w:rsidR="006A53A1" w:rsidRPr="00206B7A" w:rsidRDefault="006A53A1" w:rsidP="00544A48">
      <w:pPr>
        <w:numPr>
          <w:ilvl w:val="0"/>
          <w:numId w:val="54"/>
        </w:numPr>
        <w:tabs>
          <w:tab w:val="left" w:pos="709"/>
          <w:tab w:val="left" w:pos="851"/>
        </w:tabs>
        <w:ind w:left="0" w:firstLine="567"/>
        <w:rPr>
          <w:rFonts w:ascii="Times New Roman" w:hAnsi="Times New Roman"/>
        </w:rPr>
      </w:pPr>
      <w:r w:rsidRPr="00206B7A">
        <w:rPr>
          <w:rFonts w:ascii="Times New Roman" w:hAnsi="Times New Roman"/>
        </w:rPr>
        <w:t xml:space="preserve">аукционға </w:t>
      </w:r>
      <w:r w:rsidRPr="00206B7A">
        <w:rPr>
          <w:rFonts w:ascii="Times New Roman" w:hAnsi="Times New Roman"/>
          <w:lang w:val="kk-KZ"/>
        </w:rPr>
        <w:t>қ</w:t>
      </w:r>
      <w:r w:rsidRPr="00206B7A">
        <w:rPr>
          <w:rFonts w:ascii="Times New Roman" w:hAnsi="Times New Roman"/>
        </w:rPr>
        <w:t>ойылады</w:t>
      </w:r>
    </w:p>
    <w:p w:rsidR="00847562" w:rsidRPr="00206B7A" w:rsidRDefault="00847562" w:rsidP="00206B7A">
      <w:pPr>
        <w:shd w:val="clear" w:color="auto" w:fill="FFFFFF"/>
        <w:tabs>
          <w:tab w:val="left" w:pos="709"/>
          <w:tab w:val="left" w:pos="851"/>
        </w:tabs>
        <w:autoSpaceDE w:val="0"/>
        <w:autoSpaceDN w:val="0"/>
        <w:adjustRightInd w:val="0"/>
        <w:ind w:firstLine="567"/>
        <w:jc w:val="both"/>
        <w:rPr>
          <w:rFonts w:ascii="Times New Roman" w:hAnsi="Times New Roman"/>
          <w:smallCaps/>
          <w:noProof/>
          <w:lang w:val="uk-UA"/>
        </w:rPr>
      </w:pPr>
    </w:p>
    <w:p w:rsidR="006A53A1" w:rsidRPr="00206B7A" w:rsidRDefault="006A53A1" w:rsidP="00544A48">
      <w:pPr>
        <w:pStyle w:val="aa"/>
        <w:numPr>
          <w:ilvl w:val="0"/>
          <w:numId w:val="58"/>
        </w:numPr>
        <w:tabs>
          <w:tab w:val="left" w:pos="851"/>
        </w:tabs>
        <w:jc w:val="both"/>
        <w:rPr>
          <w:rFonts w:ascii="Times New Roman" w:hAnsi="Times New Roman"/>
        </w:rPr>
      </w:pPr>
      <w:r w:rsidRPr="00206B7A">
        <w:rPr>
          <w:rFonts w:ascii="Times New Roman" w:hAnsi="Times New Roman"/>
        </w:rPr>
        <w:t xml:space="preserve">Негiзгi </w:t>
      </w:r>
      <w:r w:rsidRPr="00206B7A">
        <w:rPr>
          <w:rFonts w:ascii="Times New Roman" w:hAnsi="Times New Roman"/>
          <w:lang w:val="kk-KZ"/>
        </w:rPr>
        <w:t>құ</w:t>
      </w:r>
      <w:r w:rsidRPr="00206B7A">
        <w:rPr>
          <w:rFonts w:ascii="Times New Roman" w:hAnsi="Times New Roman"/>
        </w:rPr>
        <w:t>ралдарға жататын топ:</w:t>
      </w:r>
    </w:p>
    <w:p w:rsidR="006A53A1" w:rsidRPr="00206B7A" w:rsidRDefault="006A53A1" w:rsidP="00544A48">
      <w:pPr>
        <w:numPr>
          <w:ilvl w:val="0"/>
          <w:numId w:val="55"/>
        </w:numPr>
        <w:tabs>
          <w:tab w:val="left" w:pos="851"/>
        </w:tabs>
        <w:ind w:left="0" w:firstLine="567"/>
        <w:jc w:val="both"/>
        <w:rPr>
          <w:rFonts w:ascii="Times New Roman" w:hAnsi="Times New Roman"/>
        </w:rPr>
      </w:pPr>
      <w:r w:rsidRPr="00206B7A">
        <w:rPr>
          <w:rFonts w:ascii="Times New Roman" w:hAnsi="Times New Roman"/>
          <w:lang w:val="kk-KZ"/>
        </w:rPr>
        <w:t xml:space="preserve"> </w:t>
      </w:r>
      <w:r w:rsidRPr="00206B7A">
        <w:rPr>
          <w:rFonts w:ascii="Times New Roman" w:hAnsi="Times New Roman"/>
        </w:rPr>
        <w:t xml:space="preserve">еңбек </w:t>
      </w:r>
      <w:r w:rsidRPr="00206B7A">
        <w:rPr>
          <w:rFonts w:ascii="Times New Roman" w:hAnsi="Times New Roman"/>
          <w:lang w:val="kk-KZ"/>
        </w:rPr>
        <w:t>құ</w:t>
      </w:r>
      <w:r w:rsidRPr="00206B7A">
        <w:rPr>
          <w:rFonts w:ascii="Times New Roman" w:hAnsi="Times New Roman"/>
        </w:rPr>
        <w:t>ралдары</w:t>
      </w:r>
    </w:p>
    <w:p w:rsidR="006A53A1" w:rsidRPr="00206B7A" w:rsidRDefault="006A53A1" w:rsidP="00544A48">
      <w:pPr>
        <w:numPr>
          <w:ilvl w:val="0"/>
          <w:numId w:val="55"/>
        </w:numPr>
        <w:tabs>
          <w:tab w:val="left" w:pos="851"/>
        </w:tabs>
        <w:ind w:left="0" w:firstLine="567"/>
        <w:jc w:val="both"/>
        <w:rPr>
          <w:rFonts w:ascii="Times New Roman" w:hAnsi="Times New Roman"/>
        </w:rPr>
      </w:pPr>
      <w:r w:rsidRPr="00206B7A">
        <w:rPr>
          <w:rFonts w:ascii="Times New Roman" w:hAnsi="Times New Roman"/>
          <w:lang w:val="kk-KZ"/>
        </w:rPr>
        <w:lastRenderedPageBreak/>
        <w:t xml:space="preserve"> </w:t>
      </w:r>
      <w:r w:rsidRPr="00206B7A">
        <w:rPr>
          <w:rFonts w:ascii="Times New Roman" w:hAnsi="Times New Roman"/>
        </w:rPr>
        <w:t xml:space="preserve">есептегi </w:t>
      </w:r>
      <w:r w:rsidRPr="00206B7A">
        <w:rPr>
          <w:rFonts w:ascii="Times New Roman" w:hAnsi="Times New Roman"/>
          <w:lang w:val="kk-KZ"/>
        </w:rPr>
        <w:t>қ</w:t>
      </w:r>
      <w:r w:rsidRPr="00206B7A">
        <w:rPr>
          <w:rFonts w:ascii="Times New Roman" w:hAnsi="Times New Roman"/>
        </w:rPr>
        <w:t>ор</w:t>
      </w:r>
    </w:p>
    <w:p w:rsidR="006A53A1" w:rsidRPr="00206B7A" w:rsidRDefault="006A53A1" w:rsidP="00544A48">
      <w:pPr>
        <w:numPr>
          <w:ilvl w:val="0"/>
          <w:numId w:val="55"/>
        </w:numPr>
        <w:tabs>
          <w:tab w:val="left" w:pos="851"/>
        </w:tabs>
        <w:ind w:left="0" w:firstLine="567"/>
        <w:jc w:val="both"/>
        <w:rPr>
          <w:rFonts w:ascii="Times New Roman" w:hAnsi="Times New Roman"/>
        </w:rPr>
      </w:pPr>
      <w:r w:rsidRPr="00206B7A">
        <w:rPr>
          <w:rFonts w:ascii="Times New Roman" w:hAnsi="Times New Roman"/>
          <w:lang w:val="kk-KZ"/>
        </w:rPr>
        <w:t xml:space="preserve"> </w:t>
      </w:r>
      <w:r w:rsidRPr="00206B7A">
        <w:rPr>
          <w:rFonts w:ascii="Times New Roman" w:hAnsi="Times New Roman"/>
        </w:rPr>
        <w:t>еңбек заттары</w:t>
      </w:r>
    </w:p>
    <w:p w:rsidR="006A53A1" w:rsidRPr="00206B7A" w:rsidRDefault="006A53A1" w:rsidP="00544A48">
      <w:pPr>
        <w:numPr>
          <w:ilvl w:val="0"/>
          <w:numId w:val="55"/>
        </w:numPr>
        <w:tabs>
          <w:tab w:val="left" w:pos="851"/>
        </w:tabs>
        <w:ind w:left="0" w:firstLine="567"/>
        <w:jc w:val="both"/>
        <w:rPr>
          <w:rFonts w:ascii="Times New Roman" w:hAnsi="Times New Roman"/>
        </w:rPr>
      </w:pPr>
      <w:r w:rsidRPr="00206B7A">
        <w:rPr>
          <w:rFonts w:ascii="Times New Roman" w:hAnsi="Times New Roman"/>
          <w:lang w:val="kk-KZ"/>
        </w:rPr>
        <w:t xml:space="preserve"> </w:t>
      </w:r>
      <w:r w:rsidRPr="00206B7A">
        <w:rPr>
          <w:rFonts w:ascii="Times New Roman" w:hAnsi="Times New Roman"/>
        </w:rPr>
        <w:t xml:space="preserve">айналым </w:t>
      </w:r>
      <w:r w:rsidRPr="00206B7A">
        <w:rPr>
          <w:rFonts w:ascii="Times New Roman" w:hAnsi="Times New Roman"/>
          <w:lang w:val="kk-KZ"/>
        </w:rPr>
        <w:t>қ</w:t>
      </w:r>
      <w:r w:rsidRPr="00206B7A">
        <w:rPr>
          <w:rFonts w:ascii="Times New Roman" w:hAnsi="Times New Roman"/>
        </w:rPr>
        <w:t>орлары</w:t>
      </w:r>
    </w:p>
    <w:p w:rsidR="006A53A1" w:rsidRPr="00206B7A" w:rsidRDefault="006A53A1" w:rsidP="00544A48">
      <w:pPr>
        <w:numPr>
          <w:ilvl w:val="0"/>
          <w:numId w:val="55"/>
        </w:numPr>
        <w:tabs>
          <w:tab w:val="left" w:pos="851"/>
        </w:tabs>
        <w:ind w:left="0" w:firstLine="567"/>
        <w:jc w:val="both"/>
        <w:rPr>
          <w:rFonts w:ascii="Times New Roman" w:hAnsi="Times New Roman"/>
        </w:rPr>
      </w:pPr>
      <w:r w:rsidRPr="00206B7A">
        <w:rPr>
          <w:rFonts w:ascii="Times New Roman" w:hAnsi="Times New Roman"/>
          <w:lang w:val="kk-KZ"/>
        </w:rPr>
        <w:t xml:space="preserve"> </w:t>
      </w:r>
      <w:r w:rsidRPr="00206B7A">
        <w:rPr>
          <w:rFonts w:ascii="Times New Roman" w:hAnsi="Times New Roman"/>
        </w:rPr>
        <w:t xml:space="preserve">тартылған </w:t>
      </w:r>
      <w:r w:rsidRPr="00206B7A">
        <w:rPr>
          <w:rFonts w:ascii="Times New Roman" w:hAnsi="Times New Roman"/>
          <w:lang w:val="kk-KZ"/>
        </w:rPr>
        <w:t>қ</w:t>
      </w:r>
      <w:r w:rsidRPr="00206B7A">
        <w:rPr>
          <w:rFonts w:ascii="Times New Roman" w:hAnsi="Times New Roman"/>
        </w:rPr>
        <w:t>аржылар</w:t>
      </w:r>
    </w:p>
    <w:p w:rsidR="006A53A1" w:rsidRPr="00CC7996" w:rsidRDefault="006A53A1" w:rsidP="006A53A1"/>
    <w:p w:rsidR="00A822E5" w:rsidRPr="00206B7A" w:rsidRDefault="00A822E5" w:rsidP="00544A48">
      <w:pPr>
        <w:pStyle w:val="aa"/>
        <w:numPr>
          <w:ilvl w:val="0"/>
          <w:numId w:val="58"/>
        </w:numPr>
        <w:tabs>
          <w:tab w:val="left" w:pos="851"/>
        </w:tabs>
        <w:rPr>
          <w:rFonts w:ascii="Times New Roman" w:hAnsi="Times New Roman"/>
        </w:rPr>
      </w:pPr>
      <w:r w:rsidRPr="00206B7A">
        <w:rPr>
          <w:rFonts w:ascii="Times New Roman" w:hAnsi="Times New Roman"/>
        </w:rPr>
        <w:t xml:space="preserve">Негiзгi </w:t>
      </w:r>
      <w:r w:rsidRPr="00206B7A">
        <w:rPr>
          <w:rFonts w:ascii="Times New Roman" w:hAnsi="Times New Roman"/>
          <w:lang w:val="kk-KZ"/>
        </w:rPr>
        <w:t>құ</w:t>
      </w:r>
      <w:r w:rsidRPr="00206B7A">
        <w:rPr>
          <w:rFonts w:ascii="Times New Roman" w:hAnsi="Times New Roman"/>
        </w:rPr>
        <w:t xml:space="preserve">ралдардың келiп түсуi </w:t>
      </w:r>
      <w:r w:rsidRPr="00206B7A">
        <w:rPr>
          <w:rFonts w:ascii="Times New Roman" w:hAnsi="Times New Roman"/>
          <w:lang w:val="kk-KZ"/>
        </w:rPr>
        <w:t>қ</w:t>
      </w:r>
      <w:r w:rsidRPr="00206B7A">
        <w:rPr>
          <w:rFonts w:ascii="Times New Roman" w:hAnsi="Times New Roman"/>
        </w:rPr>
        <w:t xml:space="preserve">андай </w:t>
      </w:r>
      <w:r w:rsidRPr="00206B7A">
        <w:rPr>
          <w:rFonts w:ascii="Times New Roman" w:hAnsi="Times New Roman"/>
          <w:lang w:val="kk-KZ"/>
        </w:rPr>
        <w:t>құ</w:t>
      </w:r>
      <w:r w:rsidRPr="00206B7A">
        <w:rPr>
          <w:rFonts w:ascii="Times New Roman" w:hAnsi="Times New Roman"/>
        </w:rPr>
        <w:t>жатпен рәсiмделедi:</w:t>
      </w:r>
    </w:p>
    <w:p w:rsidR="00A822E5" w:rsidRPr="00206B7A" w:rsidRDefault="00A822E5" w:rsidP="00544A48">
      <w:pPr>
        <w:numPr>
          <w:ilvl w:val="0"/>
          <w:numId w:val="56"/>
        </w:numPr>
        <w:tabs>
          <w:tab w:val="left" w:pos="851"/>
        </w:tabs>
        <w:ind w:left="0" w:firstLine="567"/>
        <w:rPr>
          <w:rFonts w:ascii="Times New Roman" w:hAnsi="Times New Roman"/>
        </w:rPr>
      </w:pPr>
      <w:r w:rsidRPr="00206B7A">
        <w:rPr>
          <w:rFonts w:ascii="Times New Roman" w:hAnsi="Times New Roman"/>
          <w:lang w:val="kk-KZ"/>
        </w:rPr>
        <w:t xml:space="preserve"> қ</w:t>
      </w:r>
      <w:r w:rsidRPr="00206B7A">
        <w:rPr>
          <w:rFonts w:ascii="Times New Roman" w:hAnsi="Times New Roman"/>
        </w:rPr>
        <w:t>абылдау өткiзу актiсiмен;</w:t>
      </w:r>
    </w:p>
    <w:p w:rsidR="00A822E5" w:rsidRPr="00206B7A" w:rsidRDefault="00A822E5" w:rsidP="00544A48">
      <w:pPr>
        <w:numPr>
          <w:ilvl w:val="0"/>
          <w:numId w:val="56"/>
        </w:numPr>
        <w:tabs>
          <w:tab w:val="left" w:pos="851"/>
        </w:tabs>
        <w:ind w:left="0" w:firstLine="567"/>
        <w:rPr>
          <w:rFonts w:ascii="Times New Roman" w:hAnsi="Times New Roman"/>
        </w:rPr>
      </w:pPr>
      <w:r w:rsidRPr="00206B7A">
        <w:rPr>
          <w:rFonts w:ascii="Times New Roman" w:hAnsi="Times New Roman"/>
          <w:lang w:val="kk-KZ"/>
        </w:rPr>
        <w:t xml:space="preserve"> </w:t>
      </w:r>
      <w:r w:rsidRPr="00206B7A">
        <w:rPr>
          <w:rFonts w:ascii="Times New Roman" w:hAnsi="Times New Roman"/>
        </w:rPr>
        <w:t>шот – фактурамен;</w:t>
      </w:r>
    </w:p>
    <w:p w:rsidR="00A822E5" w:rsidRPr="00206B7A" w:rsidRDefault="00A822E5" w:rsidP="00544A48">
      <w:pPr>
        <w:numPr>
          <w:ilvl w:val="0"/>
          <w:numId w:val="56"/>
        </w:numPr>
        <w:tabs>
          <w:tab w:val="left" w:pos="851"/>
        </w:tabs>
        <w:ind w:left="0" w:firstLine="567"/>
        <w:rPr>
          <w:rFonts w:ascii="Times New Roman" w:hAnsi="Times New Roman"/>
        </w:rPr>
      </w:pPr>
      <w:r w:rsidRPr="00206B7A">
        <w:rPr>
          <w:rFonts w:ascii="Times New Roman" w:hAnsi="Times New Roman"/>
          <w:lang w:val="kk-KZ"/>
        </w:rPr>
        <w:t xml:space="preserve"> </w:t>
      </w:r>
      <w:r w:rsidRPr="00206B7A">
        <w:rPr>
          <w:rFonts w:ascii="Times New Roman" w:hAnsi="Times New Roman"/>
        </w:rPr>
        <w:t xml:space="preserve">талап </w:t>
      </w:r>
      <w:r w:rsidRPr="00206B7A">
        <w:rPr>
          <w:rFonts w:ascii="Times New Roman" w:hAnsi="Times New Roman"/>
          <w:lang w:val="kk-KZ"/>
        </w:rPr>
        <w:t>қ</w:t>
      </w:r>
      <w:r w:rsidRPr="00206B7A">
        <w:rPr>
          <w:rFonts w:ascii="Times New Roman" w:hAnsi="Times New Roman"/>
        </w:rPr>
        <w:t>ағазымен;</w:t>
      </w:r>
    </w:p>
    <w:p w:rsidR="00A822E5" w:rsidRPr="00206B7A" w:rsidRDefault="00A822E5" w:rsidP="00544A48">
      <w:pPr>
        <w:numPr>
          <w:ilvl w:val="0"/>
          <w:numId w:val="56"/>
        </w:numPr>
        <w:tabs>
          <w:tab w:val="left" w:pos="851"/>
        </w:tabs>
        <w:ind w:left="0" w:firstLine="567"/>
        <w:rPr>
          <w:rFonts w:ascii="Times New Roman" w:hAnsi="Times New Roman"/>
        </w:rPr>
      </w:pPr>
      <w:r w:rsidRPr="00206B7A">
        <w:rPr>
          <w:rFonts w:ascii="Times New Roman" w:hAnsi="Times New Roman"/>
          <w:lang w:val="kk-KZ"/>
        </w:rPr>
        <w:t xml:space="preserve"> </w:t>
      </w:r>
      <w:r w:rsidRPr="00206B7A">
        <w:rPr>
          <w:rFonts w:ascii="Times New Roman" w:hAnsi="Times New Roman"/>
        </w:rPr>
        <w:t>инвентарлы</w:t>
      </w:r>
      <w:r w:rsidRPr="00206B7A">
        <w:rPr>
          <w:rFonts w:ascii="Times New Roman" w:hAnsi="Times New Roman"/>
          <w:lang w:val="kk-KZ"/>
        </w:rPr>
        <w:t>қ</w:t>
      </w:r>
      <w:r w:rsidRPr="00206B7A">
        <w:rPr>
          <w:rFonts w:ascii="Times New Roman" w:hAnsi="Times New Roman"/>
        </w:rPr>
        <w:t xml:space="preserve"> карточкамен;</w:t>
      </w:r>
    </w:p>
    <w:p w:rsidR="00A822E5" w:rsidRPr="00206B7A" w:rsidRDefault="00A822E5" w:rsidP="00544A48">
      <w:pPr>
        <w:numPr>
          <w:ilvl w:val="0"/>
          <w:numId w:val="56"/>
        </w:numPr>
        <w:tabs>
          <w:tab w:val="left" w:pos="851"/>
        </w:tabs>
        <w:ind w:left="0" w:firstLine="567"/>
        <w:rPr>
          <w:rFonts w:ascii="Times New Roman" w:hAnsi="Times New Roman"/>
        </w:rPr>
      </w:pPr>
      <w:r w:rsidRPr="00206B7A">
        <w:rPr>
          <w:rFonts w:ascii="Times New Roman" w:hAnsi="Times New Roman"/>
          <w:lang w:val="kk-KZ"/>
        </w:rPr>
        <w:t xml:space="preserve"> </w:t>
      </w:r>
      <w:r w:rsidRPr="00206B7A">
        <w:rPr>
          <w:rFonts w:ascii="Times New Roman" w:hAnsi="Times New Roman"/>
        </w:rPr>
        <w:t>жойылу актiсiмен.</w:t>
      </w:r>
    </w:p>
    <w:p w:rsidR="00847562" w:rsidRPr="00206B7A" w:rsidRDefault="00847562" w:rsidP="00206B7A">
      <w:pPr>
        <w:shd w:val="clear" w:color="auto" w:fill="FFFFFF"/>
        <w:tabs>
          <w:tab w:val="left" w:pos="851"/>
        </w:tabs>
        <w:autoSpaceDE w:val="0"/>
        <w:autoSpaceDN w:val="0"/>
        <w:adjustRightInd w:val="0"/>
        <w:ind w:firstLine="567"/>
        <w:jc w:val="both"/>
        <w:rPr>
          <w:rFonts w:ascii="Times New Roman" w:hAnsi="Times New Roman"/>
          <w:lang w:val="en-US"/>
        </w:rPr>
      </w:pPr>
    </w:p>
    <w:p w:rsidR="00321F39" w:rsidRPr="00206B7A" w:rsidRDefault="00321F39" w:rsidP="00544A48">
      <w:pPr>
        <w:pStyle w:val="aa"/>
        <w:numPr>
          <w:ilvl w:val="0"/>
          <w:numId w:val="58"/>
        </w:numPr>
        <w:tabs>
          <w:tab w:val="left" w:pos="851"/>
          <w:tab w:val="left" w:pos="1134"/>
        </w:tabs>
        <w:rPr>
          <w:rFonts w:ascii="Times New Roman" w:hAnsi="Times New Roman"/>
          <w:lang w:val="en-US"/>
        </w:rPr>
      </w:pPr>
      <w:r w:rsidRPr="00206B7A">
        <w:rPr>
          <w:rFonts w:ascii="Times New Roman" w:hAnsi="Times New Roman"/>
        </w:rPr>
        <w:t>Нормативт</w:t>
      </w:r>
      <w:r w:rsidRPr="00206B7A">
        <w:rPr>
          <w:rFonts w:ascii="Times New Roman" w:hAnsi="Times New Roman"/>
          <w:lang w:val="en-US"/>
        </w:rPr>
        <w:t>i</w:t>
      </w:r>
      <w:r w:rsidRPr="00206B7A">
        <w:rPr>
          <w:rFonts w:ascii="Times New Roman" w:hAnsi="Times New Roman"/>
        </w:rPr>
        <w:t>к</w:t>
      </w:r>
      <w:r w:rsidRPr="00206B7A">
        <w:rPr>
          <w:rFonts w:ascii="Times New Roman" w:hAnsi="Times New Roman"/>
          <w:lang w:val="en-US"/>
        </w:rPr>
        <w:t xml:space="preserve"> </w:t>
      </w:r>
      <w:r w:rsidRPr="00206B7A">
        <w:rPr>
          <w:rFonts w:ascii="Times New Roman" w:hAnsi="Times New Roman"/>
          <w:lang w:val="kk-KZ"/>
        </w:rPr>
        <w:t>қ</w:t>
      </w:r>
      <w:r w:rsidRPr="00206B7A">
        <w:rPr>
          <w:rFonts w:ascii="Times New Roman" w:hAnsi="Times New Roman"/>
        </w:rPr>
        <w:t>ызмет</w:t>
      </w:r>
      <w:r w:rsidRPr="00206B7A">
        <w:rPr>
          <w:rFonts w:ascii="Times New Roman" w:hAnsi="Times New Roman"/>
          <w:lang w:val="en-US"/>
        </w:rPr>
        <w:t xml:space="preserve"> </w:t>
      </w:r>
      <w:r w:rsidRPr="00206B7A">
        <w:rPr>
          <w:rFonts w:ascii="Times New Roman" w:hAnsi="Times New Roman"/>
        </w:rPr>
        <w:t>ету</w:t>
      </w:r>
      <w:r w:rsidRPr="00206B7A">
        <w:rPr>
          <w:rFonts w:ascii="Times New Roman" w:hAnsi="Times New Roman"/>
          <w:lang w:val="en-US"/>
        </w:rPr>
        <w:t xml:space="preserve"> </w:t>
      </w:r>
      <w:r w:rsidRPr="00206B7A">
        <w:rPr>
          <w:rFonts w:ascii="Times New Roman" w:hAnsi="Times New Roman"/>
        </w:rPr>
        <w:t>мерз</w:t>
      </w:r>
      <w:r w:rsidRPr="00206B7A">
        <w:rPr>
          <w:rFonts w:ascii="Times New Roman" w:hAnsi="Times New Roman"/>
          <w:lang w:val="en-US"/>
        </w:rPr>
        <w:t>i</w:t>
      </w:r>
      <w:r w:rsidRPr="00206B7A">
        <w:rPr>
          <w:rFonts w:ascii="Times New Roman" w:hAnsi="Times New Roman"/>
        </w:rPr>
        <w:t>м</w:t>
      </w:r>
      <w:r w:rsidRPr="00206B7A">
        <w:rPr>
          <w:rFonts w:ascii="Times New Roman" w:hAnsi="Times New Roman"/>
          <w:lang w:val="en-US"/>
        </w:rPr>
        <w:t>i</w:t>
      </w:r>
      <w:r w:rsidRPr="00206B7A">
        <w:rPr>
          <w:rFonts w:ascii="Times New Roman" w:hAnsi="Times New Roman"/>
        </w:rPr>
        <w:t>ндег</w:t>
      </w:r>
      <w:r w:rsidRPr="00206B7A">
        <w:rPr>
          <w:rFonts w:ascii="Times New Roman" w:hAnsi="Times New Roman"/>
          <w:lang w:val="en-US"/>
        </w:rPr>
        <w:t xml:space="preserve">i </w:t>
      </w:r>
      <w:r w:rsidRPr="00206B7A">
        <w:rPr>
          <w:rFonts w:ascii="Times New Roman" w:hAnsi="Times New Roman"/>
        </w:rPr>
        <w:t>тозудың</w:t>
      </w:r>
      <w:r w:rsidRPr="00206B7A">
        <w:rPr>
          <w:rFonts w:ascii="Times New Roman" w:hAnsi="Times New Roman"/>
          <w:lang w:val="en-US"/>
        </w:rPr>
        <w:t xml:space="preserve"> </w:t>
      </w:r>
      <w:r w:rsidRPr="00206B7A">
        <w:rPr>
          <w:rFonts w:ascii="Times New Roman" w:hAnsi="Times New Roman"/>
        </w:rPr>
        <w:t>а</w:t>
      </w:r>
      <w:r w:rsidRPr="00206B7A">
        <w:rPr>
          <w:rFonts w:ascii="Times New Roman" w:hAnsi="Times New Roman"/>
          <w:lang w:val="kk-KZ"/>
        </w:rPr>
        <w:t>қ</w:t>
      </w:r>
      <w:r w:rsidRPr="00206B7A">
        <w:rPr>
          <w:rFonts w:ascii="Times New Roman" w:hAnsi="Times New Roman"/>
        </w:rPr>
        <w:t>шалай</w:t>
      </w:r>
      <w:r w:rsidRPr="00206B7A">
        <w:rPr>
          <w:rFonts w:ascii="Times New Roman" w:hAnsi="Times New Roman"/>
          <w:lang w:val="en-US"/>
        </w:rPr>
        <w:t xml:space="preserve"> </w:t>
      </w:r>
      <w:r w:rsidRPr="00206B7A">
        <w:rPr>
          <w:rFonts w:ascii="Times New Roman" w:hAnsi="Times New Roman"/>
        </w:rPr>
        <w:t>көр</w:t>
      </w:r>
      <w:r w:rsidRPr="00206B7A">
        <w:rPr>
          <w:rFonts w:ascii="Times New Roman" w:hAnsi="Times New Roman"/>
          <w:lang w:val="en-US"/>
        </w:rPr>
        <w:t>i</w:t>
      </w:r>
      <w:r w:rsidRPr="00206B7A">
        <w:rPr>
          <w:rFonts w:ascii="Times New Roman" w:hAnsi="Times New Roman"/>
        </w:rPr>
        <w:t>н</w:t>
      </w:r>
      <w:r w:rsidRPr="00206B7A">
        <w:rPr>
          <w:rFonts w:ascii="Times New Roman" w:hAnsi="Times New Roman"/>
          <w:lang w:val="en-US"/>
        </w:rPr>
        <w:t>i</w:t>
      </w:r>
      <w:r w:rsidRPr="00206B7A">
        <w:rPr>
          <w:rFonts w:ascii="Times New Roman" w:hAnsi="Times New Roman"/>
        </w:rPr>
        <w:t>с</w:t>
      </w:r>
      <w:r w:rsidRPr="00206B7A">
        <w:rPr>
          <w:rFonts w:ascii="Times New Roman" w:hAnsi="Times New Roman"/>
          <w:lang w:val="en-US"/>
        </w:rPr>
        <w:t xml:space="preserve">i </w:t>
      </w:r>
      <w:r w:rsidRPr="00206B7A">
        <w:rPr>
          <w:rFonts w:ascii="Times New Roman" w:hAnsi="Times New Roman"/>
          <w:lang w:val="kk-KZ"/>
        </w:rPr>
        <w:t>қ</w:t>
      </w:r>
      <w:r w:rsidRPr="00206B7A">
        <w:rPr>
          <w:rFonts w:ascii="Times New Roman" w:hAnsi="Times New Roman"/>
        </w:rPr>
        <w:t>алай</w:t>
      </w:r>
      <w:r w:rsidRPr="00206B7A">
        <w:rPr>
          <w:rFonts w:ascii="Times New Roman" w:hAnsi="Times New Roman"/>
          <w:lang w:val="en-US"/>
        </w:rPr>
        <w:t xml:space="preserve"> </w:t>
      </w:r>
      <w:r w:rsidRPr="00206B7A">
        <w:rPr>
          <w:rFonts w:ascii="Times New Roman" w:hAnsi="Times New Roman"/>
        </w:rPr>
        <w:t>аталады</w:t>
      </w:r>
      <w:r w:rsidRPr="00206B7A">
        <w:rPr>
          <w:rFonts w:ascii="Times New Roman" w:hAnsi="Times New Roman"/>
          <w:lang w:val="en-US"/>
        </w:rPr>
        <w:t>:</w:t>
      </w:r>
    </w:p>
    <w:p w:rsidR="00321F39" w:rsidRPr="00206B7A" w:rsidRDefault="00321F39" w:rsidP="00544A48">
      <w:pPr>
        <w:numPr>
          <w:ilvl w:val="0"/>
          <w:numId w:val="57"/>
        </w:numPr>
        <w:tabs>
          <w:tab w:val="left" w:pos="851"/>
        </w:tabs>
        <w:ind w:left="0" w:firstLine="567"/>
        <w:rPr>
          <w:rFonts w:ascii="Times New Roman" w:hAnsi="Times New Roman"/>
        </w:rPr>
      </w:pPr>
      <w:r w:rsidRPr="00206B7A">
        <w:rPr>
          <w:rFonts w:ascii="Times New Roman" w:hAnsi="Times New Roman"/>
        </w:rPr>
        <w:t>амортизация</w:t>
      </w:r>
    </w:p>
    <w:p w:rsidR="00321F39" w:rsidRPr="00206B7A" w:rsidRDefault="00321F39" w:rsidP="00544A48">
      <w:pPr>
        <w:numPr>
          <w:ilvl w:val="0"/>
          <w:numId w:val="57"/>
        </w:numPr>
        <w:tabs>
          <w:tab w:val="left" w:pos="851"/>
        </w:tabs>
        <w:ind w:left="0" w:firstLine="567"/>
        <w:rPr>
          <w:rFonts w:ascii="Times New Roman" w:hAnsi="Times New Roman"/>
        </w:rPr>
      </w:pPr>
      <w:r w:rsidRPr="00206B7A">
        <w:rPr>
          <w:rFonts w:ascii="Times New Roman" w:hAnsi="Times New Roman"/>
          <w:lang w:val="kk-KZ"/>
        </w:rPr>
        <w:t>сатылу құны</w:t>
      </w:r>
    </w:p>
    <w:p w:rsidR="00321F39" w:rsidRPr="00206B7A" w:rsidRDefault="00321F39" w:rsidP="00544A48">
      <w:pPr>
        <w:numPr>
          <w:ilvl w:val="0"/>
          <w:numId w:val="57"/>
        </w:numPr>
        <w:tabs>
          <w:tab w:val="left" w:pos="851"/>
        </w:tabs>
        <w:ind w:left="0" w:firstLine="567"/>
        <w:rPr>
          <w:rFonts w:ascii="Times New Roman" w:hAnsi="Times New Roman"/>
        </w:rPr>
      </w:pPr>
      <w:r w:rsidRPr="00206B7A">
        <w:rPr>
          <w:rFonts w:ascii="Times New Roman" w:hAnsi="Times New Roman"/>
        </w:rPr>
        <w:t xml:space="preserve">жойылу </w:t>
      </w:r>
      <w:r w:rsidRPr="00206B7A">
        <w:rPr>
          <w:rFonts w:ascii="Times New Roman" w:hAnsi="Times New Roman"/>
          <w:lang w:val="kk-KZ"/>
        </w:rPr>
        <w:t>құ</w:t>
      </w:r>
      <w:r w:rsidRPr="00206B7A">
        <w:rPr>
          <w:rFonts w:ascii="Times New Roman" w:hAnsi="Times New Roman"/>
        </w:rPr>
        <w:t>ны</w:t>
      </w:r>
    </w:p>
    <w:p w:rsidR="00321F39" w:rsidRPr="00206B7A" w:rsidRDefault="00321F39" w:rsidP="00544A48">
      <w:pPr>
        <w:numPr>
          <w:ilvl w:val="0"/>
          <w:numId w:val="57"/>
        </w:numPr>
        <w:tabs>
          <w:tab w:val="left" w:pos="851"/>
        </w:tabs>
        <w:ind w:left="0" w:firstLine="567"/>
        <w:rPr>
          <w:rFonts w:ascii="Times New Roman" w:hAnsi="Times New Roman"/>
        </w:rPr>
      </w:pPr>
      <w:r w:rsidRPr="00206B7A">
        <w:rPr>
          <w:rFonts w:ascii="Times New Roman" w:hAnsi="Times New Roman"/>
          <w:lang w:val="kk-KZ"/>
        </w:rPr>
        <w:t>қ</w:t>
      </w:r>
      <w:r w:rsidRPr="00206B7A">
        <w:rPr>
          <w:rFonts w:ascii="Times New Roman" w:hAnsi="Times New Roman"/>
        </w:rPr>
        <w:t>алды</w:t>
      </w:r>
      <w:r w:rsidRPr="00206B7A">
        <w:rPr>
          <w:rFonts w:ascii="Times New Roman" w:hAnsi="Times New Roman"/>
          <w:lang w:val="kk-KZ"/>
        </w:rPr>
        <w:t>қ</w:t>
      </w:r>
      <w:r w:rsidRPr="00206B7A">
        <w:rPr>
          <w:rFonts w:ascii="Times New Roman" w:hAnsi="Times New Roman"/>
        </w:rPr>
        <w:t xml:space="preserve"> </w:t>
      </w:r>
      <w:r w:rsidRPr="00206B7A">
        <w:rPr>
          <w:rFonts w:ascii="Times New Roman" w:hAnsi="Times New Roman"/>
          <w:lang w:val="kk-KZ"/>
        </w:rPr>
        <w:t>құ</w:t>
      </w:r>
      <w:r w:rsidRPr="00206B7A">
        <w:rPr>
          <w:rFonts w:ascii="Times New Roman" w:hAnsi="Times New Roman"/>
        </w:rPr>
        <w:t>ны</w:t>
      </w:r>
    </w:p>
    <w:p w:rsidR="00321F39" w:rsidRPr="00206B7A" w:rsidRDefault="00321F39" w:rsidP="00544A48">
      <w:pPr>
        <w:numPr>
          <w:ilvl w:val="0"/>
          <w:numId w:val="57"/>
        </w:numPr>
        <w:tabs>
          <w:tab w:val="left" w:pos="851"/>
        </w:tabs>
        <w:ind w:left="0" w:firstLine="567"/>
        <w:rPr>
          <w:rFonts w:ascii="Times New Roman" w:hAnsi="Times New Roman"/>
        </w:rPr>
      </w:pPr>
      <w:r w:rsidRPr="00206B7A">
        <w:rPr>
          <w:rFonts w:ascii="Times New Roman" w:hAnsi="Times New Roman"/>
        </w:rPr>
        <w:t xml:space="preserve">нормативтi </w:t>
      </w:r>
      <w:r w:rsidRPr="00206B7A">
        <w:rPr>
          <w:rFonts w:ascii="Times New Roman" w:hAnsi="Times New Roman"/>
          <w:lang w:val="kk-KZ"/>
        </w:rPr>
        <w:t>құ</w:t>
      </w:r>
      <w:r w:rsidRPr="00206B7A">
        <w:rPr>
          <w:rFonts w:ascii="Times New Roman" w:hAnsi="Times New Roman"/>
        </w:rPr>
        <w:t>ны</w:t>
      </w:r>
    </w:p>
    <w:p w:rsidR="00321F39" w:rsidRDefault="00321F39" w:rsidP="00321F39">
      <w:pPr>
        <w:rPr>
          <w:lang w:val="en-US"/>
        </w:rPr>
      </w:pPr>
    </w:p>
    <w:p w:rsidR="00321F39" w:rsidRPr="00206B7A" w:rsidRDefault="00206B7A" w:rsidP="00206B7A">
      <w:pPr>
        <w:autoSpaceDE w:val="0"/>
        <w:autoSpaceDN w:val="0"/>
        <w:adjustRightInd w:val="0"/>
        <w:ind w:firstLine="567"/>
        <w:rPr>
          <w:rFonts w:ascii="Times New Roman" w:eastAsiaTheme="minorHAnsi" w:hAnsi="Times New Roman"/>
          <w:bCs/>
          <w:lang w:val="kk-KZ" w:eastAsia="en-US"/>
        </w:rPr>
      </w:pPr>
      <w:r w:rsidRPr="00206B7A">
        <w:rPr>
          <w:rFonts w:ascii="Times New Roman" w:eastAsiaTheme="minorHAnsi" w:hAnsi="Times New Roman"/>
          <w:bCs/>
          <w:lang w:val="en-US" w:eastAsia="en-US"/>
        </w:rPr>
        <w:t>6</w:t>
      </w:r>
      <w:r w:rsidR="00321F39" w:rsidRPr="00206B7A">
        <w:rPr>
          <w:rFonts w:ascii="Times New Roman" w:eastAsiaTheme="minorHAnsi" w:hAnsi="Times New Roman"/>
          <w:bCs/>
          <w:lang w:val="kk-KZ" w:eastAsia="en-US"/>
        </w:rPr>
        <w:t>. Негізгі құралдардың амортизациясы есептеледі?</w:t>
      </w:r>
    </w:p>
    <w:p w:rsidR="00321F39" w:rsidRPr="00206B7A" w:rsidRDefault="00206B7A" w:rsidP="00544A48">
      <w:pPr>
        <w:pStyle w:val="aa"/>
        <w:numPr>
          <w:ilvl w:val="0"/>
          <w:numId w:val="59"/>
        </w:numPr>
        <w:tabs>
          <w:tab w:val="left" w:pos="709"/>
          <w:tab w:val="left" w:pos="851"/>
        </w:tabs>
        <w:autoSpaceDE w:val="0"/>
        <w:autoSpaceDN w:val="0"/>
        <w:adjustRightInd w:val="0"/>
        <w:ind w:left="0" w:firstLine="567"/>
        <w:rPr>
          <w:rFonts w:ascii="Times New Roman" w:eastAsiaTheme="minorHAnsi" w:hAnsi="Times New Roman"/>
          <w:lang w:val="kk-KZ" w:eastAsia="en-US"/>
        </w:rPr>
      </w:pPr>
      <w:r>
        <w:rPr>
          <w:rFonts w:ascii="Times New Roman" w:eastAsiaTheme="minorHAnsi" w:hAnsi="Times New Roman"/>
          <w:lang w:eastAsia="en-US"/>
        </w:rPr>
        <w:t>а</w:t>
      </w:r>
      <w:r>
        <w:rPr>
          <w:rFonts w:ascii="Times New Roman" w:eastAsiaTheme="minorHAnsi" w:hAnsi="Times New Roman"/>
          <w:lang w:val="kk-KZ" w:eastAsia="en-US"/>
        </w:rPr>
        <w:t>й сайын</w:t>
      </w:r>
    </w:p>
    <w:p w:rsidR="00321F39" w:rsidRPr="00206B7A" w:rsidRDefault="00206B7A" w:rsidP="00544A48">
      <w:pPr>
        <w:pStyle w:val="aa"/>
        <w:numPr>
          <w:ilvl w:val="0"/>
          <w:numId w:val="59"/>
        </w:numPr>
        <w:tabs>
          <w:tab w:val="left" w:pos="709"/>
          <w:tab w:val="left" w:pos="851"/>
        </w:tabs>
        <w:autoSpaceDE w:val="0"/>
        <w:autoSpaceDN w:val="0"/>
        <w:adjustRightInd w:val="0"/>
        <w:ind w:left="0" w:firstLine="567"/>
        <w:rPr>
          <w:rFonts w:ascii="Times New Roman" w:eastAsiaTheme="minorHAnsi" w:hAnsi="Times New Roman"/>
          <w:lang w:val="kk-KZ" w:eastAsia="en-US"/>
        </w:rPr>
      </w:pPr>
      <w:r>
        <w:rPr>
          <w:rFonts w:ascii="Times New Roman" w:eastAsiaTheme="minorHAnsi" w:hAnsi="Times New Roman"/>
          <w:lang w:val="kk-KZ" w:eastAsia="en-US"/>
        </w:rPr>
        <w:t>күн сайын</w:t>
      </w:r>
    </w:p>
    <w:p w:rsidR="00321F39" w:rsidRPr="00206B7A" w:rsidRDefault="00206B7A" w:rsidP="00544A48">
      <w:pPr>
        <w:pStyle w:val="aa"/>
        <w:numPr>
          <w:ilvl w:val="0"/>
          <w:numId w:val="59"/>
        </w:numPr>
        <w:tabs>
          <w:tab w:val="left" w:pos="709"/>
          <w:tab w:val="left" w:pos="851"/>
        </w:tabs>
        <w:autoSpaceDE w:val="0"/>
        <w:autoSpaceDN w:val="0"/>
        <w:adjustRightInd w:val="0"/>
        <w:ind w:left="0" w:firstLine="567"/>
        <w:rPr>
          <w:rFonts w:ascii="Times New Roman" w:eastAsiaTheme="minorHAnsi" w:hAnsi="Times New Roman"/>
          <w:lang w:val="kk-KZ" w:eastAsia="en-US"/>
        </w:rPr>
      </w:pPr>
      <w:r>
        <w:rPr>
          <w:rFonts w:ascii="Times New Roman" w:eastAsiaTheme="minorHAnsi" w:hAnsi="Times New Roman"/>
          <w:lang w:val="kk-KZ" w:eastAsia="en-US"/>
        </w:rPr>
        <w:t>а</w:t>
      </w:r>
      <w:r w:rsidR="00321F39" w:rsidRPr="00206B7A">
        <w:rPr>
          <w:rFonts w:ascii="Times New Roman" w:eastAsiaTheme="minorHAnsi" w:hAnsi="Times New Roman"/>
          <w:lang w:val="kk-KZ" w:eastAsia="en-US"/>
        </w:rPr>
        <w:t>пт</w:t>
      </w:r>
      <w:r>
        <w:rPr>
          <w:rFonts w:ascii="Times New Roman" w:eastAsiaTheme="minorHAnsi" w:hAnsi="Times New Roman"/>
          <w:lang w:val="kk-KZ" w:eastAsia="en-US"/>
        </w:rPr>
        <w:t>а сайын</w:t>
      </w:r>
    </w:p>
    <w:p w:rsidR="00321F39" w:rsidRPr="00206B7A" w:rsidRDefault="00206B7A" w:rsidP="00544A48">
      <w:pPr>
        <w:pStyle w:val="aa"/>
        <w:numPr>
          <w:ilvl w:val="0"/>
          <w:numId w:val="59"/>
        </w:numPr>
        <w:tabs>
          <w:tab w:val="left" w:pos="709"/>
          <w:tab w:val="left" w:pos="851"/>
        </w:tabs>
        <w:autoSpaceDE w:val="0"/>
        <w:autoSpaceDN w:val="0"/>
        <w:adjustRightInd w:val="0"/>
        <w:ind w:left="0" w:firstLine="567"/>
        <w:rPr>
          <w:rFonts w:ascii="Times New Roman" w:eastAsiaTheme="minorHAnsi" w:hAnsi="Times New Roman"/>
          <w:lang w:val="kk-KZ" w:eastAsia="en-US"/>
        </w:rPr>
      </w:pPr>
      <w:r>
        <w:rPr>
          <w:rFonts w:ascii="Times New Roman" w:eastAsiaTheme="minorHAnsi" w:hAnsi="Times New Roman"/>
          <w:lang w:val="kk-KZ" w:eastAsia="en-US"/>
        </w:rPr>
        <w:t>жыл сайын</w:t>
      </w:r>
    </w:p>
    <w:p w:rsidR="00847562" w:rsidRPr="00206B7A" w:rsidRDefault="00206B7A" w:rsidP="00544A48">
      <w:pPr>
        <w:pStyle w:val="aa"/>
        <w:numPr>
          <w:ilvl w:val="0"/>
          <w:numId w:val="59"/>
        </w:numPr>
        <w:shd w:val="clear" w:color="auto" w:fill="FFFFFF"/>
        <w:tabs>
          <w:tab w:val="left" w:pos="709"/>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ү</w:t>
      </w:r>
      <w:r w:rsidR="00321F39" w:rsidRPr="00206B7A">
        <w:rPr>
          <w:rFonts w:ascii="Times New Roman" w:eastAsiaTheme="minorHAnsi" w:hAnsi="Times New Roman"/>
          <w:lang w:val="kk-KZ" w:eastAsia="en-US"/>
        </w:rPr>
        <w:t>ш</w:t>
      </w:r>
      <w:r>
        <w:rPr>
          <w:rFonts w:ascii="Times New Roman" w:eastAsiaTheme="minorHAnsi" w:hAnsi="Times New Roman"/>
          <w:lang w:val="kk-KZ" w:eastAsia="en-US"/>
        </w:rPr>
        <w:t xml:space="preserve"> күн сайын</w:t>
      </w:r>
    </w:p>
    <w:p w:rsidR="00321F39" w:rsidRPr="00384A6C" w:rsidRDefault="00321F39" w:rsidP="00321F39">
      <w:pPr>
        <w:shd w:val="clear" w:color="auto" w:fill="FFFFFF"/>
        <w:autoSpaceDE w:val="0"/>
        <w:autoSpaceDN w:val="0"/>
        <w:adjustRightInd w:val="0"/>
        <w:ind w:left="720"/>
        <w:jc w:val="both"/>
        <w:rPr>
          <w:rFonts w:ascii="Times New Roman" w:hAnsi="Times New Roman"/>
          <w:lang w:val="kk-KZ"/>
        </w:rPr>
      </w:pPr>
    </w:p>
    <w:p w:rsidR="00321F39" w:rsidRPr="006B7C1F" w:rsidRDefault="00321F39" w:rsidP="006B7C1F">
      <w:pPr>
        <w:tabs>
          <w:tab w:val="left" w:pos="851"/>
        </w:tabs>
        <w:autoSpaceDE w:val="0"/>
        <w:autoSpaceDN w:val="0"/>
        <w:adjustRightInd w:val="0"/>
        <w:ind w:firstLine="567"/>
        <w:rPr>
          <w:rFonts w:ascii="Times New Roman" w:eastAsiaTheme="minorHAnsi" w:hAnsi="Times New Roman"/>
          <w:bCs/>
          <w:lang w:val="kk-KZ" w:eastAsia="en-US"/>
        </w:rPr>
      </w:pPr>
      <w:r w:rsidRPr="006B7C1F">
        <w:rPr>
          <w:rFonts w:ascii="Times New Roman" w:eastAsiaTheme="minorHAnsi" w:hAnsi="Times New Roman"/>
          <w:bCs/>
          <w:lang w:val="kk-KZ" w:eastAsia="en-US"/>
        </w:rPr>
        <w:t>6. Актив немесе міндеттеме бухгалтерлік баланста танылатын сома</w:t>
      </w:r>
    </w:p>
    <w:p w:rsidR="00321F39" w:rsidRPr="006B7C1F" w:rsidRDefault="006B7C1F" w:rsidP="00544A48">
      <w:pPr>
        <w:pStyle w:val="aa"/>
        <w:numPr>
          <w:ilvl w:val="0"/>
          <w:numId w:val="60"/>
        </w:numPr>
        <w:tabs>
          <w:tab w:val="left" w:pos="851"/>
        </w:tabs>
        <w:autoSpaceDE w:val="0"/>
        <w:autoSpaceDN w:val="0"/>
        <w:adjustRightInd w:val="0"/>
        <w:ind w:left="0" w:firstLine="567"/>
        <w:rPr>
          <w:rFonts w:ascii="Times New Roman" w:eastAsiaTheme="minorHAnsi" w:hAnsi="Times New Roman"/>
          <w:lang w:val="kk-KZ" w:eastAsia="en-US"/>
        </w:rPr>
      </w:pPr>
      <w:r>
        <w:rPr>
          <w:rFonts w:ascii="Times New Roman" w:eastAsiaTheme="minorHAnsi" w:hAnsi="Times New Roman"/>
          <w:lang w:val="kk-KZ" w:eastAsia="en-US"/>
        </w:rPr>
        <w:t>баланстық құн</w:t>
      </w:r>
    </w:p>
    <w:p w:rsidR="00321F39" w:rsidRPr="006B7C1F" w:rsidRDefault="006B7C1F" w:rsidP="00544A48">
      <w:pPr>
        <w:pStyle w:val="aa"/>
        <w:numPr>
          <w:ilvl w:val="0"/>
          <w:numId w:val="60"/>
        </w:numPr>
        <w:tabs>
          <w:tab w:val="left" w:pos="851"/>
        </w:tabs>
        <w:autoSpaceDE w:val="0"/>
        <w:autoSpaceDN w:val="0"/>
        <w:adjustRightInd w:val="0"/>
        <w:ind w:left="0" w:firstLine="567"/>
        <w:rPr>
          <w:rFonts w:ascii="Times New Roman" w:eastAsiaTheme="minorHAnsi" w:hAnsi="Times New Roman"/>
          <w:lang w:val="kk-KZ" w:eastAsia="en-US"/>
        </w:rPr>
      </w:pPr>
      <w:r>
        <w:rPr>
          <w:rFonts w:ascii="Times New Roman" w:eastAsiaTheme="minorHAnsi" w:hAnsi="Times New Roman"/>
          <w:lang w:val="kk-KZ" w:eastAsia="en-US"/>
        </w:rPr>
        <w:t>сату құн</w:t>
      </w:r>
    </w:p>
    <w:p w:rsidR="00321F39" w:rsidRPr="006B7C1F" w:rsidRDefault="006B7C1F" w:rsidP="00544A48">
      <w:pPr>
        <w:pStyle w:val="aa"/>
        <w:numPr>
          <w:ilvl w:val="0"/>
          <w:numId w:val="60"/>
        </w:numPr>
        <w:tabs>
          <w:tab w:val="left" w:pos="851"/>
        </w:tabs>
        <w:autoSpaceDE w:val="0"/>
        <w:autoSpaceDN w:val="0"/>
        <w:adjustRightInd w:val="0"/>
        <w:ind w:left="0" w:firstLine="567"/>
        <w:rPr>
          <w:rFonts w:ascii="Times New Roman" w:eastAsiaTheme="minorHAnsi" w:hAnsi="Times New Roman"/>
          <w:lang w:val="kk-KZ" w:eastAsia="en-US"/>
        </w:rPr>
      </w:pPr>
      <w:r>
        <w:rPr>
          <w:rFonts w:ascii="Times New Roman" w:eastAsiaTheme="minorHAnsi" w:hAnsi="Times New Roman"/>
          <w:lang w:val="kk-KZ" w:eastAsia="en-US"/>
        </w:rPr>
        <w:t>жою құн</w:t>
      </w:r>
    </w:p>
    <w:p w:rsidR="00321F39" w:rsidRPr="006B7C1F" w:rsidRDefault="006B7C1F" w:rsidP="00544A48">
      <w:pPr>
        <w:pStyle w:val="aa"/>
        <w:numPr>
          <w:ilvl w:val="0"/>
          <w:numId w:val="60"/>
        </w:numPr>
        <w:tabs>
          <w:tab w:val="left" w:pos="851"/>
        </w:tabs>
        <w:autoSpaceDE w:val="0"/>
        <w:autoSpaceDN w:val="0"/>
        <w:adjustRightInd w:val="0"/>
        <w:ind w:left="0" w:firstLine="567"/>
        <w:rPr>
          <w:rFonts w:ascii="Times New Roman" w:eastAsiaTheme="minorHAnsi" w:hAnsi="Times New Roman"/>
          <w:lang w:val="kk-KZ" w:eastAsia="en-US"/>
        </w:rPr>
      </w:pPr>
      <w:r>
        <w:rPr>
          <w:rFonts w:ascii="Times New Roman" w:eastAsiaTheme="minorHAnsi" w:hAnsi="Times New Roman"/>
          <w:lang w:val="kk-KZ" w:eastAsia="en-US"/>
        </w:rPr>
        <w:t>а</w:t>
      </w:r>
      <w:r w:rsidR="00321F39" w:rsidRPr="006B7C1F">
        <w:rPr>
          <w:rFonts w:ascii="Times New Roman" w:eastAsiaTheme="minorHAnsi" w:hAnsi="Times New Roman"/>
          <w:lang w:val="kk-KZ" w:eastAsia="en-US"/>
        </w:rPr>
        <w:t>ғымдық</w:t>
      </w:r>
      <w:r>
        <w:rPr>
          <w:rFonts w:ascii="Times New Roman" w:eastAsiaTheme="minorHAnsi" w:hAnsi="Times New Roman"/>
          <w:lang w:val="kk-KZ" w:eastAsia="en-US"/>
        </w:rPr>
        <w:t xml:space="preserve"> құн</w:t>
      </w:r>
    </w:p>
    <w:p w:rsidR="00847562" w:rsidRPr="006B7C1F" w:rsidRDefault="006B7C1F" w:rsidP="00544A48">
      <w:pPr>
        <w:pStyle w:val="aa"/>
        <w:numPr>
          <w:ilvl w:val="0"/>
          <w:numId w:val="60"/>
        </w:numPr>
        <w:tabs>
          <w:tab w:val="left" w:pos="851"/>
        </w:tabs>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нарықтық құн</w:t>
      </w:r>
    </w:p>
    <w:p w:rsidR="00321F39" w:rsidRPr="00384A6C" w:rsidRDefault="00321F39" w:rsidP="00321F39">
      <w:pPr>
        <w:ind w:firstLine="540"/>
        <w:jc w:val="both"/>
        <w:rPr>
          <w:rFonts w:ascii="Times New Roman" w:hAnsi="Times New Roman"/>
          <w:lang w:val="kk-KZ"/>
        </w:rPr>
      </w:pPr>
    </w:p>
    <w:p w:rsidR="00321F39" w:rsidRPr="006B7C1F" w:rsidRDefault="006B7C1F" w:rsidP="006B7C1F">
      <w:pPr>
        <w:tabs>
          <w:tab w:val="left" w:pos="851"/>
          <w:tab w:val="left" w:pos="993"/>
        </w:tabs>
        <w:ind w:firstLine="567"/>
        <w:jc w:val="both"/>
        <w:rPr>
          <w:rFonts w:ascii="Times New Roman" w:hAnsi="Times New Roman"/>
          <w:lang w:val="kk-KZ"/>
        </w:rPr>
      </w:pPr>
      <w:r w:rsidRPr="006B7C1F">
        <w:rPr>
          <w:rFonts w:ascii="Times New Roman" w:hAnsi="Times New Roman"/>
          <w:lang w:val="kk-KZ"/>
        </w:rPr>
        <w:t>7.</w:t>
      </w:r>
      <w:r>
        <w:rPr>
          <w:rFonts w:ascii="Times New Roman" w:hAnsi="Times New Roman"/>
          <w:lang w:val="kk-KZ"/>
        </w:rPr>
        <w:t xml:space="preserve"> </w:t>
      </w:r>
      <w:r w:rsidR="00321F39" w:rsidRPr="006B7C1F">
        <w:rPr>
          <w:rFonts w:ascii="Times New Roman" w:hAnsi="Times New Roman"/>
          <w:lang w:val="kk-KZ"/>
        </w:rPr>
        <w:t>Активтерді жеткізгені үшін төлем бойынша өнім берушілер алдында туындайтын, мемлекеттік мекемелердің міндеттемелеріне сəйкес ашылған аккредитивтердің сомасы қай шотта ескеріледі?</w:t>
      </w:r>
    </w:p>
    <w:p w:rsidR="00321F39" w:rsidRPr="006B7C1F" w:rsidRDefault="00321F39" w:rsidP="00544A48">
      <w:pPr>
        <w:numPr>
          <w:ilvl w:val="0"/>
          <w:numId w:val="61"/>
        </w:numPr>
        <w:tabs>
          <w:tab w:val="left" w:pos="851"/>
        </w:tabs>
        <w:ind w:left="0" w:firstLine="567"/>
        <w:jc w:val="both"/>
        <w:rPr>
          <w:rFonts w:ascii="Times New Roman" w:hAnsi="Times New Roman"/>
        </w:rPr>
      </w:pPr>
      <w:r w:rsidRPr="006B7C1F">
        <w:rPr>
          <w:rFonts w:ascii="Times New Roman" w:hAnsi="Times New Roman"/>
          <w:lang w:val="kk-KZ"/>
        </w:rPr>
        <w:t xml:space="preserve"> </w:t>
      </w:r>
      <w:r w:rsidRPr="006B7C1F">
        <w:rPr>
          <w:rFonts w:ascii="Times New Roman" w:hAnsi="Times New Roman"/>
        </w:rPr>
        <w:t>1071 «Аккредитивтер» қосалқы шотында</w:t>
      </w:r>
    </w:p>
    <w:p w:rsidR="00321F39" w:rsidRPr="006B7C1F" w:rsidRDefault="00321F39" w:rsidP="00544A48">
      <w:pPr>
        <w:numPr>
          <w:ilvl w:val="0"/>
          <w:numId w:val="61"/>
        </w:numPr>
        <w:tabs>
          <w:tab w:val="left" w:pos="851"/>
        </w:tabs>
        <w:ind w:left="0" w:firstLine="567"/>
        <w:jc w:val="both"/>
        <w:rPr>
          <w:rFonts w:ascii="Times New Roman" w:hAnsi="Times New Roman"/>
        </w:rPr>
      </w:pPr>
      <w:r w:rsidRPr="006B7C1F">
        <w:rPr>
          <w:rFonts w:ascii="Times New Roman" w:hAnsi="Times New Roman"/>
        </w:rPr>
        <w:t>1061 «Гранттар бойынша бюджеттік инвестициялық жобаның арнайы шоты»</w:t>
      </w:r>
    </w:p>
    <w:p w:rsidR="00321F39" w:rsidRPr="006B7C1F" w:rsidRDefault="00321F39" w:rsidP="00544A48">
      <w:pPr>
        <w:numPr>
          <w:ilvl w:val="0"/>
          <w:numId w:val="61"/>
        </w:numPr>
        <w:tabs>
          <w:tab w:val="left" w:pos="851"/>
        </w:tabs>
        <w:ind w:left="0" w:firstLine="567"/>
        <w:jc w:val="both"/>
        <w:rPr>
          <w:rFonts w:ascii="Times New Roman" w:hAnsi="Times New Roman"/>
        </w:rPr>
      </w:pPr>
      <w:r w:rsidRPr="006B7C1F">
        <w:rPr>
          <w:rFonts w:ascii="Times New Roman" w:hAnsi="Times New Roman"/>
        </w:rPr>
        <w:t xml:space="preserve"> 1084 «Трансферттер бойынша міндеттемелер қабылдауға арналған жоспарлы тағайындаулар»</w:t>
      </w:r>
    </w:p>
    <w:p w:rsidR="00321F39" w:rsidRPr="006B7C1F" w:rsidRDefault="00321F39" w:rsidP="00544A48">
      <w:pPr>
        <w:numPr>
          <w:ilvl w:val="0"/>
          <w:numId w:val="61"/>
        </w:numPr>
        <w:tabs>
          <w:tab w:val="left" w:pos="851"/>
        </w:tabs>
        <w:ind w:left="0" w:firstLine="567"/>
        <w:jc w:val="both"/>
        <w:rPr>
          <w:rFonts w:ascii="Times New Roman" w:hAnsi="Times New Roman"/>
        </w:rPr>
      </w:pPr>
      <w:r w:rsidRPr="006B7C1F">
        <w:rPr>
          <w:rFonts w:ascii="Times New Roman" w:hAnsi="Times New Roman"/>
        </w:rPr>
        <w:t xml:space="preserve"> 1073 «Жолдағы ақша қаражаты»</w:t>
      </w:r>
    </w:p>
    <w:p w:rsidR="00321F39" w:rsidRPr="006B7C1F" w:rsidRDefault="00321F39" w:rsidP="00544A48">
      <w:pPr>
        <w:numPr>
          <w:ilvl w:val="0"/>
          <w:numId w:val="61"/>
        </w:numPr>
        <w:tabs>
          <w:tab w:val="left" w:pos="851"/>
        </w:tabs>
        <w:ind w:left="0" w:firstLine="567"/>
        <w:jc w:val="both"/>
        <w:rPr>
          <w:rFonts w:ascii="Times New Roman" w:hAnsi="Times New Roman"/>
        </w:rPr>
      </w:pPr>
      <w:r w:rsidRPr="006B7C1F">
        <w:rPr>
          <w:rFonts w:ascii="Times New Roman" w:hAnsi="Times New Roman"/>
        </w:rPr>
        <w:t xml:space="preserve"> 1060 «Арнайы шот»</w:t>
      </w:r>
    </w:p>
    <w:p w:rsidR="00355C7B" w:rsidRPr="00384A6C" w:rsidRDefault="00355C7B" w:rsidP="00EA071E">
      <w:pPr>
        <w:ind w:firstLine="540"/>
        <w:jc w:val="center"/>
        <w:rPr>
          <w:rFonts w:ascii="Times New Roman" w:hAnsi="Times New Roman"/>
          <w:b/>
          <w:lang w:val="kk-KZ"/>
        </w:rPr>
      </w:pPr>
      <w:r w:rsidRPr="00384A6C">
        <w:rPr>
          <w:rFonts w:ascii="Times New Roman" w:hAnsi="Times New Roman"/>
          <w:b/>
          <w:lang w:val="kk-KZ"/>
        </w:rPr>
        <w:lastRenderedPageBreak/>
        <w:t>Бақылау сұрақтары</w:t>
      </w:r>
    </w:p>
    <w:p w:rsidR="003F2823" w:rsidRPr="00384A6C" w:rsidRDefault="003F2823" w:rsidP="00EA071E">
      <w:pPr>
        <w:ind w:firstLine="540"/>
        <w:jc w:val="center"/>
        <w:rPr>
          <w:rFonts w:ascii="Times New Roman" w:hAnsi="Times New Roman"/>
          <w:b/>
          <w:lang w:val="kk-KZ"/>
        </w:rPr>
      </w:pPr>
    </w:p>
    <w:p w:rsidR="00765854" w:rsidRPr="00765854" w:rsidRDefault="00765854" w:rsidP="00544A48">
      <w:pPr>
        <w:pStyle w:val="aa"/>
        <w:numPr>
          <w:ilvl w:val="0"/>
          <w:numId w:val="52"/>
        </w:numPr>
        <w:tabs>
          <w:tab w:val="left" w:pos="851"/>
        </w:tabs>
        <w:autoSpaceDE w:val="0"/>
        <w:autoSpaceDN w:val="0"/>
        <w:adjustRightInd w:val="0"/>
        <w:ind w:left="0" w:firstLine="567"/>
        <w:jc w:val="both"/>
        <w:rPr>
          <w:rFonts w:ascii="Times New Roman" w:eastAsiaTheme="minorHAnsi" w:hAnsi="Times New Roman"/>
          <w:lang w:val="kk-KZ" w:eastAsia="en-US"/>
        </w:rPr>
      </w:pPr>
      <w:r w:rsidRPr="00765854">
        <w:rPr>
          <w:rFonts w:ascii="Times New Roman" w:eastAsiaTheme="minorHAnsi" w:hAnsi="Times New Roman"/>
          <w:lang w:val="kk-KZ" w:eastAsia="en-US"/>
        </w:rPr>
        <w:t>Негізгі құралдардың бастапқы бағалануын жіктеңіз.</w:t>
      </w:r>
    </w:p>
    <w:p w:rsidR="00765854" w:rsidRPr="00765854" w:rsidRDefault="00765854" w:rsidP="00544A48">
      <w:pPr>
        <w:pStyle w:val="aa"/>
        <w:numPr>
          <w:ilvl w:val="0"/>
          <w:numId w:val="52"/>
        </w:numPr>
        <w:tabs>
          <w:tab w:val="left" w:pos="851"/>
        </w:tabs>
        <w:autoSpaceDE w:val="0"/>
        <w:autoSpaceDN w:val="0"/>
        <w:adjustRightInd w:val="0"/>
        <w:ind w:left="0" w:firstLine="567"/>
        <w:jc w:val="both"/>
        <w:rPr>
          <w:rFonts w:ascii="Times New Roman" w:eastAsiaTheme="minorHAnsi" w:hAnsi="Times New Roman"/>
          <w:lang w:val="kk-KZ" w:eastAsia="en-US"/>
        </w:rPr>
      </w:pPr>
      <w:r w:rsidRPr="00765854">
        <w:rPr>
          <w:rFonts w:ascii="Times New Roman" w:eastAsiaTheme="minorHAnsi" w:hAnsi="Times New Roman"/>
          <w:lang w:val="kk-KZ" w:eastAsia="en-US"/>
        </w:rPr>
        <w:t>Негізгі құралдардың амортизациясына шоттар байланысын құрыңыз.</w:t>
      </w:r>
    </w:p>
    <w:p w:rsidR="00765854" w:rsidRPr="00765854" w:rsidRDefault="00765854" w:rsidP="00544A48">
      <w:pPr>
        <w:pStyle w:val="aa"/>
        <w:numPr>
          <w:ilvl w:val="0"/>
          <w:numId w:val="52"/>
        </w:numPr>
        <w:tabs>
          <w:tab w:val="left" w:pos="851"/>
        </w:tabs>
        <w:autoSpaceDE w:val="0"/>
        <w:autoSpaceDN w:val="0"/>
        <w:adjustRightInd w:val="0"/>
        <w:ind w:left="0" w:firstLine="567"/>
        <w:jc w:val="both"/>
        <w:rPr>
          <w:rFonts w:ascii="Times New Roman" w:eastAsiaTheme="minorHAnsi" w:hAnsi="Times New Roman"/>
          <w:lang w:val="kk-KZ" w:eastAsia="en-US"/>
        </w:rPr>
      </w:pPr>
      <w:r w:rsidRPr="00765854">
        <w:rPr>
          <w:rFonts w:ascii="Times New Roman" w:eastAsiaTheme="minorHAnsi" w:hAnsi="Times New Roman"/>
          <w:lang w:val="kk-KZ" w:eastAsia="en-US"/>
        </w:rPr>
        <w:t>Негізгі құралдардың амортизациясы түрлерін атаңыздар.</w:t>
      </w:r>
    </w:p>
    <w:p w:rsidR="00765854" w:rsidRPr="00765854" w:rsidRDefault="00765854" w:rsidP="00544A48">
      <w:pPr>
        <w:pStyle w:val="aa"/>
        <w:numPr>
          <w:ilvl w:val="0"/>
          <w:numId w:val="52"/>
        </w:numPr>
        <w:tabs>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Негізгі құралдарды құжаттау тәртібін сипаттаңыз.</w:t>
      </w:r>
    </w:p>
    <w:p w:rsidR="00765854" w:rsidRPr="00765854" w:rsidRDefault="00765854" w:rsidP="00544A48">
      <w:pPr>
        <w:pStyle w:val="aa"/>
        <w:numPr>
          <w:ilvl w:val="0"/>
          <w:numId w:val="52"/>
        </w:numPr>
        <w:tabs>
          <w:tab w:val="left" w:pos="851"/>
        </w:tabs>
        <w:autoSpaceDE w:val="0"/>
        <w:autoSpaceDN w:val="0"/>
        <w:adjustRightInd w:val="0"/>
        <w:ind w:left="0" w:firstLine="567"/>
        <w:jc w:val="both"/>
        <w:rPr>
          <w:rFonts w:ascii="Times New Roman" w:eastAsiaTheme="minorHAnsi" w:hAnsi="Times New Roman"/>
          <w:lang w:val="kk-KZ" w:eastAsia="en-US"/>
        </w:rPr>
      </w:pPr>
      <w:r w:rsidRPr="00765854">
        <w:rPr>
          <w:rFonts w:ascii="Times New Roman" w:eastAsiaTheme="minorHAnsi" w:hAnsi="Times New Roman"/>
          <w:lang w:val="kk-KZ" w:eastAsia="en-US"/>
        </w:rPr>
        <w:t>Негізгі құралдар объектісінің өзіндік құнын сипаттаңыздар.</w:t>
      </w:r>
    </w:p>
    <w:p w:rsidR="00765854" w:rsidRPr="00765854" w:rsidRDefault="00765854" w:rsidP="00544A48">
      <w:pPr>
        <w:pStyle w:val="aa"/>
        <w:numPr>
          <w:ilvl w:val="0"/>
          <w:numId w:val="52"/>
        </w:numPr>
        <w:tabs>
          <w:tab w:val="left" w:pos="851"/>
        </w:tabs>
        <w:autoSpaceDE w:val="0"/>
        <w:autoSpaceDN w:val="0"/>
        <w:adjustRightInd w:val="0"/>
        <w:ind w:left="0" w:firstLine="567"/>
        <w:jc w:val="both"/>
        <w:rPr>
          <w:rFonts w:ascii="Times New Roman" w:eastAsiaTheme="minorHAnsi" w:hAnsi="Times New Roman"/>
          <w:lang w:val="kk-KZ" w:eastAsia="en-US"/>
        </w:rPr>
      </w:pPr>
      <w:r w:rsidRPr="00765854">
        <w:rPr>
          <w:rFonts w:ascii="Times New Roman" w:eastAsiaTheme="minorHAnsi" w:hAnsi="Times New Roman"/>
          <w:lang w:val="kk-KZ" w:eastAsia="en-US"/>
        </w:rPr>
        <w:t>Амортизация қандай негізгі құралдар нысандарына есептелмейді?</w:t>
      </w:r>
    </w:p>
    <w:p w:rsidR="00765854" w:rsidRPr="00765854" w:rsidRDefault="00765854" w:rsidP="00544A48">
      <w:pPr>
        <w:pStyle w:val="aa"/>
        <w:numPr>
          <w:ilvl w:val="0"/>
          <w:numId w:val="52"/>
        </w:numPr>
        <w:tabs>
          <w:tab w:val="left" w:pos="851"/>
        </w:tabs>
        <w:autoSpaceDE w:val="0"/>
        <w:autoSpaceDN w:val="0"/>
        <w:adjustRightInd w:val="0"/>
        <w:ind w:left="0" w:firstLine="567"/>
        <w:jc w:val="both"/>
        <w:rPr>
          <w:rFonts w:ascii="Times New Roman" w:eastAsiaTheme="minorHAnsi" w:hAnsi="Times New Roman"/>
          <w:lang w:val="kk-KZ" w:eastAsia="en-US"/>
        </w:rPr>
      </w:pPr>
      <w:r w:rsidRPr="00765854">
        <w:rPr>
          <w:rFonts w:ascii="Times New Roman" w:eastAsiaTheme="minorHAnsi" w:hAnsi="Times New Roman"/>
          <w:lang w:val="kk-KZ" w:eastAsia="en-US"/>
        </w:rPr>
        <w:t>Негізгі құралдарды сатып алумен байланысты шоттар байланысын</w:t>
      </w:r>
      <w:r>
        <w:rPr>
          <w:rFonts w:ascii="Times New Roman" w:eastAsiaTheme="minorHAnsi" w:hAnsi="Times New Roman"/>
          <w:lang w:val="kk-KZ" w:eastAsia="en-US"/>
        </w:rPr>
        <w:t xml:space="preserve"> </w:t>
      </w:r>
      <w:r w:rsidRPr="00765854">
        <w:rPr>
          <w:rFonts w:ascii="Times New Roman" w:eastAsiaTheme="minorHAnsi" w:hAnsi="Times New Roman"/>
          <w:lang w:val="kk-KZ" w:eastAsia="en-US"/>
        </w:rPr>
        <w:t>құрыңыз.</w:t>
      </w:r>
    </w:p>
    <w:p w:rsidR="00E90714" w:rsidRPr="00765854" w:rsidRDefault="00765854" w:rsidP="00544A48">
      <w:pPr>
        <w:pStyle w:val="aa"/>
        <w:numPr>
          <w:ilvl w:val="0"/>
          <w:numId w:val="52"/>
        </w:numPr>
        <w:tabs>
          <w:tab w:val="left" w:pos="851"/>
        </w:tabs>
        <w:ind w:left="0" w:firstLine="567"/>
        <w:jc w:val="both"/>
        <w:rPr>
          <w:rFonts w:ascii="Times New Roman" w:eastAsiaTheme="minorHAnsi" w:hAnsi="Times New Roman"/>
          <w:lang w:val="kk-KZ" w:eastAsia="en-US"/>
        </w:rPr>
      </w:pPr>
      <w:r w:rsidRPr="00765854">
        <w:rPr>
          <w:rFonts w:ascii="Times New Roman" w:eastAsiaTheme="minorHAnsi" w:hAnsi="Times New Roman"/>
          <w:lang w:val="kk-KZ" w:eastAsia="en-US"/>
        </w:rPr>
        <w:t>Негізгі құралдардың амортизациясы қанша уақытқа есептеледі?</w:t>
      </w:r>
    </w:p>
    <w:p w:rsidR="00905D23" w:rsidRPr="00905D23" w:rsidRDefault="00B56C7E" w:rsidP="00905D23">
      <w:pPr>
        <w:ind w:firstLine="567"/>
        <w:jc w:val="both"/>
        <w:rPr>
          <w:rFonts w:ascii="Times New Roman" w:hAnsi="Times New Roman"/>
          <w:b/>
          <w:lang w:val="kk-KZ"/>
        </w:rPr>
      </w:pPr>
      <w:r w:rsidRPr="00905D23">
        <w:rPr>
          <w:rFonts w:ascii="Times New Roman" w:hAnsi="Times New Roman"/>
          <w:b/>
          <w:lang w:val="kk-KZ"/>
        </w:rPr>
        <w:t xml:space="preserve">8 тақырып. </w:t>
      </w:r>
      <w:r w:rsidR="00905D23" w:rsidRPr="00905D23">
        <w:rPr>
          <w:rFonts w:ascii="Times New Roman" w:hAnsi="Times New Roman"/>
          <w:b/>
          <w:lang w:val="kk-KZ"/>
        </w:rPr>
        <w:t>Материалдық емес активтердің есебі</w:t>
      </w:r>
    </w:p>
    <w:p w:rsidR="00B56C7E" w:rsidRPr="00384A6C" w:rsidRDefault="00B56C7E" w:rsidP="00B56C7E">
      <w:pPr>
        <w:ind w:firstLine="567"/>
        <w:jc w:val="both"/>
        <w:rPr>
          <w:rFonts w:ascii="Times New Roman" w:hAnsi="Times New Roman"/>
          <w:noProof/>
          <w:spacing w:val="-2"/>
          <w:lang w:val="kk-KZ"/>
        </w:rPr>
      </w:pPr>
    </w:p>
    <w:p w:rsidR="00E20E6B" w:rsidRPr="00E20E6B" w:rsidRDefault="00B56C7E" w:rsidP="00E20E6B">
      <w:pPr>
        <w:ind w:firstLine="567"/>
        <w:jc w:val="both"/>
        <w:rPr>
          <w:rFonts w:ascii="Times New Roman" w:eastAsiaTheme="minorHAnsi" w:hAnsi="Times New Roman"/>
          <w:iCs/>
          <w:lang w:val="kk-KZ"/>
        </w:rPr>
      </w:pPr>
      <w:r w:rsidRPr="00E20E6B">
        <w:rPr>
          <w:rFonts w:ascii="Times New Roman" w:hAnsi="Times New Roman"/>
          <w:noProof/>
          <w:spacing w:val="-2"/>
          <w:lang w:val="kk-KZ"/>
        </w:rPr>
        <w:t xml:space="preserve">8.1. </w:t>
      </w:r>
      <w:r w:rsidR="00E20E6B" w:rsidRPr="00E20E6B">
        <w:rPr>
          <w:rFonts w:ascii="Times New Roman" w:eastAsiaTheme="minorHAnsi" w:hAnsi="Times New Roman"/>
          <w:iCs/>
          <w:lang w:val="kk-KZ"/>
        </w:rPr>
        <w:t>Материалдық емес активтердің бастапқы есепке алуын ұйымдастыру</w:t>
      </w:r>
    </w:p>
    <w:p w:rsidR="00B56C7E" w:rsidRPr="00E20E6B" w:rsidRDefault="00B56C7E" w:rsidP="00E20E6B">
      <w:pPr>
        <w:ind w:firstLine="567"/>
        <w:jc w:val="both"/>
        <w:rPr>
          <w:rFonts w:ascii="Times New Roman" w:hAnsi="Times New Roman"/>
          <w:noProof/>
          <w:spacing w:val="2"/>
          <w:lang w:val="kk-KZ"/>
        </w:rPr>
      </w:pPr>
      <w:r w:rsidRPr="00E20E6B">
        <w:rPr>
          <w:rFonts w:ascii="Times New Roman" w:hAnsi="Times New Roman"/>
          <w:noProof/>
          <w:spacing w:val="-2"/>
          <w:lang w:val="kk-KZ"/>
        </w:rPr>
        <w:t xml:space="preserve">8.2. </w:t>
      </w:r>
      <w:r w:rsidR="00E20E6B" w:rsidRPr="00E20E6B">
        <w:rPr>
          <w:rFonts w:ascii="Times New Roman" w:eastAsiaTheme="minorHAnsi" w:hAnsi="Times New Roman"/>
          <w:iCs/>
          <w:lang w:val="kk-KZ"/>
        </w:rPr>
        <w:t>Материалдық емес активтердің бағалануы</w:t>
      </w:r>
    </w:p>
    <w:p w:rsidR="00975205" w:rsidRPr="00E20E6B" w:rsidRDefault="00B56C7E" w:rsidP="00B56C7E">
      <w:pPr>
        <w:ind w:firstLine="567"/>
        <w:jc w:val="both"/>
        <w:rPr>
          <w:rFonts w:ascii="Times New Roman" w:hAnsi="Times New Roman"/>
          <w:b/>
          <w:lang w:val="kk-KZ"/>
        </w:rPr>
      </w:pPr>
      <w:r w:rsidRPr="00E20E6B">
        <w:rPr>
          <w:rFonts w:ascii="Times New Roman" w:hAnsi="Times New Roman"/>
          <w:noProof/>
          <w:spacing w:val="2"/>
          <w:lang w:val="kk-KZ"/>
        </w:rPr>
        <w:t xml:space="preserve">8.3. </w:t>
      </w:r>
      <w:r w:rsidR="00E20E6B" w:rsidRPr="00E20E6B">
        <w:rPr>
          <w:rFonts w:ascii="Times New Roman" w:hAnsi="Times New Roman"/>
          <w:bCs/>
          <w:lang w:val="kk-KZ" w:eastAsia="kk-KZ"/>
        </w:rPr>
        <w:t>Материалдық емес активтердің амортизациясы</w:t>
      </w:r>
    </w:p>
    <w:p w:rsidR="00975205" w:rsidRPr="00E20E6B" w:rsidRDefault="00975205" w:rsidP="00975205">
      <w:pPr>
        <w:rPr>
          <w:rFonts w:ascii="Times New Roman" w:hAnsi="Times New Roman"/>
          <w:lang w:val="kk-KZ"/>
        </w:rPr>
      </w:pPr>
    </w:p>
    <w:p w:rsidR="00B62EED" w:rsidRPr="00B62EED" w:rsidRDefault="00975205" w:rsidP="00B62EED">
      <w:pPr>
        <w:ind w:firstLine="567"/>
        <w:jc w:val="both"/>
        <w:rPr>
          <w:rFonts w:ascii="Times New Roman" w:eastAsiaTheme="minorHAnsi" w:hAnsi="Times New Roman"/>
          <w:b/>
          <w:iCs/>
          <w:lang w:val="kk-KZ"/>
        </w:rPr>
      </w:pPr>
      <w:r w:rsidRPr="00B62EED">
        <w:rPr>
          <w:rFonts w:ascii="Times New Roman" w:hAnsi="Times New Roman"/>
          <w:b/>
          <w:noProof/>
          <w:spacing w:val="-2"/>
          <w:lang w:val="kk-KZ"/>
        </w:rPr>
        <w:t xml:space="preserve">8.1. </w:t>
      </w:r>
      <w:r w:rsidR="00B62EED" w:rsidRPr="00B62EED">
        <w:rPr>
          <w:rFonts w:ascii="Times New Roman" w:eastAsiaTheme="minorHAnsi" w:hAnsi="Times New Roman"/>
          <w:b/>
          <w:iCs/>
          <w:lang w:val="kk-KZ"/>
        </w:rPr>
        <w:t>Материалдық емес активтердің бастапқы есепке алуын ұйымдастыру</w:t>
      </w:r>
    </w:p>
    <w:p w:rsidR="00975205" w:rsidRPr="00B62EED" w:rsidRDefault="00975205" w:rsidP="00975205">
      <w:pPr>
        <w:ind w:firstLine="567"/>
        <w:jc w:val="both"/>
        <w:rPr>
          <w:rFonts w:ascii="Times New Roman" w:hAnsi="Times New Roman"/>
          <w:b/>
          <w:noProof/>
          <w:spacing w:val="-2"/>
          <w:lang w:val="kk-KZ"/>
        </w:rPr>
      </w:pPr>
    </w:p>
    <w:p w:rsidR="00C43FB7" w:rsidRDefault="00505795" w:rsidP="00C43FB7">
      <w:pPr>
        <w:tabs>
          <w:tab w:val="left" w:pos="284"/>
        </w:tabs>
        <w:ind w:right="33" w:firstLine="567"/>
        <w:jc w:val="both"/>
        <w:rPr>
          <w:rFonts w:ascii="Times New Roman" w:hAnsi="Times New Roman"/>
          <w:lang w:val="kk-KZ"/>
        </w:rPr>
      </w:pPr>
      <w:r w:rsidRPr="00C43FB7">
        <w:rPr>
          <w:rFonts w:ascii="Times New Roman" w:hAnsi="Times New Roman"/>
          <w:lang w:val="kk-KZ"/>
        </w:rPr>
        <w:t>Объект материалдық емес актив анықтамасына жауап беру үшін ол материалдық емес активті тану өлшемдеріне, яғни сәйкестендірімділікке, ресурстарды басқаруға және болашақ экономикалық пайданың болуына жауап беруі тиіс.</w:t>
      </w:r>
    </w:p>
    <w:p w:rsidR="0099613E" w:rsidRDefault="00505795" w:rsidP="00C43FB7">
      <w:pPr>
        <w:tabs>
          <w:tab w:val="left" w:pos="284"/>
        </w:tabs>
        <w:ind w:right="33" w:firstLine="567"/>
        <w:jc w:val="both"/>
        <w:rPr>
          <w:rFonts w:ascii="Times New Roman" w:hAnsi="Times New Roman"/>
          <w:lang w:val="kk-KZ"/>
        </w:rPr>
      </w:pPr>
      <w:r w:rsidRPr="00C43FB7">
        <w:rPr>
          <w:rFonts w:ascii="Times New Roman" w:hAnsi="Times New Roman"/>
          <w:lang w:val="kk-KZ"/>
        </w:rPr>
        <w:t>Материалдық емес актив егер</w:t>
      </w:r>
      <w:r w:rsidR="00C43FB7">
        <w:rPr>
          <w:rFonts w:ascii="Times New Roman" w:hAnsi="Times New Roman"/>
          <w:lang w:val="kk-KZ"/>
        </w:rPr>
        <w:t xml:space="preserve"> </w:t>
      </w:r>
      <w:r w:rsidRPr="00C43FB7">
        <w:rPr>
          <w:rFonts w:ascii="Times New Roman" w:hAnsi="Times New Roman"/>
          <w:lang w:val="kk-KZ"/>
        </w:rPr>
        <w:t>оны ұйымнан бөлу мүмкін болса, яғни егер мемлекеттік мекеме оны жеке не онымен шарт бойынша тығыз байланысты активпен немесе міндеттемемен бірге сатуға, жалға беруге немесе айырбастауға құқылы болса; немесе</w:t>
      </w:r>
      <w:r w:rsidR="00C43FB7">
        <w:rPr>
          <w:rFonts w:ascii="Times New Roman" w:hAnsi="Times New Roman"/>
          <w:lang w:val="kk-KZ"/>
        </w:rPr>
        <w:t xml:space="preserve"> </w:t>
      </w:r>
      <w:r w:rsidRPr="00C43FB7">
        <w:rPr>
          <w:rFonts w:ascii="Times New Roman" w:hAnsi="Times New Roman"/>
          <w:lang w:val="kk-KZ"/>
        </w:rPr>
        <w:t>ол заңды құқықтардан туады, олардың берілетіндіктері немесе мемлекеттік мекемелерден бөлінетіндіктеріне қарамастан, немесе басқа құқықтар мен міндеттемелерден туады. Мысалы, компьютермен басқарылатын станокқа арналған бағдарламалық қамтамасыз ету, бұл арнайы бағдарламалық қамтамасыз етусіз жұмыс атқара алмайтын станок үшін оның ажырамас бөлігі болып саналады және негізгі құралдарға арналған тәртіппен есепке алынады. Осы жағдай компьютердің операциялық жүйесіне де қатысты. Егер бағдарламалық қамтамасыз ету ол тиесілі жабдықтың ажырамас бөлігі болып табылмаса, ол материалдық емес актив ретінде есептеледі.</w:t>
      </w:r>
    </w:p>
    <w:p w:rsidR="0099613E" w:rsidRDefault="00505795" w:rsidP="00C43FB7">
      <w:pPr>
        <w:tabs>
          <w:tab w:val="left" w:pos="284"/>
        </w:tabs>
        <w:ind w:right="33" w:firstLine="567"/>
        <w:jc w:val="both"/>
        <w:rPr>
          <w:rFonts w:ascii="Times New Roman" w:hAnsi="Times New Roman"/>
          <w:lang w:val="kk-KZ"/>
        </w:rPr>
      </w:pPr>
      <w:r w:rsidRPr="00C43FB7">
        <w:rPr>
          <w:rFonts w:ascii="Times New Roman" w:hAnsi="Times New Roman"/>
          <w:lang w:val="kk-KZ"/>
        </w:rPr>
        <w:t>Бақылау мынаны бiлдiредi:</w:t>
      </w:r>
    </w:p>
    <w:p w:rsidR="0099613E" w:rsidRPr="0099613E" w:rsidRDefault="00505795" w:rsidP="00544A48">
      <w:pPr>
        <w:pStyle w:val="aa"/>
        <w:numPr>
          <w:ilvl w:val="0"/>
          <w:numId w:val="62"/>
        </w:numPr>
        <w:tabs>
          <w:tab w:val="left" w:pos="284"/>
          <w:tab w:val="left" w:pos="709"/>
        </w:tabs>
        <w:ind w:left="0" w:right="33" w:firstLine="567"/>
        <w:jc w:val="both"/>
        <w:rPr>
          <w:rFonts w:ascii="Times New Roman" w:hAnsi="Times New Roman"/>
          <w:lang w:val="kk-KZ"/>
        </w:rPr>
      </w:pPr>
      <w:r w:rsidRPr="0099613E">
        <w:rPr>
          <w:rFonts w:ascii="Times New Roman" w:hAnsi="Times New Roman"/>
          <w:lang w:val="kk-KZ"/>
        </w:rPr>
        <w:t>материалдық емес активті пайдаланудан болашақта экономикалық пайда және қызмет әлеуетін алу құқығы (заңдық құжаттармен ресімделген құқық - патент, лицензия);</w:t>
      </w:r>
    </w:p>
    <w:p w:rsidR="0099613E" w:rsidRPr="0099613E" w:rsidRDefault="00505795" w:rsidP="00544A48">
      <w:pPr>
        <w:pStyle w:val="aa"/>
        <w:numPr>
          <w:ilvl w:val="0"/>
          <w:numId w:val="62"/>
        </w:numPr>
        <w:tabs>
          <w:tab w:val="left" w:pos="284"/>
          <w:tab w:val="left" w:pos="709"/>
        </w:tabs>
        <w:ind w:left="0" w:right="33" w:firstLine="567"/>
        <w:jc w:val="both"/>
        <w:rPr>
          <w:rFonts w:ascii="Times New Roman" w:hAnsi="Times New Roman"/>
          <w:lang w:val="kk-KZ"/>
        </w:rPr>
      </w:pPr>
      <w:r w:rsidRPr="0099613E">
        <w:rPr>
          <w:rFonts w:ascii="Times New Roman" w:hAnsi="Times New Roman"/>
          <w:lang w:val="kk-KZ"/>
        </w:rPr>
        <w:t>материалдық емес активті пайдаланудан түсетін пайдаға басқалардың қол жеткізуіне тыйым салу мүмкіндігі.</w:t>
      </w:r>
    </w:p>
    <w:p w:rsidR="0099613E" w:rsidRDefault="00505795" w:rsidP="00C43FB7">
      <w:pPr>
        <w:tabs>
          <w:tab w:val="left" w:pos="284"/>
        </w:tabs>
        <w:ind w:right="33" w:firstLine="567"/>
        <w:jc w:val="both"/>
        <w:rPr>
          <w:rFonts w:ascii="Times New Roman" w:hAnsi="Times New Roman"/>
          <w:lang w:val="kk-KZ"/>
        </w:rPr>
      </w:pPr>
      <w:r w:rsidRPr="00C43FB7">
        <w:rPr>
          <w:rFonts w:ascii="Times New Roman" w:hAnsi="Times New Roman"/>
          <w:lang w:val="kk-KZ"/>
        </w:rPr>
        <w:lastRenderedPageBreak/>
        <w:t>Кейбір операциялар материалдық емес активті әзірлеуге байланысты орын алады, бірақ бұл активті басшылықтың мақсатына сәйкес пайдалану үшін тиісті қалыпқа келтіру міндетті болып табылмайды. Бұл міндетті емес операциялар әзірлеу кезеңіне дейін немесе әзірлеу кезеңінде жүзеге асырыла алады. Міндетті емес операциялар активті басшылықтың мақсатына сәйкес пайдалану қалпына келтіру үшін қажетті болып табылмайтындықтан, міндетті емес операциялар бойынша кірістер мен шығыстар қаржы нәтижесінің құрамында туындағаннан кейін дереу танылуы және кірістер мен шығыстардың тиісті санаттарына енгізілуі тиіс.</w:t>
      </w:r>
      <w:bookmarkStart w:id="41" w:name="z427"/>
      <w:bookmarkEnd w:id="41"/>
    </w:p>
    <w:p w:rsidR="00611E9A" w:rsidRDefault="00505795" w:rsidP="00C43FB7">
      <w:pPr>
        <w:tabs>
          <w:tab w:val="left" w:pos="284"/>
        </w:tabs>
        <w:ind w:right="33" w:firstLine="567"/>
        <w:jc w:val="both"/>
        <w:rPr>
          <w:rFonts w:ascii="Times New Roman" w:hAnsi="Times New Roman"/>
          <w:lang w:val="kk-KZ"/>
        </w:rPr>
      </w:pPr>
      <w:r w:rsidRPr="00C43FB7">
        <w:rPr>
          <w:rFonts w:ascii="Times New Roman" w:hAnsi="Times New Roman"/>
          <w:lang w:val="kk-KZ"/>
        </w:rPr>
        <w:t>Мемлекеттік мекеме басқа мемлекеттік мекемеден алынған материалдық емес активтердің өзіндік құны деп берілетін материалдық емес активтердің құнын, ал қайтарусыз негізде үшінші тараптан мемлекеттік мекемемен алынған материалды емес активтердің құны деп – оларды алу күніндегі әділ құнды таниды.</w:t>
      </w:r>
      <w:bookmarkStart w:id="42" w:name="z428"/>
      <w:bookmarkEnd w:id="42"/>
    </w:p>
    <w:p w:rsidR="00611E9A" w:rsidRDefault="00505795" w:rsidP="00C43FB7">
      <w:pPr>
        <w:tabs>
          <w:tab w:val="left" w:pos="284"/>
        </w:tabs>
        <w:ind w:right="33" w:firstLine="567"/>
        <w:jc w:val="both"/>
        <w:rPr>
          <w:rFonts w:ascii="Times New Roman" w:hAnsi="Times New Roman"/>
          <w:lang w:val="kk-KZ"/>
        </w:rPr>
      </w:pPr>
      <w:r w:rsidRPr="00C43FB7">
        <w:rPr>
          <w:rFonts w:ascii="Times New Roman" w:hAnsi="Times New Roman"/>
          <w:lang w:val="kk-KZ"/>
        </w:rPr>
        <w:t>Ішкі жобаны әзірлеу процесінде немесе әзірлеу сатысында туындайтын материалдық емес актив ұйым мыналарды:</w:t>
      </w:r>
    </w:p>
    <w:p w:rsidR="00611E9A" w:rsidRPr="00EF741E" w:rsidRDefault="00505795" w:rsidP="00544A48">
      <w:pPr>
        <w:pStyle w:val="aa"/>
        <w:numPr>
          <w:ilvl w:val="0"/>
          <w:numId w:val="64"/>
        </w:numPr>
        <w:tabs>
          <w:tab w:val="left" w:pos="284"/>
          <w:tab w:val="left" w:pos="709"/>
        </w:tabs>
        <w:ind w:left="0" w:right="33" w:firstLine="567"/>
        <w:jc w:val="both"/>
        <w:rPr>
          <w:rFonts w:ascii="Times New Roman" w:hAnsi="Times New Roman"/>
          <w:lang w:val="kk-KZ"/>
        </w:rPr>
      </w:pPr>
      <w:r w:rsidRPr="00EF741E">
        <w:rPr>
          <w:rFonts w:ascii="Times New Roman" w:hAnsi="Times New Roman"/>
          <w:lang w:val="kk-KZ"/>
        </w:rPr>
        <w:t>материалдық емес активті құрудың техникалық жүзеге асырылуын, ол пайдалану немесе сату үшін қол жетерліктей болуын;</w:t>
      </w:r>
    </w:p>
    <w:p w:rsidR="00611E9A" w:rsidRPr="00EF741E" w:rsidRDefault="00505795" w:rsidP="00544A48">
      <w:pPr>
        <w:pStyle w:val="aa"/>
        <w:numPr>
          <w:ilvl w:val="0"/>
          <w:numId w:val="64"/>
        </w:numPr>
        <w:tabs>
          <w:tab w:val="left" w:pos="284"/>
          <w:tab w:val="left" w:pos="709"/>
        </w:tabs>
        <w:ind w:left="0" w:right="33" w:firstLine="567"/>
        <w:jc w:val="both"/>
        <w:rPr>
          <w:rFonts w:ascii="Times New Roman" w:hAnsi="Times New Roman"/>
          <w:lang w:val="kk-KZ"/>
        </w:rPr>
      </w:pPr>
      <w:r w:rsidRPr="00EF741E">
        <w:rPr>
          <w:rFonts w:ascii="Times New Roman" w:hAnsi="Times New Roman"/>
          <w:lang w:val="kk-KZ"/>
        </w:rPr>
        <w:t>өзінің материалдық емес активті құру және оны пайдалану немесе сату ниетін;</w:t>
      </w:r>
    </w:p>
    <w:p w:rsidR="00611E9A" w:rsidRPr="00EF741E" w:rsidRDefault="00505795" w:rsidP="00544A48">
      <w:pPr>
        <w:pStyle w:val="aa"/>
        <w:numPr>
          <w:ilvl w:val="0"/>
          <w:numId w:val="64"/>
        </w:numPr>
        <w:tabs>
          <w:tab w:val="left" w:pos="284"/>
          <w:tab w:val="left" w:pos="709"/>
        </w:tabs>
        <w:ind w:left="0" w:right="33" w:firstLine="567"/>
        <w:jc w:val="both"/>
        <w:rPr>
          <w:rFonts w:ascii="Times New Roman" w:hAnsi="Times New Roman"/>
          <w:lang w:val="kk-KZ"/>
        </w:rPr>
      </w:pPr>
      <w:r w:rsidRPr="00EF741E">
        <w:rPr>
          <w:rFonts w:ascii="Times New Roman" w:hAnsi="Times New Roman"/>
          <w:lang w:val="kk-KZ"/>
        </w:rPr>
        <w:t>өзінің материалдық емес активті құруға немесе сатуға қабілеттілігін;</w:t>
      </w:r>
    </w:p>
    <w:p w:rsidR="00611E9A" w:rsidRPr="00EF741E" w:rsidRDefault="00505795" w:rsidP="00544A48">
      <w:pPr>
        <w:pStyle w:val="aa"/>
        <w:numPr>
          <w:ilvl w:val="0"/>
          <w:numId w:val="64"/>
        </w:numPr>
        <w:tabs>
          <w:tab w:val="left" w:pos="284"/>
          <w:tab w:val="left" w:pos="709"/>
        </w:tabs>
        <w:ind w:left="0" w:right="33" w:firstLine="567"/>
        <w:jc w:val="both"/>
        <w:rPr>
          <w:rFonts w:ascii="Times New Roman" w:hAnsi="Times New Roman"/>
          <w:lang w:val="kk-KZ"/>
        </w:rPr>
      </w:pPr>
      <w:r w:rsidRPr="00EF741E">
        <w:rPr>
          <w:rFonts w:ascii="Times New Roman" w:hAnsi="Times New Roman"/>
          <w:lang w:val="kk-KZ"/>
        </w:rPr>
        <w:t>материалдық емес актив ықтимал экономикалық табыстарды алуын;</w:t>
      </w:r>
    </w:p>
    <w:p w:rsidR="00611E9A" w:rsidRPr="00EF741E" w:rsidRDefault="00505795" w:rsidP="00544A48">
      <w:pPr>
        <w:pStyle w:val="aa"/>
        <w:numPr>
          <w:ilvl w:val="0"/>
          <w:numId w:val="64"/>
        </w:numPr>
        <w:tabs>
          <w:tab w:val="left" w:pos="284"/>
          <w:tab w:val="left" w:pos="709"/>
        </w:tabs>
        <w:ind w:left="0" w:right="33" w:firstLine="567"/>
        <w:jc w:val="both"/>
        <w:rPr>
          <w:rFonts w:ascii="Times New Roman" w:hAnsi="Times New Roman"/>
          <w:lang w:val="kk-KZ"/>
        </w:rPr>
      </w:pPr>
      <w:r w:rsidRPr="00EF741E">
        <w:rPr>
          <w:rFonts w:ascii="Times New Roman" w:hAnsi="Times New Roman"/>
          <w:lang w:val="kk-KZ"/>
        </w:rPr>
        <w:t>әзірлемені аяқтау үшін, сондай-ақ материалдық емес активті пайдалану не сату үшін жеткілікті техникалық, қаржылық және басқа ресурстардың бар екендігін;</w:t>
      </w:r>
    </w:p>
    <w:p w:rsidR="00611E9A" w:rsidRPr="00EF741E" w:rsidRDefault="00505795" w:rsidP="00544A48">
      <w:pPr>
        <w:pStyle w:val="aa"/>
        <w:numPr>
          <w:ilvl w:val="0"/>
          <w:numId w:val="64"/>
        </w:numPr>
        <w:tabs>
          <w:tab w:val="left" w:pos="284"/>
          <w:tab w:val="left" w:pos="709"/>
        </w:tabs>
        <w:ind w:left="0" w:right="33" w:firstLine="567"/>
        <w:jc w:val="both"/>
        <w:rPr>
          <w:rFonts w:ascii="Times New Roman" w:hAnsi="Times New Roman"/>
          <w:lang w:val="kk-KZ"/>
        </w:rPr>
      </w:pPr>
      <w:r w:rsidRPr="00EF741E">
        <w:rPr>
          <w:rFonts w:ascii="Times New Roman" w:hAnsi="Times New Roman"/>
          <w:lang w:val="kk-KZ"/>
        </w:rPr>
        <w:t>материалдық емес активті әзірлеу барысында жұмсалған шығындарды сенімді бағалай алу қабілеттілігін көрсете алған кезде ғана танылады.</w:t>
      </w:r>
    </w:p>
    <w:p w:rsidR="00611E9A" w:rsidRDefault="00505795" w:rsidP="00C43FB7">
      <w:pPr>
        <w:tabs>
          <w:tab w:val="left" w:pos="284"/>
        </w:tabs>
        <w:ind w:right="33" w:firstLine="567"/>
        <w:jc w:val="both"/>
        <w:rPr>
          <w:rFonts w:ascii="Times New Roman" w:hAnsi="Times New Roman"/>
          <w:lang w:val="kk-KZ"/>
        </w:rPr>
      </w:pPr>
      <w:r w:rsidRPr="00C43FB7">
        <w:rPr>
          <w:rFonts w:ascii="Times New Roman" w:hAnsi="Times New Roman"/>
          <w:lang w:val="kk-KZ"/>
        </w:rPr>
        <w:t xml:space="preserve">Материалдық емес активті құруды аяқтау, қолдану және оларды қолданудан пайда алу үшін ресурстардың болуы қажет ресурстарды көрсететін және осы ресурстардың мемлекеттік мекеменің қабілеттігін көрсететін тиісті жоспарлармен көрсетіледі. </w:t>
      </w:r>
    </w:p>
    <w:p w:rsidR="00611E9A" w:rsidRDefault="00505795" w:rsidP="00C43FB7">
      <w:pPr>
        <w:tabs>
          <w:tab w:val="left" w:pos="284"/>
        </w:tabs>
        <w:ind w:right="33" w:firstLine="567"/>
        <w:jc w:val="both"/>
        <w:rPr>
          <w:rFonts w:ascii="Times New Roman" w:hAnsi="Times New Roman"/>
          <w:lang w:val="kk-KZ"/>
        </w:rPr>
      </w:pPr>
      <w:r w:rsidRPr="00C43FB7">
        <w:rPr>
          <w:rFonts w:ascii="Times New Roman" w:hAnsi="Times New Roman"/>
          <w:lang w:val="kk-KZ"/>
        </w:rPr>
        <w:t>Материалдық емес активті құрған кезде мемлекеттік мекеме:</w:t>
      </w:r>
    </w:p>
    <w:p w:rsidR="00611E9A" w:rsidRPr="003D57BF" w:rsidRDefault="00505795" w:rsidP="00544A48">
      <w:pPr>
        <w:pStyle w:val="aa"/>
        <w:numPr>
          <w:ilvl w:val="0"/>
          <w:numId w:val="63"/>
        </w:numPr>
        <w:tabs>
          <w:tab w:val="left" w:pos="284"/>
          <w:tab w:val="left" w:pos="709"/>
        </w:tabs>
        <w:ind w:left="0" w:right="33" w:firstLine="567"/>
        <w:jc w:val="both"/>
        <w:rPr>
          <w:rFonts w:ascii="Times New Roman" w:hAnsi="Times New Roman"/>
          <w:lang w:val="kk-KZ"/>
        </w:rPr>
      </w:pPr>
      <w:r w:rsidRPr="003D57BF">
        <w:rPr>
          <w:rFonts w:ascii="Times New Roman" w:hAnsi="Times New Roman"/>
          <w:lang w:val="kk-KZ"/>
        </w:rPr>
        <w:t>зерттеу сатысындағы шығыстарды олар туындаған кезде шығыстар ретінде мойындайды. Мемлекеттік мекеме зерттеу сатысында болашақ мүмкін экономикалық пайдалар тудыратын материалдық емес активтің бар екенін көрсете алмайды. Алғашқыда шығыс ретінде танылған материалдық емес активтерге шығындар материалды емес активтердің өзіндік құнының бір бөлігі ретінде кейін танылмауы тиіс;</w:t>
      </w:r>
    </w:p>
    <w:p w:rsidR="00611E9A" w:rsidRPr="003D57BF" w:rsidRDefault="00505795" w:rsidP="00544A48">
      <w:pPr>
        <w:pStyle w:val="aa"/>
        <w:numPr>
          <w:ilvl w:val="0"/>
          <w:numId w:val="63"/>
        </w:numPr>
        <w:tabs>
          <w:tab w:val="left" w:pos="284"/>
          <w:tab w:val="left" w:pos="709"/>
        </w:tabs>
        <w:ind w:left="0" w:right="33" w:firstLine="567"/>
        <w:jc w:val="both"/>
        <w:rPr>
          <w:rFonts w:ascii="Times New Roman" w:hAnsi="Times New Roman"/>
          <w:lang w:val="kk-KZ"/>
        </w:rPr>
      </w:pPr>
      <w:r w:rsidRPr="003D57BF">
        <w:rPr>
          <w:rFonts w:ascii="Times New Roman" w:hAnsi="Times New Roman"/>
          <w:lang w:val="kk-KZ"/>
        </w:rPr>
        <w:t>ғылыми әзірлемелер бойынша жұмыстарды орындауға әзірлеме сатысындағы шығындар активтерді тану өлшемдеріне сәйкес болған кезде күрделі салымдарды есепке алу есебіне жатқызылады.</w:t>
      </w:r>
    </w:p>
    <w:p w:rsidR="00A543E8" w:rsidRDefault="00505795" w:rsidP="00C43FB7">
      <w:pPr>
        <w:tabs>
          <w:tab w:val="left" w:pos="284"/>
        </w:tabs>
        <w:ind w:right="33" w:firstLine="567"/>
        <w:jc w:val="both"/>
        <w:rPr>
          <w:rFonts w:ascii="Times New Roman" w:hAnsi="Times New Roman"/>
          <w:lang w:val="kk-KZ"/>
        </w:rPr>
      </w:pPr>
      <w:r w:rsidRPr="00C43FB7">
        <w:rPr>
          <w:rFonts w:ascii="Times New Roman" w:hAnsi="Times New Roman"/>
          <w:lang w:val="kk-KZ"/>
        </w:rPr>
        <w:t xml:space="preserve">Күрделі салымдар нақты шығындар бойынша өлшенеді және 2412 «Материалдық емес активтерге күрделі салымдар» қосалқы шотында есепке алынады. Ғылыми әзірлемелердің аяқталмаған және аяқталған, бірақ </w:t>
      </w:r>
      <w:r w:rsidRPr="00C43FB7">
        <w:rPr>
          <w:rFonts w:ascii="Times New Roman" w:hAnsi="Times New Roman"/>
          <w:lang w:val="kk-KZ"/>
        </w:rPr>
        <w:lastRenderedPageBreak/>
        <w:t>қабылданбаған нәтижелері бойынша капиталданған шығындар келесі жылдың балансына ауысады. Ғылыми жұмыстардың аяқталған және қабылданған нәтижелері қабылдау актісі негізінде тану өлшемдерін сақтаған кезде материалдық емес активтерді есепке алу есебіне жатады. Материалдық емес активтерді тану өлшемдеріне сәйкес болмаған жағдайда шегілген шығындар шығыстарға жатқызылады.</w:t>
      </w:r>
    </w:p>
    <w:p w:rsidR="00611E9A" w:rsidRDefault="00611E9A" w:rsidP="00C43FB7">
      <w:pPr>
        <w:tabs>
          <w:tab w:val="left" w:pos="284"/>
        </w:tabs>
        <w:ind w:right="33" w:firstLine="567"/>
        <w:jc w:val="both"/>
        <w:rPr>
          <w:rFonts w:ascii="Times New Roman" w:hAnsi="Times New Roman"/>
          <w:lang w:val="kk-KZ"/>
        </w:rPr>
      </w:pPr>
    </w:p>
    <w:p w:rsidR="00975205" w:rsidRPr="00505795" w:rsidRDefault="00505795" w:rsidP="00505795">
      <w:pPr>
        <w:tabs>
          <w:tab w:val="left" w:pos="284"/>
        </w:tabs>
        <w:ind w:right="33" w:firstLine="567"/>
        <w:jc w:val="both"/>
        <w:rPr>
          <w:rFonts w:ascii="Times New Roman" w:eastAsiaTheme="minorHAnsi" w:hAnsi="Times New Roman"/>
          <w:b/>
          <w:iCs/>
          <w:lang w:val="kk-KZ"/>
        </w:rPr>
      </w:pPr>
      <w:r w:rsidRPr="00505795">
        <w:rPr>
          <w:rFonts w:ascii="Times New Roman" w:eastAsiaTheme="minorHAnsi" w:hAnsi="Times New Roman"/>
          <w:b/>
          <w:iCs/>
          <w:noProof/>
          <w:spacing w:val="-2"/>
          <w:lang w:val="kk-KZ"/>
        </w:rPr>
        <w:t>8.</w:t>
      </w:r>
      <w:r w:rsidRPr="00505795">
        <w:rPr>
          <w:rFonts w:ascii="Times New Roman" w:eastAsiaTheme="minorHAnsi" w:hAnsi="Times New Roman"/>
          <w:b/>
          <w:iCs/>
          <w:lang w:val="kk-KZ"/>
        </w:rPr>
        <w:t>2. Материалдық емес активтердің бағалануы</w:t>
      </w:r>
    </w:p>
    <w:p w:rsidR="00505795" w:rsidRPr="00505795" w:rsidRDefault="00505795" w:rsidP="00505795">
      <w:pPr>
        <w:ind w:firstLine="567"/>
        <w:rPr>
          <w:b/>
          <w:lang w:val="kk-KZ"/>
        </w:rPr>
      </w:pPr>
    </w:p>
    <w:p w:rsidR="00505795" w:rsidRPr="00505795" w:rsidRDefault="00505795" w:rsidP="00505795">
      <w:pPr>
        <w:autoSpaceDE w:val="0"/>
        <w:autoSpaceDN w:val="0"/>
        <w:adjustRightInd w:val="0"/>
        <w:ind w:firstLine="567"/>
        <w:jc w:val="both"/>
        <w:rPr>
          <w:rFonts w:ascii="TimesNewRomanPSMT" w:eastAsiaTheme="minorHAnsi" w:hAnsi="TimesNewRomanPSMT" w:cs="TimesNewRomanPSMT"/>
          <w:lang w:val="kk-KZ" w:eastAsia="en-US"/>
        </w:rPr>
      </w:pPr>
      <w:r w:rsidRPr="00505795">
        <w:rPr>
          <w:rFonts w:ascii="TimesNewRomanPSMT" w:eastAsiaTheme="minorHAnsi" w:hAnsi="TimesNewRomanPSMT" w:cs="TimesNewRomanPSMT"/>
          <w:lang w:val="kk-KZ" w:eastAsia="en-US"/>
        </w:rPr>
        <w:t>Материалдық емес актив басқапқы танудан кейін мынадай модельдердің</w:t>
      </w:r>
      <w:r>
        <w:rPr>
          <w:rFonts w:ascii="TimesNewRomanPSMT" w:eastAsiaTheme="minorHAnsi" w:hAnsi="TimesNewRomanPSMT" w:cs="TimesNewRomanPSMT"/>
          <w:lang w:val="kk-KZ" w:eastAsia="en-US"/>
        </w:rPr>
        <w:t xml:space="preserve"> </w:t>
      </w:r>
      <w:r w:rsidRPr="00505795">
        <w:rPr>
          <w:rFonts w:ascii="TimesNewRomanPSMT" w:eastAsiaTheme="minorHAnsi" w:hAnsi="TimesNewRomanPSMT" w:cs="TimesNewRomanPSMT"/>
          <w:lang w:val="kk-KZ" w:eastAsia="en-US"/>
        </w:rPr>
        <w:t>бірін қолдана отырып есепке алынады:</w:t>
      </w:r>
    </w:p>
    <w:p w:rsidR="00505795" w:rsidRPr="00505795" w:rsidRDefault="00505795" w:rsidP="00505795">
      <w:pPr>
        <w:autoSpaceDE w:val="0"/>
        <w:autoSpaceDN w:val="0"/>
        <w:adjustRightInd w:val="0"/>
        <w:ind w:firstLine="567"/>
        <w:jc w:val="both"/>
        <w:rPr>
          <w:rFonts w:ascii="TimesNewRomanPSMT" w:eastAsiaTheme="minorHAnsi" w:hAnsi="TimesNewRomanPSMT" w:cs="TimesNewRomanPSMT"/>
          <w:lang w:val="kk-KZ" w:eastAsia="en-US"/>
        </w:rPr>
      </w:pPr>
      <w:r w:rsidRPr="00505795">
        <w:rPr>
          <w:rFonts w:ascii="TimesNewRomanPSMT" w:eastAsiaTheme="minorHAnsi" w:hAnsi="TimesNewRomanPSMT" w:cs="TimesNewRomanPSMT"/>
          <w:lang w:val="kk-KZ" w:eastAsia="en-US"/>
        </w:rPr>
        <w:t>– іс жүзіндегі шығындар бойынша есепке алу моделі;</w:t>
      </w:r>
    </w:p>
    <w:p w:rsidR="00505795" w:rsidRPr="00505795" w:rsidRDefault="00505795" w:rsidP="00505795">
      <w:pPr>
        <w:autoSpaceDE w:val="0"/>
        <w:autoSpaceDN w:val="0"/>
        <w:adjustRightInd w:val="0"/>
        <w:ind w:firstLine="567"/>
        <w:jc w:val="both"/>
        <w:rPr>
          <w:rFonts w:ascii="TimesNewRomanPSMT" w:eastAsiaTheme="minorHAnsi" w:hAnsi="TimesNewRomanPSMT" w:cs="TimesNewRomanPSMT"/>
          <w:lang w:val="kk-KZ" w:eastAsia="en-US"/>
        </w:rPr>
      </w:pPr>
      <w:r w:rsidRPr="00505795">
        <w:rPr>
          <w:rFonts w:ascii="TimesNewRomanPSMT" w:eastAsiaTheme="minorHAnsi" w:hAnsi="TimesNewRomanPSMT" w:cs="TimesNewRomanPSMT"/>
          <w:lang w:val="kk-KZ" w:eastAsia="en-US"/>
        </w:rPr>
        <w:t>– қайта бағаланған құн бойынша есепке алу моделі.</w:t>
      </w:r>
    </w:p>
    <w:p w:rsidR="00505795" w:rsidRPr="00505795" w:rsidRDefault="00505795" w:rsidP="00505795">
      <w:pPr>
        <w:autoSpaceDE w:val="0"/>
        <w:autoSpaceDN w:val="0"/>
        <w:adjustRightInd w:val="0"/>
        <w:ind w:firstLine="567"/>
        <w:jc w:val="both"/>
        <w:rPr>
          <w:rFonts w:ascii="TimesNewRomanPSMT" w:eastAsiaTheme="minorHAnsi" w:hAnsi="TimesNewRomanPSMT" w:cs="TimesNewRomanPSMT"/>
          <w:lang w:val="kk-KZ" w:eastAsia="en-US"/>
        </w:rPr>
      </w:pPr>
      <w:r w:rsidRPr="00505795">
        <w:rPr>
          <w:rFonts w:ascii="TimesNewRomanPSMT" w:eastAsiaTheme="minorHAnsi" w:hAnsi="TimesNewRomanPSMT" w:cs="TimesNewRomanPSMT"/>
          <w:lang w:val="kk-KZ" w:eastAsia="en-US"/>
        </w:rPr>
        <w:t>Іс жүзіндегі шығындар бойынша есепке алу моделі: материалдық емес актив басқапқы танудан кейін жинақталған амортизацияны жəне құнсызданудан</w:t>
      </w:r>
      <w:r>
        <w:rPr>
          <w:rFonts w:ascii="TimesNewRomanPSMT" w:eastAsiaTheme="minorHAnsi" w:hAnsi="TimesNewRomanPSMT" w:cs="TimesNewRomanPSMT"/>
          <w:lang w:val="kk-KZ" w:eastAsia="en-US"/>
        </w:rPr>
        <w:t xml:space="preserve"> </w:t>
      </w:r>
      <w:r w:rsidRPr="00505795">
        <w:rPr>
          <w:rFonts w:ascii="TimesNewRomanPSMT" w:eastAsiaTheme="minorHAnsi" w:hAnsi="TimesNewRomanPSMT" w:cs="TimesNewRomanPSMT"/>
          <w:lang w:val="kk-KZ" w:eastAsia="en-US"/>
        </w:rPr>
        <w:t>болған кез келген жинақталған шығындарды шегере отырып өзіндік құны бойынша есепке алынады.</w:t>
      </w:r>
    </w:p>
    <w:p w:rsidR="00505795" w:rsidRPr="00505795" w:rsidRDefault="00505795" w:rsidP="00505795">
      <w:pPr>
        <w:autoSpaceDE w:val="0"/>
        <w:autoSpaceDN w:val="0"/>
        <w:adjustRightInd w:val="0"/>
        <w:ind w:firstLine="567"/>
        <w:jc w:val="both"/>
        <w:rPr>
          <w:rFonts w:ascii="TimesNewRomanPSMT" w:eastAsiaTheme="minorHAnsi" w:hAnsi="TimesNewRomanPSMT" w:cs="TimesNewRomanPSMT"/>
          <w:lang w:val="kk-KZ" w:eastAsia="en-US"/>
        </w:rPr>
      </w:pPr>
      <w:r w:rsidRPr="00505795">
        <w:rPr>
          <w:rFonts w:ascii="TimesNewRomanPSMT" w:eastAsiaTheme="minorHAnsi" w:hAnsi="TimesNewRomanPSMT" w:cs="TimesNewRomanPSMT"/>
          <w:lang w:val="kk-KZ" w:eastAsia="en-US"/>
        </w:rPr>
        <w:t>Қайта бағаланатын құн бойынша есепке алу моделі: материалдық емес актив қайта бағаланған құн бойынша ескерілуі тиіс, ол қайта бағалау күніне əділ</w:t>
      </w:r>
      <w:r>
        <w:rPr>
          <w:rFonts w:ascii="TimesNewRomanPSMT" w:eastAsiaTheme="minorHAnsi" w:hAnsi="TimesNewRomanPSMT" w:cs="TimesNewRomanPSMT"/>
          <w:lang w:val="kk-KZ" w:eastAsia="en-US"/>
        </w:rPr>
        <w:t xml:space="preserve"> </w:t>
      </w:r>
      <w:r w:rsidRPr="00505795">
        <w:rPr>
          <w:rFonts w:ascii="TimesNewRomanPSMT" w:eastAsiaTheme="minorHAnsi" w:hAnsi="TimesNewRomanPSMT" w:cs="TimesNewRomanPSMT"/>
          <w:lang w:val="kk-KZ" w:eastAsia="en-US"/>
        </w:rPr>
        <w:t>құннан кез келген кейінгі жинақталған амортизацияны жəне құнсызданудан</w:t>
      </w:r>
      <w:r>
        <w:rPr>
          <w:rFonts w:ascii="TimesNewRomanPSMT" w:eastAsiaTheme="minorHAnsi" w:hAnsi="TimesNewRomanPSMT" w:cs="TimesNewRomanPSMT"/>
          <w:lang w:val="kk-KZ" w:eastAsia="en-US"/>
        </w:rPr>
        <w:t xml:space="preserve"> </w:t>
      </w:r>
      <w:r w:rsidRPr="00505795">
        <w:rPr>
          <w:rFonts w:ascii="TimesNewRomanPSMT" w:eastAsiaTheme="minorHAnsi" w:hAnsi="TimesNewRomanPSMT" w:cs="TimesNewRomanPSMT"/>
          <w:lang w:val="kk-KZ" w:eastAsia="en-US"/>
        </w:rPr>
        <w:t>кез келген кейінгі жинақталған шығындарды шегеруді білдіреді.</w:t>
      </w:r>
    </w:p>
    <w:p w:rsidR="00505795" w:rsidRDefault="00505795" w:rsidP="00505795">
      <w:pPr>
        <w:autoSpaceDE w:val="0"/>
        <w:autoSpaceDN w:val="0"/>
        <w:adjustRightInd w:val="0"/>
        <w:ind w:firstLine="567"/>
        <w:jc w:val="both"/>
        <w:rPr>
          <w:rFonts w:ascii="TimesNewRomanPSMT" w:eastAsiaTheme="minorHAnsi" w:hAnsi="TimesNewRomanPSMT" w:cs="TimesNewRomanPSMT"/>
          <w:lang w:val="kk-KZ" w:eastAsia="en-US"/>
        </w:rPr>
      </w:pPr>
      <w:r w:rsidRPr="00505795">
        <w:rPr>
          <w:rFonts w:ascii="TimesNewRomanPSMT" w:eastAsiaTheme="minorHAnsi" w:hAnsi="TimesNewRomanPSMT" w:cs="TimesNewRomanPSMT"/>
          <w:lang w:val="kk-KZ" w:eastAsia="en-US"/>
        </w:rPr>
        <w:t>Материалдық емес активтің əділ құны егер ол материалдық емес активтердің</w:t>
      </w:r>
      <w:r>
        <w:rPr>
          <w:rFonts w:ascii="TimesNewRomanPSMT" w:eastAsiaTheme="minorHAnsi" w:hAnsi="TimesNewRomanPSMT" w:cs="TimesNewRomanPSMT"/>
          <w:lang w:val="kk-KZ" w:eastAsia="en-US"/>
        </w:rPr>
        <w:t xml:space="preserve"> </w:t>
      </w:r>
      <w:r w:rsidRPr="00505795">
        <w:rPr>
          <w:rFonts w:ascii="TimesNewRomanPSMT" w:eastAsiaTheme="minorHAnsi" w:hAnsi="TimesNewRomanPSMT" w:cs="TimesNewRomanPSMT"/>
          <w:lang w:val="kk-KZ" w:eastAsia="en-US"/>
        </w:rPr>
        <w:t>осы түрі үшін активтік нарыққа сілтеме жасау арқылы айқындалса ғана, сенімді</w:t>
      </w:r>
      <w:r>
        <w:rPr>
          <w:rFonts w:ascii="TimesNewRomanPSMT" w:eastAsiaTheme="minorHAnsi" w:hAnsi="TimesNewRomanPSMT" w:cs="TimesNewRomanPSMT"/>
          <w:lang w:val="kk-KZ" w:eastAsia="en-US"/>
        </w:rPr>
        <w:t xml:space="preserve"> </w:t>
      </w:r>
      <w:r w:rsidRPr="00505795">
        <w:rPr>
          <w:rFonts w:ascii="TimesNewRomanPSMT" w:eastAsiaTheme="minorHAnsi" w:hAnsi="TimesNewRomanPSMT" w:cs="TimesNewRomanPSMT"/>
          <w:lang w:val="kk-KZ" w:eastAsia="en-US"/>
        </w:rPr>
        <w:t>бағалануы мүмкін. Белсенді нарық болмаған жағдайда материалдық емес актив іс жүзіндегі шығындар бойынша ескеріледі.</w:t>
      </w:r>
      <w:r>
        <w:rPr>
          <w:rFonts w:ascii="TimesNewRomanPSMT" w:eastAsiaTheme="minorHAnsi" w:hAnsi="TimesNewRomanPSMT" w:cs="TimesNewRomanPSMT"/>
          <w:lang w:val="kk-KZ" w:eastAsia="en-US"/>
        </w:rPr>
        <w:t xml:space="preserve"> </w:t>
      </w:r>
      <w:r w:rsidR="0096088B">
        <w:rPr>
          <w:rFonts w:ascii="TimesNewRomanPSMT" w:eastAsiaTheme="minorHAnsi" w:hAnsi="TimesNewRomanPSMT" w:cs="TimesNewRomanPSMT"/>
          <w:lang w:val="kk-KZ" w:eastAsia="en-US"/>
        </w:rPr>
        <w:t>М</w:t>
      </w:r>
      <w:r w:rsidRPr="00505795">
        <w:rPr>
          <w:rFonts w:ascii="TimesNewRomanPSMT" w:eastAsiaTheme="minorHAnsi" w:hAnsi="TimesNewRomanPSMT" w:cs="TimesNewRomanPSMT"/>
          <w:lang w:val="kk-KZ" w:eastAsia="en-US"/>
        </w:rPr>
        <w:t>атериалдық емес активтің баланстық құны жыл соңында есепті күндегі</w:t>
      </w:r>
      <w:r>
        <w:rPr>
          <w:rFonts w:ascii="TimesNewRomanPSMT" w:eastAsiaTheme="minorHAnsi" w:hAnsi="TimesNewRomanPSMT" w:cs="TimesNewRomanPSMT"/>
          <w:lang w:val="kk-KZ" w:eastAsia="en-US"/>
        </w:rPr>
        <w:t xml:space="preserve"> </w:t>
      </w:r>
      <w:r w:rsidRPr="00505795">
        <w:rPr>
          <w:rFonts w:ascii="TimesNewRomanPSMT" w:eastAsiaTheme="minorHAnsi" w:hAnsi="TimesNewRomanPSMT" w:cs="TimesNewRomanPSMT"/>
          <w:lang w:val="kk-KZ" w:eastAsia="en-US"/>
        </w:rPr>
        <w:t>оның əділ құнынан елеулі ерекшеленбеуі тиіс. Қайта бағалау бюджетті атқару</w:t>
      </w:r>
      <w:r>
        <w:rPr>
          <w:rFonts w:ascii="TimesNewRomanPSMT" w:eastAsiaTheme="minorHAnsi" w:hAnsi="TimesNewRomanPSMT" w:cs="TimesNewRomanPSMT"/>
          <w:lang w:val="kk-KZ" w:eastAsia="en-US"/>
        </w:rPr>
        <w:t xml:space="preserve"> </w:t>
      </w:r>
      <w:r w:rsidRPr="00505795">
        <w:rPr>
          <w:rFonts w:ascii="TimesNewRomanPSMT" w:eastAsiaTheme="minorHAnsi" w:hAnsi="TimesNewRomanPSMT" w:cs="TimesNewRomanPSMT"/>
          <w:lang w:val="kk-KZ" w:eastAsia="en-US"/>
        </w:rPr>
        <w:t>жөніндегі уəкілетті орган белгілеген мерзімде жəне кезеңде, бірақ материалдық</w:t>
      </w:r>
      <w:r>
        <w:rPr>
          <w:rFonts w:ascii="TimesNewRomanPSMT" w:eastAsiaTheme="minorHAnsi" w:hAnsi="TimesNewRomanPSMT" w:cs="TimesNewRomanPSMT"/>
          <w:lang w:val="kk-KZ" w:eastAsia="en-US"/>
        </w:rPr>
        <w:t xml:space="preserve"> </w:t>
      </w:r>
      <w:r w:rsidRPr="00505795">
        <w:rPr>
          <w:rFonts w:ascii="TimesNewRomanPSMT" w:eastAsiaTheme="minorHAnsi" w:hAnsi="TimesNewRomanPSMT" w:cs="TimesNewRomanPSMT"/>
          <w:lang w:val="kk-KZ" w:eastAsia="en-US"/>
        </w:rPr>
        <w:t>емес активтің əр түрі бойынша бойынша 3-5 жыл жиілікпен жүргізіледі.</w:t>
      </w:r>
    </w:p>
    <w:p w:rsidR="00505795" w:rsidRPr="00505795" w:rsidRDefault="00505795" w:rsidP="00505795">
      <w:pPr>
        <w:autoSpaceDE w:val="0"/>
        <w:autoSpaceDN w:val="0"/>
        <w:adjustRightInd w:val="0"/>
        <w:ind w:firstLine="567"/>
        <w:jc w:val="both"/>
        <w:rPr>
          <w:rFonts w:ascii="TimesNewRomanPSMT" w:eastAsiaTheme="minorHAnsi" w:hAnsi="TimesNewRomanPSMT" w:cs="TimesNewRomanPSMT"/>
          <w:lang w:val="kk-KZ" w:eastAsia="en-US"/>
        </w:rPr>
      </w:pPr>
      <w:r w:rsidRPr="00505795">
        <w:rPr>
          <w:rFonts w:ascii="TimesNewRomanPSMT" w:eastAsiaTheme="minorHAnsi" w:hAnsi="TimesNewRomanPSMT" w:cs="TimesNewRomanPSMT"/>
          <w:lang w:val="kk-KZ" w:eastAsia="en-US"/>
        </w:rPr>
        <w:t>Материалдық емес активті қайта бағалау негізгі құралдарды есепке алғанда</w:t>
      </w:r>
      <w:r>
        <w:rPr>
          <w:rFonts w:ascii="TimesNewRomanPSMT" w:eastAsiaTheme="minorHAnsi" w:hAnsi="TimesNewRomanPSMT" w:cs="TimesNewRomanPSMT"/>
          <w:lang w:val="kk-KZ" w:eastAsia="en-US"/>
        </w:rPr>
        <w:t xml:space="preserve"> </w:t>
      </w:r>
      <w:r w:rsidRPr="00505795">
        <w:rPr>
          <w:rFonts w:ascii="TimesNewRomanPSMT" w:eastAsiaTheme="minorHAnsi" w:hAnsi="TimesNewRomanPSMT" w:cs="TimesNewRomanPSMT"/>
          <w:lang w:val="kk-KZ" w:eastAsia="en-US"/>
        </w:rPr>
        <w:t>қолданылатын қағидаттар бойынша жүргізіледі, мысалы:</w:t>
      </w:r>
    </w:p>
    <w:p w:rsidR="00505795" w:rsidRDefault="00505795" w:rsidP="00505795">
      <w:pPr>
        <w:autoSpaceDE w:val="0"/>
        <w:autoSpaceDN w:val="0"/>
        <w:adjustRightInd w:val="0"/>
        <w:ind w:firstLine="567"/>
        <w:jc w:val="both"/>
        <w:rPr>
          <w:rFonts w:ascii="TimesNewRomanPSMT" w:eastAsiaTheme="minorHAnsi" w:hAnsi="TimesNewRomanPSMT" w:cs="TimesNewRomanPSMT"/>
          <w:lang w:val="kk-KZ" w:eastAsia="en-US"/>
        </w:rPr>
      </w:pPr>
      <w:r w:rsidRPr="00505795">
        <w:rPr>
          <w:rFonts w:ascii="TimesNewRomanPSMT" w:eastAsiaTheme="minorHAnsi" w:hAnsi="TimesNewRomanPSMT" w:cs="TimesNewRomanPSMT"/>
          <w:lang w:val="kk-KZ" w:eastAsia="en-US"/>
        </w:rPr>
        <w:t>– құнның артуы тікелей таза активтердің/капиталдың есебіне (5112</w:t>
      </w:r>
      <w:r>
        <w:rPr>
          <w:rFonts w:ascii="TimesNewRomanPSMT" w:eastAsiaTheme="minorHAnsi" w:hAnsi="TimesNewRomanPSMT" w:cs="TimesNewRomanPSMT"/>
          <w:lang w:val="kk-KZ" w:eastAsia="en-US"/>
        </w:rPr>
        <w:t xml:space="preserve"> </w:t>
      </w:r>
      <w:r w:rsidRPr="00505795">
        <w:rPr>
          <w:rFonts w:ascii="TimesNewRomanPSMT" w:eastAsiaTheme="minorHAnsi" w:hAnsi="TimesNewRomanPSMT" w:cs="TimesNewRomanPSMT"/>
          <w:lang w:val="kk-KZ" w:eastAsia="en-US"/>
        </w:rPr>
        <w:t>«</w:t>
      </w:r>
      <w:r w:rsidR="00D1271A">
        <w:rPr>
          <w:rFonts w:ascii="TimesNewRomanPSMT" w:eastAsiaTheme="minorHAnsi" w:hAnsi="TimesNewRomanPSMT" w:cs="TimesNewRomanPSMT"/>
          <w:lang w:val="kk-KZ" w:eastAsia="en-US"/>
        </w:rPr>
        <w:t>м</w:t>
      </w:r>
      <w:r w:rsidRPr="00505795">
        <w:rPr>
          <w:rFonts w:ascii="TimesNewRomanPSMT" w:eastAsiaTheme="minorHAnsi" w:hAnsi="TimesNewRomanPSMT" w:cs="TimesNewRomanPSMT"/>
          <w:lang w:val="kk-KZ" w:eastAsia="en-US"/>
        </w:rPr>
        <w:t>атериалдық емес активтерді қайта бағалауға арналған резерв» қосалқы шотына) кредиттелуі тиіс;</w:t>
      </w:r>
    </w:p>
    <w:p w:rsidR="00505795" w:rsidRPr="00505795" w:rsidRDefault="00505795" w:rsidP="00505795">
      <w:pPr>
        <w:autoSpaceDE w:val="0"/>
        <w:autoSpaceDN w:val="0"/>
        <w:adjustRightInd w:val="0"/>
        <w:ind w:firstLine="567"/>
        <w:jc w:val="both"/>
        <w:rPr>
          <w:rFonts w:ascii="TimesNewRomanPSMT" w:eastAsiaTheme="minorHAnsi" w:hAnsi="TimesNewRomanPSMT" w:cs="TimesNewRomanPSMT"/>
          <w:lang w:val="kk-KZ" w:eastAsia="en-US"/>
        </w:rPr>
      </w:pPr>
      <w:r w:rsidRPr="00505795">
        <w:rPr>
          <w:rFonts w:ascii="TimesNewRomanPSMT" w:eastAsiaTheme="minorHAnsi" w:hAnsi="TimesNewRomanPSMT" w:cs="TimesNewRomanPSMT"/>
          <w:lang w:val="kk-KZ" w:eastAsia="en-US"/>
        </w:rPr>
        <w:t>– құнның төмендеуі бұрын танылған құнның өсуімен жабылған</w:t>
      </w:r>
      <w:r>
        <w:rPr>
          <w:rFonts w:ascii="TimesNewRomanPSMT" w:eastAsiaTheme="minorHAnsi" w:hAnsi="TimesNewRomanPSMT" w:cs="TimesNewRomanPSMT"/>
          <w:lang w:val="kk-KZ" w:eastAsia="en-US"/>
        </w:rPr>
        <w:t xml:space="preserve"> </w:t>
      </w:r>
      <w:r w:rsidRPr="00505795">
        <w:rPr>
          <w:rFonts w:ascii="TimesNewRomanPSMT" w:eastAsiaTheme="minorHAnsi" w:hAnsi="TimesNewRomanPSMT" w:cs="TimesNewRomanPSMT"/>
          <w:lang w:val="kk-KZ" w:eastAsia="en-US"/>
        </w:rPr>
        <w:t>жағдайлардан басқа кезеңнің шығыстарына жатқызылады;</w:t>
      </w:r>
    </w:p>
    <w:p w:rsidR="00505795" w:rsidRDefault="00505795" w:rsidP="00505795">
      <w:pPr>
        <w:autoSpaceDE w:val="0"/>
        <w:autoSpaceDN w:val="0"/>
        <w:adjustRightInd w:val="0"/>
        <w:ind w:firstLine="567"/>
        <w:jc w:val="both"/>
        <w:rPr>
          <w:rFonts w:ascii="TimesNewRomanPSMT" w:eastAsiaTheme="minorHAnsi" w:hAnsi="TimesNewRomanPSMT" w:cs="TimesNewRomanPSMT"/>
          <w:lang w:val="kk-KZ" w:eastAsia="en-US"/>
        </w:rPr>
      </w:pPr>
      <w:r w:rsidRPr="00505795">
        <w:rPr>
          <w:rFonts w:ascii="TimesNewRomanPSMT" w:eastAsiaTheme="minorHAnsi" w:hAnsi="TimesNewRomanPSMT" w:cs="TimesNewRomanPSMT"/>
          <w:lang w:val="kk-KZ" w:eastAsia="en-US"/>
        </w:rPr>
        <w:t>– осы сыныптағы барлық материалдық емес активтер қайта бағалануы тиіс.</w:t>
      </w:r>
    </w:p>
    <w:p w:rsidR="00505795" w:rsidRDefault="00505795" w:rsidP="00505795">
      <w:pPr>
        <w:autoSpaceDE w:val="0"/>
        <w:autoSpaceDN w:val="0"/>
        <w:adjustRightInd w:val="0"/>
        <w:ind w:firstLine="567"/>
        <w:jc w:val="both"/>
        <w:rPr>
          <w:rFonts w:ascii="TimesNewRomanPSMT" w:eastAsiaTheme="minorHAnsi" w:hAnsi="TimesNewRomanPSMT" w:cs="TimesNewRomanPSMT"/>
          <w:lang w:val="kk-KZ" w:eastAsia="en-US"/>
        </w:rPr>
      </w:pPr>
      <w:r w:rsidRPr="00505795">
        <w:rPr>
          <w:rFonts w:ascii="TimesNewRomanPSMT" w:eastAsiaTheme="minorHAnsi" w:hAnsi="TimesNewRomanPSMT" w:cs="TimesNewRomanPSMT"/>
          <w:lang w:val="kk-KZ" w:eastAsia="en-US"/>
        </w:rPr>
        <w:t>Егер активтер сыныбының баланстық құны қайта бағалау нəтижесінде</w:t>
      </w:r>
      <w:r>
        <w:rPr>
          <w:rFonts w:ascii="TimesNewRomanPSMT" w:eastAsiaTheme="minorHAnsi" w:hAnsi="TimesNewRomanPSMT" w:cs="TimesNewRomanPSMT"/>
          <w:lang w:val="kk-KZ" w:eastAsia="en-US"/>
        </w:rPr>
        <w:t xml:space="preserve"> </w:t>
      </w:r>
      <w:r w:rsidRPr="00505795">
        <w:rPr>
          <w:rFonts w:ascii="TimesNewRomanPSMT" w:eastAsiaTheme="minorHAnsi" w:hAnsi="TimesNewRomanPSMT" w:cs="TimesNewRomanPSMT"/>
          <w:lang w:val="kk-KZ" w:eastAsia="en-US"/>
        </w:rPr>
        <w:t>жоғарыласа, онда мұндай ұлғаю 5112 «Материалдық емес активтерді қайта</w:t>
      </w:r>
      <w:r>
        <w:rPr>
          <w:rFonts w:ascii="TimesNewRomanPSMT" w:eastAsiaTheme="minorHAnsi" w:hAnsi="TimesNewRomanPSMT" w:cs="TimesNewRomanPSMT"/>
          <w:lang w:val="kk-KZ" w:eastAsia="en-US"/>
        </w:rPr>
        <w:t xml:space="preserve"> </w:t>
      </w:r>
      <w:r w:rsidRPr="00505795">
        <w:rPr>
          <w:rFonts w:ascii="TimesNewRomanPSMT" w:eastAsiaTheme="minorHAnsi" w:hAnsi="TimesNewRomanPSMT" w:cs="TimesNewRomanPSMT"/>
          <w:lang w:val="kk-KZ" w:eastAsia="en-US"/>
        </w:rPr>
        <w:t>бағалауға арналған резерв» қосалқы шотының кредитіне тікелей жатқызылады.</w:t>
      </w:r>
      <w:r>
        <w:rPr>
          <w:rFonts w:ascii="TimesNewRomanPSMT" w:eastAsiaTheme="minorHAnsi" w:hAnsi="TimesNewRomanPSMT" w:cs="TimesNewRomanPSMT"/>
          <w:lang w:val="kk-KZ" w:eastAsia="en-US"/>
        </w:rPr>
        <w:t xml:space="preserve"> </w:t>
      </w:r>
      <w:r w:rsidRPr="00505795">
        <w:rPr>
          <w:rFonts w:ascii="TimesNewRomanPSMT" w:eastAsiaTheme="minorHAnsi" w:hAnsi="TimesNewRomanPSMT" w:cs="TimesNewRomanPSMT"/>
          <w:lang w:val="kk-KZ" w:eastAsia="en-US"/>
        </w:rPr>
        <w:t>Егер бұрын активтер сыныбының төмендеуі танылса, онда келесі қайта</w:t>
      </w:r>
      <w:r>
        <w:rPr>
          <w:rFonts w:ascii="TimesNewRomanPSMT" w:eastAsiaTheme="minorHAnsi" w:hAnsi="TimesNewRomanPSMT" w:cs="TimesNewRomanPSMT"/>
          <w:lang w:val="kk-KZ" w:eastAsia="en-US"/>
        </w:rPr>
        <w:t xml:space="preserve"> </w:t>
      </w:r>
      <w:r w:rsidRPr="00505795">
        <w:rPr>
          <w:rFonts w:ascii="TimesNewRomanPSMT" w:eastAsiaTheme="minorHAnsi" w:hAnsi="TimesNewRomanPSMT" w:cs="TimesNewRomanPSMT"/>
          <w:lang w:val="kk-KZ" w:eastAsia="en-US"/>
        </w:rPr>
        <w:t>бағалаумен байланысты сол активтер сыныбының құны артқан кезде, құнның</w:t>
      </w:r>
      <w:r>
        <w:rPr>
          <w:rFonts w:ascii="TimesNewRomanPSMT" w:eastAsiaTheme="minorHAnsi" w:hAnsi="TimesNewRomanPSMT" w:cs="TimesNewRomanPSMT"/>
          <w:lang w:val="kk-KZ" w:eastAsia="en-US"/>
        </w:rPr>
        <w:t xml:space="preserve"> </w:t>
      </w:r>
      <w:r w:rsidRPr="00505795">
        <w:rPr>
          <w:rFonts w:ascii="TimesNewRomanPSMT" w:eastAsiaTheme="minorHAnsi" w:hAnsi="TimesNewRomanPSMT" w:cs="TimesNewRomanPSMT"/>
          <w:lang w:val="kk-KZ" w:eastAsia="en-US"/>
        </w:rPr>
        <w:t>төмендеуінің қайтарымы жүргізіледі.</w:t>
      </w:r>
      <w:r>
        <w:rPr>
          <w:rFonts w:ascii="TimesNewRomanPSMT" w:eastAsiaTheme="minorHAnsi" w:hAnsi="TimesNewRomanPSMT" w:cs="TimesNewRomanPSMT"/>
          <w:lang w:val="kk-KZ" w:eastAsia="en-US"/>
        </w:rPr>
        <w:t xml:space="preserve"> </w:t>
      </w:r>
    </w:p>
    <w:p w:rsidR="00505795" w:rsidRDefault="00505795" w:rsidP="00505795">
      <w:pPr>
        <w:autoSpaceDE w:val="0"/>
        <w:autoSpaceDN w:val="0"/>
        <w:adjustRightInd w:val="0"/>
        <w:ind w:firstLine="567"/>
        <w:jc w:val="both"/>
        <w:rPr>
          <w:rFonts w:ascii="TimesNewRomanPSMT" w:eastAsiaTheme="minorHAnsi" w:hAnsi="TimesNewRomanPSMT" w:cs="TimesNewRomanPSMT"/>
          <w:lang w:val="kk-KZ" w:eastAsia="en-US"/>
        </w:rPr>
      </w:pPr>
      <w:r w:rsidRPr="00505795">
        <w:rPr>
          <w:rFonts w:ascii="TimesNewRomanPSMT" w:eastAsiaTheme="minorHAnsi" w:hAnsi="TimesNewRomanPSMT" w:cs="TimesNewRomanPSMT"/>
          <w:lang w:val="kk-KZ" w:eastAsia="en-US"/>
        </w:rPr>
        <w:lastRenderedPageBreak/>
        <w:t>Егер активтер сыныбының баланстық құны қайта бағалау нəтижесінде</w:t>
      </w:r>
      <w:r>
        <w:rPr>
          <w:rFonts w:ascii="TimesNewRomanPSMT" w:eastAsiaTheme="minorHAnsi" w:hAnsi="TimesNewRomanPSMT" w:cs="TimesNewRomanPSMT"/>
          <w:lang w:val="kk-KZ" w:eastAsia="en-US"/>
        </w:rPr>
        <w:t xml:space="preserve"> </w:t>
      </w:r>
      <w:r w:rsidRPr="00505795">
        <w:rPr>
          <w:rFonts w:ascii="TimesNewRomanPSMT" w:eastAsiaTheme="minorHAnsi" w:hAnsi="TimesNewRomanPSMT" w:cs="TimesNewRomanPSMT"/>
          <w:lang w:val="kk-KZ" w:eastAsia="en-US"/>
        </w:rPr>
        <w:t>төмендесе, азаю есепті жылдың қаржылық нəтижесінде танылады. Алайда, егер бұрын актив құнының артуы танылса, кез келген кредиттік қалдық</w:t>
      </w:r>
      <w:r>
        <w:rPr>
          <w:rFonts w:ascii="TimesNewRomanPSMT" w:eastAsiaTheme="minorHAnsi" w:hAnsi="TimesNewRomanPSMT" w:cs="TimesNewRomanPSMT"/>
          <w:lang w:val="kk-KZ" w:eastAsia="en-US"/>
        </w:rPr>
        <w:t xml:space="preserve"> </w:t>
      </w:r>
      <w:r w:rsidRPr="00505795">
        <w:rPr>
          <w:rFonts w:ascii="TimesNewRomanPSMT" w:eastAsiaTheme="minorHAnsi" w:hAnsi="TimesNewRomanPSMT" w:cs="TimesNewRomanPSMT"/>
          <w:lang w:val="kk-KZ" w:eastAsia="en-US"/>
        </w:rPr>
        <w:t>көлемінде азаю 5112 «Материалдық емес активтерді қайта бағалауға арналған</w:t>
      </w:r>
      <w:r>
        <w:rPr>
          <w:rFonts w:ascii="TimesNewRomanPSMT" w:eastAsiaTheme="minorHAnsi" w:hAnsi="TimesNewRomanPSMT" w:cs="TimesNewRomanPSMT"/>
          <w:lang w:val="kk-KZ" w:eastAsia="en-US"/>
        </w:rPr>
        <w:t xml:space="preserve"> </w:t>
      </w:r>
      <w:r w:rsidRPr="00505795">
        <w:rPr>
          <w:rFonts w:ascii="TimesNewRomanPSMT" w:eastAsiaTheme="minorHAnsi" w:hAnsi="TimesNewRomanPSMT" w:cs="TimesNewRomanPSMT"/>
          <w:lang w:val="kk-KZ" w:eastAsia="en-US"/>
        </w:rPr>
        <w:t>резерв» қосалқы шотының дебетіне тікелей жатқызылуы тиіс.</w:t>
      </w:r>
      <w:r>
        <w:rPr>
          <w:rFonts w:ascii="TimesNewRomanPSMT" w:eastAsiaTheme="minorHAnsi" w:hAnsi="TimesNewRomanPSMT" w:cs="TimesNewRomanPSMT"/>
          <w:lang w:val="kk-KZ" w:eastAsia="en-US"/>
        </w:rPr>
        <w:t xml:space="preserve"> </w:t>
      </w:r>
    </w:p>
    <w:p w:rsidR="00505795" w:rsidRDefault="00505795" w:rsidP="00505795">
      <w:pPr>
        <w:autoSpaceDE w:val="0"/>
        <w:autoSpaceDN w:val="0"/>
        <w:adjustRightInd w:val="0"/>
        <w:ind w:firstLine="567"/>
        <w:jc w:val="both"/>
        <w:rPr>
          <w:rFonts w:ascii="TimesNewRomanPSMT" w:eastAsiaTheme="minorHAnsi" w:hAnsi="TimesNewRomanPSMT" w:cs="TimesNewRomanPSMT"/>
          <w:lang w:val="kk-KZ" w:eastAsia="en-US"/>
        </w:rPr>
      </w:pPr>
      <w:r w:rsidRPr="00505795">
        <w:rPr>
          <w:rFonts w:ascii="TimesNewRomanPSMT" w:eastAsiaTheme="minorHAnsi" w:hAnsi="TimesNewRomanPSMT" w:cs="TimesNewRomanPSMT"/>
          <w:lang w:val="kk-KZ" w:eastAsia="en-US"/>
        </w:rPr>
        <w:t>Бір активтер сыныбы ішіндегі жекелеген активтердің қайта бағалауынан</w:t>
      </w:r>
      <w:r>
        <w:rPr>
          <w:rFonts w:ascii="TimesNewRomanPSMT" w:eastAsiaTheme="minorHAnsi" w:hAnsi="TimesNewRomanPSMT" w:cs="TimesNewRomanPSMT"/>
          <w:lang w:val="kk-KZ" w:eastAsia="en-US"/>
        </w:rPr>
        <w:t xml:space="preserve"> </w:t>
      </w:r>
      <w:r w:rsidRPr="00505795">
        <w:rPr>
          <w:rFonts w:ascii="TimesNewRomanPSMT" w:eastAsiaTheme="minorHAnsi" w:hAnsi="TimesNewRomanPSMT" w:cs="TimesNewRomanPSMT"/>
          <w:lang w:val="kk-KZ" w:eastAsia="en-US"/>
        </w:rPr>
        <w:t>құнның артуы не төмендеуі осы сынып ішінде өзара есептесуі тиіс, бірақ басқа</w:t>
      </w:r>
      <w:r>
        <w:rPr>
          <w:rFonts w:ascii="TimesNewRomanPSMT" w:eastAsiaTheme="minorHAnsi" w:hAnsi="TimesNewRomanPSMT" w:cs="TimesNewRomanPSMT"/>
          <w:lang w:val="kk-KZ" w:eastAsia="en-US"/>
        </w:rPr>
        <w:t xml:space="preserve"> </w:t>
      </w:r>
      <w:r w:rsidRPr="00505795">
        <w:rPr>
          <w:rFonts w:ascii="TimesNewRomanPSMT" w:eastAsiaTheme="minorHAnsi" w:hAnsi="TimesNewRomanPSMT" w:cs="TimesNewRomanPSMT"/>
          <w:lang w:val="kk-KZ" w:eastAsia="en-US"/>
        </w:rPr>
        <w:t>активтер сыныбына жататын активтермен өзара есептеспеуі тиіс.</w:t>
      </w:r>
      <w:r>
        <w:rPr>
          <w:rFonts w:ascii="TimesNewRomanPSMT" w:eastAsiaTheme="minorHAnsi" w:hAnsi="TimesNewRomanPSMT" w:cs="TimesNewRomanPSMT"/>
          <w:lang w:val="kk-KZ" w:eastAsia="en-US"/>
        </w:rPr>
        <w:t xml:space="preserve"> </w:t>
      </w:r>
    </w:p>
    <w:p w:rsidR="00505795" w:rsidRDefault="00505795" w:rsidP="00505795">
      <w:pPr>
        <w:autoSpaceDE w:val="0"/>
        <w:autoSpaceDN w:val="0"/>
        <w:adjustRightInd w:val="0"/>
        <w:ind w:firstLine="567"/>
        <w:jc w:val="both"/>
        <w:rPr>
          <w:rFonts w:ascii="TimesNewRomanPSMT" w:eastAsiaTheme="minorHAnsi" w:hAnsi="TimesNewRomanPSMT" w:cs="TimesNewRomanPSMT"/>
          <w:lang w:val="kk-KZ" w:eastAsia="en-US"/>
        </w:rPr>
      </w:pPr>
      <w:r w:rsidRPr="00505795">
        <w:rPr>
          <w:rFonts w:ascii="TimesNewRomanPSMT" w:eastAsiaTheme="minorHAnsi" w:hAnsi="TimesNewRomanPSMT" w:cs="TimesNewRomanPSMT"/>
          <w:lang w:val="kk-KZ" w:eastAsia="en-US"/>
        </w:rPr>
        <w:t>Егер материалдық емес актив қайта бағаланатын болса, қайта бағалау күнгі</w:t>
      </w:r>
      <w:r>
        <w:rPr>
          <w:rFonts w:ascii="TimesNewRomanPSMT" w:eastAsiaTheme="minorHAnsi" w:hAnsi="TimesNewRomanPSMT" w:cs="TimesNewRomanPSMT"/>
          <w:lang w:val="kk-KZ" w:eastAsia="en-US"/>
        </w:rPr>
        <w:t xml:space="preserve"> </w:t>
      </w:r>
      <w:r w:rsidRPr="00505795">
        <w:rPr>
          <w:rFonts w:ascii="TimesNewRomanPSMT" w:eastAsiaTheme="minorHAnsi" w:hAnsi="TimesNewRomanPSMT" w:cs="TimesNewRomanPSMT"/>
          <w:lang w:val="kk-KZ" w:eastAsia="en-US"/>
        </w:rPr>
        <w:t>кез келген жинақталған амортизация не:</w:t>
      </w:r>
    </w:p>
    <w:p w:rsidR="00505795" w:rsidRPr="00505795" w:rsidRDefault="00505795" w:rsidP="00505795">
      <w:pPr>
        <w:autoSpaceDE w:val="0"/>
        <w:autoSpaceDN w:val="0"/>
        <w:adjustRightInd w:val="0"/>
        <w:ind w:firstLine="567"/>
        <w:jc w:val="both"/>
        <w:rPr>
          <w:rFonts w:ascii="TimesNewRomanPSMT" w:eastAsiaTheme="minorHAnsi" w:hAnsi="TimesNewRomanPSMT" w:cs="TimesNewRomanPSMT"/>
          <w:lang w:val="kk-KZ" w:eastAsia="en-US"/>
        </w:rPr>
      </w:pPr>
      <w:r w:rsidRPr="00505795">
        <w:rPr>
          <w:rFonts w:ascii="TimesNewRomanPSMT" w:eastAsiaTheme="minorHAnsi" w:hAnsi="TimesNewRomanPSMT" w:cs="TimesNewRomanPSMT"/>
          <w:lang w:val="kk-KZ" w:eastAsia="en-US"/>
        </w:rPr>
        <w:t>– активтің баланстық құнының өзгеруіне, активтің баланстық құнын қайта</w:t>
      </w:r>
      <w:r>
        <w:rPr>
          <w:rFonts w:ascii="TimesNewRomanPSMT" w:eastAsiaTheme="minorHAnsi" w:hAnsi="TimesNewRomanPSMT" w:cs="TimesNewRomanPSMT"/>
          <w:lang w:val="kk-KZ" w:eastAsia="en-US"/>
        </w:rPr>
        <w:t xml:space="preserve"> </w:t>
      </w:r>
      <w:r w:rsidRPr="00505795">
        <w:rPr>
          <w:rFonts w:ascii="TimesNewRomanPSMT" w:eastAsiaTheme="minorHAnsi" w:hAnsi="TimesNewRomanPSMT" w:cs="TimesNewRomanPSMT"/>
          <w:lang w:val="kk-KZ" w:eastAsia="en-US"/>
        </w:rPr>
        <w:t>бағалағаннан кейін оның қайта бағалау құнына тең болатындай теңбе-тең</w:t>
      </w:r>
      <w:r>
        <w:rPr>
          <w:rFonts w:ascii="TimesNewRomanPSMT" w:eastAsiaTheme="minorHAnsi" w:hAnsi="TimesNewRomanPSMT" w:cs="TimesNewRomanPSMT"/>
          <w:lang w:val="kk-KZ" w:eastAsia="en-US"/>
        </w:rPr>
        <w:t xml:space="preserve"> </w:t>
      </w:r>
      <w:r w:rsidRPr="00505795">
        <w:rPr>
          <w:rFonts w:ascii="TimesNewRomanPSMT" w:eastAsiaTheme="minorHAnsi" w:hAnsi="TimesNewRomanPSMT" w:cs="TimesNewRomanPSMT"/>
          <w:lang w:val="kk-KZ" w:eastAsia="en-US"/>
        </w:rPr>
        <w:t>қайта саналады;</w:t>
      </w:r>
    </w:p>
    <w:p w:rsidR="00505795" w:rsidRPr="00505795" w:rsidRDefault="00505795" w:rsidP="00505795">
      <w:pPr>
        <w:autoSpaceDE w:val="0"/>
        <w:autoSpaceDN w:val="0"/>
        <w:adjustRightInd w:val="0"/>
        <w:ind w:firstLine="567"/>
        <w:jc w:val="both"/>
        <w:rPr>
          <w:rFonts w:ascii="Times New Roman" w:hAnsi="Times New Roman"/>
          <w:b/>
          <w:noProof/>
          <w:spacing w:val="2"/>
          <w:lang w:val="kk-KZ"/>
        </w:rPr>
      </w:pPr>
      <w:r w:rsidRPr="00505795">
        <w:rPr>
          <w:rFonts w:ascii="TimesNewRomanPSMT" w:eastAsiaTheme="minorHAnsi" w:hAnsi="TimesNewRomanPSMT" w:cs="TimesNewRomanPSMT"/>
          <w:lang w:val="kk-KZ" w:eastAsia="en-US"/>
        </w:rPr>
        <w:t>– активтің баланстық құнын азайту жолымен есептен шығарылады, ал таза</w:t>
      </w:r>
      <w:r>
        <w:rPr>
          <w:rFonts w:ascii="TimesNewRomanPSMT" w:eastAsiaTheme="minorHAnsi" w:hAnsi="TimesNewRomanPSMT" w:cs="TimesNewRomanPSMT"/>
          <w:lang w:val="kk-KZ" w:eastAsia="en-US"/>
        </w:rPr>
        <w:t xml:space="preserve"> </w:t>
      </w:r>
      <w:r w:rsidRPr="00505795">
        <w:rPr>
          <w:rFonts w:ascii="TimesNewRomanPSMT" w:eastAsiaTheme="minorHAnsi" w:hAnsi="TimesNewRomanPSMT" w:cs="TimesNewRomanPSMT"/>
          <w:lang w:val="kk-KZ" w:eastAsia="en-US"/>
        </w:rPr>
        <w:t>шама активтің қайта бағаланған құнына дейін қайта есептеледі.</w:t>
      </w:r>
      <w:r w:rsidRPr="00505795">
        <w:rPr>
          <w:rFonts w:ascii="Times New Roman" w:hAnsi="Times New Roman"/>
          <w:b/>
          <w:noProof/>
          <w:spacing w:val="2"/>
          <w:lang w:val="kk-KZ"/>
        </w:rPr>
        <w:t xml:space="preserve"> </w:t>
      </w:r>
    </w:p>
    <w:p w:rsidR="00505795" w:rsidRDefault="00505795" w:rsidP="00505795">
      <w:pPr>
        <w:ind w:firstLine="567"/>
        <w:jc w:val="both"/>
        <w:rPr>
          <w:rFonts w:ascii="Times New Roman" w:hAnsi="Times New Roman"/>
          <w:b/>
          <w:noProof/>
          <w:spacing w:val="2"/>
          <w:lang w:val="kk-KZ"/>
        </w:rPr>
      </w:pPr>
    </w:p>
    <w:p w:rsidR="00B670FC" w:rsidRPr="00366D28" w:rsidRDefault="00B670FC" w:rsidP="00366D28">
      <w:pPr>
        <w:ind w:firstLine="567"/>
        <w:jc w:val="both"/>
        <w:rPr>
          <w:rFonts w:ascii="Times New Roman" w:hAnsi="Times New Roman"/>
          <w:b/>
          <w:bCs/>
          <w:lang w:val="kk-KZ" w:eastAsia="kk-KZ"/>
        </w:rPr>
      </w:pPr>
      <w:r w:rsidRPr="00366D28">
        <w:rPr>
          <w:rFonts w:ascii="Times New Roman" w:hAnsi="Times New Roman"/>
          <w:b/>
          <w:noProof/>
          <w:spacing w:val="2"/>
          <w:lang w:val="kk-KZ"/>
        </w:rPr>
        <w:t xml:space="preserve">8.3. </w:t>
      </w:r>
      <w:r w:rsidR="00366D28" w:rsidRPr="00366D28">
        <w:rPr>
          <w:rFonts w:ascii="Times New Roman" w:hAnsi="Times New Roman"/>
          <w:b/>
          <w:bCs/>
          <w:lang w:val="kk-KZ" w:eastAsia="kk-KZ"/>
        </w:rPr>
        <w:t>Материалдық емес активтердің амортизациясы</w:t>
      </w:r>
    </w:p>
    <w:p w:rsidR="00366D28" w:rsidRPr="00366D28" w:rsidRDefault="00366D28" w:rsidP="00366D28">
      <w:pPr>
        <w:ind w:firstLine="567"/>
        <w:jc w:val="both"/>
        <w:rPr>
          <w:rFonts w:ascii="Times New Roman" w:hAnsi="Times New Roman"/>
          <w:b/>
          <w:lang w:val="kk-KZ"/>
        </w:rPr>
      </w:pPr>
    </w:p>
    <w:p w:rsidR="00366D28" w:rsidRDefault="00366D28" w:rsidP="00366D28">
      <w:pPr>
        <w:ind w:firstLine="567"/>
        <w:jc w:val="both"/>
        <w:rPr>
          <w:rFonts w:ascii="Times New Roman" w:hAnsi="Times New Roman"/>
          <w:lang w:val="kk-KZ"/>
        </w:rPr>
      </w:pPr>
      <w:r w:rsidRPr="00366D28">
        <w:rPr>
          <w:rFonts w:ascii="Times New Roman" w:hAnsi="Times New Roman"/>
          <w:lang w:val="kk-KZ"/>
        </w:rPr>
        <w:t>Материалдық емес активтердің бухгалтерлік есебі дұрыс құжаттамалық ресімдеуді және мемлекеттік мекеме ішінде олардың ауысу түсімдері мен шығып қалуын есепке алу тізілімдерінде уақытылы көрсетілуін, сондай-ақ әрбір материалдық емес активтердің сақталуын және дұрыс қолданылуын қамтамасыз етуі тиіс.</w:t>
      </w:r>
      <w:bookmarkStart w:id="43" w:name="z423"/>
      <w:bookmarkEnd w:id="43"/>
    </w:p>
    <w:p w:rsidR="00366D28" w:rsidRDefault="00366D28" w:rsidP="00366D28">
      <w:pPr>
        <w:ind w:firstLine="567"/>
        <w:jc w:val="both"/>
        <w:rPr>
          <w:rFonts w:ascii="Times New Roman" w:hAnsi="Times New Roman"/>
          <w:lang w:val="kk-KZ"/>
        </w:rPr>
      </w:pPr>
      <w:r w:rsidRPr="00366D28">
        <w:rPr>
          <w:rFonts w:ascii="Times New Roman" w:hAnsi="Times New Roman"/>
          <w:lang w:val="kk-KZ"/>
        </w:rPr>
        <w:t>Мемлекеттік мекеменің материалдық емес активтерін есепке алу үшін мынадай шоттар/қосалқы шоттар арналған:</w:t>
      </w:r>
    </w:p>
    <w:p w:rsidR="00366D28" w:rsidRDefault="00366D28" w:rsidP="00366D28">
      <w:pPr>
        <w:ind w:firstLine="567"/>
        <w:jc w:val="both"/>
        <w:rPr>
          <w:rFonts w:ascii="Times New Roman" w:hAnsi="Times New Roman"/>
          <w:lang w:val="kk-KZ"/>
        </w:rPr>
      </w:pPr>
      <w:r w:rsidRPr="00366D28">
        <w:rPr>
          <w:rFonts w:ascii="Times New Roman" w:hAnsi="Times New Roman"/>
          <w:lang w:val="kk-KZ"/>
        </w:rPr>
        <w:t>2710 «Материалдық емес активтер»;</w:t>
      </w:r>
    </w:p>
    <w:p w:rsidR="00366D28" w:rsidRDefault="00366D28" w:rsidP="00366D28">
      <w:pPr>
        <w:ind w:firstLine="567"/>
        <w:jc w:val="both"/>
        <w:rPr>
          <w:rFonts w:ascii="Times New Roman" w:hAnsi="Times New Roman"/>
          <w:lang w:val="kk-KZ"/>
        </w:rPr>
      </w:pPr>
      <w:r w:rsidRPr="00366D28">
        <w:rPr>
          <w:rFonts w:ascii="Times New Roman" w:hAnsi="Times New Roman"/>
          <w:lang w:val="kk-KZ"/>
        </w:rPr>
        <w:t>2720 «Материалдық емес активтердің жинақталған амортизациясы мен құнсыздануы»;</w:t>
      </w:r>
    </w:p>
    <w:p w:rsidR="00366D28" w:rsidRDefault="00366D28" w:rsidP="00366D28">
      <w:pPr>
        <w:ind w:firstLine="567"/>
        <w:jc w:val="both"/>
        <w:rPr>
          <w:rFonts w:ascii="Times New Roman" w:hAnsi="Times New Roman"/>
          <w:lang w:val="kk-KZ"/>
        </w:rPr>
      </w:pPr>
      <w:r w:rsidRPr="00366D28">
        <w:rPr>
          <w:rFonts w:ascii="Times New Roman" w:hAnsi="Times New Roman"/>
          <w:lang w:val="kk-KZ"/>
        </w:rPr>
        <w:t>2412 «Материалдық емес активтерге күрделі салымдар».</w:t>
      </w:r>
    </w:p>
    <w:p w:rsidR="00366D28" w:rsidRDefault="00366D28" w:rsidP="00366D28">
      <w:pPr>
        <w:ind w:firstLine="567"/>
        <w:jc w:val="both"/>
        <w:rPr>
          <w:rFonts w:ascii="Times New Roman" w:hAnsi="Times New Roman"/>
          <w:lang w:val="kk-KZ"/>
        </w:rPr>
      </w:pPr>
      <w:r w:rsidRPr="00366D28">
        <w:rPr>
          <w:rFonts w:ascii="Times New Roman" w:hAnsi="Times New Roman"/>
          <w:lang w:val="kk-KZ"/>
        </w:rPr>
        <w:t>Материалдық емес активтерді сатып алу 2710 «Материалдық емес активтер» шоты қосалқы шотының дебеті және 3210 «Жеткізушілерге және мердігерлерге қысқа мерзімді кредиторлық берешек» шотының кредиті бойынша ескеріледі.</w:t>
      </w:r>
      <w:bookmarkStart w:id="44" w:name="z431"/>
      <w:bookmarkEnd w:id="44"/>
      <w:r>
        <w:rPr>
          <w:rFonts w:ascii="Times New Roman" w:hAnsi="Times New Roman"/>
          <w:lang w:val="kk-KZ"/>
        </w:rPr>
        <w:t xml:space="preserve"> </w:t>
      </w:r>
    </w:p>
    <w:p w:rsidR="00366D28" w:rsidRDefault="00366D28" w:rsidP="00366D28">
      <w:pPr>
        <w:ind w:firstLine="567"/>
        <w:jc w:val="both"/>
        <w:rPr>
          <w:rFonts w:ascii="Times New Roman" w:hAnsi="Times New Roman"/>
          <w:lang w:val="kk-KZ"/>
        </w:rPr>
      </w:pPr>
      <w:r w:rsidRPr="00366D28">
        <w:rPr>
          <w:rFonts w:ascii="Times New Roman" w:hAnsi="Times New Roman"/>
          <w:lang w:val="kk-KZ"/>
        </w:rPr>
        <w:t>Материалдық емес актив бастапқы танудан кейін мынадай модельдердің бірін қолдана отырып есепке алынады:</w:t>
      </w:r>
    </w:p>
    <w:p w:rsidR="00366D28" w:rsidRDefault="00366D28" w:rsidP="00366D28">
      <w:pPr>
        <w:ind w:firstLine="567"/>
        <w:jc w:val="both"/>
        <w:rPr>
          <w:rFonts w:ascii="Times New Roman" w:hAnsi="Times New Roman"/>
          <w:lang w:val="kk-KZ"/>
        </w:rPr>
      </w:pPr>
      <w:r w:rsidRPr="00366D28">
        <w:rPr>
          <w:rFonts w:ascii="Times New Roman" w:hAnsi="Times New Roman"/>
          <w:lang w:val="kk-KZ"/>
        </w:rPr>
        <w:t>іс жүзіндегі шығындар бойынша есепке алу моделі;</w:t>
      </w:r>
    </w:p>
    <w:p w:rsidR="00366D28" w:rsidRDefault="00366D28" w:rsidP="00366D28">
      <w:pPr>
        <w:ind w:firstLine="567"/>
        <w:jc w:val="both"/>
        <w:rPr>
          <w:rFonts w:ascii="Times New Roman" w:hAnsi="Times New Roman"/>
          <w:lang w:val="kk-KZ"/>
        </w:rPr>
      </w:pPr>
      <w:r w:rsidRPr="00366D28">
        <w:rPr>
          <w:rFonts w:ascii="Times New Roman" w:hAnsi="Times New Roman"/>
          <w:lang w:val="kk-KZ"/>
        </w:rPr>
        <w:t>қайта бағаланған құн бойынша есепке алу моделі.</w:t>
      </w:r>
      <w:bookmarkStart w:id="45" w:name="z432"/>
      <w:bookmarkEnd w:id="45"/>
    </w:p>
    <w:p w:rsidR="00366D28" w:rsidRDefault="00366D28" w:rsidP="00366D28">
      <w:pPr>
        <w:ind w:firstLine="567"/>
        <w:jc w:val="both"/>
        <w:rPr>
          <w:rFonts w:ascii="Times New Roman" w:hAnsi="Times New Roman"/>
          <w:lang w:val="kk-KZ"/>
        </w:rPr>
      </w:pPr>
      <w:r w:rsidRPr="00366D28">
        <w:rPr>
          <w:rFonts w:ascii="Times New Roman" w:hAnsi="Times New Roman"/>
          <w:lang w:val="kk-KZ"/>
        </w:rPr>
        <w:t>Іс жүзіндегі шығындар бойынша есепке алу моделі:</w:t>
      </w:r>
    </w:p>
    <w:p w:rsidR="00366D28" w:rsidRDefault="00366D28" w:rsidP="00366D28">
      <w:pPr>
        <w:ind w:firstLine="567"/>
        <w:jc w:val="both"/>
        <w:rPr>
          <w:rFonts w:ascii="Times New Roman" w:hAnsi="Times New Roman"/>
          <w:lang w:val="kk-KZ"/>
        </w:rPr>
      </w:pPr>
      <w:r w:rsidRPr="00366D28">
        <w:rPr>
          <w:rFonts w:ascii="Times New Roman" w:hAnsi="Times New Roman"/>
          <w:lang w:val="kk-KZ"/>
        </w:rPr>
        <w:t>материалдық емес актив бастапқы танудан кейін жинақталған амортизацияны және құнсызданудан болған кез келген жинақталған шығындарды шегере отырып өзіндік құны бойынша есепке алынады.</w:t>
      </w:r>
      <w:bookmarkStart w:id="46" w:name="z433"/>
      <w:bookmarkEnd w:id="46"/>
    </w:p>
    <w:p w:rsidR="00366D28" w:rsidRDefault="00366D28" w:rsidP="00366D28">
      <w:pPr>
        <w:ind w:firstLine="567"/>
        <w:jc w:val="both"/>
        <w:rPr>
          <w:rFonts w:ascii="Times New Roman" w:hAnsi="Times New Roman"/>
          <w:lang w:val="kk-KZ"/>
        </w:rPr>
      </w:pPr>
      <w:r w:rsidRPr="00366D28">
        <w:rPr>
          <w:rFonts w:ascii="Times New Roman" w:hAnsi="Times New Roman"/>
          <w:lang w:val="kk-KZ"/>
        </w:rPr>
        <w:t xml:space="preserve">Қайта бағаланған құн бойынша есепке алу моделі: бастапқы танылғаннан кейін материалдық емес актив қайта бағалау құны бойынша есепке алынуы </w:t>
      </w:r>
      <w:r w:rsidRPr="00366D28">
        <w:rPr>
          <w:rFonts w:ascii="Times New Roman" w:hAnsi="Times New Roman"/>
          <w:lang w:val="kk-KZ"/>
        </w:rPr>
        <w:lastRenderedPageBreak/>
        <w:t>тиіс, ол кез келген кейінгі жинақталған амортизацияны алып тастағаннан кейін қайта бағалау күніндегі әділ бағасы болып табылады.</w:t>
      </w:r>
      <w:bookmarkStart w:id="47" w:name="z706"/>
      <w:bookmarkEnd w:id="47"/>
    </w:p>
    <w:p w:rsidR="00366D28" w:rsidRDefault="00366D28" w:rsidP="00366D28">
      <w:pPr>
        <w:ind w:firstLine="567"/>
        <w:jc w:val="both"/>
        <w:rPr>
          <w:rFonts w:ascii="Times New Roman" w:hAnsi="Times New Roman"/>
          <w:lang w:val="kk-KZ"/>
        </w:rPr>
      </w:pPr>
      <w:r w:rsidRPr="00366D28">
        <w:rPr>
          <w:rFonts w:ascii="Times New Roman" w:hAnsi="Times New Roman"/>
          <w:lang w:val="kk-KZ"/>
        </w:rPr>
        <w:t>Материалдық емес активтің әділ құны егер ол материалдық емес активтердің осы түрі үшін активтік нарыққа сілтеме жасау арқылы айқындалса ғана, сенімді бағалануы мүмкін. Белсенді нарық болмаған жағдайда материалдық емес актив іс жүзіндегі шығындар бойынша ескеріледі.</w:t>
      </w:r>
      <w:bookmarkStart w:id="48" w:name="z707"/>
      <w:bookmarkEnd w:id="48"/>
      <w:r>
        <w:rPr>
          <w:rFonts w:ascii="Times New Roman" w:hAnsi="Times New Roman"/>
          <w:lang w:val="kk-KZ"/>
        </w:rPr>
        <w:t xml:space="preserve"> </w:t>
      </w:r>
      <w:r w:rsidRPr="00366D28">
        <w:rPr>
          <w:rFonts w:ascii="Times New Roman" w:hAnsi="Times New Roman"/>
          <w:lang w:val="kk-KZ"/>
        </w:rPr>
        <w:t>Материалдық емес активтің баланстық құны жылдың аяғында есепті күндегі әділ құннан елеулі ерекшеленбеуі тиіс. Қайта бағалау бюджетті атқару жөніндегі уәкілетті орган белгілеген мерзімде және кезеңде жүргізіледі.</w:t>
      </w:r>
      <w:bookmarkStart w:id="49" w:name="z434"/>
      <w:bookmarkEnd w:id="49"/>
    </w:p>
    <w:p w:rsidR="00366D28" w:rsidRDefault="00366D28" w:rsidP="00366D28">
      <w:pPr>
        <w:ind w:firstLine="567"/>
        <w:jc w:val="both"/>
        <w:rPr>
          <w:rFonts w:ascii="Times New Roman" w:hAnsi="Times New Roman"/>
          <w:lang w:val="kk-KZ"/>
        </w:rPr>
      </w:pPr>
      <w:r w:rsidRPr="00366D28">
        <w:rPr>
          <w:rFonts w:ascii="Times New Roman" w:hAnsi="Times New Roman"/>
          <w:lang w:val="kk-KZ"/>
        </w:rPr>
        <w:t>Материалдық емес активті қайта бағалау негізгі құралдарды есепке алғанда қолданылатын қағидаттар бойынша жүргізіледі, мысалы:</w:t>
      </w:r>
    </w:p>
    <w:p w:rsidR="00366D28" w:rsidRDefault="00366D28" w:rsidP="00366D28">
      <w:pPr>
        <w:ind w:firstLine="567"/>
        <w:jc w:val="both"/>
        <w:rPr>
          <w:rFonts w:ascii="Times New Roman" w:hAnsi="Times New Roman"/>
          <w:lang w:val="kk-KZ"/>
        </w:rPr>
      </w:pPr>
      <w:r w:rsidRPr="00366D28">
        <w:rPr>
          <w:rFonts w:ascii="Times New Roman" w:hAnsi="Times New Roman"/>
          <w:lang w:val="kk-KZ"/>
        </w:rPr>
        <w:t>құнның артуы тікелей таза активтердің/капиталдың есебіне (5112 «Материалдық емес активтерді қайта бағалауға арналған резерв» қосалқы шотына) кредиттелуі тиіс;</w:t>
      </w:r>
    </w:p>
    <w:p w:rsidR="00366D28" w:rsidRDefault="00366D28" w:rsidP="00366D28">
      <w:pPr>
        <w:ind w:firstLine="567"/>
        <w:jc w:val="both"/>
        <w:rPr>
          <w:rFonts w:ascii="Times New Roman" w:hAnsi="Times New Roman"/>
          <w:lang w:val="kk-KZ"/>
        </w:rPr>
      </w:pPr>
      <w:r w:rsidRPr="00366D28">
        <w:rPr>
          <w:rFonts w:ascii="Times New Roman" w:hAnsi="Times New Roman"/>
          <w:lang w:val="kk-KZ"/>
        </w:rPr>
        <w:t>құнның төмендеуі бұрын танылған құнның өсуімен жабылған жағдайлардан басқа кезеңнің шығыстарына жатқызылады;</w:t>
      </w:r>
    </w:p>
    <w:p w:rsidR="00366D28" w:rsidRDefault="00366D28" w:rsidP="00366D28">
      <w:pPr>
        <w:ind w:firstLine="567"/>
        <w:jc w:val="both"/>
        <w:rPr>
          <w:rFonts w:ascii="Times New Roman" w:hAnsi="Times New Roman"/>
          <w:lang w:val="kk-KZ"/>
        </w:rPr>
      </w:pPr>
      <w:r w:rsidRPr="00366D28">
        <w:rPr>
          <w:rFonts w:ascii="Times New Roman" w:hAnsi="Times New Roman"/>
          <w:lang w:val="kk-KZ"/>
        </w:rPr>
        <w:t>осы сыныптағы барлық материалдық емес активтер қайта бағалануы тиіс.</w:t>
      </w:r>
    </w:p>
    <w:p w:rsidR="00366D28" w:rsidRDefault="00366D28" w:rsidP="00366D28">
      <w:pPr>
        <w:ind w:firstLine="567"/>
        <w:jc w:val="both"/>
        <w:rPr>
          <w:rFonts w:ascii="Times New Roman" w:hAnsi="Times New Roman"/>
          <w:lang w:val="kk-KZ"/>
        </w:rPr>
      </w:pPr>
      <w:r w:rsidRPr="00366D28">
        <w:rPr>
          <w:rFonts w:ascii="Times New Roman" w:hAnsi="Times New Roman"/>
          <w:lang w:val="kk-KZ"/>
        </w:rPr>
        <w:t>Егер активтер сыныбының баланстық құны қайта бағалау нәтижесінде жоғарыласа, онда мұндай ұлғаю 5112 «Материалдық емес активтерді қайта бағалауға арналған резерв» қосалқы шотының кредитіне тікелей жатқызылады. Егер бұрын активтер сыныбының төмендеуі танылса, онда келесі қайта бағалаумен байланысты сол активтер сыныбының құны артқан кезде, құнның төмендеуінің қайтарымы жүргізіледі. Егер активтер сыныбының баланстық құны қайта бағалау нәтижесінде төмендесе, азаю есепті жылдың қаржылық нәтижесінде танылады. Алайда, егер бұрын актив құнының артуы танылса, кез келген кредиттік қалдық көлемінде азаю 5112 «Материалдық емес активтерді қайта бағалауға арналған резерв» қосалқы шотының дебетіне тікелей жатқызылуы тиіс.</w:t>
      </w:r>
      <w:r>
        <w:rPr>
          <w:rFonts w:ascii="Times New Roman" w:hAnsi="Times New Roman"/>
          <w:lang w:val="kk-KZ"/>
        </w:rPr>
        <w:t xml:space="preserve"> </w:t>
      </w:r>
      <w:r w:rsidRPr="00366D28">
        <w:rPr>
          <w:rFonts w:ascii="Times New Roman" w:hAnsi="Times New Roman"/>
          <w:lang w:val="kk-KZ"/>
        </w:rPr>
        <w:t>Бір активтер сыныбы ішіндегі жекелеген активтердің қайта бағалауынан құнның артуы не төмендеуі осы сынып ішінде өзара есептесілуі тиіс, бірақ басқа активтер сыныбына жататын активтермен өзара есептеспеуі тиіс.</w:t>
      </w:r>
      <w:bookmarkStart w:id="50" w:name="z435"/>
      <w:bookmarkEnd w:id="50"/>
    </w:p>
    <w:p w:rsidR="00366D28" w:rsidRDefault="00366D28" w:rsidP="00366D28">
      <w:pPr>
        <w:ind w:firstLine="567"/>
        <w:jc w:val="both"/>
        <w:rPr>
          <w:rFonts w:ascii="Times New Roman" w:hAnsi="Times New Roman"/>
          <w:lang w:val="kk-KZ"/>
        </w:rPr>
      </w:pPr>
      <w:r w:rsidRPr="00366D28">
        <w:rPr>
          <w:rFonts w:ascii="Times New Roman" w:hAnsi="Times New Roman"/>
          <w:lang w:val="kk-KZ"/>
        </w:rPr>
        <w:t>Егер материалдық емес актив қайта бағаланатын болса, қайта бағалау күнгі кез келген жинақталған амортизация не:</w:t>
      </w:r>
    </w:p>
    <w:p w:rsidR="00366D28" w:rsidRDefault="00366D28" w:rsidP="00366D28">
      <w:pPr>
        <w:ind w:firstLine="567"/>
        <w:jc w:val="both"/>
        <w:rPr>
          <w:rFonts w:ascii="Times New Roman" w:hAnsi="Times New Roman"/>
          <w:lang w:val="kk-KZ"/>
        </w:rPr>
      </w:pPr>
      <w:r w:rsidRPr="00366D28">
        <w:rPr>
          <w:rFonts w:ascii="Times New Roman" w:hAnsi="Times New Roman"/>
          <w:lang w:val="kk-KZ"/>
        </w:rPr>
        <w:t>активтің баланстық құнының өзгеруіне, активтің баланстық құнын қайта бағалағаннан кейін оның қайта бағалау құнына тең болатындай теңбе-тең қайта саналады;</w:t>
      </w:r>
    </w:p>
    <w:p w:rsidR="00366D28" w:rsidRDefault="00366D28" w:rsidP="00366D28">
      <w:pPr>
        <w:ind w:firstLine="567"/>
        <w:jc w:val="both"/>
        <w:rPr>
          <w:rFonts w:ascii="Times New Roman" w:hAnsi="Times New Roman"/>
          <w:lang w:val="kk-KZ"/>
        </w:rPr>
      </w:pPr>
      <w:r w:rsidRPr="00366D28">
        <w:rPr>
          <w:rFonts w:ascii="Times New Roman" w:hAnsi="Times New Roman"/>
          <w:lang w:val="kk-KZ"/>
        </w:rPr>
        <w:t>активтің баланстық құнын азайту жолымен есептен шығарылады, ал таза шама активтің қайта бағаланған құнына дейін қайта есептеледі.</w:t>
      </w:r>
      <w:bookmarkStart w:id="51" w:name="z436"/>
      <w:bookmarkEnd w:id="51"/>
    </w:p>
    <w:p w:rsidR="00366D28" w:rsidRDefault="00366D28" w:rsidP="00366D28">
      <w:pPr>
        <w:ind w:firstLine="567"/>
        <w:jc w:val="both"/>
        <w:rPr>
          <w:rFonts w:ascii="Times New Roman" w:hAnsi="Times New Roman"/>
          <w:lang w:val="kk-KZ"/>
        </w:rPr>
      </w:pPr>
      <w:r w:rsidRPr="00366D28">
        <w:rPr>
          <w:rFonts w:ascii="Times New Roman" w:hAnsi="Times New Roman"/>
          <w:lang w:val="kk-KZ"/>
        </w:rPr>
        <w:t>Жүйелі негізде активтің амортизацияланатын құнын оны пайдалы қолдану мерзімі ішінде бөлу үшін амортизацияны есептеудің түрлі әдістері қолданылуы мүмкін:</w:t>
      </w:r>
    </w:p>
    <w:p w:rsidR="00366D28" w:rsidRDefault="00366D28" w:rsidP="00366D28">
      <w:pPr>
        <w:ind w:firstLine="567"/>
        <w:jc w:val="both"/>
        <w:rPr>
          <w:rFonts w:ascii="Times New Roman" w:hAnsi="Times New Roman"/>
          <w:lang w:val="kk-KZ"/>
        </w:rPr>
      </w:pPr>
      <w:r w:rsidRPr="00366D28">
        <w:rPr>
          <w:rFonts w:ascii="Times New Roman" w:hAnsi="Times New Roman"/>
          <w:lang w:val="kk-KZ"/>
        </w:rPr>
        <w:t>тозуды біркелкі есептеу әдісі;</w:t>
      </w:r>
    </w:p>
    <w:p w:rsidR="00366D28" w:rsidRDefault="00366D28" w:rsidP="00366D28">
      <w:pPr>
        <w:ind w:firstLine="567"/>
        <w:jc w:val="both"/>
        <w:rPr>
          <w:rFonts w:ascii="Times New Roman" w:hAnsi="Times New Roman"/>
          <w:lang w:val="kk-KZ"/>
        </w:rPr>
      </w:pPr>
      <w:r w:rsidRPr="00366D28">
        <w:rPr>
          <w:rFonts w:ascii="Times New Roman" w:hAnsi="Times New Roman"/>
          <w:lang w:val="kk-KZ"/>
        </w:rPr>
        <w:t>азаятын қалдық әдісі;</w:t>
      </w:r>
    </w:p>
    <w:p w:rsidR="00366D28" w:rsidRDefault="00366D28" w:rsidP="00366D28">
      <w:pPr>
        <w:ind w:firstLine="567"/>
        <w:jc w:val="both"/>
        <w:rPr>
          <w:rFonts w:ascii="Times New Roman" w:hAnsi="Times New Roman"/>
          <w:lang w:val="kk-KZ"/>
        </w:rPr>
      </w:pPr>
      <w:r w:rsidRPr="00366D28">
        <w:rPr>
          <w:rFonts w:ascii="Times New Roman" w:hAnsi="Times New Roman"/>
          <w:lang w:val="kk-KZ"/>
        </w:rPr>
        <w:t>өнім (өндірістік) бірліктерінің әдісі.</w:t>
      </w:r>
    </w:p>
    <w:p w:rsidR="004B4FBB" w:rsidRDefault="00366D28" w:rsidP="00366D28">
      <w:pPr>
        <w:ind w:firstLine="567"/>
        <w:jc w:val="both"/>
        <w:rPr>
          <w:rFonts w:ascii="Times New Roman" w:hAnsi="Times New Roman"/>
          <w:lang w:val="kk-KZ"/>
        </w:rPr>
      </w:pPr>
      <w:r w:rsidRPr="00366D28">
        <w:rPr>
          <w:rFonts w:ascii="Times New Roman" w:hAnsi="Times New Roman"/>
          <w:lang w:val="kk-KZ"/>
        </w:rPr>
        <w:lastRenderedPageBreak/>
        <w:t>Тозуды біркелкі есептеу әдісі активті пайдалы қолдану мерзімі ішінде тұрақты аударымдарға әкеп соқтырады.</w:t>
      </w:r>
      <w:r>
        <w:rPr>
          <w:rFonts w:ascii="Times New Roman" w:hAnsi="Times New Roman"/>
          <w:lang w:val="kk-KZ"/>
        </w:rPr>
        <w:t xml:space="preserve"> </w:t>
      </w:r>
      <w:r w:rsidRPr="00366D28">
        <w:rPr>
          <w:rFonts w:ascii="Times New Roman" w:hAnsi="Times New Roman"/>
          <w:lang w:val="kk-KZ"/>
        </w:rPr>
        <w:t>Азаятын қалдық әдісі активті пайдалы қолдану мерзімінің ішінде аударымдарды азайтуға әкеп соқтырады. Өнімнің бірліктер әдісі алынған өнімнің күтілетін пайдаланылуына немесе санына негізделген аударымдарға әкеп соқтырады. Материалдық емес активті пайдалы қолдану мерзімі әрбір есепті күнге қарастырылады. Материалдық емес активтің тарату құны нөлге тең деп қабылданады.</w:t>
      </w:r>
      <w:bookmarkStart w:id="52" w:name="z437"/>
      <w:bookmarkEnd w:id="52"/>
      <w:r>
        <w:rPr>
          <w:rFonts w:ascii="Times New Roman" w:hAnsi="Times New Roman"/>
          <w:lang w:val="kk-KZ"/>
        </w:rPr>
        <w:t xml:space="preserve"> </w:t>
      </w:r>
    </w:p>
    <w:p w:rsidR="004B4FBB" w:rsidRDefault="00366D28" w:rsidP="00366D28">
      <w:pPr>
        <w:ind w:firstLine="567"/>
        <w:jc w:val="both"/>
        <w:rPr>
          <w:rFonts w:ascii="Times New Roman" w:hAnsi="Times New Roman"/>
          <w:lang w:val="kk-KZ"/>
        </w:rPr>
      </w:pPr>
      <w:r w:rsidRPr="00366D28">
        <w:rPr>
          <w:rFonts w:ascii="Times New Roman" w:hAnsi="Times New Roman"/>
          <w:lang w:val="kk-KZ"/>
        </w:rPr>
        <w:t>Тозудың біркелкі есептеу әдісін қолдану кезінде материалдық емес активтердің амортизациясын есептеу мынадай тәсілдермен:</w:t>
      </w:r>
      <w:bookmarkStart w:id="53" w:name="z438"/>
      <w:bookmarkEnd w:id="53"/>
    </w:p>
    <w:p w:rsidR="004B4FBB" w:rsidRPr="004B4FBB" w:rsidRDefault="004B4FBB" w:rsidP="004B4FBB">
      <w:pPr>
        <w:ind w:firstLine="567"/>
        <w:jc w:val="both"/>
        <w:rPr>
          <w:rFonts w:ascii="Times New Roman" w:hAnsi="Times New Roman"/>
          <w:lang w:val="kk-KZ"/>
        </w:rPr>
      </w:pPr>
      <w:r w:rsidRPr="004B4FBB">
        <w:rPr>
          <w:rFonts w:ascii="Times New Roman" w:hAnsi="Times New Roman"/>
          <w:lang w:val="kk-KZ"/>
        </w:rPr>
        <w:t>1)</w:t>
      </w:r>
      <w:r>
        <w:rPr>
          <w:rFonts w:ascii="Times New Roman" w:hAnsi="Times New Roman"/>
          <w:lang w:val="kk-KZ"/>
        </w:rPr>
        <w:t xml:space="preserve"> </w:t>
      </w:r>
      <w:r w:rsidR="00366D28" w:rsidRPr="004B4FBB">
        <w:rPr>
          <w:rFonts w:ascii="Times New Roman" w:hAnsi="Times New Roman"/>
          <w:lang w:val="kk-KZ"/>
        </w:rPr>
        <w:t>амортизацияның белгіленген нормаларын пайдалана отырып;</w:t>
      </w:r>
      <w:bookmarkStart w:id="54" w:name="z439"/>
      <w:bookmarkEnd w:id="54"/>
    </w:p>
    <w:p w:rsidR="004B4FBB" w:rsidRDefault="00366D28" w:rsidP="004B4FBB">
      <w:pPr>
        <w:ind w:firstLine="567"/>
        <w:jc w:val="both"/>
        <w:rPr>
          <w:rFonts w:ascii="Times New Roman" w:hAnsi="Times New Roman"/>
          <w:lang w:val="kk-KZ"/>
        </w:rPr>
      </w:pPr>
      <w:r w:rsidRPr="004B4FBB">
        <w:rPr>
          <w:rFonts w:ascii="Times New Roman" w:hAnsi="Times New Roman"/>
          <w:lang w:val="kk-KZ"/>
        </w:rPr>
        <w:t>2) активті пайдалы қолданудың белгілі бір мерзімін пайдалана отырып жүргізіледі.</w:t>
      </w:r>
      <w:bookmarkStart w:id="55" w:name="z440"/>
      <w:bookmarkEnd w:id="55"/>
    </w:p>
    <w:p w:rsidR="0034653E" w:rsidRDefault="00366D28" w:rsidP="004B4FBB">
      <w:pPr>
        <w:ind w:firstLine="567"/>
        <w:jc w:val="both"/>
        <w:rPr>
          <w:rFonts w:ascii="Times New Roman" w:hAnsi="Times New Roman"/>
          <w:lang w:val="kk-KZ"/>
        </w:rPr>
      </w:pPr>
      <w:r w:rsidRPr="004B4FBB">
        <w:rPr>
          <w:rFonts w:ascii="Times New Roman" w:hAnsi="Times New Roman"/>
          <w:lang w:val="kk-KZ"/>
        </w:rPr>
        <w:t>Амортизацияның белгіленген нормаларын пайдалана отырып материалдық емес активтер амортизациясының сомасы материалдық емес активтердің бастапқы құнын (қайта бағаланғандар үшін – ағымдағы құнды) тозудың бекітілген жылдық нормаларына сүйене отырып анықталған амортизацияның ай сайынғы нормаларына көбейту жолымен анықталады.</w:t>
      </w:r>
      <w:bookmarkStart w:id="56" w:name="z441"/>
      <w:bookmarkEnd w:id="56"/>
      <w:r w:rsidR="0034653E">
        <w:rPr>
          <w:rFonts w:ascii="Times New Roman" w:hAnsi="Times New Roman"/>
          <w:lang w:val="kk-KZ"/>
        </w:rPr>
        <w:t xml:space="preserve"> </w:t>
      </w:r>
      <w:r w:rsidRPr="004B4FBB">
        <w:rPr>
          <w:rFonts w:ascii="Times New Roman" w:hAnsi="Times New Roman"/>
          <w:lang w:val="kk-KZ"/>
        </w:rPr>
        <w:t>Негізгі құралдар объектілерін амортизациялау әдісі мен тәсілі бірыңғай есеп саясатымен анықталады және кезеңнен кезеңге кезекті қолданылады.</w:t>
      </w:r>
      <w:bookmarkStart w:id="57" w:name="z442"/>
      <w:bookmarkEnd w:id="57"/>
      <w:r w:rsidR="0034653E">
        <w:rPr>
          <w:rFonts w:ascii="Times New Roman" w:hAnsi="Times New Roman"/>
          <w:lang w:val="kk-KZ"/>
        </w:rPr>
        <w:t xml:space="preserve"> </w:t>
      </w:r>
      <w:r w:rsidRPr="004B4FBB">
        <w:rPr>
          <w:rFonts w:ascii="Times New Roman" w:hAnsi="Times New Roman"/>
          <w:lang w:val="kk-KZ"/>
        </w:rPr>
        <w:t>Материалдық емес активтердің амортизациясы ай сайын есептеледі. Материалдық емес активтердің амортизациясын есептеу бастапқы тану айынан кейінгі айдың 1-і күнінен басталады және шығып қалу айынан кейінгі айдың 1 күнінен тоқтатылады.</w:t>
      </w:r>
      <w:bookmarkStart w:id="58" w:name="z443"/>
      <w:bookmarkEnd w:id="58"/>
    </w:p>
    <w:p w:rsidR="0034653E" w:rsidRDefault="00366D28" w:rsidP="004B4FBB">
      <w:pPr>
        <w:ind w:firstLine="567"/>
        <w:jc w:val="both"/>
        <w:rPr>
          <w:rFonts w:ascii="Times New Roman" w:hAnsi="Times New Roman"/>
          <w:lang w:val="kk-KZ"/>
        </w:rPr>
      </w:pPr>
      <w:r w:rsidRPr="004B4FBB">
        <w:rPr>
          <w:rFonts w:ascii="Times New Roman" w:hAnsi="Times New Roman"/>
          <w:lang w:val="kk-KZ"/>
        </w:rPr>
        <w:t>Материалдық емес активтер бойынша амортизация есептеу 7110 «Ұзақ мерзімді активтердің амортизациясы бойынша шығыстар» шотының дебеті және 2721 «Материалдық емес активтердің жинақталған амортизациясы» қосалқы шотының кредиті бойынша көрсетіледі. Алайда кейде активте жасалған болашақ экономикалық пайдалар басқа активтердің өндірісі кезінде сіңіп кетеді. Бұл жағдайда есептелген амортизация осындай басқа активтің іс жүзіндегі құнының бір бөлігін құрайды және оның баланстық құнына енгізіледі.</w:t>
      </w:r>
      <w:bookmarkStart w:id="59" w:name="z444"/>
      <w:bookmarkEnd w:id="59"/>
    </w:p>
    <w:p w:rsidR="00366D28" w:rsidRDefault="00366D28" w:rsidP="004B4FBB">
      <w:pPr>
        <w:ind w:firstLine="567"/>
        <w:jc w:val="both"/>
        <w:rPr>
          <w:rFonts w:ascii="Times New Roman" w:hAnsi="Times New Roman"/>
          <w:lang w:val="kk-KZ"/>
        </w:rPr>
      </w:pPr>
      <w:r w:rsidRPr="004B4FBB">
        <w:rPr>
          <w:rFonts w:ascii="Times New Roman" w:hAnsi="Times New Roman"/>
          <w:lang w:val="kk-KZ"/>
        </w:rPr>
        <w:t>Қаржыландыру есебінен сатып алынған материалдық емес активтің амортизациясын есептей отырып бір уақытта тұтынудан түсетін кірістерге осы актив жатқызылатын топ амортизациясының нормасы бойынша есептелген сома мөлшерінде материалдық емес активтерді сатып алуға күрделі салымдарды қаржыландыру сомасы есептен шығарылады және мынадай тізбекпен көрсетіледі: 5010 «Күрделі салымдарды қаржыландыру» шоты қосалқы шотының дебеті, 6020 «Күрделі салымдарды қаржыландырудан алынатын кірістер» шотының кредиті.</w:t>
      </w:r>
    </w:p>
    <w:p w:rsidR="006E745B" w:rsidRDefault="006E745B" w:rsidP="006E745B">
      <w:pPr>
        <w:ind w:firstLine="567"/>
        <w:jc w:val="both"/>
        <w:rPr>
          <w:rFonts w:ascii="Times New Roman" w:hAnsi="Times New Roman"/>
          <w:lang w:val="kk-KZ"/>
        </w:rPr>
      </w:pPr>
      <w:r w:rsidRPr="006E745B">
        <w:rPr>
          <w:rFonts w:ascii="Times New Roman" w:hAnsi="Times New Roman"/>
          <w:lang w:val="kk-KZ"/>
        </w:rPr>
        <w:t xml:space="preserve">Мемлекеттік мекеме пайдалы қызмет мерзімі белгіленбеген материалдық емес активті құнсыздануды оның өтелетін сомасының жыл сайынғы негізінде, сондай-ақ әрқашан да материалдық емес активтің ықтимал құнсыздану белгісі болған кезде баланстық құнымен салыстыру жолымен тестілеуі тиіс. Материалдық емес активтердің құнсыздануы түгендеу комиссиясының актісі </w:t>
      </w:r>
      <w:r w:rsidRPr="006E745B">
        <w:rPr>
          <w:rFonts w:ascii="Times New Roman" w:hAnsi="Times New Roman"/>
          <w:lang w:val="kk-KZ"/>
        </w:rPr>
        <w:lastRenderedPageBreak/>
        <w:t>негізінде түгендеу қорытындысы бойынша мынадай жазбамен көрсетіледі: 7440 «Активтердің құнсыздануынан түсетін шығыстар» шотының дебеті және 2722 «Материалдық емес активтердің құнсыздануына арналған резерв» қосалқы шотының кредиті.</w:t>
      </w:r>
    </w:p>
    <w:p w:rsidR="0034653E" w:rsidRDefault="006E745B" w:rsidP="006E745B">
      <w:pPr>
        <w:ind w:firstLine="567"/>
        <w:jc w:val="both"/>
        <w:rPr>
          <w:rFonts w:ascii="Times New Roman" w:hAnsi="Times New Roman"/>
          <w:lang w:val="kk-KZ"/>
        </w:rPr>
      </w:pPr>
      <w:r w:rsidRPr="006E745B">
        <w:rPr>
          <w:rFonts w:ascii="Times New Roman" w:hAnsi="Times New Roman"/>
          <w:lang w:val="kk-KZ"/>
        </w:rPr>
        <w:t>Мемлекеттік мекемедегі материалдық емес активтердің құнсыздану фактілерін анықтау рәсімі осы Ереженің «Активтердің құнсыздануы» бөлімінің ережелеріне сәйкес танылады.</w:t>
      </w:r>
      <w:bookmarkStart w:id="60" w:name="z446"/>
      <w:bookmarkEnd w:id="60"/>
      <w:r>
        <w:rPr>
          <w:rFonts w:ascii="Times New Roman" w:hAnsi="Times New Roman"/>
          <w:lang w:val="kk-KZ"/>
        </w:rPr>
        <w:t xml:space="preserve"> </w:t>
      </w:r>
      <w:r w:rsidRPr="006E745B">
        <w:rPr>
          <w:rFonts w:ascii="Times New Roman" w:hAnsi="Times New Roman"/>
          <w:lang w:val="kk-KZ"/>
        </w:rPr>
        <w:t>Материалдық емес активті тану ол істен шығарылғаннан кезде тоқтатылады. Материалдық емес активті тануды тоқтатуға байланысты туатын кірістер немесе шығыстар егер мұндайлар болса есептен шығарудан түскен таза түсімдер мен активтің баланстық құнының арасындағы айырма ретінде анықталады. Олар активті тануды тоқтату сәтінде ағымдағы жылдың қаржы нәтижесінің құрамында тануға жатады.</w:t>
      </w:r>
    </w:p>
    <w:p w:rsidR="006E745B" w:rsidRDefault="006E745B" w:rsidP="006E745B">
      <w:pPr>
        <w:ind w:firstLine="567"/>
        <w:jc w:val="both"/>
        <w:rPr>
          <w:rFonts w:ascii="Times New Roman" w:hAnsi="Times New Roman"/>
          <w:lang w:val="kk-KZ"/>
        </w:rPr>
      </w:pPr>
    </w:p>
    <w:p w:rsidR="00FD63DA" w:rsidRPr="00384A6C" w:rsidRDefault="00FD63DA" w:rsidP="00FD63DA">
      <w:pPr>
        <w:tabs>
          <w:tab w:val="left" w:pos="709"/>
        </w:tabs>
        <w:ind w:firstLine="567"/>
        <w:jc w:val="center"/>
        <w:rPr>
          <w:rFonts w:ascii="Times New Roman" w:hAnsi="Times New Roman"/>
          <w:b/>
          <w:lang w:val="kk-KZ"/>
        </w:rPr>
      </w:pPr>
      <w:r w:rsidRPr="00384A6C">
        <w:rPr>
          <w:rFonts w:ascii="Times New Roman" w:hAnsi="Times New Roman"/>
          <w:b/>
          <w:lang w:val="kk-KZ"/>
        </w:rPr>
        <w:t>Тест сұрақтары</w:t>
      </w:r>
    </w:p>
    <w:p w:rsidR="00CC2B60" w:rsidRPr="005B7D78" w:rsidRDefault="00CC2B60" w:rsidP="00CC2B60">
      <w:pPr>
        <w:jc w:val="both"/>
        <w:rPr>
          <w:rFonts w:ascii="Times New Roman" w:hAnsi="Times New Roman"/>
          <w:lang w:val="kk-KZ"/>
        </w:rPr>
      </w:pPr>
    </w:p>
    <w:p w:rsidR="005B7D78" w:rsidRPr="00BB703F" w:rsidRDefault="00BB703F" w:rsidP="00BB703F">
      <w:pPr>
        <w:autoSpaceDE w:val="0"/>
        <w:autoSpaceDN w:val="0"/>
        <w:adjustRightInd w:val="0"/>
        <w:ind w:firstLine="567"/>
        <w:jc w:val="both"/>
        <w:rPr>
          <w:rFonts w:ascii="Times New Roman" w:eastAsiaTheme="minorHAnsi" w:hAnsi="Times New Roman"/>
          <w:lang w:val="kk-KZ" w:eastAsia="en-US"/>
        </w:rPr>
      </w:pPr>
      <w:r w:rsidRPr="00BB703F">
        <w:rPr>
          <w:rFonts w:ascii="Times New Roman" w:eastAsiaTheme="minorHAnsi" w:hAnsi="Times New Roman"/>
          <w:bCs/>
          <w:lang w:val="kk-KZ" w:eastAsia="en-US"/>
        </w:rPr>
        <w:t>1.</w:t>
      </w:r>
      <w:r>
        <w:rPr>
          <w:rFonts w:ascii="Times New Roman" w:eastAsiaTheme="minorHAnsi" w:hAnsi="Times New Roman"/>
          <w:bCs/>
          <w:lang w:val="kk-KZ" w:eastAsia="en-US"/>
        </w:rPr>
        <w:t xml:space="preserve"> </w:t>
      </w:r>
      <w:r w:rsidR="005B7D78" w:rsidRPr="00BB703F">
        <w:rPr>
          <w:rFonts w:ascii="Times New Roman" w:eastAsiaTheme="minorHAnsi" w:hAnsi="Times New Roman"/>
          <w:bCs/>
          <w:lang w:val="kk-KZ" w:eastAsia="en-US"/>
        </w:rPr>
        <w:t xml:space="preserve">Материалдық емес актив бастапқыда қандай құны бойынша </w:t>
      </w:r>
      <w:r w:rsidR="005B7D78" w:rsidRPr="00BB703F">
        <w:rPr>
          <w:rFonts w:ascii="Times New Roman" w:eastAsiaTheme="minorHAnsi" w:hAnsi="Times New Roman"/>
          <w:lang w:val="kk-KZ" w:eastAsia="en-US"/>
        </w:rPr>
        <w:t>өлшенеді?</w:t>
      </w:r>
    </w:p>
    <w:p w:rsidR="005B7D78" w:rsidRPr="008701C0" w:rsidRDefault="008701C0" w:rsidP="00544A48">
      <w:pPr>
        <w:pStyle w:val="aa"/>
        <w:numPr>
          <w:ilvl w:val="0"/>
          <w:numId w:val="66"/>
        </w:numPr>
        <w:tabs>
          <w:tab w:val="left" w:pos="851"/>
        </w:tabs>
        <w:autoSpaceDE w:val="0"/>
        <w:autoSpaceDN w:val="0"/>
        <w:adjustRightInd w:val="0"/>
        <w:ind w:left="0" w:firstLine="567"/>
        <w:rPr>
          <w:rFonts w:ascii="Times New Roman" w:eastAsiaTheme="minorHAnsi" w:hAnsi="Times New Roman"/>
          <w:lang w:val="kk-KZ" w:eastAsia="en-US"/>
        </w:rPr>
      </w:pPr>
      <w:r>
        <w:rPr>
          <w:rFonts w:ascii="Times New Roman" w:eastAsiaTheme="minorHAnsi" w:hAnsi="Times New Roman"/>
          <w:lang w:val="kk-KZ" w:eastAsia="en-US"/>
        </w:rPr>
        <w:t>нақты құны</w:t>
      </w:r>
    </w:p>
    <w:p w:rsidR="005B7D78" w:rsidRPr="008701C0" w:rsidRDefault="008701C0" w:rsidP="00544A48">
      <w:pPr>
        <w:pStyle w:val="aa"/>
        <w:numPr>
          <w:ilvl w:val="0"/>
          <w:numId w:val="66"/>
        </w:numPr>
        <w:tabs>
          <w:tab w:val="left" w:pos="851"/>
        </w:tabs>
        <w:autoSpaceDE w:val="0"/>
        <w:autoSpaceDN w:val="0"/>
        <w:adjustRightInd w:val="0"/>
        <w:ind w:left="0" w:firstLine="567"/>
        <w:rPr>
          <w:rFonts w:ascii="Times New Roman" w:eastAsiaTheme="minorHAnsi" w:hAnsi="Times New Roman"/>
          <w:lang w:val="kk-KZ" w:eastAsia="en-US"/>
        </w:rPr>
      </w:pPr>
      <w:r>
        <w:rPr>
          <w:rFonts w:ascii="Times New Roman" w:eastAsiaTheme="minorHAnsi" w:hAnsi="Times New Roman"/>
          <w:lang w:val="kk-KZ" w:eastAsia="en-US"/>
        </w:rPr>
        <w:t>сату құны</w:t>
      </w:r>
    </w:p>
    <w:p w:rsidR="005B7D78" w:rsidRPr="008701C0" w:rsidRDefault="008701C0" w:rsidP="00544A48">
      <w:pPr>
        <w:pStyle w:val="aa"/>
        <w:numPr>
          <w:ilvl w:val="0"/>
          <w:numId w:val="66"/>
        </w:numPr>
        <w:tabs>
          <w:tab w:val="left" w:pos="851"/>
        </w:tabs>
        <w:autoSpaceDE w:val="0"/>
        <w:autoSpaceDN w:val="0"/>
        <w:adjustRightInd w:val="0"/>
        <w:ind w:left="0" w:firstLine="567"/>
        <w:rPr>
          <w:rFonts w:ascii="Times New Roman" w:eastAsiaTheme="minorHAnsi" w:hAnsi="Times New Roman"/>
          <w:lang w:val="kk-KZ" w:eastAsia="en-US"/>
        </w:rPr>
      </w:pPr>
      <w:r>
        <w:rPr>
          <w:rFonts w:ascii="Times New Roman" w:eastAsiaTheme="minorHAnsi" w:hAnsi="Times New Roman"/>
          <w:lang w:val="kk-KZ" w:eastAsia="en-US"/>
        </w:rPr>
        <w:t>жою құны</w:t>
      </w:r>
    </w:p>
    <w:p w:rsidR="005B7D78" w:rsidRPr="008701C0" w:rsidRDefault="008701C0" w:rsidP="00544A48">
      <w:pPr>
        <w:pStyle w:val="aa"/>
        <w:numPr>
          <w:ilvl w:val="0"/>
          <w:numId w:val="66"/>
        </w:numPr>
        <w:tabs>
          <w:tab w:val="left" w:pos="851"/>
        </w:tabs>
        <w:autoSpaceDE w:val="0"/>
        <w:autoSpaceDN w:val="0"/>
        <w:adjustRightInd w:val="0"/>
        <w:ind w:left="0" w:firstLine="567"/>
        <w:rPr>
          <w:rFonts w:ascii="Times New Roman" w:eastAsiaTheme="minorHAnsi" w:hAnsi="Times New Roman"/>
          <w:lang w:val="kk-KZ" w:eastAsia="en-US"/>
        </w:rPr>
      </w:pPr>
      <w:r>
        <w:rPr>
          <w:rFonts w:ascii="Times New Roman" w:eastAsiaTheme="minorHAnsi" w:hAnsi="Times New Roman"/>
          <w:lang w:val="kk-KZ" w:eastAsia="en-US"/>
        </w:rPr>
        <w:t>нарықтық құны</w:t>
      </w:r>
    </w:p>
    <w:p w:rsidR="00A62BA2" w:rsidRPr="008701C0" w:rsidRDefault="008701C0" w:rsidP="00544A48">
      <w:pPr>
        <w:pStyle w:val="aa"/>
        <w:numPr>
          <w:ilvl w:val="0"/>
          <w:numId w:val="66"/>
        </w:numPr>
        <w:tabs>
          <w:tab w:val="left" w:pos="851"/>
        </w:tabs>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әділ құны</w:t>
      </w:r>
    </w:p>
    <w:p w:rsidR="005B7D78" w:rsidRPr="00384A6C" w:rsidRDefault="005B7D78" w:rsidP="005B7D78">
      <w:pPr>
        <w:ind w:left="720"/>
        <w:jc w:val="both"/>
        <w:rPr>
          <w:rFonts w:ascii="Times New Roman" w:hAnsi="Times New Roman"/>
        </w:rPr>
      </w:pPr>
    </w:p>
    <w:p w:rsidR="005B7D78" w:rsidRPr="00BB703F" w:rsidRDefault="00BB703F" w:rsidP="00BB703F">
      <w:pPr>
        <w:autoSpaceDE w:val="0"/>
        <w:autoSpaceDN w:val="0"/>
        <w:adjustRightInd w:val="0"/>
        <w:ind w:firstLine="567"/>
        <w:jc w:val="both"/>
        <w:rPr>
          <w:rFonts w:ascii="Times New Roman" w:eastAsiaTheme="minorHAnsi" w:hAnsi="Times New Roman"/>
          <w:bCs/>
          <w:lang w:val="kk-KZ" w:eastAsia="en-US"/>
        </w:rPr>
      </w:pPr>
      <w:r w:rsidRPr="00BB703F">
        <w:rPr>
          <w:rFonts w:ascii="Times New Roman" w:eastAsiaTheme="minorHAnsi" w:hAnsi="Times New Roman"/>
          <w:bCs/>
          <w:lang w:eastAsia="en-US"/>
        </w:rPr>
        <w:t>2</w:t>
      </w:r>
      <w:r w:rsidR="005B7D78" w:rsidRPr="00BB703F">
        <w:rPr>
          <w:rFonts w:ascii="Times New Roman" w:eastAsiaTheme="minorHAnsi" w:hAnsi="Times New Roman"/>
          <w:bCs/>
          <w:lang w:val="kk-KZ" w:eastAsia="en-US"/>
        </w:rPr>
        <w:t>. Материалдық емес актив басқапқы танудан кейін қандай модельдерді</w:t>
      </w:r>
      <w:r w:rsidRPr="00BB703F">
        <w:rPr>
          <w:rFonts w:ascii="Times New Roman" w:eastAsiaTheme="minorHAnsi" w:hAnsi="Times New Roman"/>
          <w:bCs/>
          <w:lang w:eastAsia="en-US"/>
        </w:rPr>
        <w:t xml:space="preserve"> </w:t>
      </w:r>
      <w:r w:rsidR="005B7D78" w:rsidRPr="00BB703F">
        <w:rPr>
          <w:rFonts w:ascii="Times New Roman" w:eastAsiaTheme="minorHAnsi" w:hAnsi="Times New Roman"/>
          <w:bCs/>
          <w:lang w:val="kk-KZ" w:eastAsia="en-US"/>
        </w:rPr>
        <w:t>қолдана отырып есепке алынады:</w:t>
      </w:r>
    </w:p>
    <w:p w:rsidR="005B7D78" w:rsidRPr="00BB703F" w:rsidRDefault="00BB703F" w:rsidP="00544A48">
      <w:pPr>
        <w:pStyle w:val="aa"/>
        <w:numPr>
          <w:ilvl w:val="0"/>
          <w:numId w:val="67"/>
        </w:numPr>
        <w:tabs>
          <w:tab w:val="left" w:pos="851"/>
        </w:tabs>
        <w:autoSpaceDE w:val="0"/>
        <w:autoSpaceDN w:val="0"/>
        <w:adjustRightInd w:val="0"/>
        <w:ind w:left="0" w:firstLine="567"/>
        <w:jc w:val="both"/>
        <w:rPr>
          <w:rFonts w:ascii="Times New Roman" w:eastAsiaTheme="minorHAnsi" w:hAnsi="Times New Roman"/>
          <w:lang w:val="kk-KZ" w:eastAsia="en-US"/>
        </w:rPr>
      </w:pPr>
      <w:r w:rsidRPr="00BB703F">
        <w:rPr>
          <w:rFonts w:ascii="Times New Roman" w:eastAsiaTheme="minorHAnsi" w:hAnsi="Times New Roman"/>
          <w:lang w:val="kk-KZ" w:eastAsia="en-US"/>
        </w:rPr>
        <w:t>і</w:t>
      </w:r>
      <w:r w:rsidR="005B7D78" w:rsidRPr="00BB703F">
        <w:rPr>
          <w:rFonts w:ascii="Times New Roman" w:eastAsiaTheme="minorHAnsi" w:hAnsi="Times New Roman"/>
          <w:lang w:val="kk-KZ" w:eastAsia="en-US"/>
        </w:rPr>
        <w:t>с жүзіндегі шығындар бойынша жəне қайта бағаланған құн бойынша</w:t>
      </w:r>
      <w:r>
        <w:rPr>
          <w:rFonts w:ascii="Times New Roman" w:eastAsiaTheme="minorHAnsi" w:hAnsi="Times New Roman"/>
          <w:lang w:val="kk-KZ" w:eastAsia="en-US"/>
        </w:rPr>
        <w:t xml:space="preserve"> есепке алу моделі</w:t>
      </w:r>
    </w:p>
    <w:p w:rsidR="005B7D78" w:rsidRPr="00BB703F" w:rsidRDefault="00BB703F" w:rsidP="00544A48">
      <w:pPr>
        <w:pStyle w:val="aa"/>
        <w:numPr>
          <w:ilvl w:val="0"/>
          <w:numId w:val="67"/>
        </w:numPr>
        <w:tabs>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ә</w:t>
      </w:r>
      <w:r w:rsidR="005B7D78" w:rsidRPr="00BB703F">
        <w:rPr>
          <w:rFonts w:ascii="Times New Roman" w:eastAsiaTheme="minorHAnsi" w:hAnsi="Times New Roman"/>
          <w:lang w:val="kk-KZ" w:eastAsia="en-US"/>
        </w:rPr>
        <w:t>діл құн жə</w:t>
      </w:r>
      <w:r>
        <w:rPr>
          <w:rFonts w:ascii="Times New Roman" w:eastAsiaTheme="minorHAnsi" w:hAnsi="Times New Roman"/>
          <w:lang w:val="kk-KZ" w:eastAsia="en-US"/>
        </w:rPr>
        <w:t>не нарықтық есепке алу моделі</w:t>
      </w:r>
    </w:p>
    <w:p w:rsidR="005B7D78" w:rsidRPr="00BB703F" w:rsidRDefault="00BB703F" w:rsidP="00544A48">
      <w:pPr>
        <w:pStyle w:val="aa"/>
        <w:numPr>
          <w:ilvl w:val="0"/>
          <w:numId w:val="67"/>
        </w:numPr>
        <w:tabs>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ж</w:t>
      </w:r>
      <w:r w:rsidR="005B7D78" w:rsidRPr="00BB703F">
        <w:rPr>
          <w:rFonts w:ascii="Times New Roman" w:eastAsiaTheme="minorHAnsi" w:hAnsi="Times New Roman"/>
          <w:lang w:val="kk-KZ" w:eastAsia="en-US"/>
        </w:rPr>
        <w:t>ою жəне сату құ</w:t>
      </w:r>
      <w:r>
        <w:rPr>
          <w:rFonts w:ascii="Times New Roman" w:eastAsiaTheme="minorHAnsi" w:hAnsi="Times New Roman"/>
          <w:lang w:val="kk-KZ" w:eastAsia="en-US"/>
        </w:rPr>
        <w:t>ндары бойынша есепке алу моделі</w:t>
      </w:r>
    </w:p>
    <w:p w:rsidR="005B7D78" w:rsidRDefault="00BB703F" w:rsidP="00544A48">
      <w:pPr>
        <w:pStyle w:val="aa"/>
        <w:numPr>
          <w:ilvl w:val="0"/>
          <w:numId w:val="67"/>
        </w:numPr>
        <w:tabs>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н</w:t>
      </w:r>
      <w:r w:rsidR="005B7D78" w:rsidRPr="00BB703F">
        <w:rPr>
          <w:rFonts w:ascii="Times New Roman" w:eastAsiaTheme="minorHAnsi" w:hAnsi="Times New Roman"/>
          <w:lang w:val="kk-KZ" w:eastAsia="en-US"/>
        </w:rPr>
        <w:t>арықтық жəне сату құ</w:t>
      </w:r>
      <w:r>
        <w:rPr>
          <w:rFonts w:ascii="Times New Roman" w:eastAsiaTheme="minorHAnsi" w:hAnsi="Times New Roman"/>
          <w:lang w:val="kk-KZ" w:eastAsia="en-US"/>
        </w:rPr>
        <w:t>ндары бойынша есепке алу моделі</w:t>
      </w:r>
    </w:p>
    <w:p w:rsidR="00A62BA2" w:rsidRPr="00BB703F" w:rsidRDefault="00BB703F" w:rsidP="00544A48">
      <w:pPr>
        <w:pStyle w:val="aa"/>
        <w:numPr>
          <w:ilvl w:val="0"/>
          <w:numId w:val="67"/>
        </w:numPr>
        <w:shd w:val="clear" w:color="auto" w:fill="FFFFFF"/>
        <w:tabs>
          <w:tab w:val="left" w:pos="709"/>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жо</w:t>
      </w:r>
      <w:r w:rsidR="005B7D78" w:rsidRPr="00BB703F">
        <w:rPr>
          <w:rFonts w:ascii="Times New Roman" w:eastAsiaTheme="minorHAnsi" w:hAnsi="Times New Roman"/>
          <w:lang w:val="kk-KZ" w:eastAsia="en-US"/>
        </w:rPr>
        <w:t>ю жə</w:t>
      </w:r>
      <w:r>
        <w:rPr>
          <w:rFonts w:ascii="Times New Roman" w:eastAsiaTheme="minorHAnsi" w:hAnsi="Times New Roman"/>
          <w:lang w:val="kk-KZ" w:eastAsia="en-US"/>
        </w:rPr>
        <w:t>не нарықтық есепке алу моделі</w:t>
      </w:r>
    </w:p>
    <w:p w:rsidR="005B7D78" w:rsidRPr="00384A6C" w:rsidRDefault="005B7D78" w:rsidP="005B7D78">
      <w:pPr>
        <w:pStyle w:val="HTML"/>
        <w:shd w:val="clear" w:color="auto" w:fill="FFFFFF"/>
        <w:ind w:left="720"/>
        <w:jc w:val="both"/>
        <w:rPr>
          <w:rFonts w:ascii="Times New Roman" w:hAnsi="Times New Roman" w:cs="Times New Roman"/>
          <w:sz w:val="28"/>
          <w:szCs w:val="28"/>
          <w:lang w:val="kk-KZ"/>
        </w:rPr>
      </w:pPr>
    </w:p>
    <w:p w:rsidR="005B7D78" w:rsidRPr="00D554C7" w:rsidRDefault="0056526C" w:rsidP="00D554C7">
      <w:pPr>
        <w:autoSpaceDE w:val="0"/>
        <w:autoSpaceDN w:val="0"/>
        <w:adjustRightInd w:val="0"/>
        <w:ind w:firstLine="567"/>
        <w:jc w:val="both"/>
        <w:rPr>
          <w:rFonts w:ascii="Times New Roman" w:eastAsiaTheme="minorHAnsi" w:hAnsi="Times New Roman"/>
          <w:bCs/>
          <w:lang w:val="kk-KZ" w:eastAsia="en-US"/>
        </w:rPr>
      </w:pPr>
      <w:r w:rsidRPr="0056526C">
        <w:rPr>
          <w:rFonts w:ascii="Times New Roman" w:eastAsiaTheme="minorHAnsi" w:hAnsi="Times New Roman"/>
          <w:bCs/>
          <w:lang w:val="kk-KZ" w:eastAsia="en-US"/>
        </w:rPr>
        <w:t>3</w:t>
      </w:r>
      <w:r w:rsidR="005B7D78" w:rsidRPr="00D554C7">
        <w:rPr>
          <w:rFonts w:ascii="Times New Roman" w:eastAsiaTheme="minorHAnsi" w:hAnsi="Times New Roman"/>
          <w:bCs/>
          <w:lang w:val="kk-KZ" w:eastAsia="en-US"/>
        </w:rPr>
        <w:t>. Материалдық емес активтер нысанын қабылдау-тапсыруды ресімдеу</w:t>
      </w:r>
      <w:r w:rsidR="00D554C7" w:rsidRPr="00D554C7">
        <w:rPr>
          <w:rFonts w:ascii="Times New Roman" w:eastAsiaTheme="minorHAnsi" w:hAnsi="Times New Roman"/>
          <w:bCs/>
          <w:lang w:val="kk-KZ" w:eastAsia="en-US"/>
        </w:rPr>
        <w:t xml:space="preserve"> </w:t>
      </w:r>
      <w:r w:rsidR="005B7D78" w:rsidRPr="00D554C7">
        <w:rPr>
          <w:rFonts w:ascii="Times New Roman" w:eastAsiaTheme="minorHAnsi" w:hAnsi="Times New Roman"/>
          <w:bCs/>
          <w:lang w:val="kk-KZ" w:eastAsia="en-US"/>
        </w:rPr>
        <w:t xml:space="preserve">үшін </w:t>
      </w:r>
      <w:r w:rsidR="00D554C7" w:rsidRPr="00D554C7">
        <w:rPr>
          <w:rFonts w:ascii="Times New Roman" w:eastAsiaTheme="minorHAnsi" w:hAnsi="Times New Roman"/>
          <w:bCs/>
          <w:lang w:val="kk-KZ" w:eastAsia="en-US"/>
        </w:rPr>
        <w:t>н</w:t>
      </w:r>
      <w:r w:rsidR="005B7D78" w:rsidRPr="00D554C7">
        <w:rPr>
          <w:rFonts w:ascii="Times New Roman" w:eastAsiaTheme="minorHAnsi" w:hAnsi="Times New Roman"/>
          <w:bCs/>
          <w:lang w:val="kk-KZ" w:eastAsia="en-US"/>
        </w:rPr>
        <w:t>ысандар альбомының қай нысаны қолданылады?</w:t>
      </w:r>
    </w:p>
    <w:p w:rsidR="005B7D78" w:rsidRPr="00D554C7" w:rsidRDefault="005B7D78" w:rsidP="00544A48">
      <w:pPr>
        <w:pStyle w:val="aa"/>
        <w:numPr>
          <w:ilvl w:val="0"/>
          <w:numId w:val="68"/>
        </w:numPr>
        <w:tabs>
          <w:tab w:val="left" w:pos="709"/>
          <w:tab w:val="left" w:pos="851"/>
        </w:tabs>
        <w:autoSpaceDE w:val="0"/>
        <w:autoSpaceDN w:val="0"/>
        <w:adjustRightInd w:val="0"/>
        <w:ind w:left="0" w:firstLine="567"/>
        <w:jc w:val="both"/>
        <w:rPr>
          <w:rFonts w:ascii="Times New Roman" w:eastAsiaTheme="minorHAnsi" w:hAnsi="Times New Roman"/>
          <w:lang w:val="kk-KZ" w:eastAsia="en-US"/>
        </w:rPr>
      </w:pPr>
      <w:r w:rsidRPr="00D554C7">
        <w:rPr>
          <w:rFonts w:ascii="Times New Roman" w:eastAsiaTheme="minorHAnsi" w:hAnsi="Times New Roman"/>
          <w:lang w:val="kk-KZ" w:eastAsia="en-US"/>
        </w:rPr>
        <w:t>НОС-6 нысанды материалдық емес акт</w:t>
      </w:r>
      <w:r w:rsidR="00D554C7">
        <w:rPr>
          <w:rFonts w:ascii="Times New Roman" w:eastAsiaTheme="minorHAnsi" w:hAnsi="Times New Roman"/>
          <w:lang w:val="kk-KZ" w:eastAsia="en-US"/>
        </w:rPr>
        <w:t>ивтерді қабылдау-тапсыру актісі</w:t>
      </w:r>
    </w:p>
    <w:p w:rsidR="005B7D78" w:rsidRPr="00D554C7" w:rsidRDefault="005B7D78" w:rsidP="00544A48">
      <w:pPr>
        <w:pStyle w:val="aa"/>
        <w:numPr>
          <w:ilvl w:val="0"/>
          <w:numId w:val="68"/>
        </w:numPr>
        <w:tabs>
          <w:tab w:val="left" w:pos="709"/>
          <w:tab w:val="left" w:pos="851"/>
        </w:tabs>
        <w:autoSpaceDE w:val="0"/>
        <w:autoSpaceDN w:val="0"/>
        <w:adjustRightInd w:val="0"/>
        <w:ind w:left="0" w:firstLine="567"/>
        <w:jc w:val="both"/>
        <w:rPr>
          <w:rFonts w:ascii="Times New Roman" w:eastAsiaTheme="minorHAnsi" w:hAnsi="Times New Roman"/>
          <w:lang w:val="kk-KZ" w:eastAsia="en-US"/>
        </w:rPr>
      </w:pPr>
      <w:r w:rsidRPr="00D554C7">
        <w:rPr>
          <w:rFonts w:ascii="Times New Roman" w:eastAsiaTheme="minorHAnsi" w:hAnsi="Times New Roman"/>
          <w:lang w:val="kk-KZ" w:eastAsia="en-US"/>
        </w:rPr>
        <w:t>НОС-1 нысанды материалдық емес акт</w:t>
      </w:r>
      <w:r w:rsidR="00D554C7">
        <w:rPr>
          <w:rFonts w:ascii="Times New Roman" w:eastAsiaTheme="minorHAnsi" w:hAnsi="Times New Roman"/>
          <w:lang w:val="kk-KZ" w:eastAsia="en-US"/>
        </w:rPr>
        <w:t>ивтерді қабылдау-тапсыру актісі</w:t>
      </w:r>
    </w:p>
    <w:p w:rsidR="005B7D78" w:rsidRPr="00D554C7" w:rsidRDefault="005B7D78" w:rsidP="00544A48">
      <w:pPr>
        <w:pStyle w:val="aa"/>
        <w:numPr>
          <w:ilvl w:val="0"/>
          <w:numId w:val="68"/>
        </w:numPr>
        <w:tabs>
          <w:tab w:val="left" w:pos="709"/>
          <w:tab w:val="left" w:pos="851"/>
        </w:tabs>
        <w:autoSpaceDE w:val="0"/>
        <w:autoSpaceDN w:val="0"/>
        <w:adjustRightInd w:val="0"/>
        <w:ind w:left="0" w:firstLine="567"/>
        <w:jc w:val="both"/>
        <w:rPr>
          <w:rFonts w:ascii="Times New Roman" w:eastAsiaTheme="minorHAnsi" w:hAnsi="Times New Roman"/>
          <w:lang w:val="kk-KZ" w:eastAsia="en-US"/>
        </w:rPr>
      </w:pPr>
      <w:r w:rsidRPr="00D554C7">
        <w:rPr>
          <w:rFonts w:ascii="Times New Roman" w:eastAsiaTheme="minorHAnsi" w:hAnsi="Times New Roman"/>
          <w:lang w:val="kk-KZ" w:eastAsia="en-US"/>
        </w:rPr>
        <w:t>НОС-13 нысанды материалдық емес акт</w:t>
      </w:r>
      <w:r w:rsidR="00D554C7">
        <w:rPr>
          <w:rFonts w:ascii="Times New Roman" w:eastAsiaTheme="minorHAnsi" w:hAnsi="Times New Roman"/>
          <w:lang w:val="kk-KZ" w:eastAsia="en-US"/>
        </w:rPr>
        <w:t>ивтерді қабылдау-тапсыру актісі</w:t>
      </w:r>
    </w:p>
    <w:p w:rsidR="005B7D78" w:rsidRPr="00D554C7" w:rsidRDefault="005B7D78" w:rsidP="00544A48">
      <w:pPr>
        <w:pStyle w:val="aa"/>
        <w:numPr>
          <w:ilvl w:val="0"/>
          <w:numId w:val="68"/>
        </w:numPr>
        <w:tabs>
          <w:tab w:val="left" w:pos="709"/>
          <w:tab w:val="left" w:pos="851"/>
        </w:tabs>
        <w:autoSpaceDE w:val="0"/>
        <w:autoSpaceDN w:val="0"/>
        <w:adjustRightInd w:val="0"/>
        <w:ind w:left="0" w:firstLine="567"/>
        <w:jc w:val="both"/>
        <w:rPr>
          <w:rFonts w:ascii="Times New Roman" w:eastAsiaTheme="minorHAnsi" w:hAnsi="Times New Roman"/>
          <w:lang w:val="kk-KZ" w:eastAsia="en-US"/>
        </w:rPr>
      </w:pPr>
      <w:r w:rsidRPr="00D554C7">
        <w:rPr>
          <w:rFonts w:ascii="Times New Roman" w:eastAsiaTheme="minorHAnsi" w:hAnsi="Times New Roman"/>
          <w:lang w:val="kk-KZ" w:eastAsia="en-US"/>
        </w:rPr>
        <w:t>НОС-3 нысанды материалдық емес акт</w:t>
      </w:r>
      <w:r w:rsidR="00D554C7">
        <w:rPr>
          <w:rFonts w:ascii="Times New Roman" w:eastAsiaTheme="minorHAnsi" w:hAnsi="Times New Roman"/>
          <w:lang w:val="kk-KZ" w:eastAsia="en-US"/>
        </w:rPr>
        <w:t>ивтерді қабылдау-тапсыру актісі</w:t>
      </w:r>
    </w:p>
    <w:p w:rsidR="005B7D78" w:rsidRPr="00D554C7" w:rsidRDefault="005B7D78" w:rsidP="00544A48">
      <w:pPr>
        <w:pStyle w:val="aa"/>
        <w:numPr>
          <w:ilvl w:val="0"/>
          <w:numId w:val="68"/>
        </w:numPr>
        <w:tabs>
          <w:tab w:val="left" w:pos="709"/>
          <w:tab w:val="left" w:pos="851"/>
        </w:tabs>
        <w:ind w:left="0" w:firstLine="567"/>
        <w:jc w:val="both"/>
        <w:rPr>
          <w:rFonts w:ascii="Times New Roman" w:eastAsiaTheme="minorHAnsi" w:hAnsi="Times New Roman"/>
          <w:lang w:val="kk-KZ" w:eastAsia="en-US"/>
        </w:rPr>
      </w:pPr>
      <w:r w:rsidRPr="00D554C7">
        <w:rPr>
          <w:rFonts w:ascii="Times New Roman" w:eastAsiaTheme="minorHAnsi" w:hAnsi="Times New Roman"/>
          <w:lang w:val="kk-KZ" w:eastAsia="en-US"/>
        </w:rPr>
        <w:t>НОС-2 нысанды материалдық емес акт</w:t>
      </w:r>
      <w:r w:rsidR="00D554C7">
        <w:rPr>
          <w:rFonts w:ascii="Times New Roman" w:eastAsiaTheme="minorHAnsi" w:hAnsi="Times New Roman"/>
          <w:lang w:val="kk-KZ" w:eastAsia="en-US"/>
        </w:rPr>
        <w:t>ивтерді қабылдау-тапсыру актісі</w:t>
      </w:r>
    </w:p>
    <w:p w:rsidR="005B7D78" w:rsidRPr="00D554C7" w:rsidRDefault="005B7D78" w:rsidP="00D554C7">
      <w:pPr>
        <w:ind w:firstLine="567"/>
        <w:jc w:val="both"/>
        <w:rPr>
          <w:rFonts w:ascii="Times New Roman" w:eastAsiaTheme="minorHAnsi" w:hAnsi="Times New Roman"/>
          <w:lang w:val="kk-KZ" w:eastAsia="en-US"/>
        </w:rPr>
      </w:pPr>
    </w:p>
    <w:p w:rsidR="005B7D78" w:rsidRPr="0056526C" w:rsidRDefault="00FC7E90" w:rsidP="0056526C">
      <w:pPr>
        <w:autoSpaceDE w:val="0"/>
        <w:autoSpaceDN w:val="0"/>
        <w:adjustRightInd w:val="0"/>
        <w:ind w:firstLine="567"/>
        <w:jc w:val="both"/>
        <w:rPr>
          <w:rFonts w:ascii="Times New Roman" w:eastAsiaTheme="minorHAnsi" w:hAnsi="Times New Roman"/>
          <w:bCs/>
          <w:lang w:val="kk-KZ" w:eastAsia="en-US"/>
        </w:rPr>
      </w:pPr>
      <w:r w:rsidRPr="00FC7E90">
        <w:rPr>
          <w:rFonts w:ascii="Times New Roman" w:eastAsiaTheme="minorHAnsi" w:hAnsi="Times New Roman"/>
          <w:bCs/>
          <w:lang w:val="kk-KZ" w:eastAsia="en-US"/>
        </w:rPr>
        <w:t>4</w:t>
      </w:r>
      <w:r w:rsidR="005B7D78" w:rsidRPr="0056526C">
        <w:rPr>
          <w:rFonts w:ascii="Times New Roman" w:eastAsiaTheme="minorHAnsi" w:hAnsi="Times New Roman"/>
          <w:bCs/>
          <w:lang w:val="kk-KZ" w:eastAsia="en-US"/>
        </w:rPr>
        <w:t>. «Материалдық емес активтердің жинақталған амортизациясы мен</w:t>
      </w:r>
      <w:r w:rsidR="0056526C" w:rsidRPr="00FC7E90">
        <w:rPr>
          <w:rFonts w:ascii="Times New Roman" w:eastAsiaTheme="minorHAnsi" w:hAnsi="Times New Roman"/>
          <w:bCs/>
          <w:lang w:val="kk-KZ" w:eastAsia="en-US"/>
        </w:rPr>
        <w:t xml:space="preserve"> </w:t>
      </w:r>
      <w:r w:rsidR="005B7D78" w:rsidRPr="0056526C">
        <w:rPr>
          <w:rFonts w:ascii="Times New Roman" w:eastAsiaTheme="minorHAnsi" w:hAnsi="Times New Roman"/>
          <w:bCs/>
          <w:lang w:val="kk-KZ" w:eastAsia="en-US"/>
        </w:rPr>
        <w:t>құнсыздануы» сипатталатын шот:</w:t>
      </w:r>
    </w:p>
    <w:p w:rsidR="005B7D78" w:rsidRPr="0056526C" w:rsidRDefault="0056526C" w:rsidP="00544A48">
      <w:pPr>
        <w:pStyle w:val="aa"/>
        <w:numPr>
          <w:ilvl w:val="0"/>
          <w:numId w:val="69"/>
        </w:numPr>
        <w:tabs>
          <w:tab w:val="left" w:pos="709"/>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2720</w:t>
      </w:r>
    </w:p>
    <w:p w:rsidR="005B7D78" w:rsidRPr="0056526C" w:rsidRDefault="0056526C" w:rsidP="00544A48">
      <w:pPr>
        <w:pStyle w:val="aa"/>
        <w:numPr>
          <w:ilvl w:val="0"/>
          <w:numId w:val="69"/>
        </w:numPr>
        <w:tabs>
          <w:tab w:val="left" w:pos="709"/>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2420</w:t>
      </w:r>
    </w:p>
    <w:p w:rsidR="005B7D78" w:rsidRPr="0056526C" w:rsidRDefault="0056526C" w:rsidP="00544A48">
      <w:pPr>
        <w:pStyle w:val="aa"/>
        <w:numPr>
          <w:ilvl w:val="0"/>
          <w:numId w:val="69"/>
        </w:numPr>
        <w:tabs>
          <w:tab w:val="left" w:pos="709"/>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1420</w:t>
      </w:r>
    </w:p>
    <w:p w:rsidR="005B7D78" w:rsidRPr="0056526C" w:rsidRDefault="0056526C" w:rsidP="00544A48">
      <w:pPr>
        <w:pStyle w:val="aa"/>
        <w:numPr>
          <w:ilvl w:val="0"/>
          <w:numId w:val="69"/>
        </w:numPr>
        <w:tabs>
          <w:tab w:val="left" w:pos="709"/>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lastRenderedPageBreak/>
        <w:t>1010</w:t>
      </w:r>
    </w:p>
    <w:p w:rsidR="00A62BA2" w:rsidRPr="0056526C" w:rsidRDefault="0056526C" w:rsidP="00544A48">
      <w:pPr>
        <w:pStyle w:val="aa"/>
        <w:numPr>
          <w:ilvl w:val="0"/>
          <w:numId w:val="69"/>
        </w:numPr>
        <w:tabs>
          <w:tab w:val="left" w:pos="709"/>
          <w:tab w:val="left" w:pos="851"/>
        </w:tabs>
        <w:ind w:left="0" w:firstLine="567"/>
        <w:jc w:val="both"/>
        <w:rPr>
          <w:rFonts w:ascii="Times New Roman" w:eastAsiaTheme="minorHAnsi" w:hAnsi="Times New Roman"/>
          <w:lang w:val="en-US" w:eastAsia="en-US"/>
        </w:rPr>
      </w:pPr>
      <w:r>
        <w:rPr>
          <w:rFonts w:ascii="Times New Roman" w:eastAsiaTheme="minorHAnsi" w:hAnsi="Times New Roman"/>
          <w:lang w:val="kk-KZ" w:eastAsia="en-US"/>
        </w:rPr>
        <w:t>1040</w:t>
      </w:r>
    </w:p>
    <w:p w:rsidR="0056526C" w:rsidRPr="0056526C" w:rsidRDefault="0056526C" w:rsidP="0056526C">
      <w:pPr>
        <w:tabs>
          <w:tab w:val="left" w:pos="709"/>
          <w:tab w:val="left" w:pos="851"/>
        </w:tabs>
        <w:ind w:firstLine="567"/>
        <w:jc w:val="both"/>
        <w:rPr>
          <w:rFonts w:ascii="Times New Roman" w:eastAsiaTheme="minorHAnsi" w:hAnsi="Times New Roman"/>
          <w:lang w:val="en-US" w:eastAsia="en-US"/>
        </w:rPr>
      </w:pPr>
    </w:p>
    <w:p w:rsidR="005B7D78" w:rsidRPr="00FC7E90" w:rsidRDefault="00FC7E90" w:rsidP="00FC7E90">
      <w:pPr>
        <w:tabs>
          <w:tab w:val="left" w:pos="0"/>
          <w:tab w:val="left" w:pos="851"/>
        </w:tabs>
        <w:ind w:left="360"/>
        <w:jc w:val="both"/>
        <w:rPr>
          <w:rFonts w:ascii="Times New Roman" w:hAnsi="Times New Roman"/>
        </w:rPr>
      </w:pPr>
      <w:r>
        <w:rPr>
          <w:rFonts w:ascii="Times New Roman" w:hAnsi="Times New Roman"/>
          <w:lang w:val="en-US"/>
        </w:rPr>
        <w:t>5.</w:t>
      </w:r>
      <w:r w:rsidR="005B7D78" w:rsidRPr="00FC7E90">
        <w:rPr>
          <w:rFonts w:ascii="Times New Roman" w:hAnsi="Times New Roman"/>
        </w:rPr>
        <w:t xml:space="preserve">2711 «Бағдарламалық қамтамасыз ету» </w:t>
      </w:r>
      <w:r w:rsidR="005B7D78" w:rsidRPr="00FC7E90">
        <w:rPr>
          <w:rFonts w:ascii="Times New Roman" w:hAnsi="Times New Roman"/>
          <w:lang w:val="kk-KZ"/>
        </w:rPr>
        <w:t>шоты:</w:t>
      </w:r>
    </w:p>
    <w:p w:rsidR="005B7D78" w:rsidRPr="00FC7E90" w:rsidRDefault="005B7D78" w:rsidP="00544A48">
      <w:pPr>
        <w:numPr>
          <w:ilvl w:val="0"/>
          <w:numId w:val="70"/>
        </w:numPr>
        <w:tabs>
          <w:tab w:val="left" w:pos="0"/>
          <w:tab w:val="left" w:pos="851"/>
        </w:tabs>
        <w:ind w:left="0" w:firstLine="567"/>
        <w:jc w:val="both"/>
        <w:rPr>
          <w:rFonts w:ascii="Times New Roman" w:hAnsi="Times New Roman"/>
        </w:rPr>
      </w:pPr>
      <w:r w:rsidRPr="00FC7E90">
        <w:rPr>
          <w:rFonts w:ascii="Times New Roman" w:hAnsi="Times New Roman"/>
          <w:lang w:val="kk-KZ"/>
        </w:rPr>
        <w:t xml:space="preserve"> а</w:t>
      </w:r>
      <w:r w:rsidRPr="00FC7E90">
        <w:rPr>
          <w:rFonts w:ascii="Times New Roman" w:hAnsi="Times New Roman"/>
        </w:rPr>
        <w:t>ктивтi</w:t>
      </w:r>
    </w:p>
    <w:p w:rsidR="005B7D78" w:rsidRPr="00FC7E90" w:rsidRDefault="005B7D78" w:rsidP="00544A48">
      <w:pPr>
        <w:numPr>
          <w:ilvl w:val="0"/>
          <w:numId w:val="70"/>
        </w:numPr>
        <w:tabs>
          <w:tab w:val="left" w:pos="0"/>
          <w:tab w:val="left" w:pos="851"/>
        </w:tabs>
        <w:ind w:left="0" w:firstLine="567"/>
        <w:jc w:val="both"/>
        <w:rPr>
          <w:rFonts w:ascii="Times New Roman" w:hAnsi="Times New Roman"/>
        </w:rPr>
      </w:pPr>
      <w:r w:rsidRPr="00FC7E90">
        <w:rPr>
          <w:rFonts w:ascii="Times New Roman" w:hAnsi="Times New Roman"/>
          <w:lang w:val="kk-KZ"/>
        </w:rPr>
        <w:t xml:space="preserve"> п</w:t>
      </w:r>
      <w:r w:rsidRPr="00FC7E90">
        <w:rPr>
          <w:rFonts w:ascii="Times New Roman" w:hAnsi="Times New Roman"/>
        </w:rPr>
        <w:t>ассивтi</w:t>
      </w:r>
    </w:p>
    <w:p w:rsidR="005B7D78" w:rsidRPr="00FC7E90" w:rsidRDefault="005B7D78" w:rsidP="00544A48">
      <w:pPr>
        <w:numPr>
          <w:ilvl w:val="0"/>
          <w:numId w:val="70"/>
        </w:numPr>
        <w:tabs>
          <w:tab w:val="left" w:pos="0"/>
          <w:tab w:val="left" w:pos="851"/>
        </w:tabs>
        <w:ind w:left="0" w:firstLine="567"/>
        <w:jc w:val="both"/>
        <w:rPr>
          <w:rFonts w:ascii="Times New Roman" w:hAnsi="Times New Roman"/>
        </w:rPr>
      </w:pPr>
      <w:r w:rsidRPr="00FC7E90">
        <w:rPr>
          <w:rFonts w:ascii="Times New Roman" w:hAnsi="Times New Roman"/>
          <w:lang w:val="kk-KZ"/>
        </w:rPr>
        <w:t xml:space="preserve"> а</w:t>
      </w:r>
      <w:r w:rsidRPr="00FC7E90">
        <w:rPr>
          <w:rFonts w:ascii="Times New Roman" w:hAnsi="Times New Roman"/>
        </w:rPr>
        <w:t>ктивтi-пассивтi</w:t>
      </w:r>
    </w:p>
    <w:p w:rsidR="005B7D78" w:rsidRPr="00FC7E90" w:rsidRDefault="005B7D78" w:rsidP="00544A48">
      <w:pPr>
        <w:numPr>
          <w:ilvl w:val="0"/>
          <w:numId w:val="70"/>
        </w:numPr>
        <w:tabs>
          <w:tab w:val="left" w:pos="0"/>
          <w:tab w:val="left" w:pos="851"/>
        </w:tabs>
        <w:ind w:left="0" w:firstLine="567"/>
        <w:jc w:val="both"/>
        <w:rPr>
          <w:rFonts w:ascii="Times New Roman" w:hAnsi="Times New Roman"/>
        </w:rPr>
      </w:pPr>
      <w:r w:rsidRPr="00FC7E90">
        <w:rPr>
          <w:rFonts w:ascii="Times New Roman" w:hAnsi="Times New Roman"/>
          <w:lang w:val="kk-KZ"/>
        </w:rPr>
        <w:t xml:space="preserve"> б</w:t>
      </w:r>
      <w:r w:rsidRPr="00FC7E90">
        <w:rPr>
          <w:rFonts w:ascii="Times New Roman" w:hAnsi="Times New Roman"/>
        </w:rPr>
        <w:t>аланстан тыс</w:t>
      </w:r>
    </w:p>
    <w:p w:rsidR="005B7D78" w:rsidRPr="00FC7E90" w:rsidRDefault="005B7D78" w:rsidP="00544A48">
      <w:pPr>
        <w:numPr>
          <w:ilvl w:val="0"/>
          <w:numId w:val="70"/>
        </w:numPr>
        <w:tabs>
          <w:tab w:val="left" w:pos="0"/>
          <w:tab w:val="left" w:pos="851"/>
        </w:tabs>
        <w:ind w:left="0" w:firstLine="567"/>
        <w:jc w:val="both"/>
        <w:rPr>
          <w:rFonts w:ascii="Times New Roman" w:hAnsi="Times New Roman"/>
        </w:rPr>
      </w:pPr>
      <w:r w:rsidRPr="00FC7E90">
        <w:rPr>
          <w:rFonts w:ascii="Times New Roman" w:hAnsi="Times New Roman"/>
          <w:lang w:val="kk-KZ"/>
        </w:rPr>
        <w:t xml:space="preserve"> к</w:t>
      </w:r>
      <w:r w:rsidRPr="00FC7E90">
        <w:rPr>
          <w:rFonts w:ascii="Times New Roman" w:hAnsi="Times New Roman"/>
        </w:rPr>
        <w:t>онтрактивтi</w:t>
      </w:r>
    </w:p>
    <w:p w:rsidR="005B7D78" w:rsidRPr="00CC7996" w:rsidRDefault="005B7D78" w:rsidP="00FC7E90">
      <w:pPr>
        <w:tabs>
          <w:tab w:val="left" w:pos="0"/>
          <w:tab w:val="left" w:pos="851"/>
        </w:tabs>
        <w:ind w:firstLine="567"/>
      </w:pPr>
    </w:p>
    <w:p w:rsidR="005B7D78" w:rsidRPr="00FC7E90" w:rsidRDefault="005B7D78" w:rsidP="00544A48">
      <w:pPr>
        <w:pStyle w:val="aa"/>
        <w:numPr>
          <w:ilvl w:val="0"/>
          <w:numId w:val="58"/>
        </w:numPr>
        <w:tabs>
          <w:tab w:val="left" w:pos="851"/>
        </w:tabs>
        <w:rPr>
          <w:rFonts w:ascii="Times New Roman" w:hAnsi="Times New Roman"/>
          <w:lang w:val="kk-KZ"/>
        </w:rPr>
      </w:pPr>
      <w:r w:rsidRPr="00FC7E90">
        <w:rPr>
          <w:rFonts w:ascii="Times New Roman" w:hAnsi="Times New Roman"/>
        </w:rPr>
        <w:t xml:space="preserve">Төмендегiлердiң </w:t>
      </w:r>
      <w:r w:rsidRPr="00FC7E90">
        <w:rPr>
          <w:rFonts w:ascii="Times New Roman" w:hAnsi="Times New Roman"/>
          <w:lang w:val="kk-KZ"/>
        </w:rPr>
        <w:t>қ</w:t>
      </w:r>
      <w:r w:rsidRPr="00FC7E90">
        <w:rPr>
          <w:rFonts w:ascii="Times New Roman" w:hAnsi="Times New Roman"/>
        </w:rPr>
        <w:t>айсысы материалды емес активтерге жатады?</w:t>
      </w:r>
    </w:p>
    <w:p w:rsidR="005B7D78" w:rsidRPr="00FC7E90" w:rsidRDefault="005B7D78" w:rsidP="00544A48">
      <w:pPr>
        <w:numPr>
          <w:ilvl w:val="0"/>
          <w:numId w:val="65"/>
        </w:numPr>
        <w:tabs>
          <w:tab w:val="left" w:pos="851"/>
        </w:tabs>
        <w:ind w:left="0" w:firstLine="567"/>
        <w:rPr>
          <w:rFonts w:ascii="Times New Roman" w:hAnsi="Times New Roman"/>
        </w:rPr>
      </w:pPr>
      <w:r w:rsidRPr="00FC7E90">
        <w:rPr>
          <w:rFonts w:ascii="Times New Roman" w:hAnsi="Times New Roman"/>
          <w:lang w:val="kk-KZ"/>
        </w:rPr>
        <w:t xml:space="preserve"> ұ</w:t>
      </w:r>
      <w:r w:rsidRPr="00FC7E90">
        <w:rPr>
          <w:rFonts w:ascii="Times New Roman" w:hAnsi="Times New Roman"/>
        </w:rPr>
        <w:t>йымдастыру шығындары</w:t>
      </w:r>
    </w:p>
    <w:p w:rsidR="005B7D78" w:rsidRPr="00FC7E90" w:rsidRDefault="005B7D78" w:rsidP="00544A48">
      <w:pPr>
        <w:numPr>
          <w:ilvl w:val="0"/>
          <w:numId w:val="65"/>
        </w:numPr>
        <w:tabs>
          <w:tab w:val="left" w:pos="851"/>
        </w:tabs>
        <w:ind w:left="0" w:firstLine="567"/>
        <w:rPr>
          <w:rFonts w:ascii="Times New Roman" w:hAnsi="Times New Roman"/>
        </w:rPr>
      </w:pPr>
      <w:r w:rsidRPr="00FC7E90">
        <w:rPr>
          <w:rFonts w:ascii="Times New Roman" w:hAnsi="Times New Roman"/>
          <w:lang w:val="kk-KZ"/>
        </w:rPr>
        <w:t xml:space="preserve"> ш</w:t>
      </w:r>
      <w:r w:rsidRPr="00FC7E90">
        <w:rPr>
          <w:rFonts w:ascii="Times New Roman" w:hAnsi="Times New Roman"/>
        </w:rPr>
        <w:t>икiзат пен материалдар</w:t>
      </w:r>
    </w:p>
    <w:p w:rsidR="005B7D78" w:rsidRPr="00FC7E90" w:rsidRDefault="005B7D78" w:rsidP="00544A48">
      <w:pPr>
        <w:numPr>
          <w:ilvl w:val="0"/>
          <w:numId w:val="65"/>
        </w:numPr>
        <w:tabs>
          <w:tab w:val="left" w:pos="851"/>
        </w:tabs>
        <w:ind w:left="0" w:firstLine="567"/>
        <w:rPr>
          <w:rFonts w:ascii="Times New Roman" w:hAnsi="Times New Roman"/>
        </w:rPr>
      </w:pPr>
      <w:r w:rsidRPr="00FC7E90">
        <w:rPr>
          <w:rFonts w:ascii="Times New Roman" w:hAnsi="Times New Roman"/>
          <w:lang w:val="kk-KZ"/>
        </w:rPr>
        <w:t xml:space="preserve"> а</w:t>
      </w:r>
      <w:r w:rsidRPr="00FC7E90">
        <w:rPr>
          <w:rFonts w:ascii="Times New Roman" w:hAnsi="Times New Roman"/>
        </w:rPr>
        <w:t>лынған вексельдер</w:t>
      </w:r>
    </w:p>
    <w:p w:rsidR="005B7D78" w:rsidRPr="00FC7E90" w:rsidRDefault="005B7D78" w:rsidP="00544A48">
      <w:pPr>
        <w:numPr>
          <w:ilvl w:val="0"/>
          <w:numId w:val="65"/>
        </w:numPr>
        <w:tabs>
          <w:tab w:val="left" w:pos="851"/>
        </w:tabs>
        <w:ind w:left="0" w:firstLine="567"/>
        <w:rPr>
          <w:rFonts w:ascii="Times New Roman" w:hAnsi="Times New Roman"/>
        </w:rPr>
      </w:pPr>
      <w:r w:rsidRPr="00FC7E90">
        <w:rPr>
          <w:rFonts w:ascii="Times New Roman" w:hAnsi="Times New Roman"/>
          <w:lang w:val="kk-KZ"/>
        </w:rPr>
        <w:t xml:space="preserve"> а</w:t>
      </w:r>
      <w:r w:rsidRPr="00FC7E90">
        <w:rPr>
          <w:rFonts w:ascii="Times New Roman" w:hAnsi="Times New Roman"/>
        </w:rPr>
        <w:t>кциялар</w:t>
      </w:r>
    </w:p>
    <w:p w:rsidR="005B7D78" w:rsidRPr="00FC7E90" w:rsidRDefault="005B7D78" w:rsidP="00544A48">
      <w:pPr>
        <w:numPr>
          <w:ilvl w:val="0"/>
          <w:numId w:val="65"/>
        </w:numPr>
        <w:tabs>
          <w:tab w:val="left" w:pos="851"/>
        </w:tabs>
        <w:ind w:left="0" w:firstLine="567"/>
        <w:rPr>
          <w:rFonts w:ascii="Times New Roman" w:hAnsi="Times New Roman"/>
        </w:rPr>
      </w:pPr>
      <w:r w:rsidRPr="00FC7E90">
        <w:rPr>
          <w:rFonts w:ascii="Times New Roman" w:hAnsi="Times New Roman"/>
          <w:lang w:val="kk-KZ"/>
        </w:rPr>
        <w:t xml:space="preserve"> қ</w:t>
      </w:r>
      <w:r w:rsidRPr="00FC7E90">
        <w:rPr>
          <w:rFonts w:ascii="Times New Roman" w:hAnsi="Times New Roman"/>
        </w:rPr>
        <w:t>аржылы</w:t>
      </w:r>
      <w:r w:rsidRPr="00FC7E90">
        <w:rPr>
          <w:rFonts w:ascii="Times New Roman" w:hAnsi="Times New Roman"/>
          <w:lang w:val="kk-KZ"/>
        </w:rPr>
        <w:t>қ</w:t>
      </w:r>
      <w:r w:rsidRPr="00FC7E90">
        <w:rPr>
          <w:rFonts w:ascii="Times New Roman" w:hAnsi="Times New Roman"/>
        </w:rPr>
        <w:t xml:space="preserve"> салымдар</w:t>
      </w:r>
    </w:p>
    <w:p w:rsidR="00A62BA2" w:rsidRPr="00384A6C" w:rsidRDefault="00A62BA2" w:rsidP="00A62BA2">
      <w:pPr>
        <w:shd w:val="clear" w:color="auto" w:fill="FFFFFF"/>
        <w:autoSpaceDE w:val="0"/>
        <w:autoSpaceDN w:val="0"/>
        <w:adjustRightInd w:val="0"/>
        <w:ind w:left="720"/>
        <w:jc w:val="both"/>
        <w:rPr>
          <w:rFonts w:ascii="Times New Roman" w:hAnsi="Times New Roman"/>
        </w:rPr>
      </w:pPr>
    </w:p>
    <w:p w:rsidR="005B7D78" w:rsidRPr="00FC7E90" w:rsidRDefault="00FC7E90" w:rsidP="00FC7E90">
      <w:pPr>
        <w:tabs>
          <w:tab w:val="left" w:pos="709"/>
        </w:tabs>
        <w:autoSpaceDE w:val="0"/>
        <w:autoSpaceDN w:val="0"/>
        <w:adjustRightInd w:val="0"/>
        <w:ind w:firstLine="567"/>
        <w:jc w:val="both"/>
        <w:rPr>
          <w:rFonts w:ascii="Times New Roman" w:eastAsiaTheme="minorHAnsi" w:hAnsi="Times New Roman"/>
          <w:bCs/>
          <w:lang w:val="kk-KZ" w:eastAsia="en-US"/>
        </w:rPr>
      </w:pPr>
      <w:r w:rsidRPr="00FC7E90">
        <w:rPr>
          <w:rFonts w:ascii="Times New Roman" w:eastAsiaTheme="minorHAnsi" w:hAnsi="Times New Roman"/>
          <w:bCs/>
          <w:lang w:eastAsia="en-US"/>
        </w:rPr>
        <w:t>7</w:t>
      </w:r>
      <w:r w:rsidR="005B7D78" w:rsidRPr="00FC7E90">
        <w:rPr>
          <w:rFonts w:ascii="Times New Roman" w:eastAsiaTheme="minorHAnsi" w:hAnsi="Times New Roman"/>
          <w:bCs/>
          <w:lang w:val="kk-KZ" w:eastAsia="en-US"/>
        </w:rPr>
        <w:t>. Материалдық емес активтерді пайдаланудың эффективтілігі</w:t>
      </w:r>
      <w:r w:rsidRPr="00FC7E90">
        <w:rPr>
          <w:rFonts w:ascii="Times New Roman" w:eastAsiaTheme="minorHAnsi" w:hAnsi="Times New Roman"/>
          <w:bCs/>
          <w:lang w:eastAsia="en-US"/>
        </w:rPr>
        <w:t xml:space="preserve"> </w:t>
      </w:r>
      <w:r w:rsidR="005B7D78" w:rsidRPr="00FC7E90">
        <w:rPr>
          <w:rFonts w:ascii="Times New Roman" w:eastAsiaTheme="minorHAnsi" w:hAnsi="Times New Roman"/>
          <w:bCs/>
          <w:lang w:val="kk-KZ" w:eastAsia="en-US"/>
        </w:rPr>
        <w:t>жоғарылайды:</w:t>
      </w:r>
    </w:p>
    <w:p w:rsidR="005B7D78" w:rsidRPr="00FC7E90" w:rsidRDefault="00FC7E90" w:rsidP="00544A48">
      <w:pPr>
        <w:pStyle w:val="aa"/>
        <w:numPr>
          <w:ilvl w:val="0"/>
          <w:numId w:val="71"/>
        </w:numPr>
        <w:tabs>
          <w:tab w:val="left" w:pos="142"/>
          <w:tab w:val="left" w:pos="709"/>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eastAsia="en-US"/>
        </w:rPr>
        <w:t>е</w:t>
      </w:r>
      <w:r w:rsidR="005B7D78" w:rsidRPr="00FC7E90">
        <w:rPr>
          <w:rFonts w:ascii="Times New Roman" w:eastAsiaTheme="minorHAnsi" w:hAnsi="Times New Roman"/>
          <w:lang w:val="kk-KZ" w:eastAsia="en-US"/>
        </w:rPr>
        <w:t>гер кəсіпоры</w:t>
      </w:r>
      <w:r>
        <w:rPr>
          <w:rFonts w:ascii="Times New Roman" w:eastAsiaTheme="minorHAnsi" w:hAnsi="Times New Roman"/>
          <w:lang w:val="kk-KZ" w:eastAsia="en-US"/>
        </w:rPr>
        <w:t>нның рентабельділігі жоғарыласа</w:t>
      </w:r>
    </w:p>
    <w:p w:rsidR="005B7D78" w:rsidRPr="00FC7E90" w:rsidRDefault="00FC7E90" w:rsidP="00544A48">
      <w:pPr>
        <w:pStyle w:val="aa"/>
        <w:numPr>
          <w:ilvl w:val="0"/>
          <w:numId w:val="71"/>
        </w:numPr>
        <w:tabs>
          <w:tab w:val="left" w:pos="142"/>
          <w:tab w:val="left" w:pos="709"/>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е</w:t>
      </w:r>
      <w:r w:rsidR="005B7D78" w:rsidRPr="00FC7E90">
        <w:rPr>
          <w:rFonts w:ascii="Times New Roman" w:eastAsiaTheme="minorHAnsi" w:hAnsi="Times New Roman"/>
          <w:lang w:val="kk-KZ" w:eastAsia="en-US"/>
        </w:rPr>
        <w:t>гер кəсіпор</w:t>
      </w:r>
      <w:r>
        <w:rPr>
          <w:rFonts w:ascii="Times New Roman" w:eastAsiaTheme="minorHAnsi" w:hAnsi="Times New Roman"/>
          <w:lang w:val="kk-KZ" w:eastAsia="en-US"/>
        </w:rPr>
        <w:t>ынның рентабельділігі төмендесе</w:t>
      </w:r>
    </w:p>
    <w:p w:rsidR="005B7D78" w:rsidRPr="00FC7E90" w:rsidRDefault="00FC7E90" w:rsidP="00544A48">
      <w:pPr>
        <w:pStyle w:val="aa"/>
        <w:numPr>
          <w:ilvl w:val="0"/>
          <w:numId w:val="71"/>
        </w:numPr>
        <w:tabs>
          <w:tab w:val="left" w:pos="142"/>
          <w:tab w:val="left" w:pos="709"/>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ө</w:t>
      </w:r>
      <w:r w:rsidR="005B7D78" w:rsidRPr="00FC7E90">
        <w:rPr>
          <w:rFonts w:ascii="Times New Roman" w:eastAsiaTheme="minorHAnsi" w:hAnsi="Times New Roman"/>
          <w:lang w:val="kk-KZ" w:eastAsia="en-US"/>
        </w:rPr>
        <w:t>німді өндіру</w:t>
      </w:r>
      <w:r>
        <w:rPr>
          <w:rFonts w:ascii="Times New Roman" w:eastAsiaTheme="minorHAnsi" w:hAnsi="Times New Roman"/>
          <w:lang w:val="kk-KZ" w:eastAsia="en-US"/>
        </w:rPr>
        <w:t xml:space="preserve"> көлемін ұлғайтқанде төмендейді</w:t>
      </w:r>
    </w:p>
    <w:p w:rsidR="005B7D78" w:rsidRPr="00FC7E90" w:rsidRDefault="00FC7E90" w:rsidP="00544A48">
      <w:pPr>
        <w:pStyle w:val="aa"/>
        <w:numPr>
          <w:ilvl w:val="0"/>
          <w:numId w:val="71"/>
        </w:numPr>
        <w:tabs>
          <w:tab w:val="left" w:pos="142"/>
          <w:tab w:val="left" w:pos="709"/>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өн</w:t>
      </w:r>
      <w:r w:rsidR="005B7D78" w:rsidRPr="00FC7E90">
        <w:rPr>
          <w:rFonts w:ascii="Times New Roman" w:eastAsiaTheme="minorHAnsi" w:hAnsi="Times New Roman"/>
          <w:lang w:val="kk-KZ" w:eastAsia="en-US"/>
        </w:rPr>
        <w:t>імді өндіру көлем</w:t>
      </w:r>
      <w:r>
        <w:rPr>
          <w:rFonts w:ascii="Times New Roman" w:eastAsiaTheme="minorHAnsi" w:hAnsi="Times New Roman"/>
          <w:lang w:val="kk-KZ" w:eastAsia="en-US"/>
        </w:rPr>
        <w:t>ін ұлғайтқанда жоғарылайды</w:t>
      </w:r>
    </w:p>
    <w:p w:rsidR="00A62BA2" w:rsidRPr="00FC7E90" w:rsidRDefault="00FC7E90" w:rsidP="00544A48">
      <w:pPr>
        <w:pStyle w:val="ad"/>
        <w:numPr>
          <w:ilvl w:val="0"/>
          <w:numId w:val="71"/>
        </w:numPr>
        <w:tabs>
          <w:tab w:val="left" w:pos="142"/>
          <w:tab w:val="left" w:pos="709"/>
          <w:tab w:val="left" w:pos="851"/>
        </w:tabs>
        <w:spacing w:after="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е</w:t>
      </w:r>
      <w:r w:rsidR="005B7D78" w:rsidRPr="00FC7E90">
        <w:rPr>
          <w:rFonts w:ascii="Times New Roman" w:eastAsiaTheme="minorHAnsi" w:hAnsi="Times New Roman"/>
          <w:lang w:val="kk-KZ" w:eastAsia="en-US"/>
        </w:rPr>
        <w:t>гер кəсіпорынның рентабельділігі жоғарыламайды</w:t>
      </w:r>
    </w:p>
    <w:p w:rsidR="005B7D78" w:rsidRPr="00384A6C" w:rsidRDefault="005B7D78" w:rsidP="00FC7E90">
      <w:pPr>
        <w:pStyle w:val="ad"/>
        <w:tabs>
          <w:tab w:val="left" w:pos="142"/>
          <w:tab w:val="left" w:pos="709"/>
          <w:tab w:val="left" w:pos="851"/>
        </w:tabs>
        <w:spacing w:after="0"/>
        <w:ind w:firstLine="567"/>
        <w:jc w:val="both"/>
        <w:rPr>
          <w:rFonts w:ascii="Times New Roman" w:hAnsi="Times New Roman"/>
          <w:lang w:val="uk-UA"/>
        </w:rPr>
      </w:pPr>
    </w:p>
    <w:p w:rsidR="00FD63DA" w:rsidRPr="00384A6C" w:rsidRDefault="00FD63DA" w:rsidP="00FD63DA">
      <w:pPr>
        <w:tabs>
          <w:tab w:val="left" w:pos="709"/>
        </w:tabs>
        <w:ind w:firstLine="567"/>
        <w:jc w:val="center"/>
        <w:rPr>
          <w:rFonts w:ascii="Times New Roman" w:hAnsi="Times New Roman"/>
          <w:b/>
          <w:lang w:val="en-US"/>
        </w:rPr>
      </w:pPr>
      <w:r w:rsidRPr="00384A6C">
        <w:rPr>
          <w:rFonts w:ascii="Times New Roman" w:hAnsi="Times New Roman"/>
          <w:b/>
          <w:lang w:val="kk-KZ"/>
        </w:rPr>
        <w:t>Бақылау сұрақтары</w:t>
      </w:r>
    </w:p>
    <w:p w:rsidR="00FD63DA" w:rsidRPr="00384A6C" w:rsidRDefault="00FD63DA" w:rsidP="00FD63DA">
      <w:pPr>
        <w:tabs>
          <w:tab w:val="left" w:pos="709"/>
        </w:tabs>
        <w:ind w:firstLine="567"/>
        <w:jc w:val="center"/>
        <w:rPr>
          <w:rFonts w:ascii="Times New Roman" w:hAnsi="Times New Roman"/>
          <w:b/>
          <w:lang w:val="en-US"/>
        </w:rPr>
      </w:pPr>
    </w:p>
    <w:p w:rsidR="001571C7" w:rsidRPr="001571C7" w:rsidRDefault="001571C7" w:rsidP="001571C7">
      <w:pPr>
        <w:tabs>
          <w:tab w:val="left" w:pos="851"/>
        </w:tabs>
        <w:autoSpaceDE w:val="0"/>
        <w:autoSpaceDN w:val="0"/>
        <w:adjustRightInd w:val="0"/>
        <w:ind w:firstLine="567"/>
        <w:jc w:val="both"/>
        <w:rPr>
          <w:rFonts w:ascii="Times New Roman" w:eastAsiaTheme="minorHAnsi" w:hAnsi="Times New Roman"/>
          <w:lang w:val="kk-KZ" w:eastAsia="en-US"/>
        </w:rPr>
      </w:pPr>
      <w:r w:rsidRPr="001571C7">
        <w:rPr>
          <w:rFonts w:ascii="Times New Roman" w:eastAsiaTheme="minorHAnsi" w:hAnsi="Times New Roman"/>
          <w:lang w:val="kk-KZ" w:eastAsia="en-US"/>
        </w:rPr>
        <w:t>1. Материалдық емес активтер ұғымына сипаттама беріңіз.</w:t>
      </w:r>
    </w:p>
    <w:p w:rsidR="001571C7" w:rsidRPr="001571C7" w:rsidRDefault="001571C7" w:rsidP="001571C7">
      <w:pPr>
        <w:tabs>
          <w:tab w:val="left" w:pos="851"/>
        </w:tabs>
        <w:autoSpaceDE w:val="0"/>
        <w:autoSpaceDN w:val="0"/>
        <w:adjustRightInd w:val="0"/>
        <w:ind w:firstLine="567"/>
        <w:jc w:val="both"/>
        <w:rPr>
          <w:rFonts w:ascii="Times New Roman" w:eastAsiaTheme="minorHAnsi" w:hAnsi="Times New Roman"/>
          <w:lang w:val="kk-KZ" w:eastAsia="en-US"/>
        </w:rPr>
      </w:pPr>
      <w:r w:rsidRPr="001571C7">
        <w:rPr>
          <w:rFonts w:ascii="Times New Roman" w:eastAsiaTheme="minorHAnsi" w:hAnsi="Times New Roman"/>
          <w:lang w:val="kk-KZ" w:eastAsia="en-US"/>
        </w:rPr>
        <w:t>2. Материалдық емес активтер бухгалтерлік есепте қалай жүргізіледі?</w:t>
      </w:r>
    </w:p>
    <w:p w:rsidR="001571C7" w:rsidRPr="001571C7" w:rsidRDefault="001571C7" w:rsidP="001571C7">
      <w:pPr>
        <w:tabs>
          <w:tab w:val="left" w:pos="851"/>
        </w:tabs>
        <w:autoSpaceDE w:val="0"/>
        <w:autoSpaceDN w:val="0"/>
        <w:adjustRightInd w:val="0"/>
        <w:ind w:firstLine="567"/>
        <w:jc w:val="both"/>
        <w:rPr>
          <w:rFonts w:ascii="Times New Roman" w:eastAsiaTheme="minorHAnsi" w:hAnsi="Times New Roman"/>
          <w:lang w:val="kk-KZ" w:eastAsia="en-US"/>
        </w:rPr>
      </w:pPr>
      <w:r w:rsidRPr="001571C7">
        <w:rPr>
          <w:rFonts w:ascii="Times New Roman" w:eastAsiaTheme="minorHAnsi" w:hAnsi="Times New Roman"/>
          <w:lang w:val="kk-KZ" w:eastAsia="en-US"/>
        </w:rPr>
        <w:t>3. Материалдық емес активтердің жіктелуі.</w:t>
      </w:r>
    </w:p>
    <w:p w:rsidR="001571C7" w:rsidRPr="001571C7" w:rsidRDefault="001571C7" w:rsidP="001571C7">
      <w:pPr>
        <w:tabs>
          <w:tab w:val="left" w:pos="851"/>
        </w:tabs>
        <w:autoSpaceDE w:val="0"/>
        <w:autoSpaceDN w:val="0"/>
        <w:adjustRightInd w:val="0"/>
        <w:ind w:firstLine="567"/>
        <w:jc w:val="both"/>
        <w:rPr>
          <w:rFonts w:ascii="Times New Roman" w:eastAsiaTheme="minorHAnsi" w:hAnsi="Times New Roman"/>
          <w:lang w:val="kk-KZ" w:eastAsia="en-US"/>
        </w:rPr>
      </w:pPr>
      <w:r w:rsidRPr="001571C7">
        <w:rPr>
          <w:rFonts w:ascii="Times New Roman" w:eastAsiaTheme="minorHAnsi" w:hAnsi="Times New Roman"/>
          <w:lang w:val="kk-KZ" w:eastAsia="en-US"/>
        </w:rPr>
        <w:t>4. Материалдық емес активтердің бағалануы.</w:t>
      </w:r>
    </w:p>
    <w:p w:rsidR="001571C7" w:rsidRPr="001571C7" w:rsidRDefault="001571C7" w:rsidP="001571C7">
      <w:pPr>
        <w:tabs>
          <w:tab w:val="left" w:pos="851"/>
        </w:tabs>
        <w:autoSpaceDE w:val="0"/>
        <w:autoSpaceDN w:val="0"/>
        <w:adjustRightInd w:val="0"/>
        <w:ind w:firstLine="567"/>
        <w:jc w:val="both"/>
        <w:rPr>
          <w:rFonts w:ascii="Times New Roman" w:eastAsiaTheme="minorHAnsi" w:hAnsi="Times New Roman"/>
          <w:lang w:val="kk-KZ" w:eastAsia="en-US"/>
        </w:rPr>
      </w:pPr>
      <w:r w:rsidRPr="001571C7">
        <w:rPr>
          <w:rFonts w:ascii="Times New Roman" w:eastAsiaTheme="minorHAnsi" w:hAnsi="Times New Roman"/>
          <w:lang w:val="kk-KZ" w:eastAsia="en-US"/>
        </w:rPr>
        <w:t>5. Іс жүзіндегі шығындар бойынша есепке алу моделін қалай түсінесіз?</w:t>
      </w:r>
    </w:p>
    <w:p w:rsidR="001571C7" w:rsidRPr="001571C7" w:rsidRDefault="001571C7" w:rsidP="001571C7">
      <w:pPr>
        <w:tabs>
          <w:tab w:val="left" w:pos="851"/>
        </w:tabs>
        <w:autoSpaceDE w:val="0"/>
        <w:autoSpaceDN w:val="0"/>
        <w:adjustRightInd w:val="0"/>
        <w:ind w:firstLine="567"/>
        <w:jc w:val="both"/>
        <w:rPr>
          <w:rFonts w:ascii="Times New Roman" w:eastAsiaTheme="minorHAnsi" w:hAnsi="Times New Roman"/>
          <w:lang w:val="kk-KZ" w:eastAsia="en-US"/>
        </w:rPr>
      </w:pPr>
      <w:r w:rsidRPr="001571C7">
        <w:rPr>
          <w:rFonts w:ascii="Times New Roman" w:eastAsiaTheme="minorHAnsi" w:hAnsi="Times New Roman"/>
          <w:lang w:val="kk-KZ" w:eastAsia="en-US"/>
        </w:rPr>
        <w:t>6. Қайта бағаланған құн бойынша есепке алу моделіне сипаттама беріңіз.</w:t>
      </w:r>
    </w:p>
    <w:p w:rsidR="001571C7" w:rsidRPr="001571C7" w:rsidRDefault="001571C7" w:rsidP="001571C7">
      <w:pPr>
        <w:tabs>
          <w:tab w:val="left" w:pos="851"/>
        </w:tabs>
        <w:autoSpaceDE w:val="0"/>
        <w:autoSpaceDN w:val="0"/>
        <w:adjustRightInd w:val="0"/>
        <w:ind w:firstLine="567"/>
        <w:jc w:val="both"/>
        <w:rPr>
          <w:rFonts w:ascii="Times New Roman" w:eastAsiaTheme="minorHAnsi" w:hAnsi="Times New Roman"/>
          <w:lang w:val="kk-KZ" w:eastAsia="en-US"/>
        </w:rPr>
      </w:pPr>
      <w:r w:rsidRPr="001571C7">
        <w:rPr>
          <w:rFonts w:ascii="Times New Roman" w:eastAsiaTheme="minorHAnsi" w:hAnsi="Times New Roman"/>
          <w:lang w:val="kk-KZ" w:eastAsia="en-US"/>
        </w:rPr>
        <w:t>7. Материалдық емес активтердің амортизациясының түрлерін жіктеңіздер.</w:t>
      </w:r>
    </w:p>
    <w:p w:rsidR="00FD63DA" w:rsidRDefault="001571C7" w:rsidP="001571C7">
      <w:pPr>
        <w:tabs>
          <w:tab w:val="left" w:pos="851"/>
        </w:tabs>
        <w:autoSpaceDE w:val="0"/>
        <w:autoSpaceDN w:val="0"/>
        <w:adjustRightInd w:val="0"/>
        <w:ind w:firstLine="567"/>
        <w:jc w:val="both"/>
        <w:rPr>
          <w:rFonts w:ascii="Times New Roman" w:eastAsiaTheme="minorHAnsi" w:hAnsi="Times New Roman"/>
          <w:lang w:val="kk-KZ" w:eastAsia="en-US"/>
        </w:rPr>
      </w:pPr>
      <w:r w:rsidRPr="001571C7">
        <w:rPr>
          <w:rFonts w:ascii="Times New Roman" w:eastAsiaTheme="minorHAnsi" w:hAnsi="Times New Roman"/>
          <w:lang w:val="kk-KZ" w:eastAsia="en-US"/>
        </w:rPr>
        <w:t>8. Материалдық емес активтердің амортизациясына шоттар байланысын</w:t>
      </w:r>
      <w:r>
        <w:rPr>
          <w:rFonts w:ascii="Times New Roman" w:eastAsiaTheme="minorHAnsi" w:hAnsi="Times New Roman"/>
          <w:lang w:val="kk-KZ" w:eastAsia="en-US"/>
        </w:rPr>
        <w:t xml:space="preserve"> </w:t>
      </w:r>
      <w:r w:rsidRPr="001571C7">
        <w:rPr>
          <w:rFonts w:ascii="Times New Roman" w:eastAsiaTheme="minorHAnsi" w:hAnsi="Times New Roman"/>
          <w:lang w:val="kk-KZ" w:eastAsia="en-US"/>
        </w:rPr>
        <w:t>құрыңыз.</w:t>
      </w:r>
    </w:p>
    <w:p w:rsidR="001571C7" w:rsidRDefault="001571C7" w:rsidP="001571C7">
      <w:pPr>
        <w:tabs>
          <w:tab w:val="left" w:pos="851"/>
        </w:tabs>
        <w:ind w:firstLine="567"/>
        <w:jc w:val="both"/>
        <w:rPr>
          <w:rFonts w:ascii="Times New Roman" w:eastAsiaTheme="minorHAnsi" w:hAnsi="Times New Roman"/>
          <w:lang w:val="kk-KZ" w:eastAsia="en-US"/>
        </w:rPr>
      </w:pPr>
    </w:p>
    <w:p w:rsidR="005C16DB" w:rsidRDefault="005C16DB" w:rsidP="00BE0E66">
      <w:pPr>
        <w:ind w:firstLine="567"/>
        <w:jc w:val="both"/>
        <w:rPr>
          <w:rFonts w:ascii="Times New Roman" w:hAnsi="Times New Roman"/>
          <w:b/>
          <w:lang w:val="kk-KZ"/>
        </w:rPr>
      </w:pPr>
    </w:p>
    <w:p w:rsidR="00BE0E66" w:rsidRPr="00BE0E66" w:rsidRDefault="0035264E" w:rsidP="00BE0E66">
      <w:pPr>
        <w:ind w:firstLine="567"/>
        <w:jc w:val="both"/>
        <w:rPr>
          <w:rFonts w:ascii="Times New Roman" w:hAnsi="Times New Roman"/>
          <w:b/>
          <w:bCs/>
          <w:spacing w:val="-3"/>
          <w:lang w:val="kk-KZ"/>
        </w:rPr>
      </w:pPr>
      <w:r w:rsidRPr="00BE0E66">
        <w:rPr>
          <w:rFonts w:ascii="Times New Roman" w:hAnsi="Times New Roman"/>
          <w:b/>
          <w:lang w:val="kk-KZ"/>
        </w:rPr>
        <w:t xml:space="preserve">9 тақырып. </w:t>
      </w:r>
      <w:r w:rsidR="00BE0E66" w:rsidRPr="00BE0E66">
        <w:rPr>
          <w:rFonts w:ascii="Times New Roman" w:hAnsi="Times New Roman"/>
          <w:b/>
          <w:lang w:val="kk-KZ"/>
        </w:rPr>
        <w:t>Материалдық қорлардың есебі</w:t>
      </w:r>
    </w:p>
    <w:p w:rsidR="0035264E" w:rsidRPr="00384A6C" w:rsidRDefault="0035264E" w:rsidP="0035264E">
      <w:pPr>
        <w:shd w:val="clear" w:color="auto" w:fill="FFFFFF"/>
        <w:tabs>
          <w:tab w:val="left" w:pos="284"/>
        </w:tabs>
        <w:ind w:right="33" w:firstLine="426"/>
        <w:jc w:val="both"/>
        <w:rPr>
          <w:rFonts w:ascii="Times New Roman" w:hAnsi="Times New Roman"/>
          <w:b/>
          <w:bCs/>
          <w:noProof/>
          <w:spacing w:val="-2"/>
          <w:lang w:val="kk-KZ"/>
        </w:rPr>
      </w:pPr>
    </w:p>
    <w:p w:rsidR="00F85D7C" w:rsidRDefault="0035264E" w:rsidP="00BE0E66">
      <w:pPr>
        <w:shd w:val="clear" w:color="auto" w:fill="FFFFFF"/>
        <w:tabs>
          <w:tab w:val="left" w:pos="284"/>
        </w:tabs>
        <w:ind w:right="33" w:firstLine="567"/>
        <w:jc w:val="both"/>
        <w:rPr>
          <w:rFonts w:ascii="Times New Roman" w:hAnsi="Times New Roman"/>
          <w:lang w:val="kk-KZ"/>
        </w:rPr>
      </w:pPr>
      <w:r w:rsidRPr="008C7A23">
        <w:rPr>
          <w:rFonts w:ascii="Times New Roman" w:hAnsi="Times New Roman"/>
          <w:noProof/>
          <w:spacing w:val="-2"/>
          <w:lang w:val="kk-KZ"/>
        </w:rPr>
        <w:t xml:space="preserve">9.1. </w:t>
      </w:r>
      <w:r w:rsidR="00F85D7C">
        <w:rPr>
          <w:rFonts w:ascii="Times New Roman" w:hAnsi="Times New Roman"/>
          <w:noProof/>
          <w:spacing w:val="-2"/>
          <w:lang w:val="kk-KZ"/>
        </w:rPr>
        <w:t>Материалды қ</w:t>
      </w:r>
      <w:r w:rsidR="00F85D7C" w:rsidRPr="004362B7">
        <w:rPr>
          <w:rFonts w:ascii="Times New Roman" w:hAnsi="Times New Roman"/>
          <w:lang w:val="kk-KZ"/>
        </w:rPr>
        <w:t>орлар</w:t>
      </w:r>
      <w:r w:rsidR="00F85D7C">
        <w:rPr>
          <w:rFonts w:ascii="Times New Roman" w:hAnsi="Times New Roman"/>
          <w:lang w:val="kk-KZ"/>
        </w:rPr>
        <w:t>дың құрамы және оларды есебін ұйымдастыру</w:t>
      </w:r>
    </w:p>
    <w:p w:rsidR="00FD63DA" w:rsidRPr="008C7A23" w:rsidRDefault="0035264E" w:rsidP="00BE0E66">
      <w:pPr>
        <w:shd w:val="clear" w:color="auto" w:fill="FFFFFF"/>
        <w:tabs>
          <w:tab w:val="left" w:pos="284"/>
        </w:tabs>
        <w:ind w:right="33" w:firstLine="567"/>
        <w:jc w:val="both"/>
        <w:rPr>
          <w:rFonts w:ascii="Times New Roman" w:hAnsi="Times New Roman"/>
          <w:lang w:val="kk-KZ"/>
        </w:rPr>
      </w:pPr>
      <w:r w:rsidRPr="008C7A23">
        <w:rPr>
          <w:rFonts w:ascii="Times New Roman" w:hAnsi="Times New Roman"/>
          <w:noProof/>
          <w:spacing w:val="-1"/>
          <w:lang w:val="kk-KZ"/>
        </w:rPr>
        <w:t xml:space="preserve">9.2. </w:t>
      </w:r>
      <w:r w:rsidR="00046D59">
        <w:rPr>
          <w:rFonts w:ascii="Times New Roman" w:hAnsi="Times New Roman"/>
          <w:noProof/>
          <w:color w:val="000000"/>
          <w:spacing w:val="3"/>
          <w:lang w:val="kk-KZ"/>
        </w:rPr>
        <w:t>Материалдық қорларды бағалау әдістері</w:t>
      </w:r>
    </w:p>
    <w:p w:rsidR="006B35F0" w:rsidRPr="008C7A23" w:rsidRDefault="0035264E" w:rsidP="0035264E">
      <w:pPr>
        <w:tabs>
          <w:tab w:val="left" w:pos="851"/>
          <w:tab w:val="left" w:pos="3885"/>
        </w:tabs>
        <w:ind w:firstLine="567"/>
        <w:jc w:val="both"/>
        <w:rPr>
          <w:rFonts w:ascii="Times New Roman" w:hAnsi="Times New Roman"/>
          <w:noProof/>
          <w:lang w:val="kk-KZ"/>
        </w:rPr>
      </w:pPr>
      <w:r w:rsidRPr="008C7A23">
        <w:rPr>
          <w:rFonts w:ascii="Times New Roman" w:hAnsi="Times New Roman"/>
          <w:noProof/>
          <w:lang w:val="kk-KZ"/>
        </w:rPr>
        <w:t xml:space="preserve">9.3. </w:t>
      </w:r>
      <w:r w:rsidR="00BE0E66" w:rsidRPr="008C7A23">
        <w:rPr>
          <w:rFonts w:ascii="Times New Roman" w:hAnsi="Times New Roman"/>
          <w:noProof/>
          <w:color w:val="000000"/>
          <w:spacing w:val="3"/>
          <w:lang w:val="kk-KZ"/>
        </w:rPr>
        <w:t>Қойма шаруашылығының есебі</w:t>
      </w:r>
    </w:p>
    <w:p w:rsidR="00F57544" w:rsidRPr="00F57544" w:rsidRDefault="00F57544" w:rsidP="00F57544">
      <w:pPr>
        <w:tabs>
          <w:tab w:val="left" w:pos="709"/>
          <w:tab w:val="left" w:pos="851"/>
          <w:tab w:val="left" w:pos="5145"/>
        </w:tabs>
        <w:ind w:firstLine="540"/>
        <w:jc w:val="both"/>
        <w:rPr>
          <w:rFonts w:ascii="Times New Roman" w:hAnsi="Times New Roman"/>
          <w:lang w:val="kk-KZ"/>
        </w:rPr>
      </w:pPr>
      <w:r w:rsidRPr="00C85301">
        <w:rPr>
          <w:rFonts w:ascii="Times New Roman" w:hAnsi="Times New Roman"/>
          <w:lang w:val="kk-KZ"/>
        </w:rPr>
        <w:t xml:space="preserve">9.4 </w:t>
      </w:r>
      <w:r w:rsidRPr="00F57544">
        <w:rPr>
          <w:rFonts w:ascii="Times New Roman" w:hAnsi="Times New Roman"/>
          <w:lang w:val="kk-KZ"/>
        </w:rPr>
        <w:t>Материалдық қорларды түгендеу тәртібі</w:t>
      </w:r>
    </w:p>
    <w:p w:rsidR="008C7A23" w:rsidRPr="008C7A23" w:rsidRDefault="0035264E" w:rsidP="008C7A23">
      <w:pPr>
        <w:shd w:val="clear" w:color="auto" w:fill="FFFFFF"/>
        <w:tabs>
          <w:tab w:val="left" w:pos="284"/>
        </w:tabs>
        <w:ind w:right="33" w:firstLine="567"/>
        <w:jc w:val="both"/>
        <w:rPr>
          <w:rFonts w:ascii="Times New Roman" w:hAnsi="Times New Roman"/>
          <w:b/>
          <w:noProof/>
          <w:color w:val="000000"/>
          <w:spacing w:val="3"/>
          <w:lang w:val="kk-KZ"/>
        </w:rPr>
      </w:pPr>
      <w:r w:rsidRPr="008C7A23">
        <w:rPr>
          <w:rFonts w:ascii="Times New Roman" w:hAnsi="Times New Roman"/>
          <w:b/>
          <w:noProof/>
          <w:spacing w:val="-2"/>
          <w:lang w:val="kk-KZ"/>
        </w:rPr>
        <w:lastRenderedPageBreak/>
        <w:t xml:space="preserve">9.1. </w:t>
      </w:r>
      <w:r w:rsidR="008C7A23" w:rsidRPr="008C7A23">
        <w:rPr>
          <w:rFonts w:ascii="Times New Roman" w:hAnsi="Times New Roman"/>
          <w:b/>
          <w:noProof/>
          <w:color w:val="000000"/>
          <w:spacing w:val="3"/>
          <w:lang w:val="kk-KZ"/>
        </w:rPr>
        <w:t>Материалдардың құрамы және құрылымы</w:t>
      </w:r>
    </w:p>
    <w:p w:rsidR="0035264E" w:rsidRPr="00AB7637" w:rsidRDefault="0035264E" w:rsidP="00AB7637">
      <w:pPr>
        <w:shd w:val="clear" w:color="auto" w:fill="FFFFFF"/>
        <w:tabs>
          <w:tab w:val="left" w:pos="284"/>
        </w:tabs>
        <w:ind w:right="33" w:firstLine="567"/>
        <w:jc w:val="both"/>
        <w:rPr>
          <w:rFonts w:ascii="Times New Roman" w:hAnsi="Times New Roman"/>
          <w:b/>
          <w:noProof/>
          <w:spacing w:val="-1"/>
          <w:lang w:val="kk-KZ"/>
        </w:rPr>
      </w:pPr>
    </w:p>
    <w:p w:rsidR="00AB7637" w:rsidRDefault="00E02E8D" w:rsidP="00AB7637">
      <w:pPr>
        <w:autoSpaceDE w:val="0"/>
        <w:autoSpaceDN w:val="0"/>
        <w:adjustRightInd w:val="0"/>
        <w:ind w:firstLine="567"/>
        <w:jc w:val="both"/>
        <w:rPr>
          <w:rFonts w:ascii="Times New Roman" w:eastAsiaTheme="minorHAnsi" w:hAnsi="Times New Roman"/>
          <w:lang w:val="kk-KZ" w:eastAsia="en-US"/>
        </w:rPr>
      </w:pPr>
      <w:r>
        <w:rPr>
          <w:rFonts w:ascii="Times New Roman" w:eastAsiaTheme="minorHAnsi" w:hAnsi="Times New Roman"/>
          <w:lang w:val="kk-KZ" w:eastAsia="en-US"/>
        </w:rPr>
        <w:t>Материалдық қ</w:t>
      </w:r>
      <w:r w:rsidR="00AB7637" w:rsidRPr="00AB7637">
        <w:rPr>
          <w:rFonts w:ascii="Times New Roman" w:eastAsiaTheme="minorHAnsi" w:hAnsi="Times New Roman"/>
          <w:lang w:val="kk-KZ" w:eastAsia="en-US"/>
        </w:rPr>
        <w:t>орлар құрылыс материалдарын, оқу, ғылыми зерттеулер жəне басқа</w:t>
      </w:r>
      <w:r w:rsidR="00AB7637">
        <w:rPr>
          <w:rFonts w:ascii="Times New Roman" w:eastAsiaTheme="minorHAnsi" w:hAnsi="Times New Roman"/>
          <w:lang w:val="kk-KZ" w:eastAsia="en-US"/>
        </w:rPr>
        <w:t xml:space="preserve"> </w:t>
      </w:r>
      <w:r w:rsidR="00AB7637" w:rsidRPr="00AB7637">
        <w:rPr>
          <w:rFonts w:ascii="Times New Roman" w:eastAsiaTheme="minorHAnsi" w:hAnsi="Times New Roman"/>
          <w:lang w:val="kk-KZ" w:eastAsia="en-US"/>
        </w:rPr>
        <w:t>мақсаттар үшін материалдарды, дəрі-дəрмектер мен байлау құралдарын, тамақ</w:t>
      </w:r>
      <w:r w:rsidR="00AB7637">
        <w:rPr>
          <w:rFonts w:ascii="Times New Roman" w:eastAsiaTheme="minorHAnsi" w:hAnsi="Times New Roman"/>
          <w:lang w:val="kk-KZ" w:eastAsia="en-US"/>
        </w:rPr>
        <w:t xml:space="preserve"> </w:t>
      </w:r>
      <w:r w:rsidR="00AB7637" w:rsidRPr="00AB7637">
        <w:rPr>
          <w:rFonts w:ascii="Times New Roman" w:eastAsiaTheme="minorHAnsi" w:hAnsi="Times New Roman"/>
          <w:lang w:val="kk-KZ" w:eastAsia="en-US"/>
        </w:rPr>
        <w:t>өнімдерін, отын жəне жағу, шаруашылық материалдары мен кеңсе құралдарын,</w:t>
      </w:r>
      <w:r w:rsidR="00AB7637">
        <w:rPr>
          <w:rFonts w:ascii="Times New Roman" w:eastAsiaTheme="minorHAnsi" w:hAnsi="Times New Roman"/>
          <w:lang w:val="kk-KZ" w:eastAsia="en-US"/>
        </w:rPr>
        <w:t xml:space="preserve"> </w:t>
      </w:r>
      <w:r w:rsidR="00AB7637" w:rsidRPr="00AB7637">
        <w:rPr>
          <w:rFonts w:ascii="Times New Roman" w:eastAsiaTheme="minorHAnsi" w:hAnsi="Times New Roman"/>
          <w:lang w:val="kk-KZ" w:eastAsia="en-US"/>
        </w:rPr>
        <w:t>арнайы киім-кешекті жəне басқа жеке пайдаланудағы құралдарды, қосалқы</w:t>
      </w:r>
      <w:r w:rsidR="00AB7637">
        <w:rPr>
          <w:rFonts w:ascii="Times New Roman" w:eastAsiaTheme="minorHAnsi" w:hAnsi="Times New Roman"/>
          <w:lang w:val="kk-KZ" w:eastAsia="en-US"/>
        </w:rPr>
        <w:t xml:space="preserve"> </w:t>
      </w:r>
      <w:r w:rsidR="00AB7637" w:rsidRPr="00AB7637">
        <w:rPr>
          <w:rFonts w:ascii="Times New Roman" w:eastAsiaTheme="minorHAnsi" w:hAnsi="Times New Roman"/>
          <w:lang w:val="kk-KZ" w:eastAsia="en-US"/>
        </w:rPr>
        <w:t>бөлшектерді, аяқталмаған өндірісті, дайын өнімді, тауарларды, жолдағы</w:t>
      </w:r>
      <w:r w:rsidR="00AB7637">
        <w:rPr>
          <w:rFonts w:ascii="Times New Roman" w:eastAsiaTheme="minorHAnsi" w:hAnsi="Times New Roman"/>
          <w:lang w:val="kk-KZ" w:eastAsia="en-US"/>
        </w:rPr>
        <w:t xml:space="preserve"> </w:t>
      </w:r>
      <w:r w:rsidR="00AB7637" w:rsidRPr="00AB7637">
        <w:rPr>
          <w:rFonts w:ascii="Times New Roman" w:eastAsiaTheme="minorHAnsi" w:hAnsi="Times New Roman"/>
          <w:lang w:val="kk-KZ" w:eastAsia="en-US"/>
        </w:rPr>
        <w:t>қорларды қамтиды.</w:t>
      </w:r>
    </w:p>
    <w:p w:rsidR="00536F21" w:rsidRDefault="00CE48D0" w:rsidP="00AB7637">
      <w:pPr>
        <w:autoSpaceDE w:val="0"/>
        <w:autoSpaceDN w:val="0"/>
        <w:adjustRightInd w:val="0"/>
        <w:ind w:firstLine="567"/>
        <w:jc w:val="both"/>
        <w:rPr>
          <w:rFonts w:ascii="Times New Roman" w:hAnsi="Times New Roman"/>
          <w:lang w:val="kk-KZ"/>
        </w:rPr>
      </w:pPr>
      <w:r w:rsidRPr="00CE48D0">
        <w:rPr>
          <w:rFonts w:ascii="Times New Roman" w:hAnsi="Times New Roman"/>
          <w:lang w:val="kk-KZ"/>
        </w:rPr>
        <w:t>Қорларды есепке алудың негізгі міндеттері барлық материалдық құндылықтардың дұрыс қолданылуы мен қозғалысын бақылау және сақталуын қамтамасыз ету; қорлар мен шығыстардың белгіленген нормаларын сақтау, белгіленген тәртіппен сатуға жататын, қолданылмайтын материалдарды уақытылы анықтау; мемлекеттік мекемелердің қоймасындағы қалдықтар туралы нақты мәліметтерді алу болып табылады.</w:t>
      </w:r>
    </w:p>
    <w:p w:rsidR="00536F21" w:rsidRDefault="00CE48D0" w:rsidP="00AB7637">
      <w:pPr>
        <w:autoSpaceDE w:val="0"/>
        <w:autoSpaceDN w:val="0"/>
        <w:adjustRightInd w:val="0"/>
        <w:ind w:firstLine="567"/>
        <w:jc w:val="both"/>
        <w:rPr>
          <w:rFonts w:ascii="Times New Roman" w:hAnsi="Times New Roman"/>
          <w:lang w:val="kk-KZ"/>
        </w:rPr>
      </w:pPr>
      <w:r w:rsidRPr="00CE48D0">
        <w:rPr>
          <w:rFonts w:ascii="Times New Roman" w:hAnsi="Times New Roman"/>
          <w:lang w:val="kk-KZ"/>
        </w:rPr>
        <w:t>Бухгалтерлік қызмет жүйелі түрде қоймадағы материалдық құндылықтардың түсімі мен жұмсалуына бақылауды жүргізеді, сондай-ақ қоймада (қамбада) жүргізілген жазбалармен материалдарды есепке алу жөніндегі өз жазбаларымен салыстырады.</w:t>
      </w:r>
      <w:bookmarkStart w:id="61" w:name="z280"/>
      <w:bookmarkEnd w:id="61"/>
    </w:p>
    <w:p w:rsidR="00536F21" w:rsidRDefault="00CE48D0" w:rsidP="00AB7637">
      <w:pPr>
        <w:autoSpaceDE w:val="0"/>
        <w:autoSpaceDN w:val="0"/>
        <w:adjustRightInd w:val="0"/>
        <w:ind w:firstLine="567"/>
        <w:jc w:val="both"/>
        <w:rPr>
          <w:rFonts w:ascii="Times New Roman" w:hAnsi="Times New Roman"/>
          <w:lang w:val="kk-KZ"/>
        </w:rPr>
      </w:pPr>
      <w:r w:rsidRPr="00CE48D0">
        <w:rPr>
          <w:rFonts w:ascii="Times New Roman" w:hAnsi="Times New Roman"/>
          <w:lang w:val="kk-KZ"/>
        </w:rPr>
        <w:t>Мемлекеттік мекеменің қорларын есепке алу үшін мынадай шоттар арналған:</w:t>
      </w:r>
    </w:p>
    <w:p w:rsidR="00536F21" w:rsidRDefault="00CE48D0" w:rsidP="00AB7637">
      <w:pPr>
        <w:autoSpaceDE w:val="0"/>
        <w:autoSpaceDN w:val="0"/>
        <w:adjustRightInd w:val="0"/>
        <w:ind w:firstLine="567"/>
        <w:jc w:val="both"/>
        <w:rPr>
          <w:rFonts w:ascii="Times New Roman" w:hAnsi="Times New Roman"/>
          <w:lang w:val="kk-KZ"/>
        </w:rPr>
      </w:pPr>
      <w:r w:rsidRPr="00CE48D0">
        <w:rPr>
          <w:rFonts w:ascii="Times New Roman" w:hAnsi="Times New Roman"/>
          <w:lang w:val="kk-KZ"/>
        </w:rPr>
        <w:t>1310 «Материалдар»;</w:t>
      </w:r>
    </w:p>
    <w:p w:rsidR="00536F21" w:rsidRDefault="00CE48D0" w:rsidP="00AB7637">
      <w:pPr>
        <w:autoSpaceDE w:val="0"/>
        <w:autoSpaceDN w:val="0"/>
        <w:adjustRightInd w:val="0"/>
        <w:ind w:firstLine="567"/>
        <w:jc w:val="both"/>
        <w:rPr>
          <w:rFonts w:ascii="Times New Roman" w:hAnsi="Times New Roman"/>
          <w:lang w:val="kk-KZ"/>
        </w:rPr>
      </w:pPr>
      <w:r w:rsidRPr="00CE48D0">
        <w:rPr>
          <w:rFonts w:ascii="Times New Roman" w:hAnsi="Times New Roman"/>
          <w:lang w:val="kk-KZ"/>
        </w:rPr>
        <w:t>1320 «Аяқталмаған өндіріс»;</w:t>
      </w:r>
    </w:p>
    <w:p w:rsidR="00536F21" w:rsidRDefault="00CE48D0" w:rsidP="00AB7637">
      <w:pPr>
        <w:autoSpaceDE w:val="0"/>
        <w:autoSpaceDN w:val="0"/>
        <w:adjustRightInd w:val="0"/>
        <w:ind w:firstLine="567"/>
        <w:jc w:val="both"/>
        <w:rPr>
          <w:rFonts w:ascii="Times New Roman" w:hAnsi="Times New Roman"/>
          <w:lang w:val="kk-KZ"/>
        </w:rPr>
      </w:pPr>
      <w:r w:rsidRPr="00CE48D0">
        <w:rPr>
          <w:rFonts w:ascii="Times New Roman" w:hAnsi="Times New Roman"/>
          <w:lang w:val="kk-KZ"/>
        </w:rPr>
        <w:t>1330 «Дайын өнім»;</w:t>
      </w:r>
    </w:p>
    <w:p w:rsidR="00536F21" w:rsidRDefault="00CE48D0" w:rsidP="00AB7637">
      <w:pPr>
        <w:autoSpaceDE w:val="0"/>
        <w:autoSpaceDN w:val="0"/>
        <w:adjustRightInd w:val="0"/>
        <w:ind w:firstLine="567"/>
        <w:jc w:val="both"/>
        <w:rPr>
          <w:rFonts w:ascii="Times New Roman" w:hAnsi="Times New Roman"/>
          <w:lang w:val="kk-KZ"/>
        </w:rPr>
      </w:pPr>
      <w:r w:rsidRPr="00CE48D0">
        <w:rPr>
          <w:rFonts w:ascii="Times New Roman" w:hAnsi="Times New Roman"/>
          <w:lang w:val="kk-KZ"/>
        </w:rPr>
        <w:t>1340 «Тауарлар»;</w:t>
      </w:r>
    </w:p>
    <w:p w:rsidR="00536F21" w:rsidRDefault="00CE48D0" w:rsidP="00AB7637">
      <w:pPr>
        <w:autoSpaceDE w:val="0"/>
        <w:autoSpaceDN w:val="0"/>
        <w:adjustRightInd w:val="0"/>
        <w:ind w:firstLine="567"/>
        <w:jc w:val="both"/>
        <w:rPr>
          <w:rFonts w:ascii="Times New Roman" w:hAnsi="Times New Roman"/>
          <w:lang w:val="kk-KZ"/>
        </w:rPr>
      </w:pPr>
      <w:r w:rsidRPr="00CE48D0">
        <w:rPr>
          <w:rFonts w:ascii="Times New Roman" w:hAnsi="Times New Roman"/>
          <w:lang w:val="kk-KZ"/>
        </w:rPr>
        <w:t>1350 «Жолдағы қорлар»;</w:t>
      </w:r>
    </w:p>
    <w:p w:rsidR="00536F21" w:rsidRDefault="00CE48D0" w:rsidP="00AB7637">
      <w:pPr>
        <w:autoSpaceDE w:val="0"/>
        <w:autoSpaceDN w:val="0"/>
        <w:adjustRightInd w:val="0"/>
        <w:ind w:firstLine="567"/>
        <w:jc w:val="both"/>
        <w:rPr>
          <w:rFonts w:ascii="Times New Roman" w:hAnsi="Times New Roman"/>
          <w:lang w:val="kk-KZ"/>
        </w:rPr>
      </w:pPr>
      <w:r w:rsidRPr="00CE48D0">
        <w:rPr>
          <w:rFonts w:ascii="Times New Roman" w:hAnsi="Times New Roman"/>
          <w:lang w:val="kk-KZ"/>
        </w:rPr>
        <w:t>1360 «Қорлардың құнсыздануына арналған резерв».</w:t>
      </w:r>
      <w:bookmarkStart w:id="62" w:name="z281"/>
      <w:bookmarkEnd w:id="62"/>
    </w:p>
    <w:p w:rsidR="00536F21" w:rsidRDefault="00CE48D0" w:rsidP="00AB7637">
      <w:pPr>
        <w:autoSpaceDE w:val="0"/>
        <w:autoSpaceDN w:val="0"/>
        <w:adjustRightInd w:val="0"/>
        <w:ind w:firstLine="567"/>
        <w:jc w:val="both"/>
        <w:rPr>
          <w:rFonts w:ascii="Times New Roman" w:hAnsi="Times New Roman"/>
          <w:lang w:val="kk-KZ"/>
        </w:rPr>
      </w:pPr>
      <w:r w:rsidRPr="00CE48D0">
        <w:rPr>
          <w:rFonts w:ascii="Times New Roman" w:hAnsi="Times New Roman"/>
          <w:lang w:val="kk-KZ"/>
        </w:rPr>
        <w:t>Есепте қорлардың құны активтерді танудың белгілері орындалғанда ғана мойындалады: болашақта осы актив бойынша экономикалық пайда немесе сервистік әлеует алу мүмкіндігінің болуы, сенімді бағалау мүмкіндігі. Қорлар мемлекеттік мекеменің шотында тек осы қорларға байланысты тәуекелдер мен активтерді иеленуден пайдалар осы мекемеге ауысқанда ғана көрсетіледі. Қорларға байланысты пайдалар мен тәуекелдердің ауысу сәтін анықтау қорларды есепке алу кезінде негізін қалайтын сәттердің бірі болып табылады. Бұл сәт оның шарттарын сөз ететін жеткізу шартымен анықталады.</w:t>
      </w:r>
      <w:bookmarkStart w:id="63" w:name="z782"/>
      <w:bookmarkEnd w:id="63"/>
      <w:r w:rsidR="00536F21">
        <w:rPr>
          <w:rFonts w:ascii="Times New Roman" w:hAnsi="Times New Roman"/>
          <w:lang w:val="kk-KZ"/>
        </w:rPr>
        <w:t xml:space="preserve"> </w:t>
      </w:r>
      <w:r w:rsidRPr="00CE48D0">
        <w:rPr>
          <w:rFonts w:ascii="Times New Roman" w:hAnsi="Times New Roman"/>
          <w:lang w:val="kk-KZ"/>
        </w:rPr>
        <w:t xml:space="preserve">Жас төлдің төлдеуі мен қосылуынан басқа, ауылшаруашылық тағайындаудың биологиялық активтеріне жатпайтын қорлар бухгалтерлік есепте және сатып алуға, баға қосуға (үстеме бағаға), сыртқы экономикалық, жабдықтаушы, делдал кәсіпорындарға төленген комиссиялық сыйақыларға, тауар биржалары қызметінің құнына, кедендік баждарға, тасымалдау шығындарына, сақтау мен жеткізуге шығындарды ескере отырып анықталатын олардың нақты құны бойынша қаржылық есептілікте көрсетіледі. Сатып алуға шығындарды анықтау кезінде сауда жеңілдіктері, төлемдердің қайтарулары мен өзге ұқсас баптар алынып тасталады. Өзге шығындар қорлардың өзіндік құнына қорларды олардың қазіргі орналасқан жері мен жағдайына жеткізуге байланысты </w:t>
      </w:r>
      <w:r w:rsidRPr="00CE48D0">
        <w:rPr>
          <w:rFonts w:ascii="Times New Roman" w:hAnsi="Times New Roman"/>
          <w:lang w:val="kk-KZ"/>
        </w:rPr>
        <w:lastRenderedPageBreak/>
        <w:t>мөлшерде ғана қосылады.</w:t>
      </w:r>
      <w:r w:rsidR="00536F21">
        <w:rPr>
          <w:rFonts w:ascii="Times New Roman" w:hAnsi="Times New Roman"/>
          <w:lang w:val="kk-KZ"/>
        </w:rPr>
        <w:t xml:space="preserve"> </w:t>
      </w:r>
      <w:r w:rsidRPr="00CE48D0">
        <w:rPr>
          <w:rFonts w:ascii="Times New Roman" w:hAnsi="Times New Roman"/>
          <w:lang w:val="kk-KZ"/>
        </w:rPr>
        <w:t>Ауылшаруашылық мақсатындағы биологиялық активтерге жатпайтын жас төлдің төлдеуі мен қосылуын кіріске жазу жоспарланған өзіндік құн бойынша жүзеге асырылады.</w:t>
      </w:r>
      <w:r w:rsidR="00536F21">
        <w:rPr>
          <w:rFonts w:ascii="Times New Roman" w:hAnsi="Times New Roman"/>
          <w:lang w:val="kk-KZ"/>
        </w:rPr>
        <w:t xml:space="preserve"> </w:t>
      </w:r>
    </w:p>
    <w:p w:rsidR="00536F21" w:rsidRDefault="00CE48D0" w:rsidP="00AB7637">
      <w:pPr>
        <w:autoSpaceDE w:val="0"/>
        <w:autoSpaceDN w:val="0"/>
        <w:adjustRightInd w:val="0"/>
        <w:ind w:firstLine="567"/>
        <w:jc w:val="both"/>
        <w:rPr>
          <w:rFonts w:ascii="Times New Roman" w:hAnsi="Times New Roman"/>
          <w:lang w:val="kk-KZ"/>
        </w:rPr>
      </w:pPr>
      <w:r w:rsidRPr="00CE48D0">
        <w:rPr>
          <w:rFonts w:ascii="Times New Roman" w:hAnsi="Times New Roman"/>
          <w:lang w:val="kk-KZ"/>
        </w:rPr>
        <w:t>Мемлекеттік мекеме:</w:t>
      </w:r>
    </w:p>
    <w:p w:rsidR="00536F21" w:rsidRDefault="00CE48D0" w:rsidP="00AB7637">
      <w:pPr>
        <w:autoSpaceDE w:val="0"/>
        <w:autoSpaceDN w:val="0"/>
        <w:adjustRightInd w:val="0"/>
        <w:ind w:firstLine="567"/>
        <w:jc w:val="both"/>
        <w:rPr>
          <w:rFonts w:ascii="Times New Roman" w:hAnsi="Times New Roman"/>
          <w:lang w:val="kk-KZ"/>
        </w:rPr>
      </w:pPr>
      <w:r w:rsidRPr="00CE48D0">
        <w:rPr>
          <w:rFonts w:ascii="Times New Roman" w:hAnsi="Times New Roman"/>
          <w:lang w:val="kk-KZ"/>
        </w:rPr>
        <w:t>басқа мемлекеттік мекемеден алынған - тапсыратын қорлардың баланстық құнын;</w:t>
      </w:r>
    </w:p>
    <w:p w:rsidR="00536F21" w:rsidRDefault="00CE48D0" w:rsidP="00AB7637">
      <w:pPr>
        <w:autoSpaceDE w:val="0"/>
        <w:autoSpaceDN w:val="0"/>
        <w:adjustRightInd w:val="0"/>
        <w:ind w:firstLine="567"/>
        <w:jc w:val="both"/>
        <w:rPr>
          <w:rFonts w:ascii="Times New Roman" w:hAnsi="Times New Roman"/>
          <w:lang w:val="kk-KZ"/>
        </w:rPr>
      </w:pPr>
      <w:r w:rsidRPr="00CE48D0">
        <w:rPr>
          <w:rFonts w:ascii="Times New Roman" w:hAnsi="Times New Roman"/>
          <w:lang w:val="kk-KZ"/>
        </w:rPr>
        <w:t>қайтарусыз негізде үшінші тараптан алынған, - қорлардың әділ бағасын қорлардың өзіндік құны деп таниды.</w:t>
      </w:r>
      <w:bookmarkStart w:id="64" w:name="z283"/>
      <w:bookmarkEnd w:id="64"/>
    </w:p>
    <w:p w:rsidR="00536F21" w:rsidRDefault="00CE48D0" w:rsidP="00AB7637">
      <w:pPr>
        <w:autoSpaceDE w:val="0"/>
        <w:autoSpaceDN w:val="0"/>
        <w:adjustRightInd w:val="0"/>
        <w:ind w:firstLine="567"/>
        <w:jc w:val="both"/>
        <w:rPr>
          <w:rFonts w:ascii="Times New Roman" w:hAnsi="Times New Roman"/>
          <w:lang w:val="kk-KZ"/>
        </w:rPr>
      </w:pPr>
      <w:r w:rsidRPr="00CE48D0">
        <w:rPr>
          <w:rFonts w:ascii="Times New Roman" w:hAnsi="Times New Roman"/>
          <w:lang w:val="kk-KZ"/>
        </w:rPr>
        <w:t>Қорларды сатып алу мынадай корреспонденциялармен көрсетіледі:</w:t>
      </w:r>
    </w:p>
    <w:p w:rsidR="00536F21" w:rsidRDefault="00CE48D0" w:rsidP="00AB7637">
      <w:pPr>
        <w:autoSpaceDE w:val="0"/>
        <w:autoSpaceDN w:val="0"/>
        <w:adjustRightInd w:val="0"/>
        <w:ind w:firstLine="567"/>
        <w:jc w:val="both"/>
        <w:rPr>
          <w:rFonts w:ascii="Times New Roman" w:hAnsi="Times New Roman"/>
          <w:lang w:val="kk-KZ"/>
        </w:rPr>
      </w:pPr>
      <w:r w:rsidRPr="00CE48D0">
        <w:rPr>
          <w:rFonts w:ascii="Times New Roman" w:hAnsi="Times New Roman"/>
          <w:lang w:val="kk-KZ"/>
        </w:rPr>
        <w:t>сатып алу: 1310 «Материалдар», 1340 «Тауарлар» шоты тиісті қосалқы шотының дебеті және 3210 «Жеткізушілерге және мердігерлерге қысқа мерзімді кредиторлық берешек» шотының кредиті (қайтарымды немесе айырбастау ыдысын алып тастағанда, сатып алу бағасы бойынша);</w:t>
      </w:r>
    </w:p>
    <w:p w:rsidR="00536F21" w:rsidRDefault="00CE48D0" w:rsidP="00AB7637">
      <w:pPr>
        <w:autoSpaceDE w:val="0"/>
        <w:autoSpaceDN w:val="0"/>
        <w:adjustRightInd w:val="0"/>
        <w:ind w:firstLine="567"/>
        <w:jc w:val="both"/>
        <w:rPr>
          <w:rFonts w:ascii="Times New Roman" w:hAnsi="Times New Roman"/>
          <w:lang w:val="kk-KZ"/>
        </w:rPr>
      </w:pPr>
      <w:r w:rsidRPr="00CE48D0">
        <w:rPr>
          <w:rFonts w:ascii="Times New Roman" w:hAnsi="Times New Roman"/>
          <w:lang w:val="kk-KZ"/>
        </w:rPr>
        <w:t>басқа мемлекеттік мекемеден түсім: 1310 «Материалдар», 1340 «Тауарлар» шоты тиісті қосалқы шотының дебеті және 6330 «Өтеусіз түрде алынған активтерден алынатын кірістер» (баланстық құны бойынша) шотының кредиті;</w:t>
      </w:r>
    </w:p>
    <w:p w:rsidR="00536F21" w:rsidRDefault="00CE48D0" w:rsidP="00AB7637">
      <w:pPr>
        <w:autoSpaceDE w:val="0"/>
        <w:autoSpaceDN w:val="0"/>
        <w:adjustRightInd w:val="0"/>
        <w:ind w:firstLine="567"/>
        <w:jc w:val="both"/>
        <w:rPr>
          <w:rFonts w:ascii="Times New Roman" w:hAnsi="Times New Roman"/>
          <w:lang w:val="kk-KZ"/>
        </w:rPr>
      </w:pPr>
      <w:r w:rsidRPr="00CE48D0">
        <w:rPr>
          <w:rFonts w:ascii="Times New Roman" w:hAnsi="Times New Roman"/>
          <w:lang w:val="kk-KZ"/>
        </w:rPr>
        <w:t>демеушілік, қайырымдылық көмек немесе гранттар түрінде түсім: 1310 «Материалдар», 1340 «Тауарлар» шоты тиісті қосалқы шотының дебеті және 6050 «Демеушілік және қайырымдылық көмектен алынатын кірістер» (әділ құн бойынша) шотының кредиті.</w:t>
      </w:r>
    </w:p>
    <w:p w:rsidR="00536F21" w:rsidRDefault="00CE48D0" w:rsidP="00AB7637">
      <w:pPr>
        <w:autoSpaceDE w:val="0"/>
        <w:autoSpaceDN w:val="0"/>
        <w:adjustRightInd w:val="0"/>
        <w:ind w:firstLine="567"/>
        <w:jc w:val="both"/>
        <w:rPr>
          <w:rFonts w:ascii="Times New Roman" w:hAnsi="Times New Roman"/>
          <w:lang w:val="kk-KZ"/>
        </w:rPr>
      </w:pPr>
      <w:r w:rsidRPr="00CE48D0">
        <w:rPr>
          <w:rFonts w:ascii="Times New Roman" w:hAnsi="Times New Roman"/>
          <w:lang w:val="kk-KZ"/>
        </w:rPr>
        <w:t>Қайтарымды немесе айырбасталатын ыдыс (бөшкелер, бидондар, жәшіктер, бөтелкелер және басқа ыдыс) босы да, қорлардағы да өнім берушілердің шотында көрсетілген баға бойынша ескеріледі: 1319 «Өзге материалдар» қосалқы шотының дебеті және 3210 «Жеткізушілерге және мердігерлерге қысқа мерзімді кредиторлық берешек» шотының кредиті.</w:t>
      </w:r>
      <w:bookmarkStart w:id="65" w:name="z284"/>
      <w:bookmarkEnd w:id="65"/>
    </w:p>
    <w:p w:rsidR="00536F21" w:rsidRDefault="00CE48D0" w:rsidP="00AB7637">
      <w:pPr>
        <w:autoSpaceDE w:val="0"/>
        <w:autoSpaceDN w:val="0"/>
        <w:adjustRightInd w:val="0"/>
        <w:ind w:firstLine="567"/>
        <w:jc w:val="both"/>
        <w:rPr>
          <w:rFonts w:ascii="Times New Roman" w:hAnsi="Times New Roman"/>
          <w:lang w:val="kk-KZ"/>
        </w:rPr>
      </w:pPr>
      <w:r w:rsidRPr="00CE48D0">
        <w:rPr>
          <w:rFonts w:ascii="Times New Roman" w:hAnsi="Times New Roman"/>
          <w:lang w:val="kk-KZ"/>
        </w:rPr>
        <w:t>Дайын бұйымдар мен баспа өнімі оның жасалуына жұмсалатын іс жүзіндегі шығындардың деректері бойынша анықталған іс жүзіндегі өзіндік құн бойынша ескеріледі. Дайын өнімнің сомасына 1330 «Дайын өнім» қосалқы шотының дебеті және 8010 «Өндіріске және басқа мақсаттарға арналған шығындар» шотының кредиті бойынша жазба жүргізіледі.</w:t>
      </w:r>
      <w:bookmarkStart w:id="66" w:name="z285"/>
      <w:bookmarkEnd w:id="66"/>
    </w:p>
    <w:p w:rsidR="00536F21" w:rsidRDefault="00CE48D0" w:rsidP="00AB7637">
      <w:pPr>
        <w:autoSpaceDE w:val="0"/>
        <w:autoSpaceDN w:val="0"/>
        <w:adjustRightInd w:val="0"/>
        <w:ind w:firstLine="567"/>
        <w:jc w:val="both"/>
        <w:rPr>
          <w:rFonts w:ascii="Times New Roman" w:hAnsi="Times New Roman"/>
          <w:lang w:val="kk-KZ"/>
        </w:rPr>
      </w:pPr>
      <w:r w:rsidRPr="00CE48D0">
        <w:rPr>
          <w:rFonts w:ascii="Times New Roman" w:hAnsi="Times New Roman"/>
          <w:lang w:val="kk-KZ"/>
        </w:rPr>
        <w:t>Жолдағы қорларға мемлекеттік мекемелер басқа қалалық жеткізілімдер бойынша төлеген, бірақ айдың соңында қоймаға түспеген, сондай-ақ орталықтандырылған қамтамасыз ету және шаруашылық қызмет көрсету топтарының қоймасына алынған және мемлекеттік мекемелерге бөлінбеген қорлар жатады.</w:t>
      </w:r>
    </w:p>
    <w:p w:rsidR="00AB7637" w:rsidRPr="00CE48D0" w:rsidRDefault="00CE48D0" w:rsidP="00AB7637">
      <w:pPr>
        <w:autoSpaceDE w:val="0"/>
        <w:autoSpaceDN w:val="0"/>
        <w:adjustRightInd w:val="0"/>
        <w:ind w:firstLine="567"/>
        <w:jc w:val="both"/>
        <w:rPr>
          <w:rFonts w:ascii="Times New Roman" w:eastAsiaTheme="minorHAnsi" w:hAnsi="Times New Roman"/>
          <w:lang w:val="kk-KZ" w:eastAsia="en-US"/>
        </w:rPr>
      </w:pPr>
      <w:r w:rsidRPr="00CE48D0">
        <w:rPr>
          <w:rFonts w:ascii="Times New Roman" w:hAnsi="Times New Roman"/>
          <w:lang w:val="kk-KZ"/>
        </w:rPr>
        <w:t>Жолдағы қорларды тану мынадай жазбамен көрсетіледі: 1350 «Жолдағы қорлар» қосалқы шотының дебеті және 3210 «Жеткізушілерге және мердігерлерге қысқа мерзімді кредиторлық берешек» шотының кредиті. Қорлар мемлекеттік мекемеге түскенде мынадай жазба жүргізіледі: «Қорлар» шотының тиісті қосалқы шотының дебеті және 1350 «Жолдағы қорлар» шотының кредиті.</w:t>
      </w:r>
      <w:bookmarkStart w:id="67" w:name="z286"/>
      <w:bookmarkEnd w:id="67"/>
      <w:r w:rsidR="00536F21">
        <w:rPr>
          <w:rFonts w:ascii="Times New Roman" w:hAnsi="Times New Roman"/>
          <w:lang w:val="kk-KZ"/>
        </w:rPr>
        <w:t xml:space="preserve"> </w:t>
      </w:r>
      <w:r w:rsidRPr="00CE48D0">
        <w:rPr>
          <w:rFonts w:ascii="Times New Roman" w:hAnsi="Times New Roman"/>
          <w:lang w:val="kk-KZ"/>
        </w:rPr>
        <w:t>Бюджеттік бағдарламалардың әкімшілері Қазақстан Республикасының бюджетті атқару жөніндегі уәкілетті органымен келісім бойынша активтерді есепке алудың жалпы тәртібіне сәйкес келетін іш киімді, төсек жабдықтарын, киім-кешекті және аяқ киімді ведомстволық бақылауды анықтайды.</w:t>
      </w:r>
      <w:bookmarkStart w:id="68" w:name="z287"/>
      <w:bookmarkEnd w:id="68"/>
      <w:r w:rsidR="00536F21">
        <w:rPr>
          <w:rFonts w:ascii="Times New Roman" w:hAnsi="Times New Roman"/>
          <w:lang w:val="kk-KZ"/>
        </w:rPr>
        <w:t xml:space="preserve"> </w:t>
      </w:r>
      <w:r w:rsidRPr="00CE48D0">
        <w:rPr>
          <w:rFonts w:ascii="Times New Roman" w:hAnsi="Times New Roman"/>
          <w:lang w:val="kk-KZ"/>
        </w:rPr>
        <w:t>Дәрі-</w:t>
      </w:r>
      <w:r w:rsidRPr="00CE48D0">
        <w:rPr>
          <w:rFonts w:ascii="Times New Roman" w:hAnsi="Times New Roman"/>
          <w:lang w:val="kk-KZ"/>
        </w:rPr>
        <w:lastRenderedPageBreak/>
        <w:t>дәрмектер мен байлау құралдарын есепке алу тиісті орталық пен өзге мемлекеттік органдар шығаратын және Қазақстан Республикасының Қаржы министрлігімен келісілген нұсқаулықтарға сәйкес жүргізіледі.</w:t>
      </w:r>
    </w:p>
    <w:p w:rsidR="00AB7637" w:rsidRDefault="00AB7637" w:rsidP="00AB7637">
      <w:pPr>
        <w:autoSpaceDE w:val="0"/>
        <w:autoSpaceDN w:val="0"/>
        <w:adjustRightInd w:val="0"/>
        <w:ind w:firstLine="567"/>
        <w:jc w:val="both"/>
        <w:rPr>
          <w:rFonts w:ascii="Times New Roman" w:eastAsiaTheme="minorHAnsi" w:hAnsi="Times New Roman"/>
          <w:lang w:val="kk-KZ" w:eastAsia="en-US"/>
        </w:rPr>
      </w:pPr>
    </w:p>
    <w:p w:rsidR="00046D59" w:rsidRPr="00046D59" w:rsidRDefault="00DB0F00" w:rsidP="00046D59">
      <w:pPr>
        <w:shd w:val="clear" w:color="auto" w:fill="FFFFFF"/>
        <w:tabs>
          <w:tab w:val="left" w:pos="284"/>
        </w:tabs>
        <w:ind w:right="33" w:firstLine="567"/>
        <w:jc w:val="both"/>
        <w:rPr>
          <w:rFonts w:ascii="Times New Roman" w:hAnsi="Times New Roman"/>
          <w:b/>
          <w:lang w:val="kk-KZ"/>
        </w:rPr>
      </w:pPr>
      <w:r w:rsidRPr="00046D59">
        <w:rPr>
          <w:rFonts w:ascii="Times New Roman" w:hAnsi="Times New Roman"/>
          <w:b/>
          <w:noProof/>
          <w:spacing w:val="-1"/>
          <w:lang w:val="kk-KZ"/>
        </w:rPr>
        <w:t xml:space="preserve">9.2. </w:t>
      </w:r>
      <w:r w:rsidR="00046D59" w:rsidRPr="00046D59">
        <w:rPr>
          <w:rFonts w:ascii="Times New Roman" w:hAnsi="Times New Roman"/>
          <w:b/>
          <w:noProof/>
          <w:color w:val="000000"/>
          <w:spacing w:val="3"/>
          <w:lang w:val="kk-KZ"/>
        </w:rPr>
        <w:t>Материалдық қорларды бағалау әдістері</w:t>
      </w:r>
    </w:p>
    <w:p w:rsidR="000D2801" w:rsidRPr="00384A6C" w:rsidRDefault="000D2801" w:rsidP="00DB0F00">
      <w:pPr>
        <w:tabs>
          <w:tab w:val="left" w:pos="851"/>
          <w:tab w:val="left" w:pos="3885"/>
        </w:tabs>
        <w:ind w:firstLine="567"/>
        <w:jc w:val="both"/>
        <w:rPr>
          <w:rFonts w:ascii="Times New Roman" w:hAnsi="Times New Roman"/>
          <w:b/>
          <w:lang w:val="kk-KZ"/>
        </w:rPr>
      </w:pPr>
    </w:p>
    <w:p w:rsidR="00046D59" w:rsidRDefault="00046D59" w:rsidP="00520091">
      <w:pPr>
        <w:ind w:firstLine="540"/>
        <w:jc w:val="both"/>
        <w:rPr>
          <w:rFonts w:ascii="Times New Roman" w:hAnsi="Times New Roman"/>
          <w:lang w:val="kk-KZ"/>
        </w:rPr>
      </w:pPr>
      <w:r w:rsidRPr="00046D59">
        <w:rPr>
          <w:rFonts w:ascii="Times New Roman" w:hAnsi="Times New Roman"/>
          <w:lang w:val="kk-KZ"/>
        </w:rPr>
        <w:t>Кейіннен есепке алу кезінде қорлар екі шаманың ең кемі бойынша бағаланады – қорларды айырбасталмайтын операция тәсілімен сатып алу, тегін тарату немесе атаулы құны бойынша тарату үшін сақтау, тегін таратуға немесе атаулы құны бойынша таратуға жататын тауарларды өндіру процесінде тұтыну жағдайларынан басқа өзіндік және таза сату құны. Таза сатылатын баға деп іс қалыпты жүргенде қорларды сату нәтижесінде мемлекеттік мекеменің күтетін таза сомасы түсініледі. Қорлардың таза сату бағасы сату бойынша шығыстарды шегере отырып әділ құнға сәйкес келе бермейді.</w:t>
      </w:r>
    </w:p>
    <w:p w:rsidR="00046D59" w:rsidRDefault="00046D59" w:rsidP="00520091">
      <w:pPr>
        <w:ind w:firstLine="540"/>
        <w:jc w:val="both"/>
        <w:rPr>
          <w:rFonts w:ascii="Times New Roman" w:hAnsi="Times New Roman"/>
          <w:lang w:val="kk-KZ"/>
        </w:rPr>
      </w:pPr>
      <w:r w:rsidRPr="00046D59">
        <w:rPr>
          <w:rFonts w:ascii="Times New Roman" w:hAnsi="Times New Roman"/>
          <w:lang w:val="kk-KZ"/>
        </w:rPr>
        <w:t>Егер қорлар тегін тарату үшін немесе атаулы бойынша тарату, тегін таратуға немесе атаулы құн бойынша таратуға жататын тауарларды өндіріс процесінде қолдану үшін сақталса, онда олар өзіндік құнның көлемдерінің ең азы бойынша және ағымдағы қалпына келтіру бағасы бойынша бағаланады. Егер қорлардың сақталу мақсаты өзгерсе, онда қорлар екі көлемнің ең кішісі бойынша: өзіндік құны және таза сатылатын құны бойынша бағаланады.</w:t>
      </w:r>
      <w:r>
        <w:rPr>
          <w:rFonts w:ascii="Times New Roman" w:hAnsi="Times New Roman"/>
          <w:lang w:val="kk-KZ"/>
        </w:rPr>
        <w:t xml:space="preserve"> </w:t>
      </w:r>
      <w:r w:rsidRPr="00046D59">
        <w:rPr>
          <w:rFonts w:ascii="Times New Roman" w:hAnsi="Times New Roman"/>
          <w:lang w:val="kk-KZ"/>
        </w:rPr>
        <w:t>Қорлардың ағымдағы қалпына келтіру бағасы деп субъектіде есептілік күніне активтерді сатып алу нәтижесінде туындаған шығындар ұғынылады.</w:t>
      </w:r>
      <w:bookmarkStart w:id="69" w:name="z289"/>
      <w:bookmarkEnd w:id="69"/>
    </w:p>
    <w:p w:rsidR="00046D59" w:rsidRDefault="00046D59" w:rsidP="00520091">
      <w:pPr>
        <w:ind w:firstLine="540"/>
        <w:jc w:val="both"/>
        <w:rPr>
          <w:rFonts w:ascii="Times New Roman" w:hAnsi="Times New Roman"/>
          <w:lang w:val="kk-KZ"/>
        </w:rPr>
      </w:pPr>
      <w:r w:rsidRPr="00046D59">
        <w:rPr>
          <w:rFonts w:ascii="Times New Roman" w:hAnsi="Times New Roman"/>
          <w:lang w:val="kk-KZ"/>
        </w:rPr>
        <w:t>Есепті жылдың аяғында жүргізілген түгендеу нәтижелері бойынша бюджеттік бағдарламалар әкімшісімен келісілген, мемлекеттік мекеме басшысының бұйрығына сәйкес құрылған түгендеу комиссиясының актісі негізінде есепте егер өтелетін құн қордың баланстық құнынан төмен болса бар қорлардың құнсыздану фактісі тіркеледі. Түгендеу актісінде құнсыздану себептері көрсетілуі тиіс. Егер бұл қорлар зақымдалса, толық немесе жартылай ескірсе қорлардың өзіндік құнының орны өтелмеуі мүмкін.</w:t>
      </w:r>
      <w:bookmarkStart w:id="70" w:name="z290"/>
      <w:bookmarkEnd w:id="70"/>
    </w:p>
    <w:p w:rsidR="00046D59" w:rsidRDefault="00046D59" w:rsidP="00520091">
      <w:pPr>
        <w:ind w:firstLine="540"/>
        <w:jc w:val="both"/>
        <w:rPr>
          <w:rFonts w:ascii="Times New Roman" w:hAnsi="Times New Roman"/>
          <w:lang w:val="kk-KZ"/>
        </w:rPr>
      </w:pPr>
      <w:r w:rsidRPr="00046D59">
        <w:rPr>
          <w:rFonts w:ascii="Times New Roman" w:hAnsi="Times New Roman"/>
          <w:lang w:val="kk-KZ"/>
        </w:rPr>
        <w:t>Қорларды таза сату құны бойынша баланстық құн есебінде көрсету қорлардың ағымдағы нарықтық құны мен қорлардың іс жүзіндегі құнының арасындағы айырма мөлшерінде қорлардың құнсыздануына резерв құру жолымен жүргізіледі. Резерв құру 7440 «Активтердің құнсыздануынан түсетін шығыстар» шотының дебеті және 1360 «Қорлардың құнсыздануына арналған резерв» шотының кредиті бойынша көрсетіледі.</w:t>
      </w:r>
      <w:r>
        <w:rPr>
          <w:rFonts w:ascii="Times New Roman" w:hAnsi="Times New Roman"/>
          <w:lang w:val="kk-KZ"/>
        </w:rPr>
        <w:t xml:space="preserve"> </w:t>
      </w:r>
      <w:r w:rsidRPr="00046D59">
        <w:rPr>
          <w:rFonts w:ascii="Times New Roman" w:hAnsi="Times New Roman"/>
          <w:lang w:val="kk-KZ"/>
        </w:rPr>
        <w:t>Егер келесi есеп жылының соңында қорларды өзiндiк құннан төмен бағамен есептен шығаруды туындатқан жағдайлар әрекет етпесе немесе экономикалық жағдайлардың өзгеруiнiң салдарынан таза сату құнының көтерiлуiнiң анық айғақтары болса, есептен шығару сомасы қалпына келтiрiледi (бұл ретте қалпына келтiру есептен шығарудың алғашқы сомасы шегiнде жүзеге асырылады). Осы операция есепте 1360 «Қорлардың құнсыздануына арналған резерв» шотының дебетi және 7440 «Активтердiң құнсыздануынан түсетiн шығыстар» шотының кредитi бойынша көрсетiледi.</w:t>
      </w:r>
    </w:p>
    <w:p w:rsidR="00046D59" w:rsidRDefault="00046D59" w:rsidP="00520091">
      <w:pPr>
        <w:ind w:firstLine="540"/>
        <w:jc w:val="both"/>
        <w:rPr>
          <w:rFonts w:ascii="Times New Roman" w:hAnsi="Times New Roman"/>
          <w:lang w:val="kk-KZ"/>
        </w:rPr>
      </w:pPr>
      <w:r w:rsidRPr="00046D59">
        <w:rPr>
          <w:rFonts w:ascii="Times New Roman" w:hAnsi="Times New Roman"/>
          <w:lang w:val="kk-KZ"/>
        </w:rPr>
        <w:lastRenderedPageBreak/>
        <w:t>Баланстан есептен шығарылатын қорлардың өзіндік құнын бағалау үшін мынадай әдістер қолданылады:</w:t>
      </w:r>
    </w:p>
    <w:p w:rsidR="00046D59" w:rsidRPr="002A2592" w:rsidRDefault="00046D59" w:rsidP="00544A48">
      <w:pPr>
        <w:pStyle w:val="aa"/>
        <w:numPr>
          <w:ilvl w:val="0"/>
          <w:numId w:val="72"/>
        </w:numPr>
        <w:tabs>
          <w:tab w:val="left" w:pos="709"/>
          <w:tab w:val="left" w:pos="851"/>
        </w:tabs>
        <w:ind w:left="0" w:firstLine="567"/>
        <w:jc w:val="both"/>
        <w:rPr>
          <w:rFonts w:ascii="Times New Roman" w:hAnsi="Times New Roman"/>
          <w:lang w:val="kk-KZ"/>
        </w:rPr>
      </w:pPr>
      <w:r w:rsidRPr="002A2592">
        <w:rPr>
          <w:rFonts w:ascii="Times New Roman" w:hAnsi="Times New Roman"/>
          <w:lang w:val="kk-KZ"/>
        </w:rPr>
        <w:t>шығындардың ерекше сәйкестігі;</w:t>
      </w:r>
    </w:p>
    <w:p w:rsidR="00046D59" w:rsidRPr="002A2592" w:rsidRDefault="00046D59" w:rsidP="00544A48">
      <w:pPr>
        <w:pStyle w:val="aa"/>
        <w:numPr>
          <w:ilvl w:val="0"/>
          <w:numId w:val="72"/>
        </w:numPr>
        <w:tabs>
          <w:tab w:val="left" w:pos="709"/>
          <w:tab w:val="left" w:pos="851"/>
        </w:tabs>
        <w:ind w:left="0" w:firstLine="567"/>
        <w:jc w:val="both"/>
        <w:rPr>
          <w:rFonts w:ascii="Times New Roman" w:hAnsi="Times New Roman"/>
          <w:lang w:val="kk-KZ"/>
        </w:rPr>
      </w:pPr>
      <w:r w:rsidRPr="002A2592">
        <w:rPr>
          <w:rFonts w:ascii="Times New Roman" w:hAnsi="Times New Roman"/>
          <w:lang w:val="kk-KZ"/>
        </w:rPr>
        <w:t>орташа өлшем құны;</w:t>
      </w:r>
    </w:p>
    <w:p w:rsidR="00046D59" w:rsidRPr="002A2592" w:rsidRDefault="00046D59" w:rsidP="00544A48">
      <w:pPr>
        <w:pStyle w:val="aa"/>
        <w:numPr>
          <w:ilvl w:val="0"/>
          <w:numId w:val="72"/>
        </w:numPr>
        <w:tabs>
          <w:tab w:val="left" w:pos="709"/>
          <w:tab w:val="left" w:pos="851"/>
        </w:tabs>
        <w:ind w:left="0" w:firstLine="567"/>
        <w:jc w:val="both"/>
        <w:rPr>
          <w:rFonts w:ascii="Times New Roman" w:hAnsi="Times New Roman"/>
          <w:lang w:val="kk-KZ"/>
        </w:rPr>
      </w:pPr>
      <w:r w:rsidRPr="002A2592">
        <w:rPr>
          <w:rFonts w:ascii="Times New Roman" w:hAnsi="Times New Roman"/>
          <w:lang w:val="kk-KZ"/>
        </w:rPr>
        <w:t>ФИФО: бірінші түсім-бірінші демалыс.</w:t>
      </w:r>
      <w:bookmarkStart w:id="71" w:name="z292"/>
      <w:bookmarkEnd w:id="71"/>
    </w:p>
    <w:p w:rsidR="00046D59" w:rsidRDefault="00046D59" w:rsidP="00520091">
      <w:pPr>
        <w:ind w:firstLine="540"/>
        <w:jc w:val="both"/>
        <w:rPr>
          <w:rFonts w:ascii="Times New Roman" w:hAnsi="Times New Roman"/>
          <w:lang w:val="kk-KZ"/>
        </w:rPr>
      </w:pPr>
      <w:r w:rsidRPr="00046D59">
        <w:rPr>
          <w:rFonts w:ascii="Times New Roman" w:hAnsi="Times New Roman"/>
          <w:lang w:val="kk-KZ"/>
        </w:rPr>
        <w:t>Мемлекеттік мекеме субъектінің оларды қолдану мақсаты және ұқсас табиғаты бар барлық қорлар үшін өзіндік құнды есептеудің бір әдісін қолданады. Өзара сипаты мен қолданылу мақсаты бойынша ерекшеленетін қорларға қатысты өзіндік құнды бағалаудың әр түрлі әдістерін қолдану ақталған болып табылады. Мемлекеттік мекеме таңдаған қорларды бағалаудың әдісі есепті кезең ішінде қолданылады.</w:t>
      </w:r>
      <w:bookmarkStart w:id="72" w:name="z293"/>
      <w:bookmarkEnd w:id="72"/>
      <w:r>
        <w:rPr>
          <w:rFonts w:ascii="Times New Roman" w:hAnsi="Times New Roman"/>
          <w:lang w:val="kk-KZ"/>
        </w:rPr>
        <w:t xml:space="preserve"> </w:t>
      </w:r>
      <w:r w:rsidRPr="00046D59">
        <w:rPr>
          <w:rFonts w:ascii="Times New Roman" w:hAnsi="Times New Roman"/>
          <w:lang w:val="kk-KZ"/>
        </w:rPr>
        <w:t>Ерекшелікті сәйкестендіру әдісі өзара алмастырушы болып табылмайтын қорлардың, сондай-ақ олар сатып алынды ма не өндірілді ме, қарамастан арнайы жобалар үшін өндірілген және арналған тауарлар немесе көрсетілетін қызметтердің өзіндің құнын анықтау үшін қолданылады. Шығындардың ерекшелікті сәйкестендіруі ерекшелікті шығындар қорлардың белгілі бір баптарына жатады дегенді білдіреді.</w:t>
      </w:r>
      <w:bookmarkStart w:id="73" w:name="z294"/>
      <w:bookmarkEnd w:id="73"/>
    </w:p>
    <w:p w:rsidR="00520091" w:rsidRDefault="00046D59" w:rsidP="00520091">
      <w:pPr>
        <w:ind w:firstLine="540"/>
        <w:jc w:val="both"/>
        <w:rPr>
          <w:rFonts w:ascii="Times New Roman" w:hAnsi="Times New Roman"/>
          <w:lang w:val="kk-KZ"/>
        </w:rPr>
      </w:pPr>
      <w:r w:rsidRPr="00046D59">
        <w:rPr>
          <w:rFonts w:ascii="Times New Roman" w:hAnsi="Times New Roman"/>
          <w:lang w:val="kk-KZ"/>
        </w:rPr>
        <w:t>Орта өлшем құнының әдісі кезең басында ұқсас баптардың орта өлшем құнынан әр баптың бағасын анықтауды және кезең ішінде сатып алынған немесе өндірілген осындай баптардың бағасын анықтауды болжайды. Орташа мәні мерзімді немесе субъекті жұмысының шарттарына байланысты әр қосымша жеткізілімді алу шамасына қарай есептеле алады.</w:t>
      </w:r>
      <w:bookmarkStart w:id="74" w:name="z295"/>
      <w:bookmarkEnd w:id="74"/>
      <w:r>
        <w:rPr>
          <w:rFonts w:ascii="Times New Roman" w:hAnsi="Times New Roman"/>
          <w:lang w:val="kk-KZ"/>
        </w:rPr>
        <w:t xml:space="preserve"> </w:t>
      </w:r>
      <w:r w:rsidRPr="00046D59">
        <w:rPr>
          <w:rFonts w:ascii="Times New Roman" w:hAnsi="Times New Roman"/>
          <w:lang w:val="kk-KZ"/>
        </w:rPr>
        <w:t>ФИФО әдісі (бірінші түсім - демалысқа бірінші) бірінші сатылып алынған қорлар бірінші болып есептен шығарылатындығын, демек қорларда қалатын баптар кезең соңында кешірек алынғанын ұйғарады.</w:t>
      </w:r>
    </w:p>
    <w:p w:rsidR="00753C02" w:rsidRDefault="00753C02" w:rsidP="00753C02">
      <w:pPr>
        <w:ind w:firstLine="540"/>
        <w:jc w:val="both"/>
        <w:rPr>
          <w:rFonts w:ascii="Times New Roman" w:hAnsi="Times New Roman"/>
          <w:lang w:val="kk-KZ"/>
        </w:rPr>
      </w:pPr>
      <w:r w:rsidRPr="00753C02">
        <w:rPr>
          <w:rFonts w:ascii="Times New Roman" w:hAnsi="Times New Roman"/>
          <w:lang w:val="kk-KZ"/>
        </w:rPr>
        <w:t>ФИФО әдісі (бірінші түсім - демалысқа бірінші) бірінші сатылып алынған қорлар бірінші болып есептен шығарылатындығын, демек қорларда қалатын баптар кезең соңында кешірек алынғанын ұйғарады.</w:t>
      </w:r>
      <w:bookmarkStart w:id="75" w:name="z296"/>
      <w:bookmarkEnd w:id="75"/>
      <w:r>
        <w:rPr>
          <w:rFonts w:ascii="Times New Roman" w:hAnsi="Times New Roman"/>
          <w:lang w:val="kk-KZ"/>
        </w:rPr>
        <w:t xml:space="preserve"> </w:t>
      </w:r>
      <w:r w:rsidRPr="00753C02">
        <w:rPr>
          <w:rFonts w:ascii="Times New Roman" w:hAnsi="Times New Roman"/>
          <w:lang w:val="kk-KZ"/>
        </w:rPr>
        <w:t>Қорларды есептен шығару 7060 «Қорлар бойынша шығыстар», 8011 «Материалдар» шотының дебеті және Шоттар жоспарының «Қорлар» бөлімі шотының тиісті қосалқы шоттарының кредиті бойынша көрсетіледі.</w:t>
      </w:r>
      <w:bookmarkStart w:id="76" w:name="z297"/>
      <w:bookmarkEnd w:id="76"/>
      <w:r>
        <w:rPr>
          <w:rFonts w:ascii="Times New Roman" w:hAnsi="Times New Roman"/>
          <w:lang w:val="kk-KZ"/>
        </w:rPr>
        <w:t xml:space="preserve"> </w:t>
      </w:r>
      <w:r w:rsidRPr="00753C02">
        <w:rPr>
          <w:rFonts w:ascii="Times New Roman" w:hAnsi="Times New Roman"/>
          <w:lang w:val="kk-KZ"/>
        </w:rPr>
        <w:t>Қорлар құнын есептен шығару шығыс ретінде танылады, бұл ретте 7060 «Қорлар бойынша шығыстар» шоты дебеттеледі және Шоттар жоспарының «Қорлар» бөлімі шотының тиісті қосалқы шоты кредиттеледі.</w:t>
      </w:r>
    </w:p>
    <w:p w:rsidR="00753C02" w:rsidRDefault="00753C02" w:rsidP="00753C02">
      <w:pPr>
        <w:ind w:firstLine="540"/>
        <w:jc w:val="both"/>
        <w:rPr>
          <w:rFonts w:ascii="Times New Roman" w:hAnsi="Times New Roman"/>
          <w:lang w:val="kk-KZ"/>
        </w:rPr>
      </w:pPr>
      <w:r w:rsidRPr="00753C02">
        <w:rPr>
          <w:rFonts w:ascii="Times New Roman" w:hAnsi="Times New Roman"/>
          <w:lang w:val="kk-KZ"/>
        </w:rPr>
        <w:t>Құнсызданудан резерв құру есебінен құны бұрын төмендеген қорларды есептен шығару: құрылған резерв сомасына - 1360 «Қорлардың құнсыздануына арналған резерв» шотының дебеті және Шоттар жоспарының «Қорлар» бөлімі шотының тиісті қосалқы шотының кредиті, бір мезгілде қорлардың баланстық құнына - 7060 «Қорлар бойынша шығыстар» шотының дебеті және Шоттар жоспарының «Қорлар» бөлімі шотының тиісті қосалқы шотының кредиті көрсетіледі.</w:t>
      </w:r>
      <w:bookmarkStart w:id="77" w:name="z298"/>
      <w:bookmarkEnd w:id="77"/>
      <w:r>
        <w:rPr>
          <w:rFonts w:ascii="Times New Roman" w:hAnsi="Times New Roman"/>
          <w:lang w:val="kk-KZ"/>
        </w:rPr>
        <w:t xml:space="preserve"> </w:t>
      </w:r>
      <w:r w:rsidRPr="00753C02">
        <w:rPr>
          <w:rFonts w:ascii="Times New Roman" w:hAnsi="Times New Roman"/>
          <w:lang w:val="kk-KZ"/>
        </w:rPr>
        <w:t xml:space="preserve">Нақты кінәлілер анықталмаған жағдайларда, қорлардың бұзылудан, табиғи апаттан (су тасқыны, өрт және басқа табиғи апаттар) шығыны кінәлі тұлғалардың нақты жоқтығы мұқият тексерілгеннен және болашақта залал фактілерін жібермеуге қажетті шаралар қолданылғаннан кейін ғана есептен шығарылады. Бұзылудан қорлардың шығыны туындаған кезде шығыстар </w:t>
      </w:r>
      <w:r w:rsidRPr="00753C02">
        <w:rPr>
          <w:rFonts w:ascii="Times New Roman" w:hAnsi="Times New Roman"/>
          <w:lang w:val="kk-KZ"/>
        </w:rPr>
        <w:lastRenderedPageBreak/>
        <w:t>ретінде танылады: 7460 «Өзге шығыстар» шотының дебеті және Шоттар жоспарының «Қорлар» бөлімі шотының тиісті қосалқы шотының кредиті.</w:t>
      </w:r>
      <w:bookmarkStart w:id="78" w:name="z299"/>
      <w:bookmarkEnd w:id="78"/>
      <w:r>
        <w:rPr>
          <w:rFonts w:ascii="Times New Roman" w:hAnsi="Times New Roman"/>
          <w:lang w:val="kk-KZ"/>
        </w:rPr>
        <w:t xml:space="preserve"> </w:t>
      </w:r>
      <w:r w:rsidRPr="00753C02">
        <w:rPr>
          <w:rFonts w:ascii="Times New Roman" w:hAnsi="Times New Roman"/>
          <w:lang w:val="kk-KZ"/>
        </w:rPr>
        <w:t>Бос ыдысты қайтару немесе сату кезінде сатып алу бағасы мен бос ыдыс сатылған баға арасындағы айырма іс жүзіндегі шығыстарға жатқызылады: 7140 «Өзге операциялық шығыстар» қосалқы шотының дебеті және 1319 «Өзге материалдар» қосалқы шотының кредиті.</w:t>
      </w:r>
      <w:bookmarkStart w:id="79" w:name="z300"/>
      <w:bookmarkEnd w:id="79"/>
    </w:p>
    <w:p w:rsidR="00046D59" w:rsidRDefault="00753C02" w:rsidP="00753C02">
      <w:pPr>
        <w:ind w:firstLine="540"/>
        <w:jc w:val="both"/>
        <w:rPr>
          <w:rFonts w:ascii="Times New Roman" w:hAnsi="Times New Roman"/>
          <w:lang w:val="kk-KZ"/>
        </w:rPr>
      </w:pPr>
      <w:r w:rsidRPr="00753C02">
        <w:rPr>
          <w:rFonts w:ascii="Times New Roman" w:hAnsi="Times New Roman"/>
          <w:lang w:val="kk-KZ"/>
        </w:rPr>
        <w:t>Сатып алынған және бір мезгілде ағымдағы қажеттіліктерге берілген кеңсе жабдықтары (қағаз, қаламсаптар, сиялар, қауырсындар және басқа кеңсе жабдықтары), сондай-ақ дәрі-дәрмектер мен дайын дәрілер (спиртті, байлау құралдары мен қымбат тұратын дәрі-дәрмектерді қоспағанда) кіріс пен шығыс бойынша жалпы сомасын көрсету арқылы нақты шығындарға 1316 «Шаруашылық материалдары және кеңсе жарақтары» қосалқы шотында есептен шығарылады.</w:t>
      </w:r>
      <w:bookmarkStart w:id="80" w:name="z301"/>
      <w:bookmarkEnd w:id="80"/>
      <w:r>
        <w:rPr>
          <w:rFonts w:ascii="Times New Roman" w:hAnsi="Times New Roman"/>
          <w:lang w:val="kk-KZ"/>
        </w:rPr>
        <w:t xml:space="preserve"> </w:t>
      </w:r>
      <w:r w:rsidRPr="00753C02">
        <w:rPr>
          <w:rFonts w:ascii="Times New Roman" w:hAnsi="Times New Roman"/>
          <w:lang w:val="kk-KZ"/>
        </w:rPr>
        <w:t>Арнайы киім мен жеке қолданысқа арналған басқа заттардың бірлігіне екі айлық есептік көрсеткіш шегіндегі құны қоймадан берілгенде мынадай тізбекпен есептен шығарылады: 7060 «Қорлар бойынша шығыстар» шотының дебеті және Шоттар жоспарының «Қорлар» бөлімі шотының тиісті қосалқы шотының кредиті. Құны бір бірлігі үшін екі айлық есептік көрсеткіштен асатын көрсетілген қорлар белгіленген мерзім аяқталғаннан кейін мемлекеттік мекеменің тұрақты әрекет ететін комиссиясының есептен шығару туралы актісінің негізінде есептен шығарылады.</w:t>
      </w:r>
      <w:bookmarkStart w:id="81" w:name="z302"/>
      <w:bookmarkEnd w:id="81"/>
      <w:r>
        <w:rPr>
          <w:rFonts w:ascii="Times New Roman" w:hAnsi="Times New Roman"/>
          <w:lang w:val="kk-KZ"/>
        </w:rPr>
        <w:t xml:space="preserve"> </w:t>
      </w:r>
      <w:r w:rsidRPr="00753C02">
        <w:rPr>
          <w:rFonts w:ascii="Times New Roman" w:hAnsi="Times New Roman"/>
          <w:lang w:val="kk-KZ"/>
        </w:rPr>
        <w:t>Кейбір қорлар басқа активтердің шотына жатқызылуы мүмкін, мысалы, негізгі қаражаттың дербес өндірілген құрауышы ретінде пайдаланылған қор: «Негізгі құралдар» бөлімі шотының тиісті қосалқы шотының дебеті және Шоттар жоспарының «Қорлар» бөлімі шотының тиісті қосалқы шотының кредиті. Осылайша бөлінген қорлар осы активтің қызмет ету мерзімі ішінде шығыс ретінде (амортизацияны есептеу) танылады.</w:t>
      </w:r>
    </w:p>
    <w:p w:rsidR="00753C02" w:rsidRPr="00753C02" w:rsidRDefault="00753C02" w:rsidP="00753C02">
      <w:pPr>
        <w:ind w:firstLine="540"/>
        <w:jc w:val="both"/>
        <w:rPr>
          <w:rFonts w:ascii="Times New Roman" w:hAnsi="Times New Roman"/>
          <w:lang w:val="kk-KZ"/>
        </w:rPr>
      </w:pPr>
    </w:p>
    <w:p w:rsidR="00852441" w:rsidRPr="00852441" w:rsidRDefault="008F1493" w:rsidP="00852441">
      <w:pPr>
        <w:tabs>
          <w:tab w:val="left" w:pos="851"/>
          <w:tab w:val="left" w:pos="3885"/>
        </w:tabs>
        <w:ind w:firstLine="567"/>
        <w:jc w:val="both"/>
        <w:rPr>
          <w:rFonts w:ascii="Times New Roman" w:hAnsi="Times New Roman"/>
          <w:b/>
          <w:noProof/>
          <w:lang w:val="kk-KZ"/>
        </w:rPr>
      </w:pPr>
      <w:r w:rsidRPr="00852441">
        <w:rPr>
          <w:rFonts w:ascii="Times New Roman" w:hAnsi="Times New Roman"/>
          <w:b/>
          <w:noProof/>
          <w:lang w:val="kk-KZ"/>
        </w:rPr>
        <w:t xml:space="preserve">9.3. </w:t>
      </w:r>
      <w:r w:rsidR="00852441" w:rsidRPr="00852441">
        <w:rPr>
          <w:rFonts w:ascii="Times New Roman" w:hAnsi="Times New Roman"/>
          <w:b/>
          <w:noProof/>
          <w:color w:val="000000"/>
          <w:spacing w:val="3"/>
          <w:lang w:val="kk-KZ"/>
        </w:rPr>
        <w:t>Қойма шаруашылығының есебі</w:t>
      </w:r>
    </w:p>
    <w:p w:rsidR="00E9570C" w:rsidRPr="00384A6C" w:rsidRDefault="00E9570C" w:rsidP="00852441">
      <w:pPr>
        <w:tabs>
          <w:tab w:val="left" w:pos="851"/>
          <w:tab w:val="left" w:pos="3885"/>
        </w:tabs>
        <w:ind w:firstLine="567"/>
        <w:jc w:val="both"/>
        <w:rPr>
          <w:rFonts w:ascii="Times New Roman" w:hAnsi="Times New Roman"/>
          <w:lang w:val="kk-KZ"/>
        </w:rPr>
      </w:pPr>
    </w:p>
    <w:p w:rsidR="00791435" w:rsidRDefault="00791435" w:rsidP="00791435">
      <w:pPr>
        <w:pStyle w:val="a9"/>
        <w:spacing w:before="0" w:beforeAutospacing="0" w:after="0" w:afterAutospacing="0"/>
        <w:ind w:firstLine="567"/>
        <w:jc w:val="both"/>
        <w:rPr>
          <w:sz w:val="28"/>
          <w:szCs w:val="28"/>
          <w:lang w:val="kk-KZ"/>
        </w:rPr>
      </w:pPr>
      <w:r w:rsidRPr="00791435">
        <w:rPr>
          <w:sz w:val="28"/>
          <w:szCs w:val="28"/>
          <w:lang w:val="kk-KZ"/>
        </w:rPr>
        <w:t>Қорлардың сақталуын және есепке дұрыс қойылуын қамтамасыз ету мақсатында қойма есебін тиісті ұйымдастыруды қамтамасыз ету қажет. Қорларды сақтау арнайы жабдықталған үй-жайларда (қоймаларда) жүргізілуі тиіс. Қоймалық үй-жайларда қорларды орналастыру тәртібі оларды қабылдау, беру мен түгендеу жүргізу жөніндегі операциялардың жылдамдығын қамтамасыз етуі тиіс. Бұл тұлғаларды ауыстыру қойманы түгендеумен және мемлекеттік мекеме басшысы бекіткен қабылдау-тапсыру актілерін жасаумен сүйемелденуі тиіс.</w:t>
      </w:r>
    </w:p>
    <w:p w:rsidR="00791435" w:rsidRDefault="00791435" w:rsidP="00791435">
      <w:pPr>
        <w:pStyle w:val="a9"/>
        <w:spacing w:before="0" w:beforeAutospacing="0" w:after="0" w:afterAutospacing="0"/>
        <w:ind w:firstLine="567"/>
        <w:jc w:val="both"/>
        <w:rPr>
          <w:sz w:val="28"/>
          <w:szCs w:val="28"/>
          <w:lang w:val="kk-KZ"/>
        </w:rPr>
      </w:pPr>
      <w:r w:rsidRPr="00791435">
        <w:rPr>
          <w:sz w:val="28"/>
          <w:szCs w:val="28"/>
          <w:lang w:val="kk-KZ"/>
        </w:rPr>
        <w:t>Қорларды сақтау орындары салмақ жабдықтарымен, өлшеу құралдарымен, өлшеу ыдысымен және басқа бақылауға арналған құралдармен жабдықталуы тиіс.</w:t>
      </w:r>
      <w:r>
        <w:rPr>
          <w:sz w:val="28"/>
          <w:szCs w:val="28"/>
          <w:lang w:val="kk-KZ"/>
        </w:rPr>
        <w:t xml:space="preserve"> </w:t>
      </w:r>
      <w:r w:rsidRPr="00791435">
        <w:rPr>
          <w:sz w:val="28"/>
          <w:szCs w:val="28"/>
          <w:lang w:val="kk-KZ"/>
        </w:rPr>
        <w:t xml:space="preserve">Жұмсақ мүкәммалдың көрсетілген заттарын мемлекеттік мекеме басшысы мен бухгалтерлік қызметтің қызметкерінің қатысуында қойма меңгерушісі мемлекеттік мекеменің атауын көрсете отырып, заттың сыртқы түрін зақымдамай, жуылып кетпейтін бояумен, арнайы мөрмен таңбалайды, заттарды қолдануға берген кезде қосымша қоймадан берілген күннің мерзімі айы мен </w:t>
      </w:r>
      <w:r w:rsidRPr="00791435">
        <w:rPr>
          <w:sz w:val="28"/>
          <w:szCs w:val="28"/>
          <w:lang w:val="kk-KZ"/>
        </w:rPr>
        <w:lastRenderedPageBreak/>
        <w:t>жылы көрсетіледі. Таңбалау мөртабандары мемлекеттік мекеме басшысында немесе оның орынбасарында сақталуы тиіс.</w:t>
      </w:r>
      <w:bookmarkStart w:id="82" w:name="z314"/>
      <w:bookmarkEnd w:id="82"/>
    </w:p>
    <w:p w:rsidR="00791435" w:rsidRDefault="00791435" w:rsidP="00791435">
      <w:pPr>
        <w:pStyle w:val="a9"/>
        <w:spacing w:before="0" w:beforeAutospacing="0" w:after="0" w:afterAutospacing="0"/>
        <w:ind w:firstLine="567"/>
        <w:jc w:val="both"/>
        <w:rPr>
          <w:sz w:val="28"/>
          <w:szCs w:val="28"/>
          <w:lang w:val="kk-KZ"/>
        </w:rPr>
      </w:pPr>
      <w:r w:rsidRPr="00791435">
        <w:rPr>
          <w:sz w:val="28"/>
          <w:szCs w:val="28"/>
          <w:lang w:val="kk-KZ"/>
        </w:rPr>
        <w:t>Қолданыстағы ішкі киім, төсек орындары, киім мен аяқ-киімнің талдамалы есебі заттардың атаулары, саны, құны, топтары мен материалдық жауапты тұлғалары бойынша Нысандар альбомының 296-а нысанды карточкаларында (Нысандар альбомының 296 нысанды кітабында) жүргізіледі немесе түгендеу тізімдемесіне (салыстырмалы ведомоске) Нысандар альбомының 402 нысанды қосымша парақтарында жүргізіледі.</w:t>
      </w:r>
      <w:r>
        <w:rPr>
          <w:sz w:val="28"/>
          <w:szCs w:val="28"/>
          <w:lang w:val="kk-KZ"/>
        </w:rPr>
        <w:t xml:space="preserve"> </w:t>
      </w:r>
      <w:r w:rsidRPr="00791435">
        <w:rPr>
          <w:sz w:val="28"/>
          <w:szCs w:val="28"/>
          <w:lang w:val="kk-KZ"/>
        </w:rPr>
        <w:t>Ескірген және жарамсыз болған ішкі киім, төсек орындары, киім мен аяқ-киімді есептен шығару «Баланстан ішкі киім, төсек орындары, киім мен аяқ-киімді, құралдарды, өндірістік және шаруашылық мүкәммалды есептен шығаруға акті» Нысандар альбомының 443-а нысаны бойынша мемлекеттік мекеме басшысы бекіткен есептен шығаруға акті негізінде, өз жүйесі үшін бюджеттік бағдарламалар әкімшілері бекіткген қызмет ету мерзімін ескере отырып жүргізіледі.</w:t>
      </w:r>
    </w:p>
    <w:p w:rsidR="00791435" w:rsidRPr="00791435" w:rsidRDefault="00791435" w:rsidP="00791435">
      <w:pPr>
        <w:pStyle w:val="a9"/>
        <w:spacing w:before="0" w:beforeAutospacing="0" w:after="0" w:afterAutospacing="0"/>
        <w:ind w:firstLine="567"/>
        <w:jc w:val="both"/>
        <w:rPr>
          <w:sz w:val="28"/>
          <w:szCs w:val="28"/>
          <w:lang w:val="kk-KZ"/>
        </w:rPr>
      </w:pPr>
      <w:r w:rsidRPr="00791435">
        <w:rPr>
          <w:sz w:val="28"/>
          <w:szCs w:val="28"/>
          <w:lang w:val="kk-KZ"/>
        </w:rPr>
        <w:t>Арнайы киімнің, арнайы аяқ-киімнің және сақтау құрылғыларының талдамалы есебі Нысандар альбомының МБ-6 «Арнайы киімнің, арнайы аяқ-киімнің және сақтау құрылғыларының жеке карточкасы» нысаны бойынша және Нысандар альбомының МБ-7 «Арнайы киімді, арнайы аяқ-киімді және сақтау құрылғыларын беруді (қайтаруды) есепке алу» нысаны бойынша жүргізіледі.</w:t>
      </w:r>
      <w:bookmarkStart w:id="83" w:name="z315"/>
      <w:bookmarkEnd w:id="83"/>
      <w:r>
        <w:rPr>
          <w:sz w:val="28"/>
          <w:szCs w:val="28"/>
          <w:lang w:val="kk-KZ"/>
        </w:rPr>
        <w:t xml:space="preserve"> </w:t>
      </w:r>
      <w:r w:rsidRPr="00791435">
        <w:rPr>
          <w:sz w:val="28"/>
          <w:szCs w:val="28"/>
          <w:lang w:val="kk-KZ"/>
        </w:rPr>
        <w:t>Жинақтау ведомостіне жазулар әр құжат және қызмет көрсететін мемлекеттік мекемелер немесе материалдық жауапты тұлғалар бойынша, оның ішінде соманы белгілей отырып әрбір құжат және тиісті қосалқы шоттар бойынша жүргізіледі. Ай аяқталғаннан кейін қосалқы шоттар бойынша қорытындылар «Негізгі-журнал» кітабына жазылады.</w:t>
      </w:r>
    </w:p>
    <w:p w:rsidR="00AC2ACC" w:rsidRPr="004E20D2" w:rsidRDefault="00AC2ACC" w:rsidP="00AC2ACC">
      <w:pPr>
        <w:ind w:firstLine="567"/>
        <w:jc w:val="both"/>
        <w:rPr>
          <w:rFonts w:ascii="Times New Roman" w:eastAsiaTheme="minorHAnsi" w:hAnsi="Times New Roman"/>
          <w:bCs/>
          <w:lang w:val="kk-KZ" w:eastAsia="en-US"/>
        </w:rPr>
      </w:pPr>
      <w:r>
        <w:rPr>
          <w:rFonts w:ascii="Times New Roman" w:eastAsiaTheme="minorHAnsi" w:hAnsi="Times New Roman"/>
          <w:bCs/>
          <w:lang w:val="kk-KZ" w:eastAsia="en-US"/>
        </w:rPr>
        <w:t xml:space="preserve">Қорларды есепке алу және есептен шығару операциялары </w:t>
      </w:r>
      <w:r w:rsidRPr="004E20D2">
        <w:rPr>
          <w:rFonts w:ascii="Times New Roman" w:eastAsiaTheme="minorHAnsi" w:hAnsi="Times New Roman"/>
          <w:bCs/>
          <w:lang w:val="kk-KZ" w:eastAsia="en-US"/>
        </w:rPr>
        <w:t>бойынша шоттар корреспонденциясы</w:t>
      </w:r>
    </w:p>
    <w:p w:rsidR="00AC2ACC" w:rsidRPr="00421309" w:rsidRDefault="00AC2ACC" w:rsidP="00AC2ACC">
      <w:pPr>
        <w:ind w:firstLine="567"/>
        <w:jc w:val="both"/>
        <w:rPr>
          <w:rFonts w:ascii="Times New Roman" w:eastAsiaTheme="minorHAnsi" w:hAnsi="Times New Roman"/>
          <w:bCs/>
          <w:lang w:val="kk-KZ" w:eastAsia="en-US"/>
        </w:rPr>
      </w:pPr>
    </w:p>
    <w:tbl>
      <w:tblPr>
        <w:tblStyle w:val="a8"/>
        <w:tblW w:w="0" w:type="auto"/>
        <w:tblInd w:w="108" w:type="dxa"/>
        <w:tblLook w:val="04A0"/>
      </w:tblPr>
      <w:tblGrid>
        <w:gridCol w:w="567"/>
        <w:gridCol w:w="2977"/>
        <w:gridCol w:w="3011"/>
        <w:gridCol w:w="3083"/>
      </w:tblGrid>
      <w:tr w:rsidR="00AC2ACC" w:rsidRPr="00E54216" w:rsidTr="00E54216">
        <w:tc>
          <w:tcPr>
            <w:tcW w:w="567" w:type="dxa"/>
          </w:tcPr>
          <w:p w:rsidR="00AC2ACC" w:rsidRPr="00E54216" w:rsidRDefault="00AC2ACC" w:rsidP="00C52C6C">
            <w:pPr>
              <w:autoSpaceDE w:val="0"/>
              <w:autoSpaceDN w:val="0"/>
              <w:adjustRightInd w:val="0"/>
              <w:rPr>
                <w:rFonts w:ascii="Times New Roman" w:eastAsiaTheme="minorHAnsi" w:hAnsi="Times New Roman"/>
                <w:bCs/>
                <w:lang w:eastAsia="en-US"/>
              </w:rPr>
            </w:pPr>
            <w:r w:rsidRPr="00E54216">
              <w:rPr>
                <w:rFonts w:ascii="Times New Roman" w:eastAsiaTheme="minorHAnsi" w:hAnsi="Times New Roman"/>
                <w:bCs/>
                <w:lang w:val="kk-KZ" w:eastAsia="en-US"/>
              </w:rPr>
              <w:t>№ р/с</w:t>
            </w:r>
          </w:p>
        </w:tc>
        <w:tc>
          <w:tcPr>
            <w:tcW w:w="2977" w:type="dxa"/>
          </w:tcPr>
          <w:p w:rsidR="00AC2ACC" w:rsidRPr="00E54216" w:rsidRDefault="00AC2ACC" w:rsidP="00E54216">
            <w:pPr>
              <w:autoSpaceDE w:val="0"/>
              <w:autoSpaceDN w:val="0"/>
              <w:adjustRightInd w:val="0"/>
              <w:jc w:val="both"/>
              <w:rPr>
                <w:rFonts w:ascii="Times New Roman" w:eastAsiaTheme="minorHAnsi" w:hAnsi="Times New Roman"/>
                <w:bCs/>
                <w:lang w:eastAsia="en-US"/>
              </w:rPr>
            </w:pPr>
            <w:r w:rsidRPr="00E54216">
              <w:rPr>
                <w:rFonts w:ascii="Times New Roman" w:eastAsiaTheme="minorHAnsi" w:hAnsi="Times New Roman"/>
                <w:bCs/>
                <w:lang w:val="kk-KZ" w:eastAsia="en-US"/>
              </w:rPr>
              <w:t>Операциялардың мазмұны</w:t>
            </w:r>
          </w:p>
        </w:tc>
        <w:tc>
          <w:tcPr>
            <w:tcW w:w="3011" w:type="dxa"/>
          </w:tcPr>
          <w:p w:rsidR="00AC2ACC" w:rsidRPr="00E54216" w:rsidRDefault="00AC2ACC" w:rsidP="00E54216">
            <w:pPr>
              <w:jc w:val="both"/>
              <w:rPr>
                <w:rFonts w:ascii="Times New Roman" w:hAnsi="Times New Roman"/>
                <w:lang w:val="kk-KZ"/>
              </w:rPr>
            </w:pPr>
            <w:r w:rsidRPr="00E54216">
              <w:rPr>
                <w:rFonts w:ascii="Times New Roman" w:hAnsi="Times New Roman"/>
                <w:lang w:val="kk-KZ"/>
              </w:rPr>
              <w:t xml:space="preserve">Дебет </w:t>
            </w:r>
          </w:p>
        </w:tc>
        <w:tc>
          <w:tcPr>
            <w:tcW w:w="3083" w:type="dxa"/>
          </w:tcPr>
          <w:p w:rsidR="00AC2ACC" w:rsidRPr="00E54216" w:rsidRDefault="00AC2ACC" w:rsidP="00E54216">
            <w:pPr>
              <w:jc w:val="both"/>
              <w:rPr>
                <w:rFonts w:ascii="Times New Roman" w:hAnsi="Times New Roman"/>
                <w:lang w:val="kk-KZ"/>
              </w:rPr>
            </w:pPr>
            <w:r w:rsidRPr="00E54216">
              <w:rPr>
                <w:rFonts w:ascii="Times New Roman" w:hAnsi="Times New Roman"/>
                <w:lang w:val="kk-KZ"/>
              </w:rPr>
              <w:t>Кредит</w:t>
            </w:r>
          </w:p>
        </w:tc>
      </w:tr>
      <w:tr w:rsidR="00AC2ACC" w:rsidRPr="00C12DD2" w:rsidTr="00E54216">
        <w:tc>
          <w:tcPr>
            <w:tcW w:w="567" w:type="dxa"/>
          </w:tcPr>
          <w:p w:rsidR="00AC2ACC" w:rsidRPr="00E54216" w:rsidRDefault="00AC2ACC" w:rsidP="00C52C6C">
            <w:pPr>
              <w:jc w:val="both"/>
              <w:rPr>
                <w:rFonts w:ascii="Times New Roman" w:eastAsiaTheme="minorHAnsi" w:hAnsi="Times New Roman"/>
                <w:bCs/>
                <w:lang w:eastAsia="en-US"/>
              </w:rPr>
            </w:pPr>
            <w:r w:rsidRPr="00E54216">
              <w:rPr>
                <w:rFonts w:ascii="Times New Roman" w:eastAsiaTheme="minorHAnsi" w:hAnsi="Times New Roman"/>
                <w:bCs/>
                <w:lang w:eastAsia="en-US"/>
              </w:rPr>
              <w:t>1</w:t>
            </w:r>
          </w:p>
        </w:tc>
        <w:tc>
          <w:tcPr>
            <w:tcW w:w="2977" w:type="dxa"/>
          </w:tcPr>
          <w:p w:rsidR="00E54216" w:rsidRPr="00E54216" w:rsidRDefault="00E54216" w:rsidP="00E54216">
            <w:pPr>
              <w:autoSpaceDE w:val="0"/>
              <w:autoSpaceDN w:val="0"/>
              <w:adjustRightInd w:val="0"/>
              <w:jc w:val="both"/>
              <w:rPr>
                <w:rFonts w:ascii="Times New Roman" w:eastAsiaTheme="minorHAnsi" w:hAnsi="Times New Roman"/>
                <w:lang w:val="kk-KZ" w:eastAsia="en-US"/>
              </w:rPr>
            </w:pPr>
            <w:r w:rsidRPr="00E54216">
              <w:rPr>
                <w:rFonts w:ascii="Times New Roman" w:eastAsiaTheme="minorHAnsi" w:hAnsi="Times New Roman"/>
                <w:lang w:val="kk-KZ" w:eastAsia="en-US"/>
              </w:rPr>
              <w:t>Қорлардың жеткізушілерден</w:t>
            </w:r>
          </w:p>
          <w:p w:rsidR="00AC2ACC" w:rsidRPr="00E54216" w:rsidRDefault="00E54216" w:rsidP="00E54216">
            <w:pPr>
              <w:jc w:val="both"/>
              <w:rPr>
                <w:rFonts w:ascii="Times New Roman" w:eastAsiaTheme="minorHAnsi" w:hAnsi="Times New Roman"/>
                <w:bCs/>
                <w:lang w:val="kk-KZ" w:eastAsia="en-US"/>
              </w:rPr>
            </w:pPr>
            <w:r w:rsidRPr="00E54216">
              <w:rPr>
                <w:rFonts w:ascii="Times New Roman" w:eastAsiaTheme="minorHAnsi" w:hAnsi="Times New Roman"/>
                <w:lang w:val="kk-KZ" w:eastAsia="en-US"/>
              </w:rPr>
              <w:t>түсуі</w:t>
            </w:r>
          </w:p>
        </w:tc>
        <w:tc>
          <w:tcPr>
            <w:tcW w:w="3011" w:type="dxa"/>
          </w:tcPr>
          <w:p w:rsidR="00E54216" w:rsidRPr="00E54216" w:rsidRDefault="00E54216" w:rsidP="00E54216">
            <w:pPr>
              <w:autoSpaceDE w:val="0"/>
              <w:autoSpaceDN w:val="0"/>
              <w:adjustRightInd w:val="0"/>
              <w:jc w:val="both"/>
              <w:rPr>
                <w:rFonts w:ascii="Times New Roman" w:eastAsiaTheme="minorHAnsi" w:hAnsi="Times New Roman"/>
                <w:lang w:val="kk-KZ" w:eastAsia="en-US"/>
              </w:rPr>
            </w:pPr>
            <w:r w:rsidRPr="00E54216">
              <w:rPr>
                <w:rFonts w:ascii="Times New Roman" w:eastAsiaTheme="minorHAnsi" w:hAnsi="Times New Roman"/>
                <w:bCs/>
                <w:lang w:val="kk-KZ" w:eastAsia="en-US"/>
              </w:rPr>
              <w:t xml:space="preserve">1310 </w:t>
            </w:r>
            <w:r w:rsidRPr="00E54216">
              <w:rPr>
                <w:rFonts w:ascii="Times New Roman" w:eastAsiaTheme="minorHAnsi" w:hAnsi="Times New Roman"/>
                <w:lang w:val="kk-KZ" w:eastAsia="en-US"/>
              </w:rPr>
              <w:t>Материалдар</w:t>
            </w:r>
          </w:p>
          <w:p w:rsidR="00AC2ACC" w:rsidRPr="00E54216" w:rsidRDefault="00E54216" w:rsidP="00E54216">
            <w:pPr>
              <w:autoSpaceDE w:val="0"/>
              <w:autoSpaceDN w:val="0"/>
              <w:adjustRightInd w:val="0"/>
              <w:jc w:val="both"/>
              <w:rPr>
                <w:rFonts w:ascii="Times New Roman" w:eastAsiaTheme="minorHAnsi" w:hAnsi="Times New Roman"/>
                <w:bCs/>
                <w:lang w:val="kk-KZ" w:eastAsia="en-US"/>
              </w:rPr>
            </w:pPr>
            <w:r w:rsidRPr="00E54216">
              <w:rPr>
                <w:rFonts w:ascii="Times New Roman" w:eastAsiaTheme="minorHAnsi" w:hAnsi="Times New Roman"/>
                <w:bCs/>
                <w:lang w:val="kk-KZ" w:eastAsia="en-US"/>
              </w:rPr>
              <w:t xml:space="preserve">1340 </w:t>
            </w:r>
            <w:r w:rsidRPr="00E54216">
              <w:rPr>
                <w:rFonts w:ascii="Times New Roman" w:eastAsiaTheme="minorHAnsi" w:hAnsi="Times New Roman"/>
                <w:lang w:val="kk-KZ" w:eastAsia="en-US"/>
              </w:rPr>
              <w:t>Тауарлар</w:t>
            </w:r>
          </w:p>
        </w:tc>
        <w:tc>
          <w:tcPr>
            <w:tcW w:w="3083" w:type="dxa"/>
          </w:tcPr>
          <w:p w:rsidR="00E54216" w:rsidRPr="00E54216" w:rsidRDefault="00E54216" w:rsidP="00E54216">
            <w:pPr>
              <w:autoSpaceDE w:val="0"/>
              <w:autoSpaceDN w:val="0"/>
              <w:adjustRightInd w:val="0"/>
              <w:jc w:val="both"/>
              <w:rPr>
                <w:rFonts w:ascii="Times New Roman" w:eastAsiaTheme="minorHAnsi" w:hAnsi="Times New Roman"/>
                <w:lang w:val="kk-KZ" w:eastAsia="en-US"/>
              </w:rPr>
            </w:pPr>
            <w:r w:rsidRPr="00E54216">
              <w:rPr>
                <w:rFonts w:ascii="Times New Roman" w:eastAsiaTheme="minorHAnsi" w:hAnsi="Times New Roman"/>
                <w:bCs/>
                <w:lang w:val="kk-KZ" w:eastAsia="en-US"/>
              </w:rPr>
              <w:t xml:space="preserve">3210 </w:t>
            </w:r>
            <w:r w:rsidRPr="00E54216">
              <w:rPr>
                <w:rFonts w:ascii="Times New Roman" w:eastAsiaTheme="minorHAnsi" w:hAnsi="Times New Roman"/>
                <w:lang w:val="kk-KZ" w:eastAsia="en-US"/>
              </w:rPr>
              <w:t>Жеткізушілерге және мердігерлерге қысқа мерзімді</w:t>
            </w:r>
          </w:p>
          <w:p w:rsidR="00AC2ACC" w:rsidRPr="00E54216" w:rsidRDefault="00E54216" w:rsidP="00E54216">
            <w:pPr>
              <w:autoSpaceDE w:val="0"/>
              <w:autoSpaceDN w:val="0"/>
              <w:adjustRightInd w:val="0"/>
              <w:jc w:val="both"/>
              <w:rPr>
                <w:rFonts w:ascii="Times New Roman" w:eastAsiaTheme="minorHAnsi" w:hAnsi="Times New Roman"/>
                <w:bCs/>
                <w:lang w:val="kk-KZ" w:eastAsia="en-US"/>
              </w:rPr>
            </w:pPr>
            <w:r w:rsidRPr="00E54216">
              <w:rPr>
                <w:rFonts w:ascii="Times New Roman" w:eastAsiaTheme="minorHAnsi" w:hAnsi="Times New Roman"/>
                <w:lang w:val="kk-KZ" w:eastAsia="en-US"/>
              </w:rPr>
              <w:t>кредиторлық берешек</w:t>
            </w:r>
          </w:p>
        </w:tc>
      </w:tr>
      <w:tr w:rsidR="00AC2ACC" w:rsidRPr="00E54216" w:rsidTr="00E54216">
        <w:tc>
          <w:tcPr>
            <w:tcW w:w="567" w:type="dxa"/>
          </w:tcPr>
          <w:p w:rsidR="00AC2ACC" w:rsidRPr="00E54216" w:rsidRDefault="00AC2ACC" w:rsidP="00C52C6C">
            <w:pPr>
              <w:jc w:val="both"/>
              <w:rPr>
                <w:rFonts w:ascii="Times New Roman" w:eastAsiaTheme="minorHAnsi" w:hAnsi="Times New Roman"/>
                <w:bCs/>
                <w:lang w:val="kk-KZ" w:eastAsia="en-US"/>
              </w:rPr>
            </w:pPr>
            <w:r w:rsidRPr="00E54216">
              <w:rPr>
                <w:rFonts w:ascii="Times New Roman" w:eastAsiaTheme="minorHAnsi" w:hAnsi="Times New Roman"/>
                <w:bCs/>
                <w:lang w:val="kk-KZ" w:eastAsia="en-US"/>
              </w:rPr>
              <w:t>2</w:t>
            </w:r>
          </w:p>
        </w:tc>
        <w:tc>
          <w:tcPr>
            <w:tcW w:w="2977" w:type="dxa"/>
          </w:tcPr>
          <w:p w:rsidR="00AC2ACC" w:rsidRPr="00E54216" w:rsidRDefault="00E54216" w:rsidP="00E54216">
            <w:pPr>
              <w:autoSpaceDE w:val="0"/>
              <w:autoSpaceDN w:val="0"/>
              <w:adjustRightInd w:val="0"/>
              <w:jc w:val="both"/>
              <w:rPr>
                <w:rFonts w:ascii="Times New Roman" w:eastAsiaTheme="minorHAnsi" w:hAnsi="Times New Roman"/>
                <w:bCs/>
                <w:lang w:val="kk-KZ" w:eastAsia="en-US"/>
              </w:rPr>
            </w:pPr>
            <w:r w:rsidRPr="00E54216">
              <w:rPr>
                <w:rFonts w:ascii="Times New Roman" w:eastAsiaTheme="minorHAnsi" w:hAnsi="Times New Roman"/>
                <w:lang w:val="kk-KZ" w:eastAsia="en-US"/>
              </w:rPr>
              <w:t>Алдын–ала төленген аванс есебінен жеткізушілерге қарызды өтеу</w:t>
            </w:r>
          </w:p>
        </w:tc>
        <w:tc>
          <w:tcPr>
            <w:tcW w:w="3011" w:type="dxa"/>
          </w:tcPr>
          <w:p w:rsidR="00E54216" w:rsidRPr="00E54216" w:rsidRDefault="00E54216" w:rsidP="00E54216">
            <w:pPr>
              <w:autoSpaceDE w:val="0"/>
              <w:autoSpaceDN w:val="0"/>
              <w:adjustRightInd w:val="0"/>
              <w:jc w:val="both"/>
              <w:rPr>
                <w:rFonts w:ascii="Times New Roman" w:eastAsiaTheme="minorHAnsi" w:hAnsi="Times New Roman"/>
                <w:lang w:val="kk-KZ" w:eastAsia="en-US"/>
              </w:rPr>
            </w:pPr>
            <w:r w:rsidRPr="00E54216">
              <w:rPr>
                <w:rFonts w:ascii="Times New Roman" w:eastAsiaTheme="minorHAnsi" w:hAnsi="Times New Roman"/>
                <w:bCs/>
                <w:lang w:val="kk-KZ" w:eastAsia="en-US"/>
              </w:rPr>
              <w:t xml:space="preserve">3210 </w:t>
            </w:r>
            <w:r w:rsidRPr="00E54216">
              <w:rPr>
                <w:rFonts w:ascii="Times New Roman" w:eastAsiaTheme="minorHAnsi" w:hAnsi="Times New Roman"/>
                <w:lang w:val="kk-KZ" w:eastAsia="en-US"/>
              </w:rPr>
              <w:t>Жеткізушілерге</w:t>
            </w:r>
          </w:p>
          <w:p w:rsidR="00E54216" w:rsidRPr="00E54216" w:rsidRDefault="00E54216" w:rsidP="00E54216">
            <w:pPr>
              <w:autoSpaceDE w:val="0"/>
              <w:autoSpaceDN w:val="0"/>
              <w:adjustRightInd w:val="0"/>
              <w:jc w:val="both"/>
              <w:rPr>
                <w:rFonts w:ascii="Times New Roman" w:eastAsiaTheme="minorHAnsi" w:hAnsi="Times New Roman"/>
                <w:lang w:val="kk-KZ" w:eastAsia="en-US"/>
              </w:rPr>
            </w:pPr>
            <w:r w:rsidRPr="00E54216">
              <w:rPr>
                <w:rFonts w:ascii="Times New Roman" w:eastAsiaTheme="minorHAnsi" w:hAnsi="Times New Roman"/>
                <w:lang w:val="kk-KZ" w:eastAsia="en-US"/>
              </w:rPr>
              <w:t>және мердігерлерге</w:t>
            </w:r>
          </w:p>
          <w:p w:rsidR="00E54216" w:rsidRPr="00E54216" w:rsidRDefault="00E54216" w:rsidP="00E54216">
            <w:pPr>
              <w:autoSpaceDE w:val="0"/>
              <w:autoSpaceDN w:val="0"/>
              <w:adjustRightInd w:val="0"/>
              <w:jc w:val="both"/>
              <w:rPr>
                <w:rFonts w:ascii="Times New Roman" w:eastAsiaTheme="minorHAnsi" w:hAnsi="Times New Roman"/>
                <w:lang w:val="kk-KZ" w:eastAsia="en-US"/>
              </w:rPr>
            </w:pPr>
            <w:r w:rsidRPr="00E54216">
              <w:rPr>
                <w:rFonts w:ascii="Times New Roman" w:eastAsiaTheme="minorHAnsi" w:hAnsi="Times New Roman"/>
                <w:lang w:val="kk-KZ" w:eastAsia="en-US"/>
              </w:rPr>
              <w:t>қысқа мерзімді</w:t>
            </w:r>
          </w:p>
          <w:p w:rsidR="00AC2ACC" w:rsidRPr="00E54216" w:rsidRDefault="00E54216" w:rsidP="00E54216">
            <w:pPr>
              <w:jc w:val="both"/>
              <w:rPr>
                <w:rFonts w:ascii="Times New Roman" w:eastAsiaTheme="minorHAnsi" w:hAnsi="Times New Roman"/>
                <w:bCs/>
                <w:lang w:val="kk-KZ" w:eastAsia="en-US"/>
              </w:rPr>
            </w:pPr>
            <w:r w:rsidRPr="00E54216">
              <w:rPr>
                <w:rFonts w:ascii="Times New Roman" w:eastAsiaTheme="minorHAnsi" w:hAnsi="Times New Roman"/>
                <w:lang w:val="kk-KZ" w:eastAsia="en-US"/>
              </w:rPr>
              <w:t>кредиторлық берешек</w:t>
            </w:r>
          </w:p>
        </w:tc>
        <w:tc>
          <w:tcPr>
            <w:tcW w:w="3083" w:type="dxa"/>
          </w:tcPr>
          <w:p w:rsidR="00AC2ACC" w:rsidRPr="00E54216" w:rsidRDefault="00E54216" w:rsidP="00E54216">
            <w:pPr>
              <w:autoSpaceDE w:val="0"/>
              <w:autoSpaceDN w:val="0"/>
              <w:adjustRightInd w:val="0"/>
              <w:jc w:val="both"/>
              <w:rPr>
                <w:rFonts w:ascii="Times New Roman" w:eastAsiaTheme="minorHAnsi" w:hAnsi="Times New Roman"/>
                <w:bCs/>
                <w:lang w:val="kk-KZ" w:eastAsia="en-US"/>
              </w:rPr>
            </w:pPr>
            <w:r w:rsidRPr="00E54216">
              <w:rPr>
                <w:rFonts w:ascii="Times New Roman" w:eastAsiaTheme="minorHAnsi" w:hAnsi="Times New Roman"/>
                <w:bCs/>
                <w:lang w:val="kk-KZ" w:eastAsia="en-US"/>
              </w:rPr>
              <w:t xml:space="preserve">1410 </w:t>
            </w:r>
            <w:r w:rsidRPr="00E54216">
              <w:rPr>
                <w:rFonts w:ascii="Times New Roman" w:eastAsiaTheme="minorHAnsi" w:hAnsi="Times New Roman"/>
                <w:lang w:val="kk-KZ" w:eastAsia="en-US"/>
              </w:rPr>
              <w:t>Берілген қысқа мерзімді</w:t>
            </w:r>
            <w:r>
              <w:rPr>
                <w:rFonts w:ascii="Times New Roman" w:eastAsiaTheme="minorHAnsi" w:hAnsi="Times New Roman"/>
                <w:lang w:val="en-US" w:eastAsia="en-US"/>
              </w:rPr>
              <w:t xml:space="preserve"> </w:t>
            </w:r>
            <w:r w:rsidRPr="00E54216">
              <w:rPr>
                <w:rFonts w:ascii="Times New Roman" w:eastAsiaTheme="minorHAnsi" w:hAnsi="Times New Roman"/>
                <w:lang w:val="kk-KZ" w:eastAsia="en-US"/>
              </w:rPr>
              <w:t>аванстар</w:t>
            </w:r>
          </w:p>
        </w:tc>
      </w:tr>
      <w:tr w:rsidR="00E54216" w:rsidRPr="00C12DD2" w:rsidTr="00E54216">
        <w:tc>
          <w:tcPr>
            <w:tcW w:w="567" w:type="dxa"/>
          </w:tcPr>
          <w:p w:rsidR="00E54216" w:rsidRPr="00E54216" w:rsidRDefault="00E54216" w:rsidP="00C52C6C">
            <w:pPr>
              <w:jc w:val="both"/>
              <w:rPr>
                <w:rFonts w:ascii="Times New Roman" w:eastAsiaTheme="minorHAnsi" w:hAnsi="Times New Roman"/>
                <w:bCs/>
                <w:lang w:val="kk-KZ" w:eastAsia="en-US"/>
              </w:rPr>
            </w:pPr>
            <w:r w:rsidRPr="00E54216">
              <w:rPr>
                <w:rFonts w:ascii="Times New Roman" w:eastAsiaTheme="minorHAnsi" w:hAnsi="Times New Roman"/>
                <w:bCs/>
                <w:lang w:val="kk-KZ" w:eastAsia="en-US"/>
              </w:rPr>
              <w:t>3</w:t>
            </w:r>
          </w:p>
        </w:tc>
        <w:tc>
          <w:tcPr>
            <w:tcW w:w="2977" w:type="dxa"/>
          </w:tcPr>
          <w:p w:rsidR="00E54216" w:rsidRPr="00E54216" w:rsidRDefault="00E54216" w:rsidP="00E54216">
            <w:pPr>
              <w:autoSpaceDE w:val="0"/>
              <w:autoSpaceDN w:val="0"/>
              <w:adjustRightInd w:val="0"/>
              <w:jc w:val="both"/>
              <w:rPr>
                <w:rFonts w:ascii="Times New Roman" w:eastAsiaTheme="minorHAnsi" w:hAnsi="Times New Roman"/>
                <w:lang w:val="kk-KZ" w:eastAsia="en-US"/>
              </w:rPr>
            </w:pPr>
            <w:r w:rsidRPr="00E54216">
              <w:rPr>
                <w:rFonts w:ascii="Times New Roman" w:eastAsiaTheme="minorHAnsi" w:hAnsi="Times New Roman"/>
                <w:lang w:val="kk-KZ" w:eastAsia="en-US"/>
              </w:rPr>
              <w:t>Басқа мемлекеттік</w:t>
            </w:r>
          </w:p>
          <w:p w:rsidR="00E54216" w:rsidRPr="00E54216" w:rsidRDefault="00E54216" w:rsidP="00E54216">
            <w:pPr>
              <w:autoSpaceDE w:val="0"/>
              <w:autoSpaceDN w:val="0"/>
              <w:adjustRightInd w:val="0"/>
              <w:jc w:val="both"/>
              <w:rPr>
                <w:rFonts w:ascii="Times New Roman" w:eastAsiaTheme="minorHAnsi" w:hAnsi="Times New Roman"/>
                <w:bCs/>
                <w:lang w:val="kk-KZ" w:eastAsia="en-US"/>
              </w:rPr>
            </w:pPr>
            <w:r w:rsidRPr="00E54216">
              <w:rPr>
                <w:rFonts w:ascii="Times New Roman" w:eastAsiaTheme="minorHAnsi" w:hAnsi="Times New Roman"/>
                <w:lang w:val="kk-KZ" w:eastAsia="en-US"/>
              </w:rPr>
              <w:t>мекемелерден қорлар алу</w:t>
            </w:r>
          </w:p>
        </w:tc>
        <w:tc>
          <w:tcPr>
            <w:tcW w:w="3011" w:type="dxa"/>
          </w:tcPr>
          <w:p w:rsidR="00E54216" w:rsidRPr="00E54216" w:rsidRDefault="00E54216" w:rsidP="00E54216">
            <w:pPr>
              <w:jc w:val="both"/>
              <w:rPr>
                <w:rFonts w:ascii="Times New Roman" w:eastAsiaTheme="minorHAnsi" w:hAnsi="Times New Roman"/>
                <w:bCs/>
                <w:lang w:val="kk-KZ" w:eastAsia="en-US"/>
              </w:rPr>
            </w:pPr>
            <w:r w:rsidRPr="00E54216">
              <w:rPr>
                <w:rFonts w:ascii="Times New Roman" w:eastAsiaTheme="minorHAnsi" w:hAnsi="Times New Roman"/>
                <w:bCs/>
                <w:lang w:val="kk-KZ" w:eastAsia="en-US"/>
              </w:rPr>
              <w:t xml:space="preserve">1310 </w:t>
            </w:r>
            <w:r w:rsidRPr="00E54216">
              <w:rPr>
                <w:rFonts w:ascii="Times New Roman" w:eastAsiaTheme="minorHAnsi" w:hAnsi="Times New Roman"/>
                <w:lang w:val="kk-KZ" w:eastAsia="en-US"/>
              </w:rPr>
              <w:t>Материалдар</w:t>
            </w:r>
          </w:p>
        </w:tc>
        <w:tc>
          <w:tcPr>
            <w:tcW w:w="3083" w:type="dxa"/>
          </w:tcPr>
          <w:p w:rsidR="00E54216" w:rsidRPr="00E54216" w:rsidRDefault="00E54216" w:rsidP="00E54216">
            <w:pPr>
              <w:autoSpaceDE w:val="0"/>
              <w:autoSpaceDN w:val="0"/>
              <w:adjustRightInd w:val="0"/>
              <w:jc w:val="both"/>
              <w:rPr>
                <w:rFonts w:ascii="Times New Roman" w:eastAsiaTheme="minorHAnsi" w:hAnsi="Times New Roman"/>
                <w:bCs/>
                <w:lang w:val="kk-KZ" w:eastAsia="en-US"/>
              </w:rPr>
            </w:pPr>
            <w:r w:rsidRPr="00E54216">
              <w:rPr>
                <w:rFonts w:ascii="Times New Roman" w:eastAsiaTheme="minorHAnsi" w:hAnsi="Times New Roman"/>
                <w:bCs/>
                <w:lang w:val="kk-KZ" w:eastAsia="en-US"/>
              </w:rPr>
              <w:t xml:space="preserve">6330 </w:t>
            </w:r>
            <w:r w:rsidRPr="00E54216">
              <w:rPr>
                <w:rFonts w:ascii="Times New Roman" w:eastAsiaTheme="minorHAnsi" w:hAnsi="Times New Roman"/>
                <w:lang w:val="kk-KZ" w:eastAsia="en-US"/>
              </w:rPr>
              <w:t>Өтеусіз түрде алынған активтерден алынатын кірістер</w:t>
            </w:r>
          </w:p>
        </w:tc>
      </w:tr>
      <w:tr w:rsidR="00AC2ACC" w:rsidRPr="00C12DD2" w:rsidTr="00E54216">
        <w:tc>
          <w:tcPr>
            <w:tcW w:w="567" w:type="dxa"/>
          </w:tcPr>
          <w:p w:rsidR="00AC2ACC" w:rsidRPr="00E54216" w:rsidRDefault="00AC2ACC" w:rsidP="00C52C6C">
            <w:pPr>
              <w:jc w:val="both"/>
              <w:rPr>
                <w:rFonts w:ascii="Times New Roman" w:eastAsiaTheme="minorHAnsi" w:hAnsi="Times New Roman"/>
                <w:bCs/>
                <w:lang w:val="kk-KZ" w:eastAsia="en-US"/>
              </w:rPr>
            </w:pPr>
            <w:r w:rsidRPr="00E54216">
              <w:rPr>
                <w:rFonts w:ascii="Times New Roman" w:eastAsiaTheme="minorHAnsi" w:hAnsi="Times New Roman"/>
                <w:bCs/>
                <w:lang w:val="kk-KZ" w:eastAsia="en-US"/>
              </w:rPr>
              <w:t>4</w:t>
            </w:r>
          </w:p>
        </w:tc>
        <w:tc>
          <w:tcPr>
            <w:tcW w:w="2977" w:type="dxa"/>
          </w:tcPr>
          <w:p w:rsidR="00E54216" w:rsidRPr="00E54216" w:rsidRDefault="00E54216" w:rsidP="00E54216">
            <w:pPr>
              <w:autoSpaceDE w:val="0"/>
              <w:autoSpaceDN w:val="0"/>
              <w:adjustRightInd w:val="0"/>
              <w:jc w:val="both"/>
              <w:rPr>
                <w:rFonts w:ascii="Times New Roman" w:eastAsiaTheme="minorHAnsi" w:hAnsi="Times New Roman"/>
                <w:lang w:val="kk-KZ" w:eastAsia="en-US"/>
              </w:rPr>
            </w:pPr>
            <w:r w:rsidRPr="00E54216">
              <w:rPr>
                <w:rFonts w:ascii="Times New Roman" w:eastAsiaTheme="minorHAnsi" w:hAnsi="Times New Roman"/>
                <w:lang w:val="kk-KZ" w:eastAsia="en-US"/>
              </w:rPr>
              <w:t>Демеушілік және қайырымдылық</w:t>
            </w:r>
          </w:p>
          <w:p w:rsidR="00AC2ACC" w:rsidRPr="00E54216" w:rsidRDefault="00E54216" w:rsidP="00E54216">
            <w:pPr>
              <w:autoSpaceDE w:val="0"/>
              <w:autoSpaceDN w:val="0"/>
              <w:adjustRightInd w:val="0"/>
              <w:jc w:val="both"/>
              <w:rPr>
                <w:rFonts w:ascii="Times New Roman" w:eastAsiaTheme="minorHAnsi" w:hAnsi="Times New Roman"/>
                <w:bCs/>
                <w:lang w:val="kk-KZ" w:eastAsia="en-US"/>
              </w:rPr>
            </w:pPr>
            <w:r w:rsidRPr="00E54216">
              <w:rPr>
                <w:rFonts w:ascii="Times New Roman" w:eastAsiaTheme="minorHAnsi" w:hAnsi="Times New Roman"/>
                <w:lang w:val="kk-KZ" w:eastAsia="en-US"/>
              </w:rPr>
              <w:t>көмек ретінде қорларды</w:t>
            </w:r>
            <w:r w:rsidRPr="00C12DD2">
              <w:rPr>
                <w:rFonts w:ascii="Times New Roman" w:eastAsiaTheme="minorHAnsi" w:hAnsi="Times New Roman"/>
                <w:lang w:val="kk-KZ" w:eastAsia="en-US"/>
              </w:rPr>
              <w:t xml:space="preserve"> </w:t>
            </w:r>
            <w:r w:rsidRPr="00E54216">
              <w:rPr>
                <w:rFonts w:ascii="Times New Roman" w:eastAsiaTheme="minorHAnsi" w:hAnsi="Times New Roman"/>
                <w:lang w:val="kk-KZ" w:eastAsia="en-US"/>
              </w:rPr>
              <w:t>қабылдау</w:t>
            </w:r>
          </w:p>
        </w:tc>
        <w:tc>
          <w:tcPr>
            <w:tcW w:w="3011" w:type="dxa"/>
          </w:tcPr>
          <w:p w:rsidR="00AC2ACC" w:rsidRPr="00E54216" w:rsidRDefault="00E54216" w:rsidP="00E54216">
            <w:pPr>
              <w:jc w:val="both"/>
              <w:rPr>
                <w:rFonts w:ascii="Times New Roman" w:eastAsiaTheme="minorHAnsi" w:hAnsi="Times New Roman"/>
                <w:bCs/>
                <w:lang w:val="kk-KZ" w:eastAsia="en-US"/>
              </w:rPr>
            </w:pPr>
            <w:r w:rsidRPr="00E54216">
              <w:rPr>
                <w:rFonts w:ascii="Times New Roman" w:eastAsiaTheme="minorHAnsi" w:hAnsi="Times New Roman"/>
                <w:bCs/>
                <w:lang w:val="kk-KZ" w:eastAsia="en-US"/>
              </w:rPr>
              <w:t xml:space="preserve">1310 </w:t>
            </w:r>
            <w:r w:rsidRPr="00E54216">
              <w:rPr>
                <w:rFonts w:ascii="Times New Roman" w:eastAsiaTheme="minorHAnsi" w:hAnsi="Times New Roman"/>
                <w:lang w:val="kk-KZ" w:eastAsia="en-US"/>
              </w:rPr>
              <w:t>Материалдар</w:t>
            </w:r>
          </w:p>
        </w:tc>
        <w:tc>
          <w:tcPr>
            <w:tcW w:w="3083" w:type="dxa"/>
          </w:tcPr>
          <w:p w:rsidR="00E54216" w:rsidRPr="00E54216" w:rsidRDefault="00E54216" w:rsidP="00E54216">
            <w:pPr>
              <w:autoSpaceDE w:val="0"/>
              <w:autoSpaceDN w:val="0"/>
              <w:adjustRightInd w:val="0"/>
              <w:jc w:val="both"/>
              <w:rPr>
                <w:rFonts w:ascii="Times New Roman" w:eastAsiaTheme="minorHAnsi" w:hAnsi="Times New Roman"/>
                <w:lang w:val="kk-KZ" w:eastAsia="en-US"/>
              </w:rPr>
            </w:pPr>
            <w:r w:rsidRPr="00E54216">
              <w:rPr>
                <w:rFonts w:ascii="Times New Roman" w:eastAsiaTheme="minorHAnsi" w:hAnsi="Times New Roman"/>
                <w:bCs/>
                <w:lang w:val="kk-KZ" w:eastAsia="en-US"/>
              </w:rPr>
              <w:t xml:space="preserve">6050 </w:t>
            </w:r>
            <w:r w:rsidRPr="00E54216">
              <w:rPr>
                <w:rFonts w:ascii="Times New Roman" w:eastAsiaTheme="minorHAnsi" w:hAnsi="Times New Roman"/>
                <w:lang w:val="kk-KZ" w:eastAsia="en-US"/>
              </w:rPr>
              <w:t>Демеушілік және</w:t>
            </w:r>
          </w:p>
          <w:p w:rsidR="00E54216" w:rsidRPr="00E54216" w:rsidRDefault="00E54216" w:rsidP="00E54216">
            <w:pPr>
              <w:autoSpaceDE w:val="0"/>
              <w:autoSpaceDN w:val="0"/>
              <w:adjustRightInd w:val="0"/>
              <w:jc w:val="both"/>
              <w:rPr>
                <w:rFonts w:ascii="Times New Roman" w:eastAsiaTheme="minorHAnsi" w:hAnsi="Times New Roman"/>
                <w:lang w:val="kk-KZ" w:eastAsia="en-US"/>
              </w:rPr>
            </w:pPr>
            <w:r w:rsidRPr="00E54216">
              <w:rPr>
                <w:rFonts w:ascii="Times New Roman" w:eastAsiaTheme="minorHAnsi" w:hAnsi="Times New Roman"/>
                <w:lang w:val="kk-KZ" w:eastAsia="en-US"/>
              </w:rPr>
              <w:t>қайырымдылық көмектен алынатын</w:t>
            </w:r>
          </w:p>
          <w:p w:rsidR="00AC2ACC" w:rsidRPr="00E54216" w:rsidRDefault="00E54216" w:rsidP="00E54216">
            <w:pPr>
              <w:jc w:val="both"/>
              <w:rPr>
                <w:rFonts w:ascii="Times New Roman" w:eastAsiaTheme="minorHAnsi" w:hAnsi="Times New Roman"/>
                <w:bCs/>
                <w:lang w:val="kk-KZ" w:eastAsia="en-US"/>
              </w:rPr>
            </w:pPr>
            <w:r w:rsidRPr="00E54216">
              <w:rPr>
                <w:rFonts w:ascii="Times New Roman" w:eastAsiaTheme="minorHAnsi" w:hAnsi="Times New Roman"/>
                <w:lang w:val="kk-KZ" w:eastAsia="en-US"/>
              </w:rPr>
              <w:t>кірістер</w:t>
            </w:r>
          </w:p>
        </w:tc>
      </w:tr>
      <w:tr w:rsidR="00AC2ACC" w:rsidRPr="00E54216" w:rsidTr="00E54216">
        <w:tc>
          <w:tcPr>
            <w:tcW w:w="567" w:type="dxa"/>
          </w:tcPr>
          <w:p w:rsidR="00AC2ACC" w:rsidRPr="00E54216" w:rsidRDefault="00AC2ACC" w:rsidP="00C52C6C">
            <w:pPr>
              <w:jc w:val="both"/>
              <w:rPr>
                <w:rFonts w:ascii="Times New Roman" w:eastAsiaTheme="minorHAnsi" w:hAnsi="Times New Roman"/>
                <w:bCs/>
                <w:lang w:val="kk-KZ" w:eastAsia="en-US"/>
              </w:rPr>
            </w:pPr>
            <w:r w:rsidRPr="00E54216">
              <w:rPr>
                <w:rFonts w:ascii="Times New Roman" w:eastAsiaTheme="minorHAnsi" w:hAnsi="Times New Roman"/>
                <w:bCs/>
                <w:lang w:val="kk-KZ" w:eastAsia="en-US"/>
              </w:rPr>
              <w:lastRenderedPageBreak/>
              <w:t>5</w:t>
            </w:r>
          </w:p>
        </w:tc>
        <w:tc>
          <w:tcPr>
            <w:tcW w:w="2977" w:type="dxa"/>
          </w:tcPr>
          <w:p w:rsidR="00E54216" w:rsidRPr="00E54216" w:rsidRDefault="00E54216" w:rsidP="00E54216">
            <w:pPr>
              <w:autoSpaceDE w:val="0"/>
              <w:autoSpaceDN w:val="0"/>
              <w:adjustRightInd w:val="0"/>
              <w:jc w:val="both"/>
              <w:rPr>
                <w:rFonts w:ascii="Times New Roman" w:eastAsiaTheme="minorHAnsi" w:hAnsi="Times New Roman"/>
                <w:lang w:val="kk-KZ" w:eastAsia="en-US"/>
              </w:rPr>
            </w:pPr>
            <w:r w:rsidRPr="00E54216">
              <w:rPr>
                <w:rFonts w:ascii="Times New Roman" w:eastAsiaTheme="minorHAnsi" w:hAnsi="Times New Roman"/>
                <w:lang w:val="kk-KZ" w:eastAsia="en-US"/>
              </w:rPr>
              <w:t>Басқа мемлекеттік мекемелерге</w:t>
            </w:r>
          </w:p>
          <w:p w:rsidR="00AC2ACC" w:rsidRPr="00E54216" w:rsidRDefault="00E54216" w:rsidP="00E54216">
            <w:pPr>
              <w:autoSpaceDE w:val="0"/>
              <w:autoSpaceDN w:val="0"/>
              <w:adjustRightInd w:val="0"/>
              <w:jc w:val="both"/>
              <w:rPr>
                <w:rFonts w:ascii="Times New Roman" w:eastAsiaTheme="minorHAnsi" w:hAnsi="Times New Roman"/>
                <w:lang w:val="kk-KZ" w:eastAsia="en-US"/>
              </w:rPr>
            </w:pPr>
            <w:r w:rsidRPr="00E54216">
              <w:rPr>
                <w:rFonts w:ascii="Times New Roman" w:eastAsiaTheme="minorHAnsi" w:hAnsi="Times New Roman"/>
                <w:lang w:val="kk-KZ" w:eastAsia="en-US"/>
              </w:rPr>
              <w:t>қорларды беру</w:t>
            </w:r>
          </w:p>
        </w:tc>
        <w:tc>
          <w:tcPr>
            <w:tcW w:w="3011" w:type="dxa"/>
          </w:tcPr>
          <w:p w:rsidR="00AC2ACC" w:rsidRPr="00E54216" w:rsidRDefault="00E54216" w:rsidP="00E54216">
            <w:pPr>
              <w:autoSpaceDE w:val="0"/>
              <w:autoSpaceDN w:val="0"/>
              <w:adjustRightInd w:val="0"/>
              <w:jc w:val="both"/>
              <w:rPr>
                <w:rFonts w:ascii="Times New Roman" w:eastAsiaTheme="minorHAnsi" w:hAnsi="Times New Roman"/>
                <w:bCs/>
                <w:lang w:val="kk-KZ" w:eastAsia="en-US"/>
              </w:rPr>
            </w:pPr>
            <w:r w:rsidRPr="00E54216">
              <w:rPr>
                <w:rFonts w:ascii="Times New Roman" w:eastAsiaTheme="minorHAnsi" w:hAnsi="Times New Roman"/>
                <w:lang w:val="kk-KZ" w:eastAsia="en-US"/>
              </w:rPr>
              <w:t>7460 Өзге шығыстар</w:t>
            </w:r>
          </w:p>
        </w:tc>
        <w:tc>
          <w:tcPr>
            <w:tcW w:w="3083" w:type="dxa"/>
          </w:tcPr>
          <w:p w:rsidR="00E54216" w:rsidRPr="00E54216" w:rsidRDefault="00E54216" w:rsidP="00E54216">
            <w:pPr>
              <w:autoSpaceDE w:val="0"/>
              <w:autoSpaceDN w:val="0"/>
              <w:adjustRightInd w:val="0"/>
              <w:jc w:val="both"/>
              <w:rPr>
                <w:rFonts w:ascii="Times New Roman" w:eastAsiaTheme="minorHAnsi" w:hAnsi="Times New Roman"/>
                <w:lang w:val="kk-KZ" w:eastAsia="en-US"/>
              </w:rPr>
            </w:pPr>
            <w:r w:rsidRPr="00E54216">
              <w:rPr>
                <w:rFonts w:ascii="Times New Roman" w:eastAsiaTheme="minorHAnsi" w:hAnsi="Times New Roman"/>
                <w:lang w:val="kk-KZ" w:eastAsia="en-US"/>
              </w:rPr>
              <w:t>1310 Материалдар</w:t>
            </w:r>
          </w:p>
          <w:p w:rsidR="00AC2ACC" w:rsidRPr="00E54216" w:rsidRDefault="00E54216" w:rsidP="00E54216">
            <w:pPr>
              <w:autoSpaceDE w:val="0"/>
              <w:autoSpaceDN w:val="0"/>
              <w:adjustRightInd w:val="0"/>
              <w:jc w:val="both"/>
              <w:rPr>
                <w:rFonts w:ascii="Times New Roman" w:eastAsiaTheme="minorHAnsi" w:hAnsi="Times New Roman"/>
                <w:bCs/>
                <w:lang w:val="kk-KZ" w:eastAsia="en-US"/>
              </w:rPr>
            </w:pPr>
            <w:r w:rsidRPr="00E54216">
              <w:rPr>
                <w:rFonts w:ascii="Times New Roman" w:eastAsiaTheme="minorHAnsi" w:hAnsi="Times New Roman"/>
                <w:lang w:val="kk-KZ" w:eastAsia="en-US"/>
              </w:rPr>
              <w:t>1340 Тауарлар</w:t>
            </w:r>
          </w:p>
        </w:tc>
      </w:tr>
      <w:tr w:rsidR="00AC2ACC" w:rsidRPr="00C12DD2" w:rsidTr="00E54216">
        <w:tc>
          <w:tcPr>
            <w:tcW w:w="567" w:type="dxa"/>
          </w:tcPr>
          <w:p w:rsidR="00AC2ACC" w:rsidRPr="00E54216" w:rsidRDefault="00AC2ACC" w:rsidP="00C52C6C">
            <w:pPr>
              <w:jc w:val="both"/>
              <w:rPr>
                <w:rFonts w:ascii="Times New Roman" w:eastAsiaTheme="minorHAnsi" w:hAnsi="Times New Roman"/>
                <w:bCs/>
                <w:lang w:val="kk-KZ" w:eastAsia="en-US"/>
              </w:rPr>
            </w:pPr>
            <w:r w:rsidRPr="00E54216">
              <w:rPr>
                <w:rFonts w:ascii="Times New Roman" w:eastAsiaTheme="minorHAnsi" w:hAnsi="Times New Roman"/>
                <w:bCs/>
                <w:lang w:val="kk-KZ" w:eastAsia="en-US"/>
              </w:rPr>
              <w:t>6</w:t>
            </w:r>
          </w:p>
        </w:tc>
        <w:tc>
          <w:tcPr>
            <w:tcW w:w="2977" w:type="dxa"/>
          </w:tcPr>
          <w:p w:rsidR="00AC2ACC" w:rsidRPr="00E54216" w:rsidRDefault="00E54216" w:rsidP="00E54216">
            <w:pPr>
              <w:autoSpaceDE w:val="0"/>
              <w:autoSpaceDN w:val="0"/>
              <w:adjustRightInd w:val="0"/>
              <w:jc w:val="both"/>
              <w:rPr>
                <w:rFonts w:ascii="Times New Roman" w:eastAsiaTheme="minorHAnsi" w:hAnsi="Times New Roman"/>
                <w:lang w:val="kk-KZ" w:eastAsia="en-US"/>
              </w:rPr>
            </w:pPr>
            <w:r w:rsidRPr="00E54216">
              <w:rPr>
                <w:rFonts w:ascii="Times New Roman" w:eastAsiaTheme="minorHAnsi" w:hAnsi="Times New Roman"/>
                <w:lang w:val="kk-KZ" w:eastAsia="en-US"/>
              </w:rPr>
              <w:t>Қосалқы шаруашылықтың дайын бұйымдары мен өнiмдерiн сату</w:t>
            </w:r>
          </w:p>
        </w:tc>
        <w:tc>
          <w:tcPr>
            <w:tcW w:w="3011" w:type="dxa"/>
          </w:tcPr>
          <w:p w:rsidR="00E54216" w:rsidRPr="00E54216" w:rsidRDefault="00E54216" w:rsidP="00E54216">
            <w:pPr>
              <w:autoSpaceDE w:val="0"/>
              <w:autoSpaceDN w:val="0"/>
              <w:adjustRightInd w:val="0"/>
              <w:jc w:val="both"/>
              <w:rPr>
                <w:rFonts w:ascii="Times New Roman" w:eastAsiaTheme="minorHAnsi" w:hAnsi="Times New Roman"/>
                <w:lang w:val="kk-KZ" w:eastAsia="en-US"/>
              </w:rPr>
            </w:pPr>
            <w:r w:rsidRPr="00E54216">
              <w:rPr>
                <w:rFonts w:ascii="Times New Roman" w:eastAsiaTheme="minorHAnsi" w:hAnsi="Times New Roman"/>
                <w:bCs/>
                <w:lang w:val="kk-KZ" w:eastAsia="en-US"/>
              </w:rPr>
              <w:t xml:space="preserve">1231 </w:t>
            </w:r>
            <w:r w:rsidRPr="00E54216">
              <w:rPr>
                <w:rFonts w:ascii="Times New Roman" w:eastAsiaTheme="minorHAnsi" w:hAnsi="Times New Roman"/>
                <w:lang w:val="kk-KZ" w:eastAsia="en-US"/>
              </w:rPr>
              <w:t>Сатып алушылар мен</w:t>
            </w:r>
            <w:r w:rsidRPr="00C12DD2">
              <w:rPr>
                <w:rFonts w:ascii="Times New Roman" w:eastAsiaTheme="minorHAnsi" w:hAnsi="Times New Roman"/>
                <w:lang w:val="kk-KZ" w:eastAsia="en-US"/>
              </w:rPr>
              <w:t xml:space="preserve"> </w:t>
            </w:r>
            <w:r w:rsidRPr="00E54216">
              <w:rPr>
                <w:rFonts w:ascii="Times New Roman" w:eastAsiaTheme="minorHAnsi" w:hAnsi="Times New Roman"/>
                <w:lang w:val="kk-KZ" w:eastAsia="en-US"/>
              </w:rPr>
              <w:t>тапсырыс берушілердің</w:t>
            </w:r>
          </w:p>
          <w:p w:rsidR="00E54216" w:rsidRPr="00E54216" w:rsidRDefault="00E54216" w:rsidP="00E54216">
            <w:pPr>
              <w:autoSpaceDE w:val="0"/>
              <w:autoSpaceDN w:val="0"/>
              <w:adjustRightInd w:val="0"/>
              <w:jc w:val="both"/>
              <w:rPr>
                <w:rFonts w:ascii="Times New Roman" w:eastAsiaTheme="minorHAnsi" w:hAnsi="Times New Roman"/>
                <w:lang w:val="kk-KZ" w:eastAsia="en-US"/>
              </w:rPr>
            </w:pPr>
            <w:r w:rsidRPr="00E54216">
              <w:rPr>
                <w:rFonts w:ascii="Times New Roman" w:eastAsiaTheme="minorHAnsi" w:hAnsi="Times New Roman"/>
                <w:lang w:val="kk-KZ" w:eastAsia="en-US"/>
              </w:rPr>
              <w:t>қысқа мерзімді</w:t>
            </w:r>
          </w:p>
          <w:p w:rsidR="00AC2ACC" w:rsidRPr="00E54216" w:rsidRDefault="00E54216" w:rsidP="00E54216">
            <w:pPr>
              <w:autoSpaceDE w:val="0"/>
              <w:autoSpaceDN w:val="0"/>
              <w:adjustRightInd w:val="0"/>
              <w:jc w:val="both"/>
              <w:rPr>
                <w:rFonts w:ascii="Times New Roman" w:eastAsiaTheme="minorHAnsi" w:hAnsi="Times New Roman"/>
                <w:bCs/>
                <w:lang w:val="kk-KZ" w:eastAsia="en-US"/>
              </w:rPr>
            </w:pPr>
            <w:r w:rsidRPr="00E54216">
              <w:rPr>
                <w:rFonts w:ascii="Times New Roman" w:eastAsiaTheme="minorHAnsi" w:hAnsi="Times New Roman"/>
                <w:lang w:val="kk-KZ" w:eastAsia="en-US"/>
              </w:rPr>
              <w:t>дебиторлық берешегі</w:t>
            </w:r>
          </w:p>
        </w:tc>
        <w:tc>
          <w:tcPr>
            <w:tcW w:w="3083" w:type="dxa"/>
          </w:tcPr>
          <w:p w:rsidR="00E54216" w:rsidRPr="00E54216" w:rsidRDefault="00E54216" w:rsidP="00E54216">
            <w:pPr>
              <w:autoSpaceDE w:val="0"/>
              <w:autoSpaceDN w:val="0"/>
              <w:adjustRightInd w:val="0"/>
              <w:jc w:val="both"/>
              <w:rPr>
                <w:rFonts w:ascii="Times New Roman" w:eastAsiaTheme="minorHAnsi" w:hAnsi="Times New Roman"/>
                <w:lang w:val="kk-KZ" w:eastAsia="en-US"/>
              </w:rPr>
            </w:pPr>
            <w:r w:rsidRPr="00E54216">
              <w:rPr>
                <w:rFonts w:ascii="Times New Roman" w:eastAsiaTheme="minorHAnsi" w:hAnsi="Times New Roman"/>
                <w:bCs/>
                <w:lang w:val="kk-KZ" w:eastAsia="en-US"/>
              </w:rPr>
              <w:t xml:space="preserve">6110 </w:t>
            </w:r>
            <w:r w:rsidRPr="00E54216">
              <w:rPr>
                <w:rFonts w:ascii="Times New Roman" w:eastAsiaTheme="minorHAnsi" w:hAnsi="Times New Roman"/>
                <w:lang w:val="kk-KZ" w:eastAsia="en-US"/>
              </w:rPr>
              <w:t>Тауарларды (жұмыстарды,</w:t>
            </w:r>
          </w:p>
          <w:p w:rsidR="00E54216" w:rsidRPr="00E54216" w:rsidRDefault="00E54216" w:rsidP="00E54216">
            <w:pPr>
              <w:autoSpaceDE w:val="0"/>
              <w:autoSpaceDN w:val="0"/>
              <w:adjustRightInd w:val="0"/>
              <w:jc w:val="both"/>
              <w:rPr>
                <w:rFonts w:ascii="Times New Roman" w:eastAsiaTheme="minorHAnsi" w:hAnsi="Times New Roman"/>
                <w:lang w:val="kk-KZ" w:eastAsia="en-US"/>
              </w:rPr>
            </w:pPr>
            <w:r w:rsidRPr="00E54216">
              <w:rPr>
                <w:rFonts w:ascii="Times New Roman" w:eastAsiaTheme="minorHAnsi" w:hAnsi="Times New Roman"/>
                <w:lang w:val="kk-KZ" w:eastAsia="en-US"/>
              </w:rPr>
              <w:t>көрсетілетін қызметтерді)</w:t>
            </w:r>
          </w:p>
          <w:p w:rsidR="00AC2ACC" w:rsidRPr="00E54216" w:rsidRDefault="00E54216" w:rsidP="00E54216">
            <w:pPr>
              <w:autoSpaceDE w:val="0"/>
              <w:autoSpaceDN w:val="0"/>
              <w:adjustRightInd w:val="0"/>
              <w:jc w:val="both"/>
              <w:rPr>
                <w:rFonts w:ascii="Times New Roman" w:eastAsiaTheme="minorHAnsi" w:hAnsi="Times New Roman"/>
                <w:bCs/>
                <w:lang w:val="kk-KZ" w:eastAsia="en-US"/>
              </w:rPr>
            </w:pPr>
            <w:r w:rsidRPr="00E54216">
              <w:rPr>
                <w:rFonts w:ascii="Times New Roman" w:eastAsiaTheme="minorHAnsi" w:hAnsi="Times New Roman"/>
                <w:lang w:val="kk-KZ" w:eastAsia="en-US"/>
              </w:rPr>
              <w:t>өткізуден алынатын кірістер</w:t>
            </w:r>
          </w:p>
        </w:tc>
      </w:tr>
      <w:tr w:rsidR="00E54216" w:rsidRPr="00E54216" w:rsidTr="00E54216">
        <w:tc>
          <w:tcPr>
            <w:tcW w:w="567" w:type="dxa"/>
          </w:tcPr>
          <w:p w:rsidR="00E54216" w:rsidRPr="00E54216" w:rsidRDefault="00E54216" w:rsidP="00C52C6C">
            <w:pPr>
              <w:jc w:val="both"/>
              <w:rPr>
                <w:rFonts w:ascii="Times New Roman" w:eastAsiaTheme="minorHAnsi" w:hAnsi="Times New Roman"/>
                <w:bCs/>
                <w:lang w:val="en-US" w:eastAsia="en-US"/>
              </w:rPr>
            </w:pPr>
            <w:r w:rsidRPr="00E54216">
              <w:rPr>
                <w:rFonts w:ascii="Times New Roman" w:eastAsiaTheme="minorHAnsi" w:hAnsi="Times New Roman"/>
                <w:bCs/>
                <w:lang w:val="en-US" w:eastAsia="en-US"/>
              </w:rPr>
              <w:t>7</w:t>
            </w:r>
          </w:p>
        </w:tc>
        <w:tc>
          <w:tcPr>
            <w:tcW w:w="2977" w:type="dxa"/>
          </w:tcPr>
          <w:p w:rsidR="00E54216" w:rsidRPr="00E54216" w:rsidRDefault="00E54216" w:rsidP="00E54216">
            <w:pPr>
              <w:autoSpaceDE w:val="0"/>
              <w:autoSpaceDN w:val="0"/>
              <w:adjustRightInd w:val="0"/>
              <w:jc w:val="both"/>
              <w:rPr>
                <w:rFonts w:ascii="Times New Roman" w:eastAsiaTheme="minorHAnsi" w:hAnsi="Times New Roman"/>
                <w:lang w:val="kk-KZ" w:eastAsia="en-US"/>
              </w:rPr>
            </w:pPr>
            <w:r w:rsidRPr="00E54216">
              <w:rPr>
                <w:rFonts w:ascii="Times New Roman" w:eastAsiaTheme="minorHAnsi" w:hAnsi="Times New Roman"/>
                <w:lang w:val="kk-KZ" w:eastAsia="en-US"/>
              </w:rPr>
              <w:t>Растайтын құжаттардың</w:t>
            </w:r>
          </w:p>
          <w:p w:rsidR="00E54216" w:rsidRPr="00E54216" w:rsidRDefault="00E54216" w:rsidP="00E54216">
            <w:pPr>
              <w:autoSpaceDE w:val="0"/>
              <w:autoSpaceDN w:val="0"/>
              <w:adjustRightInd w:val="0"/>
              <w:jc w:val="both"/>
              <w:rPr>
                <w:rFonts w:ascii="Times New Roman" w:eastAsiaTheme="minorHAnsi" w:hAnsi="Times New Roman"/>
                <w:lang w:val="kk-KZ" w:eastAsia="en-US"/>
              </w:rPr>
            </w:pPr>
            <w:r w:rsidRPr="00E54216">
              <w:rPr>
                <w:rFonts w:ascii="Times New Roman" w:eastAsiaTheme="minorHAnsi" w:hAnsi="Times New Roman"/>
                <w:lang w:val="kk-KZ" w:eastAsia="en-US"/>
              </w:rPr>
              <w:t>негiзiнде жұмсалған</w:t>
            </w:r>
          </w:p>
          <w:p w:rsidR="00E54216" w:rsidRPr="00E54216" w:rsidRDefault="00E54216" w:rsidP="00E54216">
            <w:pPr>
              <w:autoSpaceDE w:val="0"/>
              <w:autoSpaceDN w:val="0"/>
              <w:adjustRightInd w:val="0"/>
              <w:jc w:val="both"/>
              <w:rPr>
                <w:rFonts w:ascii="Times New Roman" w:eastAsiaTheme="minorHAnsi" w:hAnsi="Times New Roman"/>
                <w:lang w:val="kk-KZ" w:eastAsia="en-US"/>
              </w:rPr>
            </w:pPr>
            <w:r w:rsidRPr="00E54216">
              <w:rPr>
                <w:rFonts w:ascii="Times New Roman" w:eastAsiaTheme="minorHAnsi" w:hAnsi="Times New Roman"/>
                <w:lang w:val="kk-KZ" w:eastAsia="en-US"/>
              </w:rPr>
              <w:t>материалдар мен тамақ</w:t>
            </w:r>
            <w:r w:rsidRPr="00E06B9D">
              <w:rPr>
                <w:rFonts w:ascii="Times New Roman" w:eastAsiaTheme="minorHAnsi" w:hAnsi="Times New Roman"/>
                <w:lang w:val="kk-KZ" w:eastAsia="en-US"/>
              </w:rPr>
              <w:t xml:space="preserve"> </w:t>
            </w:r>
            <w:r w:rsidRPr="00E54216">
              <w:rPr>
                <w:rFonts w:ascii="Times New Roman" w:eastAsiaTheme="minorHAnsi" w:hAnsi="Times New Roman"/>
                <w:lang w:val="kk-KZ" w:eastAsia="en-US"/>
              </w:rPr>
              <w:t>өнiмдерiн есептен шығару</w:t>
            </w:r>
          </w:p>
        </w:tc>
        <w:tc>
          <w:tcPr>
            <w:tcW w:w="3011" w:type="dxa"/>
          </w:tcPr>
          <w:p w:rsidR="00E54216" w:rsidRPr="00E54216" w:rsidRDefault="00E54216" w:rsidP="00E54216">
            <w:pPr>
              <w:autoSpaceDE w:val="0"/>
              <w:autoSpaceDN w:val="0"/>
              <w:adjustRightInd w:val="0"/>
              <w:jc w:val="both"/>
              <w:rPr>
                <w:rFonts w:ascii="Times New Roman" w:eastAsiaTheme="minorHAnsi" w:hAnsi="Times New Roman"/>
                <w:lang w:val="kk-KZ" w:eastAsia="en-US"/>
              </w:rPr>
            </w:pPr>
            <w:r w:rsidRPr="00E54216">
              <w:rPr>
                <w:rFonts w:ascii="Times New Roman" w:eastAsiaTheme="minorHAnsi" w:hAnsi="Times New Roman"/>
                <w:bCs/>
                <w:lang w:val="kk-KZ" w:eastAsia="en-US"/>
              </w:rPr>
              <w:t xml:space="preserve">7060 </w:t>
            </w:r>
            <w:r w:rsidRPr="00E54216">
              <w:rPr>
                <w:rFonts w:ascii="Times New Roman" w:eastAsiaTheme="minorHAnsi" w:hAnsi="Times New Roman"/>
                <w:lang w:val="kk-KZ" w:eastAsia="en-US"/>
              </w:rPr>
              <w:t>Қорлар бойынша</w:t>
            </w:r>
          </w:p>
          <w:p w:rsidR="00E54216" w:rsidRPr="00E54216" w:rsidRDefault="00E54216" w:rsidP="00E54216">
            <w:pPr>
              <w:autoSpaceDE w:val="0"/>
              <w:autoSpaceDN w:val="0"/>
              <w:adjustRightInd w:val="0"/>
              <w:jc w:val="both"/>
              <w:rPr>
                <w:rFonts w:ascii="Times New Roman" w:eastAsiaTheme="minorHAnsi" w:hAnsi="Times New Roman"/>
                <w:bCs/>
                <w:lang w:val="kk-KZ" w:eastAsia="en-US"/>
              </w:rPr>
            </w:pPr>
            <w:r w:rsidRPr="00E54216">
              <w:rPr>
                <w:rFonts w:ascii="Times New Roman" w:eastAsiaTheme="minorHAnsi" w:hAnsi="Times New Roman"/>
                <w:lang w:val="kk-KZ" w:eastAsia="en-US"/>
              </w:rPr>
              <w:t>шығыстар</w:t>
            </w:r>
          </w:p>
        </w:tc>
        <w:tc>
          <w:tcPr>
            <w:tcW w:w="3083" w:type="dxa"/>
          </w:tcPr>
          <w:p w:rsidR="00E54216" w:rsidRPr="00E54216" w:rsidRDefault="00E54216" w:rsidP="00E54216">
            <w:pPr>
              <w:autoSpaceDE w:val="0"/>
              <w:autoSpaceDN w:val="0"/>
              <w:adjustRightInd w:val="0"/>
              <w:jc w:val="both"/>
              <w:rPr>
                <w:rFonts w:ascii="Times New Roman" w:eastAsiaTheme="minorHAnsi" w:hAnsi="Times New Roman"/>
                <w:lang w:val="kk-KZ" w:eastAsia="en-US"/>
              </w:rPr>
            </w:pPr>
            <w:r w:rsidRPr="00E54216">
              <w:rPr>
                <w:rFonts w:ascii="Times New Roman" w:eastAsiaTheme="minorHAnsi" w:hAnsi="Times New Roman"/>
                <w:bCs/>
                <w:lang w:val="kk-KZ" w:eastAsia="en-US"/>
              </w:rPr>
              <w:t xml:space="preserve">1310 </w:t>
            </w:r>
            <w:r w:rsidRPr="00E54216">
              <w:rPr>
                <w:rFonts w:ascii="Times New Roman" w:eastAsiaTheme="minorHAnsi" w:hAnsi="Times New Roman"/>
                <w:lang w:val="kk-KZ" w:eastAsia="en-US"/>
              </w:rPr>
              <w:t>Материалдар</w:t>
            </w:r>
          </w:p>
          <w:p w:rsidR="00E54216" w:rsidRPr="00E54216" w:rsidRDefault="00E54216" w:rsidP="00E54216">
            <w:pPr>
              <w:autoSpaceDE w:val="0"/>
              <w:autoSpaceDN w:val="0"/>
              <w:adjustRightInd w:val="0"/>
              <w:jc w:val="both"/>
              <w:rPr>
                <w:rFonts w:ascii="Times New Roman" w:eastAsiaTheme="minorHAnsi" w:hAnsi="Times New Roman"/>
                <w:bCs/>
                <w:lang w:val="kk-KZ" w:eastAsia="en-US"/>
              </w:rPr>
            </w:pPr>
            <w:r w:rsidRPr="00E54216">
              <w:rPr>
                <w:rFonts w:ascii="Times New Roman" w:eastAsiaTheme="minorHAnsi" w:hAnsi="Times New Roman"/>
                <w:bCs/>
                <w:lang w:val="kk-KZ" w:eastAsia="en-US"/>
              </w:rPr>
              <w:t xml:space="preserve">1314 </w:t>
            </w:r>
            <w:r w:rsidRPr="00E54216">
              <w:rPr>
                <w:rFonts w:ascii="Times New Roman" w:eastAsiaTheme="minorHAnsi" w:hAnsi="Times New Roman"/>
                <w:lang w:val="kk-KZ" w:eastAsia="en-US"/>
              </w:rPr>
              <w:t>Тамақ өнімдері</w:t>
            </w:r>
          </w:p>
        </w:tc>
      </w:tr>
      <w:tr w:rsidR="00565030" w:rsidRPr="00C12DD2" w:rsidTr="00E54216">
        <w:tc>
          <w:tcPr>
            <w:tcW w:w="567" w:type="dxa"/>
          </w:tcPr>
          <w:p w:rsidR="00565030" w:rsidRPr="00565030" w:rsidRDefault="00565030" w:rsidP="00C52C6C">
            <w:pPr>
              <w:jc w:val="both"/>
              <w:rPr>
                <w:rFonts w:ascii="Times New Roman" w:eastAsiaTheme="minorHAnsi" w:hAnsi="Times New Roman"/>
                <w:bCs/>
                <w:lang w:val="en-US" w:eastAsia="en-US"/>
              </w:rPr>
            </w:pPr>
            <w:r w:rsidRPr="00565030">
              <w:rPr>
                <w:rFonts w:ascii="Times New Roman" w:eastAsiaTheme="minorHAnsi" w:hAnsi="Times New Roman"/>
                <w:bCs/>
                <w:lang w:val="en-US" w:eastAsia="en-US"/>
              </w:rPr>
              <w:t>8</w:t>
            </w:r>
          </w:p>
        </w:tc>
        <w:tc>
          <w:tcPr>
            <w:tcW w:w="2977" w:type="dxa"/>
          </w:tcPr>
          <w:p w:rsidR="00565030" w:rsidRPr="00565030" w:rsidRDefault="00565030" w:rsidP="00565030">
            <w:pPr>
              <w:autoSpaceDE w:val="0"/>
              <w:autoSpaceDN w:val="0"/>
              <w:adjustRightInd w:val="0"/>
              <w:jc w:val="both"/>
              <w:rPr>
                <w:rFonts w:ascii="Times New Roman" w:eastAsiaTheme="minorHAnsi" w:hAnsi="Times New Roman"/>
                <w:lang w:val="kk-KZ" w:eastAsia="en-US"/>
              </w:rPr>
            </w:pPr>
            <w:r w:rsidRPr="00565030">
              <w:rPr>
                <w:rFonts w:ascii="Times New Roman" w:eastAsiaTheme="minorHAnsi" w:hAnsi="Times New Roman"/>
                <w:lang w:val="kk-KZ" w:eastAsia="en-US"/>
              </w:rPr>
              <w:t>Артық және пайдаланылмайтын</w:t>
            </w:r>
          </w:p>
          <w:p w:rsidR="00565030" w:rsidRPr="00565030" w:rsidRDefault="00565030" w:rsidP="00565030">
            <w:pPr>
              <w:autoSpaceDE w:val="0"/>
              <w:autoSpaceDN w:val="0"/>
              <w:adjustRightInd w:val="0"/>
              <w:jc w:val="both"/>
              <w:rPr>
                <w:rFonts w:ascii="Times New Roman" w:eastAsiaTheme="minorHAnsi" w:hAnsi="Times New Roman"/>
                <w:lang w:val="kk-KZ" w:eastAsia="en-US"/>
              </w:rPr>
            </w:pPr>
            <w:r w:rsidRPr="00565030">
              <w:rPr>
                <w:rFonts w:ascii="Times New Roman" w:eastAsiaTheme="minorHAnsi" w:hAnsi="Times New Roman"/>
                <w:lang w:val="kk-KZ" w:eastAsia="en-US"/>
              </w:rPr>
              <w:t>материалдарды сату</w:t>
            </w:r>
          </w:p>
        </w:tc>
        <w:tc>
          <w:tcPr>
            <w:tcW w:w="3011" w:type="dxa"/>
          </w:tcPr>
          <w:p w:rsidR="00565030" w:rsidRPr="00565030" w:rsidRDefault="00565030" w:rsidP="00565030">
            <w:pPr>
              <w:autoSpaceDE w:val="0"/>
              <w:autoSpaceDN w:val="0"/>
              <w:adjustRightInd w:val="0"/>
              <w:jc w:val="both"/>
              <w:rPr>
                <w:rFonts w:ascii="Times New Roman" w:eastAsiaTheme="minorHAnsi" w:hAnsi="Times New Roman"/>
                <w:lang w:val="kk-KZ" w:eastAsia="en-US"/>
              </w:rPr>
            </w:pPr>
            <w:r w:rsidRPr="00565030">
              <w:rPr>
                <w:rFonts w:ascii="Times New Roman" w:eastAsiaTheme="minorHAnsi" w:hAnsi="Times New Roman"/>
                <w:bCs/>
                <w:lang w:val="kk-KZ" w:eastAsia="en-US"/>
              </w:rPr>
              <w:t xml:space="preserve">1231 </w:t>
            </w:r>
            <w:r w:rsidRPr="00565030">
              <w:rPr>
                <w:rFonts w:ascii="Times New Roman" w:eastAsiaTheme="minorHAnsi" w:hAnsi="Times New Roman"/>
                <w:lang w:val="kk-KZ" w:eastAsia="en-US"/>
              </w:rPr>
              <w:t>Сатып алушылар мен</w:t>
            </w:r>
            <w:r w:rsidRPr="00C12DD2">
              <w:rPr>
                <w:rFonts w:ascii="Times New Roman" w:eastAsiaTheme="minorHAnsi" w:hAnsi="Times New Roman"/>
                <w:lang w:val="kk-KZ" w:eastAsia="en-US"/>
              </w:rPr>
              <w:t xml:space="preserve"> </w:t>
            </w:r>
            <w:r w:rsidRPr="00565030">
              <w:rPr>
                <w:rFonts w:ascii="Times New Roman" w:eastAsiaTheme="minorHAnsi" w:hAnsi="Times New Roman"/>
                <w:lang w:val="kk-KZ" w:eastAsia="en-US"/>
              </w:rPr>
              <w:t>тапсырыс берушілердің</w:t>
            </w:r>
          </w:p>
          <w:p w:rsidR="00565030" w:rsidRPr="00565030" w:rsidRDefault="00565030" w:rsidP="00565030">
            <w:pPr>
              <w:autoSpaceDE w:val="0"/>
              <w:autoSpaceDN w:val="0"/>
              <w:adjustRightInd w:val="0"/>
              <w:jc w:val="both"/>
              <w:rPr>
                <w:rFonts w:ascii="Times New Roman" w:eastAsiaTheme="minorHAnsi" w:hAnsi="Times New Roman"/>
                <w:lang w:val="kk-KZ" w:eastAsia="en-US"/>
              </w:rPr>
            </w:pPr>
            <w:r w:rsidRPr="00565030">
              <w:rPr>
                <w:rFonts w:ascii="Times New Roman" w:eastAsiaTheme="minorHAnsi" w:hAnsi="Times New Roman"/>
                <w:lang w:val="kk-KZ" w:eastAsia="en-US"/>
              </w:rPr>
              <w:t>қысқа мерзімді</w:t>
            </w:r>
          </w:p>
          <w:p w:rsidR="00565030" w:rsidRPr="00565030" w:rsidRDefault="00565030" w:rsidP="00565030">
            <w:pPr>
              <w:autoSpaceDE w:val="0"/>
              <w:autoSpaceDN w:val="0"/>
              <w:adjustRightInd w:val="0"/>
              <w:jc w:val="both"/>
              <w:rPr>
                <w:rFonts w:ascii="Times New Roman" w:eastAsiaTheme="minorHAnsi" w:hAnsi="Times New Roman"/>
                <w:bCs/>
                <w:lang w:val="kk-KZ" w:eastAsia="en-US"/>
              </w:rPr>
            </w:pPr>
            <w:r w:rsidRPr="00565030">
              <w:rPr>
                <w:rFonts w:ascii="Times New Roman" w:eastAsiaTheme="minorHAnsi" w:hAnsi="Times New Roman"/>
                <w:lang w:val="kk-KZ" w:eastAsia="en-US"/>
              </w:rPr>
              <w:t>дебиторлық берешегі</w:t>
            </w:r>
          </w:p>
        </w:tc>
        <w:tc>
          <w:tcPr>
            <w:tcW w:w="3083" w:type="dxa"/>
          </w:tcPr>
          <w:p w:rsidR="00565030" w:rsidRPr="00565030" w:rsidRDefault="00565030" w:rsidP="00565030">
            <w:pPr>
              <w:autoSpaceDE w:val="0"/>
              <w:autoSpaceDN w:val="0"/>
              <w:adjustRightInd w:val="0"/>
              <w:jc w:val="both"/>
              <w:rPr>
                <w:rFonts w:ascii="Times New Roman" w:eastAsiaTheme="minorHAnsi" w:hAnsi="Times New Roman"/>
                <w:lang w:val="kk-KZ" w:eastAsia="en-US"/>
              </w:rPr>
            </w:pPr>
            <w:r w:rsidRPr="00565030">
              <w:rPr>
                <w:rFonts w:ascii="Times New Roman" w:eastAsiaTheme="minorHAnsi" w:hAnsi="Times New Roman"/>
                <w:bCs/>
                <w:lang w:val="kk-KZ" w:eastAsia="en-US"/>
              </w:rPr>
              <w:t xml:space="preserve">6110 </w:t>
            </w:r>
            <w:r w:rsidRPr="00565030">
              <w:rPr>
                <w:rFonts w:ascii="Times New Roman" w:eastAsiaTheme="minorHAnsi" w:hAnsi="Times New Roman"/>
                <w:lang w:val="kk-KZ" w:eastAsia="en-US"/>
              </w:rPr>
              <w:t>Тауарларды (жұмыстарды,</w:t>
            </w:r>
          </w:p>
          <w:p w:rsidR="00565030" w:rsidRPr="00565030" w:rsidRDefault="00565030" w:rsidP="00565030">
            <w:pPr>
              <w:autoSpaceDE w:val="0"/>
              <w:autoSpaceDN w:val="0"/>
              <w:adjustRightInd w:val="0"/>
              <w:jc w:val="both"/>
              <w:rPr>
                <w:rFonts w:ascii="Times New Roman" w:eastAsiaTheme="minorHAnsi" w:hAnsi="Times New Roman"/>
                <w:lang w:val="kk-KZ" w:eastAsia="en-US"/>
              </w:rPr>
            </w:pPr>
            <w:r w:rsidRPr="00565030">
              <w:rPr>
                <w:rFonts w:ascii="Times New Roman" w:eastAsiaTheme="minorHAnsi" w:hAnsi="Times New Roman"/>
                <w:lang w:val="kk-KZ" w:eastAsia="en-US"/>
              </w:rPr>
              <w:t>көрсетілетін қызметтерді)</w:t>
            </w:r>
          </w:p>
          <w:p w:rsidR="00565030" w:rsidRPr="00565030" w:rsidRDefault="00565030" w:rsidP="00565030">
            <w:pPr>
              <w:autoSpaceDE w:val="0"/>
              <w:autoSpaceDN w:val="0"/>
              <w:adjustRightInd w:val="0"/>
              <w:jc w:val="both"/>
              <w:rPr>
                <w:rFonts w:ascii="Times New Roman" w:eastAsiaTheme="minorHAnsi" w:hAnsi="Times New Roman"/>
                <w:bCs/>
                <w:lang w:val="kk-KZ" w:eastAsia="en-US"/>
              </w:rPr>
            </w:pPr>
            <w:r w:rsidRPr="00565030">
              <w:rPr>
                <w:rFonts w:ascii="Times New Roman" w:eastAsiaTheme="minorHAnsi" w:hAnsi="Times New Roman"/>
                <w:lang w:val="kk-KZ" w:eastAsia="en-US"/>
              </w:rPr>
              <w:t>өткізуден алынатын кірістер</w:t>
            </w:r>
          </w:p>
        </w:tc>
      </w:tr>
    </w:tbl>
    <w:p w:rsidR="00B93A6A" w:rsidRPr="00791435" w:rsidRDefault="00B93A6A" w:rsidP="00791435">
      <w:pPr>
        <w:tabs>
          <w:tab w:val="left" w:pos="709"/>
          <w:tab w:val="left" w:pos="851"/>
          <w:tab w:val="left" w:pos="5145"/>
        </w:tabs>
        <w:ind w:firstLine="567"/>
        <w:jc w:val="both"/>
        <w:rPr>
          <w:rFonts w:ascii="Times New Roman" w:hAnsi="Times New Roman"/>
          <w:lang w:val="kk-KZ"/>
        </w:rPr>
      </w:pPr>
    </w:p>
    <w:p w:rsidR="00F57544" w:rsidRPr="00791435" w:rsidRDefault="00F57544" w:rsidP="00791435">
      <w:pPr>
        <w:tabs>
          <w:tab w:val="left" w:pos="709"/>
          <w:tab w:val="left" w:pos="851"/>
          <w:tab w:val="left" w:pos="5145"/>
        </w:tabs>
        <w:ind w:firstLine="567"/>
        <w:jc w:val="both"/>
        <w:rPr>
          <w:rFonts w:ascii="Times New Roman" w:hAnsi="Times New Roman"/>
          <w:b/>
          <w:lang w:val="kk-KZ"/>
        </w:rPr>
      </w:pPr>
      <w:r w:rsidRPr="00C85301">
        <w:rPr>
          <w:rFonts w:ascii="Times New Roman" w:hAnsi="Times New Roman"/>
          <w:b/>
          <w:lang w:val="kk-KZ"/>
        </w:rPr>
        <w:t xml:space="preserve">9.4 </w:t>
      </w:r>
      <w:r w:rsidRPr="00791435">
        <w:rPr>
          <w:rFonts w:ascii="Times New Roman" w:hAnsi="Times New Roman"/>
          <w:b/>
          <w:lang w:val="kk-KZ"/>
        </w:rPr>
        <w:t>Материалдық қорларды түгендеу тәртібі</w:t>
      </w:r>
    </w:p>
    <w:p w:rsidR="00F57544" w:rsidRPr="00791435" w:rsidRDefault="00F57544" w:rsidP="00791435">
      <w:pPr>
        <w:tabs>
          <w:tab w:val="left" w:pos="709"/>
          <w:tab w:val="left" w:pos="851"/>
          <w:tab w:val="left" w:pos="5145"/>
        </w:tabs>
        <w:ind w:firstLine="567"/>
        <w:jc w:val="center"/>
        <w:rPr>
          <w:rFonts w:ascii="Times New Roman" w:hAnsi="Times New Roman"/>
          <w:b/>
          <w:lang w:val="kk-KZ"/>
        </w:rPr>
      </w:pPr>
    </w:p>
    <w:p w:rsidR="005F56D7" w:rsidRDefault="00F57544" w:rsidP="00791435">
      <w:pPr>
        <w:ind w:firstLine="567"/>
        <w:jc w:val="both"/>
        <w:rPr>
          <w:rFonts w:ascii="Times New Roman" w:hAnsi="Times New Roman"/>
          <w:lang w:val="kk-KZ"/>
        </w:rPr>
      </w:pPr>
      <w:r w:rsidRPr="00791435">
        <w:rPr>
          <w:rFonts w:ascii="Times New Roman" w:hAnsi="Times New Roman"/>
          <w:lang w:val="kk-KZ"/>
        </w:rPr>
        <w:t>Қорларды түгендеу сақталу орны бойынша және материалдық-жауапты тұлғалар бойынша бөлек жүргізіледі. Түгендеу осы үй-жайда құндылықтардың орналасу тәртібімен жүргізілуі тиіс. Қорларды бір материалдық-жауапты тұлғада түрлі бөлек үй-жайларды сақтаған кезде түгендеу сақталу орындары</w:t>
      </w:r>
      <w:r w:rsidRPr="00F57544">
        <w:rPr>
          <w:rFonts w:ascii="Times New Roman" w:hAnsi="Times New Roman"/>
          <w:lang w:val="kk-KZ"/>
        </w:rPr>
        <w:t xml:space="preserve"> бойынша тізбелі жүргізіледі. Құндылықтарды тексеруден кейін үй-жайға кіре беріске пломба қойылады және комиссия жұмыс істеу үшін келесі үй-жайға көшеді.</w:t>
      </w:r>
      <w:r>
        <w:rPr>
          <w:rFonts w:ascii="Times New Roman" w:hAnsi="Times New Roman"/>
          <w:lang w:val="kk-KZ"/>
        </w:rPr>
        <w:t xml:space="preserve"> </w:t>
      </w:r>
      <w:r w:rsidRPr="00F57544">
        <w:rPr>
          <w:rFonts w:ascii="Times New Roman" w:hAnsi="Times New Roman"/>
          <w:lang w:val="kk-KZ"/>
        </w:rPr>
        <w:t>Комиссия материалдық-жауапты тұлғалардың қатысуымен тауарлық-материалдық құндылықтардың іс жүзінде болуын оларды міндетті түрде қайта есептеу, таразыға қайта тарту және қайта өлшеу жолымен тексереді. Тізімдемеге материалдық-жауапты тұлғалардың сөзінен немесе олардың іс жүзінде болуын тексерместен есептеу деректері бойынша құндылықтардың қалдықтары туралы деректерді енгізуге жол берілмейді.</w:t>
      </w:r>
      <w:r w:rsidR="005F56D7">
        <w:rPr>
          <w:rFonts w:ascii="Times New Roman" w:hAnsi="Times New Roman"/>
          <w:lang w:val="kk-KZ"/>
        </w:rPr>
        <w:t xml:space="preserve"> </w:t>
      </w:r>
      <w:r w:rsidRPr="00F57544">
        <w:rPr>
          <w:rFonts w:ascii="Times New Roman" w:hAnsi="Times New Roman"/>
          <w:lang w:val="kk-KZ"/>
        </w:rPr>
        <w:t>Іс жүзінде бар қорлардың деректерін көрсету үшін осы Қағиданың 4-қосымшасына сәйкес қорлардың түгендеу тізімдемесі (салыстыру ведомості) номенклатуралық нөмірді, түрін, тобын, сортын және өлшем бірлігіндегі санын көрсете отырып, әрбір жеке атау бойынша жасалады.</w:t>
      </w:r>
    </w:p>
    <w:p w:rsidR="005F56D7" w:rsidRDefault="00F57544" w:rsidP="00F57544">
      <w:pPr>
        <w:ind w:firstLine="567"/>
        <w:jc w:val="both"/>
        <w:rPr>
          <w:rFonts w:ascii="Times New Roman" w:hAnsi="Times New Roman"/>
          <w:lang w:val="kk-KZ"/>
        </w:rPr>
      </w:pPr>
      <w:r w:rsidRPr="00F57544">
        <w:rPr>
          <w:rFonts w:ascii="Times New Roman" w:hAnsi="Times New Roman"/>
          <w:lang w:val="kk-KZ"/>
        </w:rPr>
        <w:t>Жауапты сақтаудағы қорларға осы Қағидаға 5-қосымшаға сәйкес жауапты сақтауға қабылданған (берілген) материалдық құндылықтарды жеке түгендеу актісі жасалады.</w:t>
      </w:r>
      <w:r w:rsidR="005F56D7">
        <w:rPr>
          <w:rFonts w:ascii="Times New Roman" w:hAnsi="Times New Roman"/>
          <w:lang w:val="kk-KZ"/>
        </w:rPr>
        <w:t xml:space="preserve"> </w:t>
      </w:r>
      <w:r w:rsidRPr="00F57544">
        <w:rPr>
          <w:rFonts w:ascii="Times New Roman" w:hAnsi="Times New Roman"/>
          <w:lang w:val="kk-KZ"/>
        </w:rPr>
        <w:t xml:space="preserve">Жолдағы, өзге ұйымдардың қоймаларындағы тауарлық-материалдық құндылықтарды түгендеу тиісті бухгалтерлік есеп шоттарында </w:t>
      </w:r>
      <w:r w:rsidRPr="00F57544">
        <w:rPr>
          <w:rFonts w:ascii="Times New Roman" w:hAnsi="Times New Roman"/>
          <w:lang w:val="kk-KZ"/>
        </w:rPr>
        <w:lastRenderedPageBreak/>
        <w:t>есептелетін соманың негізділігін тексеруі болып табылады.</w:t>
      </w:r>
      <w:r w:rsidR="005F56D7">
        <w:rPr>
          <w:rFonts w:ascii="Times New Roman" w:hAnsi="Times New Roman"/>
          <w:lang w:val="kk-KZ"/>
        </w:rPr>
        <w:t xml:space="preserve"> </w:t>
      </w:r>
      <w:r w:rsidRPr="00F57544">
        <w:rPr>
          <w:rFonts w:ascii="Times New Roman" w:hAnsi="Times New Roman"/>
          <w:lang w:val="kk-KZ"/>
        </w:rPr>
        <w:t>Пайдаланудағы арнайы киім-кешек пен жеке пайдалану заттары орналасқан жері мен материалдық-жауапты тұлғалар бойынша түгенделеді.</w:t>
      </w:r>
      <w:r w:rsidR="005F56D7">
        <w:rPr>
          <w:rFonts w:ascii="Times New Roman" w:hAnsi="Times New Roman"/>
          <w:lang w:val="kk-KZ"/>
        </w:rPr>
        <w:t xml:space="preserve"> </w:t>
      </w:r>
      <w:r w:rsidRPr="00F57544">
        <w:rPr>
          <w:rFonts w:ascii="Times New Roman" w:hAnsi="Times New Roman"/>
          <w:lang w:val="kk-KZ"/>
        </w:rPr>
        <w:t>Қызметкерлерге берілген арнайы киім-кешек пен жеке пайдалану заттарын түгендеу кезінде топтық түгендеу тізімдемелерін, онда жеке карточкалары ашылған осы заттар үшін жауапты тұлғаларды көрсете отырып, оларды тізімдемеде жаза отырып жасауға жол беріледі.</w:t>
      </w:r>
    </w:p>
    <w:p w:rsidR="005F56D7" w:rsidRDefault="00F57544" w:rsidP="00F57544">
      <w:pPr>
        <w:ind w:firstLine="567"/>
        <w:jc w:val="both"/>
        <w:rPr>
          <w:rFonts w:ascii="Times New Roman" w:hAnsi="Times New Roman"/>
          <w:lang w:val="kk-KZ"/>
        </w:rPr>
      </w:pPr>
      <w:r w:rsidRPr="00F57544">
        <w:rPr>
          <w:rFonts w:ascii="Times New Roman" w:hAnsi="Times New Roman"/>
          <w:lang w:val="kk-KZ"/>
        </w:rPr>
        <w:t>Жууға және жөндеуге жіберілген киім-кешек пен жеке пайдалану заттары ведомосттер – осы қызметтерді жүзеге асыратын ұйымның ілеспе құжаттары мен түбіртектері негізінде түгендеу тізімдемесіне жазылуы тиіс.</w:t>
      </w:r>
      <w:r w:rsidR="005F56D7">
        <w:rPr>
          <w:rFonts w:ascii="Times New Roman" w:hAnsi="Times New Roman"/>
          <w:lang w:val="kk-KZ"/>
        </w:rPr>
        <w:t xml:space="preserve"> </w:t>
      </w:r>
      <w:r w:rsidRPr="00F57544">
        <w:rPr>
          <w:rFonts w:ascii="Times New Roman" w:hAnsi="Times New Roman"/>
          <w:lang w:val="kk-KZ"/>
        </w:rPr>
        <w:t>Жарамсыз болып қалған және есептен шығарылмаған жеке пайдалануға арналған арнайы киімдер мен заттар түгендеу тізімдемесіне енгізілмейді, ал пайдалану уақыты жарамсыз болуының себептері, бұл заттарды шаруашылық мақсаттарында пайдалану мүмкіндіктері көрсетілген акті жасалады.</w:t>
      </w:r>
      <w:r w:rsidR="005F56D7">
        <w:rPr>
          <w:rFonts w:ascii="Times New Roman" w:hAnsi="Times New Roman"/>
          <w:lang w:val="kk-KZ"/>
        </w:rPr>
        <w:t xml:space="preserve"> </w:t>
      </w:r>
      <w:r w:rsidRPr="00F57544">
        <w:rPr>
          <w:rFonts w:ascii="Times New Roman" w:hAnsi="Times New Roman"/>
          <w:lang w:val="kk-KZ"/>
        </w:rPr>
        <w:t>Түгендеу жүргізу уақытында түсетін қорларды түгендеу комиссиясы мүшелерінің қатысуымен материалдық жауапты адам қабылдап алады және түгендеуден кейін кіріске алынады. Бұл қорлар «Түгендеу кезінде түскен қорлар» деген атаумен жеке түгендеу тізімдемесіне енгізіледі.</w:t>
      </w:r>
      <w:r w:rsidR="005F56D7">
        <w:rPr>
          <w:rFonts w:ascii="Times New Roman" w:hAnsi="Times New Roman"/>
          <w:lang w:val="kk-KZ"/>
        </w:rPr>
        <w:t xml:space="preserve"> </w:t>
      </w:r>
      <w:r w:rsidRPr="00F57544">
        <w:rPr>
          <w:rFonts w:ascii="Times New Roman" w:hAnsi="Times New Roman"/>
          <w:lang w:val="kk-KZ"/>
        </w:rPr>
        <w:t xml:space="preserve">Тізімдемеде олардың қашан, кімнен түскені, кіріске алу құжатының күні мен уақыты, атауы, саны, бағасы мен сомасы көрсетіледі. </w:t>
      </w:r>
    </w:p>
    <w:p w:rsidR="00F57544" w:rsidRDefault="00F57544" w:rsidP="005F56D7">
      <w:pPr>
        <w:ind w:firstLine="567"/>
        <w:jc w:val="both"/>
        <w:rPr>
          <w:rFonts w:ascii="Times New Roman" w:hAnsi="Times New Roman"/>
          <w:lang w:val="kk-KZ"/>
        </w:rPr>
      </w:pPr>
      <w:r w:rsidRPr="00F57544">
        <w:rPr>
          <w:rFonts w:ascii="Times New Roman" w:hAnsi="Times New Roman"/>
          <w:lang w:val="kk-KZ"/>
        </w:rPr>
        <w:t>Түгендеу комиссиясы төрағасының қолы қойылған кіріс құжатында бір мезгілді осы қорлар жазылған тізімдеме күніне сілтеме жасай отырып, «Түгендеуден кейін кіріске алу» деген белгі қойылады. Үлкен қоймаларда түгендеу жүргізу ұзақ болған кезде ерекше жағдайларда және тек мемлекеттік мекеме басшысының және бас бухгалтерінің рұқсатымен ғана түгендеу процесінде қорлар түгендеу комиссиясы мүшелерінің тікелей қатысуымен материалдық жауапты адамдармен жіберіледі.</w:t>
      </w:r>
      <w:r w:rsidR="005F56D7">
        <w:rPr>
          <w:rFonts w:ascii="Times New Roman" w:hAnsi="Times New Roman"/>
          <w:lang w:val="kk-KZ"/>
        </w:rPr>
        <w:t xml:space="preserve"> </w:t>
      </w:r>
      <w:r w:rsidRPr="00F57544">
        <w:rPr>
          <w:rFonts w:ascii="Times New Roman" w:hAnsi="Times New Roman"/>
          <w:lang w:val="kk-KZ"/>
        </w:rPr>
        <w:t>Осы қорлар «Түгендеу кезінде жіберілген қорлар» деген атаумен жеке тізімдемеге енгізіледі.</w:t>
      </w:r>
      <w:r w:rsidR="005F56D7">
        <w:rPr>
          <w:rFonts w:ascii="Times New Roman" w:hAnsi="Times New Roman"/>
          <w:lang w:val="kk-KZ"/>
        </w:rPr>
        <w:t xml:space="preserve"> </w:t>
      </w:r>
      <w:r w:rsidRPr="00F57544">
        <w:rPr>
          <w:rFonts w:ascii="Times New Roman" w:hAnsi="Times New Roman"/>
          <w:lang w:val="kk-KZ"/>
        </w:rPr>
        <w:t>Шығыс құжаттарында түгендеу комиссиясы төрағасының қолымен белгі қойылады.</w:t>
      </w:r>
    </w:p>
    <w:p w:rsidR="005F56D7" w:rsidRDefault="005F56D7" w:rsidP="005F56D7">
      <w:pPr>
        <w:ind w:firstLine="567"/>
        <w:jc w:val="both"/>
        <w:rPr>
          <w:rFonts w:ascii="Times New Roman" w:hAnsi="Times New Roman"/>
          <w:b/>
          <w:lang w:val="kk-KZ"/>
        </w:rPr>
      </w:pPr>
    </w:p>
    <w:p w:rsidR="00B93A6A" w:rsidRPr="00384A6C" w:rsidRDefault="00B93A6A" w:rsidP="00B93A6A">
      <w:pPr>
        <w:tabs>
          <w:tab w:val="left" w:pos="709"/>
          <w:tab w:val="left" w:pos="851"/>
          <w:tab w:val="left" w:pos="5145"/>
        </w:tabs>
        <w:ind w:firstLine="540"/>
        <w:jc w:val="center"/>
        <w:rPr>
          <w:rFonts w:ascii="Times New Roman" w:hAnsi="Times New Roman"/>
          <w:b/>
          <w:lang w:val="kk-KZ"/>
        </w:rPr>
      </w:pPr>
      <w:r w:rsidRPr="00384A6C">
        <w:rPr>
          <w:rFonts w:ascii="Times New Roman" w:hAnsi="Times New Roman"/>
          <w:b/>
          <w:lang w:val="kk-KZ"/>
        </w:rPr>
        <w:t>Тест сұрақтары</w:t>
      </w:r>
    </w:p>
    <w:p w:rsidR="003F2823" w:rsidRPr="00384A6C" w:rsidRDefault="003F2823" w:rsidP="00B93A6A">
      <w:pPr>
        <w:tabs>
          <w:tab w:val="left" w:pos="709"/>
          <w:tab w:val="left" w:pos="851"/>
          <w:tab w:val="left" w:pos="5145"/>
        </w:tabs>
        <w:ind w:firstLine="540"/>
        <w:jc w:val="center"/>
        <w:rPr>
          <w:rFonts w:ascii="Times New Roman" w:hAnsi="Times New Roman"/>
          <w:b/>
          <w:lang w:val="kk-KZ"/>
        </w:rPr>
      </w:pPr>
    </w:p>
    <w:p w:rsidR="00C85301" w:rsidRPr="00C85301" w:rsidRDefault="00C85301" w:rsidP="00C85301">
      <w:pPr>
        <w:autoSpaceDE w:val="0"/>
        <w:autoSpaceDN w:val="0"/>
        <w:adjustRightInd w:val="0"/>
        <w:jc w:val="both"/>
        <w:rPr>
          <w:rFonts w:ascii="Times New Roman" w:eastAsiaTheme="minorHAnsi" w:hAnsi="Times New Roman"/>
          <w:bCs/>
          <w:lang w:val="kk-KZ" w:eastAsia="en-US"/>
        </w:rPr>
      </w:pPr>
      <w:r w:rsidRPr="00C85301">
        <w:rPr>
          <w:rFonts w:ascii="Times New Roman" w:eastAsiaTheme="minorHAnsi" w:hAnsi="Times New Roman"/>
          <w:bCs/>
          <w:lang w:val="kk-KZ" w:eastAsia="en-US"/>
        </w:rPr>
        <w:t>1. Дайын өнім болып табылмайтын өңдеуден өткен шикізаттар мен материалдар:</w:t>
      </w:r>
    </w:p>
    <w:p w:rsidR="00C85301" w:rsidRPr="00C85301" w:rsidRDefault="00C85301" w:rsidP="00544A48">
      <w:pPr>
        <w:pStyle w:val="aa"/>
        <w:numPr>
          <w:ilvl w:val="0"/>
          <w:numId w:val="73"/>
        </w:numPr>
        <w:tabs>
          <w:tab w:val="left" w:pos="709"/>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eastAsia="en-US"/>
        </w:rPr>
        <w:t>ш</w:t>
      </w:r>
      <w:r>
        <w:rPr>
          <w:rFonts w:ascii="Times New Roman" w:eastAsiaTheme="minorHAnsi" w:hAnsi="Times New Roman"/>
          <w:lang w:val="kk-KZ" w:eastAsia="en-US"/>
        </w:rPr>
        <w:t>алафабрикаттар</w:t>
      </w:r>
    </w:p>
    <w:p w:rsidR="00C85301" w:rsidRPr="00C85301" w:rsidRDefault="00C85301" w:rsidP="00544A48">
      <w:pPr>
        <w:pStyle w:val="aa"/>
        <w:numPr>
          <w:ilvl w:val="0"/>
          <w:numId w:val="73"/>
        </w:numPr>
        <w:tabs>
          <w:tab w:val="left" w:pos="709"/>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қорлар</w:t>
      </w:r>
    </w:p>
    <w:p w:rsidR="00C85301" w:rsidRPr="00C85301" w:rsidRDefault="00C85301" w:rsidP="00544A48">
      <w:pPr>
        <w:pStyle w:val="aa"/>
        <w:numPr>
          <w:ilvl w:val="0"/>
          <w:numId w:val="73"/>
        </w:numPr>
        <w:tabs>
          <w:tab w:val="left" w:pos="709"/>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н</w:t>
      </w:r>
      <w:r w:rsidRPr="00C85301">
        <w:rPr>
          <w:rFonts w:ascii="Times New Roman" w:eastAsiaTheme="minorHAnsi" w:hAnsi="Times New Roman"/>
          <w:lang w:val="kk-KZ" w:eastAsia="en-US"/>
        </w:rPr>
        <w:t>егізгі қорлар;</w:t>
      </w:r>
    </w:p>
    <w:p w:rsidR="00C85301" w:rsidRDefault="00C85301" w:rsidP="00544A48">
      <w:pPr>
        <w:pStyle w:val="aa"/>
        <w:numPr>
          <w:ilvl w:val="0"/>
          <w:numId w:val="73"/>
        </w:numPr>
        <w:tabs>
          <w:tab w:val="left" w:pos="709"/>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к</w:t>
      </w:r>
      <w:r w:rsidRPr="00C85301">
        <w:rPr>
          <w:rFonts w:ascii="Times New Roman" w:eastAsiaTheme="minorHAnsi" w:hAnsi="Times New Roman"/>
          <w:lang w:val="kk-KZ" w:eastAsia="en-US"/>
        </w:rPr>
        <w:t>өмекші</w:t>
      </w:r>
      <w:r>
        <w:rPr>
          <w:rFonts w:ascii="Times New Roman" w:eastAsiaTheme="minorHAnsi" w:hAnsi="Times New Roman"/>
          <w:lang w:val="kk-KZ" w:eastAsia="en-US"/>
        </w:rPr>
        <w:t xml:space="preserve"> қорлар</w:t>
      </w:r>
    </w:p>
    <w:p w:rsidR="00A62BA2" w:rsidRPr="00C85301" w:rsidRDefault="00C85301" w:rsidP="00544A48">
      <w:pPr>
        <w:pStyle w:val="aa"/>
        <w:numPr>
          <w:ilvl w:val="0"/>
          <w:numId w:val="73"/>
        </w:numPr>
        <w:shd w:val="clear" w:color="auto" w:fill="FFFFFF"/>
        <w:tabs>
          <w:tab w:val="left" w:pos="0"/>
          <w:tab w:val="left" w:pos="851"/>
        </w:tabs>
        <w:autoSpaceDE w:val="0"/>
        <w:autoSpaceDN w:val="0"/>
        <w:adjustRightInd w:val="0"/>
        <w:ind w:left="0" w:firstLine="567"/>
        <w:jc w:val="both"/>
        <w:rPr>
          <w:rFonts w:ascii="Times New Roman" w:eastAsiaTheme="minorHAnsi" w:hAnsi="Times New Roman"/>
          <w:lang w:val="kk-KZ" w:eastAsia="en-US"/>
        </w:rPr>
      </w:pPr>
      <w:r w:rsidRPr="00C85301">
        <w:rPr>
          <w:rFonts w:ascii="Times New Roman" w:eastAsiaTheme="minorHAnsi" w:hAnsi="Times New Roman"/>
          <w:lang w:val="kk-KZ" w:eastAsia="en-US"/>
        </w:rPr>
        <w:t>құралдар</w:t>
      </w:r>
    </w:p>
    <w:p w:rsidR="00C85301" w:rsidRDefault="00C85301" w:rsidP="00C85301">
      <w:pPr>
        <w:shd w:val="clear" w:color="auto" w:fill="FFFFFF"/>
        <w:autoSpaceDE w:val="0"/>
        <w:autoSpaceDN w:val="0"/>
        <w:adjustRightInd w:val="0"/>
        <w:ind w:left="720"/>
        <w:rPr>
          <w:rFonts w:ascii="TimesNewRomanPSMT" w:eastAsiaTheme="minorHAnsi" w:hAnsi="TimesNewRomanPSMT" w:cs="TimesNewRomanPSMT"/>
          <w:sz w:val="23"/>
          <w:szCs w:val="23"/>
          <w:lang w:val="kk-KZ" w:eastAsia="en-US"/>
        </w:rPr>
      </w:pPr>
    </w:p>
    <w:p w:rsidR="00C85301" w:rsidRPr="00C85301" w:rsidRDefault="00E66006" w:rsidP="00C85301">
      <w:pPr>
        <w:autoSpaceDE w:val="0"/>
        <w:autoSpaceDN w:val="0"/>
        <w:adjustRightInd w:val="0"/>
        <w:ind w:firstLine="567"/>
        <w:rPr>
          <w:rFonts w:ascii="Times New Roman" w:eastAsiaTheme="minorHAnsi" w:hAnsi="Times New Roman"/>
          <w:bCs/>
          <w:lang w:val="kk-KZ" w:eastAsia="en-US"/>
        </w:rPr>
      </w:pPr>
      <w:r w:rsidRPr="00C85301">
        <w:rPr>
          <w:rFonts w:ascii="Times New Roman" w:hAnsi="Times New Roman"/>
        </w:rPr>
        <w:t>2.</w:t>
      </w:r>
      <w:r w:rsidRPr="00C85301">
        <w:rPr>
          <w:rFonts w:ascii="Times New Roman" w:hAnsi="Times New Roman"/>
          <w:lang w:val="kk-KZ"/>
        </w:rPr>
        <w:t xml:space="preserve"> </w:t>
      </w:r>
      <w:r w:rsidR="00C85301" w:rsidRPr="00C85301">
        <w:rPr>
          <w:rFonts w:ascii="Times New Roman" w:eastAsiaTheme="minorHAnsi" w:hAnsi="Times New Roman"/>
          <w:bCs/>
          <w:lang w:val="kk-KZ" w:eastAsia="en-US"/>
        </w:rPr>
        <w:t>Қорларға жатпайды:</w:t>
      </w:r>
    </w:p>
    <w:p w:rsidR="00C85301" w:rsidRPr="00C85301" w:rsidRDefault="00C85301" w:rsidP="00544A48">
      <w:pPr>
        <w:pStyle w:val="aa"/>
        <w:numPr>
          <w:ilvl w:val="0"/>
          <w:numId w:val="74"/>
        </w:numPr>
        <w:tabs>
          <w:tab w:val="left" w:pos="851"/>
        </w:tabs>
        <w:autoSpaceDE w:val="0"/>
        <w:autoSpaceDN w:val="0"/>
        <w:adjustRightInd w:val="0"/>
        <w:ind w:left="0" w:firstLine="567"/>
        <w:rPr>
          <w:rFonts w:ascii="Times New Roman" w:eastAsiaTheme="minorHAnsi" w:hAnsi="Times New Roman"/>
          <w:lang w:val="kk-KZ" w:eastAsia="en-US"/>
        </w:rPr>
      </w:pPr>
      <w:r>
        <w:rPr>
          <w:rFonts w:ascii="Times New Roman" w:eastAsiaTheme="minorHAnsi" w:hAnsi="Times New Roman"/>
          <w:lang w:val="kk-KZ" w:eastAsia="en-US"/>
        </w:rPr>
        <w:t>транспорттық құралдар</w:t>
      </w:r>
    </w:p>
    <w:p w:rsidR="00C85301" w:rsidRPr="00C85301" w:rsidRDefault="00C85301" w:rsidP="00544A48">
      <w:pPr>
        <w:pStyle w:val="aa"/>
        <w:numPr>
          <w:ilvl w:val="0"/>
          <w:numId w:val="74"/>
        </w:numPr>
        <w:tabs>
          <w:tab w:val="left" w:pos="851"/>
        </w:tabs>
        <w:autoSpaceDE w:val="0"/>
        <w:autoSpaceDN w:val="0"/>
        <w:adjustRightInd w:val="0"/>
        <w:ind w:left="0" w:firstLine="567"/>
        <w:rPr>
          <w:rFonts w:ascii="Times New Roman" w:eastAsiaTheme="minorHAnsi" w:hAnsi="Times New Roman"/>
          <w:lang w:val="kk-KZ" w:eastAsia="en-US"/>
        </w:rPr>
      </w:pPr>
      <w:r>
        <w:rPr>
          <w:rFonts w:ascii="Times New Roman" w:eastAsiaTheme="minorHAnsi" w:hAnsi="Times New Roman"/>
          <w:lang w:val="kk-KZ" w:eastAsia="en-US"/>
        </w:rPr>
        <w:t>шикізат</w:t>
      </w:r>
    </w:p>
    <w:p w:rsidR="00C85301" w:rsidRPr="00C85301" w:rsidRDefault="00C85301" w:rsidP="00544A48">
      <w:pPr>
        <w:pStyle w:val="aa"/>
        <w:numPr>
          <w:ilvl w:val="0"/>
          <w:numId w:val="74"/>
        </w:numPr>
        <w:tabs>
          <w:tab w:val="left" w:pos="851"/>
        </w:tabs>
        <w:autoSpaceDE w:val="0"/>
        <w:autoSpaceDN w:val="0"/>
        <w:adjustRightInd w:val="0"/>
        <w:ind w:left="0" w:firstLine="567"/>
        <w:rPr>
          <w:rFonts w:ascii="Times New Roman" w:eastAsiaTheme="minorHAnsi" w:hAnsi="Times New Roman"/>
          <w:lang w:val="kk-KZ" w:eastAsia="en-US"/>
        </w:rPr>
      </w:pPr>
      <w:r>
        <w:rPr>
          <w:rFonts w:ascii="Times New Roman" w:eastAsiaTheme="minorHAnsi" w:hAnsi="Times New Roman"/>
          <w:lang w:val="kk-KZ" w:eastAsia="en-US"/>
        </w:rPr>
        <w:t>материалдар</w:t>
      </w:r>
    </w:p>
    <w:p w:rsidR="00C85301" w:rsidRPr="00C85301" w:rsidRDefault="00C85301" w:rsidP="00544A48">
      <w:pPr>
        <w:pStyle w:val="aa"/>
        <w:numPr>
          <w:ilvl w:val="0"/>
          <w:numId w:val="74"/>
        </w:numPr>
        <w:tabs>
          <w:tab w:val="left" w:pos="851"/>
        </w:tabs>
        <w:autoSpaceDE w:val="0"/>
        <w:autoSpaceDN w:val="0"/>
        <w:adjustRightInd w:val="0"/>
        <w:ind w:left="0" w:firstLine="567"/>
        <w:rPr>
          <w:rFonts w:ascii="Times New Roman" w:eastAsiaTheme="minorHAnsi" w:hAnsi="Times New Roman"/>
          <w:lang w:val="kk-KZ" w:eastAsia="en-US"/>
        </w:rPr>
      </w:pPr>
      <w:r>
        <w:rPr>
          <w:rFonts w:ascii="Times New Roman" w:eastAsiaTheme="minorHAnsi" w:hAnsi="Times New Roman"/>
          <w:lang w:val="kk-KZ" w:eastAsia="en-US"/>
        </w:rPr>
        <w:lastRenderedPageBreak/>
        <w:t>дайын өнім</w:t>
      </w:r>
    </w:p>
    <w:p w:rsidR="00E373E3" w:rsidRPr="00E44F32" w:rsidRDefault="00C85301" w:rsidP="00544A48">
      <w:pPr>
        <w:pStyle w:val="aa"/>
        <w:numPr>
          <w:ilvl w:val="0"/>
          <w:numId w:val="74"/>
        </w:numPr>
        <w:tabs>
          <w:tab w:val="left" w:pos="851"/>
        </w:tabs>
        <w:ind w:left="0" w:firstLine="567"/>
        <w:rPr>
          <w:rFonts w:ascii="Times New Roman" w:hAnsi="Times New Roman"/>
          <w:lang w:val="kk-KZ"/>
        </w:rPr>
      </w:pPr>
      <w:r>
        <w:rPr>
          <w:rFonts w:ascii="Times New Roman" w:eastAsiaTheme="minorHAnsi" w:hAnsi="Times New Roman"/>
          <w:lang w:val="kk-KZ" w:eastAsia="en-US"/>
        </w:rPr>
        <w:t>тауарлар</w:t>
      </w:r>
    </w:p>
    <w:p w:rsidR="00E44F32" w:rsidRPr="00C85301" w:rsidRDefault="00E44F32" w:rsidP="00E44F32">
      <w:pPr>
        <w:pStyle w:val="aa"/>
        <w:tabs>
          <w:tab w:val="left" w:pos="851"/>
        </w:tabs>
        <w:ind w:left="567"/>
        <w:rPr>
          <w:rFonts w:ascii="Times New Roman" w:hAnsi="Times New Roman"/>
          <w:lang w:val="kk-KZ"/>
        </w:rPr>
      </w:pPr>
    </w:p>
    <w:p w:rsidR="00E44F32" w:rsidRPr="00E44F32" w:rsidRDefault="00E44F32" w:rsidP="00E44F32">
      <w:pPr>
        <w:autoSpaceDE w:val="0"/>
        <w:autoSpaceDN w:val="0"/>
        <w:adjustRightInd w:val="0"/>
        <w:ind w:firstLine="567"/>
        <w:rPr>
          <w:rFonts w:ascii="Times New Roman" w:eastAsiaTheme="minorHAnsi" w:hAnsi="Times New Roman"/>
          <w:bCs/>
          <w:lang w:val="kk-KZ" w:eastAsia="en-US"/>
        </w:rPr>
      </w:pPr>
      <w:r w:rsidRPr="00E44F32">
        <w:rPr>
          <w:rFonts w:ascii="Times New Roman" w:eastAsiaTheme="minorHAnsi" w:hAnsi="Times New Roman"/>
          <w:bCs/>
          <w:lang w:val="kk-KZ" w:eastAsia="en-US"/>
        </w:rPr>
        <w:t>3. Мекемеге келіп түскен қорлар бағаланады:</w:t>
      </w:r>
    </w:p>
    <w:p w:rsidR="00E44F32" w:rsidRPr="00E44F32" w:rsidRDefault="00E44F32" w:rsidP="00544A48">
      <w:pPr>
        <w:pStyle w:val="aa"/>
        <w:numPr>
          <w:ilvl w:val="0"/>
          <w:numId w:val="75"/>
        </w:numPr>
        <w:tabs>
          <w:tab w:val="left" w:pos="851"/>
        </w:tabs>
        <w:autoSpaceDE w:val="0"/>
        <w:autoSpaceDN w:val="0"/>
        <w:adjustRightInd w:val="0"/>
        <w:ind w:left="0" w:firstLine="567"/>
        <w:rPr>
          <w:rFonts w:ascii="Times New Roman" w:eastAsiaTheme="minorHAnsi" w:hAnsi="Times New Roman"/>
          <w:lang w:val="kk-KZ" w:eastAsia="en-US"/>
        </w:rPr>
      </w:pPr>
      <w:r>
        <w:rPr>
          <w:rFonts w:ascii="Times New Roman" w:eastAsiaTheme="minorHAnsi" w:hAnsi="Times New Roman"/>
          <w:lang w:val="kk-KZ" w:eastAsia="en-US"/>
        </w:rPr>
        <w:t>өзіндік құнымен</w:t>
      </w:r>
    </w:p>
    <w:p w:rsidR="00E44F32" w:rsidRPr="00E44F32" w:rsidRDefault="00E44F32" w:rsidP="00544A48">
      <w:pPr>
        <w:pStyle w:val="aa"/>
        <w:numPr>
          <w:ilvl w:val="0"/>
          <w:numId w:val="75"/>
        </w:numPr>
        <w:tabs>
          <w:tab w:val="left" w:pos="851"/>
        </w:tabs>
        <w:autoSpaceDE w:val="0"/>
        <w:autoSpaceDN w:val="0"/>
        <w:adjustRightInd w:val="0"/>
        <w:ind w:left="0" w:firstLine="567"/>
        <w:rPr>
          <w:rFonts w:ascii="Times New Roman" w:eastAsiaTheme="minorHAnsi" w:hAnsi="Times New Roman"/>
          <w:lang w:val="kk-KZ" w:eastAsia="en-US"/>
        </w:rPr>
      </w:pPr>
      <w:r>
        <w:rPr>
          <w:rFonts w:ascii="Times New Roman" w:eastAsiaTheme="minorHAnsi" w:hAnsi="Times New Roman"/>
          <w:lang w:val="kk-KZ" w:eastAsia="en-US"/>
        </w:rPr>
        <w:t>әділ құнымен</w:t>
      </w:r>
    </w:p>
    <w:p w:rsidR="00E44F32" w:rsidRPr="00E44F32" w:rsidRDefault="00E44F32" w:rsidP="00544A48">
      <w:pPr>
        <w:pStyle w:val="aa"/>
        <w:numPr>
          <w:ilvl w:val="0"/>
          <w:numId w:val="75"/>
        </w:numPr>
        <w:tabs>
          <w:tab w:val="left" w:pos="851"/>
        </w:tabs>
        <w:autoSpaceDE w:val="0"/>
        <w:autoSpaceDN w:val="0"/>
        <w:adjustRightInd w:val="0"/>
        <w:ind w:left="0" w:firstLine="567"/>
        <w:rPr>
          <w:rFonts w:ascii="Times New Roman" w:eastAsiaTheme="minorHAnsi" w:hAnsi="Times New Roman"/>
          <w:lang w:val="kk-KZ" w:eastAsia="en-US"/>
        </w:rPr>
      </w:pPr>
      <w:r>
        <w:rPr>
          <w:rFonts w:ascii="Times New Roman" w:eastAsiaTheme="minorHAnsi" w:hAnsi="Times New Roman"/>
          <w:lang w:val="kk-KZ" w:eastAsia="en-US"/>
        </w:rPr>
        <w:t>нарықтық құнымен</w:t>
      </w:r>
    </w:p>
    <w:p w:rsidR="00E44F32" w:rsidRPr="00E44F32" w:rsidRDefault="00E44F32" w:rsidP="00544A48">
      <w:pPr>
        <w:pStyle w:val="aa"/>
        <w:numPr>
          <w:ilvl w:val="0"/>
          <w:numId w:val="75"/>
        </w:numPr>
        <w:tabs>
          <w:tab w:val="left" w:pos="851"/>
        </w:tabs>
        <w:autoSpaceDE w:val="0"/>
        <w:autoSpaceDN w:val="0"/>
        <w:adjustRightInd w:val="0"/>
        <w:ind w:left="0" w:firstLine="567"/>
        <w:rPr>
          <w:rFonts w:ascii="Times New Roman" w:eastAsiaTheme="minorHAnsi" w:hAnsi="Times New Roman"/>
          <w:lang w:val="kk-KZ" w:eastAsia="en-US"/>
        </w:rPr>
      </w:pPr>
      <w:r>
        <w:rPr>
          <w:rFonts w:ascii="Times New Roman" w:eastAsiaTheme="minorHAnsi" w:hAnsi="Times New Roman"/>
          <w:lang w:val="kk-KZ" w:eastAsia="en-US"/>
        </w:rPr>
        <w:t>сату құнымен</w:t>
      </w:r>
    </w:p>
    <w:p w:rsidR="00E44F32" w:rsidRPr="00E44F32" w:rsidRDefault="00E44F32" w:rsidP="00544A48">
      <w:pPr>
        <w:pStyle w:val="aa"/>
        <w:numPr>
          <w:ilvl w:val="0"/>
          <w:numId w:val="75"/>
        </w:numPr>
        <w:tabs>
          <w:tab w:val="left" w:pos="851"/>
        </w:tabs>
        <w:autoSpaceDE w:val="0"/>
        <w:autoSpaceDN w:val="0"/>
        <w:adjustRightInd w:val="0"/>
        <w:ind w:left="0" w:firstLine="567"/>
        <w:rPr>
          <w:rFonts w:ascii="Times New Roman" w:eastAsiaTheme="minorHAnsi" w:hAnsi="Times New Roman"/>
          <w:lang w:val="kk-KZ" w:eastAsia="en-US"/>
        </w:rPr>
      </w:pPr>
      <w:r>
        <w:rPr>
          <w:rFonts w:ascii="Times New Roman" w:eastAsiaTheme="minorHAnsi" w:hAnsi="Times New Roman"/>
          <w:lang w:val="kk-KZ" w:eastAsia="en-US"/>
        </w:rPr>
        <w:t>жою құнымен</w:t>
      </w:r>
    </w:p>
    <w:p w:rsidR="00E44F32" w:rsidRPr="00E44F32" w:rsidRDefault="00E44F32" w:rsidP="00E44F32">
      <w:pPr>
        <w:pStyle w:val="aa"/>
        <w:autoSpaceDE w:val="0"/>
        <w:autoSpaceDN w:val="0"/>
        <w:adjustRightInd w:val="0"/>
        <w:ind w:left="1287"/>
        <w:rPr>
          <w:rFonts w:ascii="TimesNewRomanPSMT" w:eastAsiaTheme="minorHAnsi" w:hAnsi="TimesNewRomanPSMT" w:cs="TimesNewRomanPSMT"/>
          <w:sz w:val="23"/>
          <w:szCs w:val="23"/>
          <w:lang w:val="kk-KZ" w:eastAsia="en-US"/>
        </w:rPr>
      </w:pPr>
    </w:p>
    <w:p w:rsidR="00E44F32" w:rsidRPr="006E1784" w:rsidRDefault="00E44F32" w:rsidP="006E1784">
      <w:pPr>
        <w:autoSpaceDE w:val="0"/>
        <w:autoSpaceDN w:val="0"/>
        <w:adjustRightInd w:val="0"/>
        <w:ind w:firstLine="567"/>
        <w:jc w:val="both"/>
        <w:rPr>
          <w:rFonts w:ascii="Times New Roman" w:eastAsiaTheme="minorHAnsi" w:hAnsi="Times New Roman"/>
          <w:bCs/>
          <w:lang w:val="kk-KZ" w:eastAsia="en-US"/>
        </w:rPr>
      </w:pPr>
      <w:r w:rsidRPr="006E1784">
        <w:rPr>
          <w:rFonts w:ascii="Times New Roman" w:eastAsiaTheme="minorHAnsi" w:hAnsi="Times New Roman"/>
          <w:bCs/>
          <w:lang w:val="kk-KZ" w:eastAsia="en-US"/>
        </w:rPr>
        <w:t>4. ФИФО əдісі дегеніміз:</w:t>
      </w:r>
    </w:p>
    <w:p w:rsidR="00E44F32" w:rsidRPr="006E1784" w:rsidRDefault="006E1784" w:rsidP="00544A48">
      <w:pPr>
        <w:pStyle w:val="aa"/>
        <w:numPr>
          <w:ilvl w:val="0"/>
          <w:numId w:val="76"/>
        </w:numPr>
        <w:tabs>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бірінші түсім − бірінші кіріс</w:t>
      </w:r>
    </w:p>
    <w:p w:rsidR="00E44F32" w:rsidRPr="006E1784" w:rsidRDefault="006E1784" w:rsidP="00544A48">
      <w:pPr>
        <w:pStyle w:val="aa"/>
        <w:numPr>
          <w:ilvl w:val="0"/>
          <w:numId w:val="76"/>
        </w:numPr>
        <w:tabs>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бірінші түсім – екінші шығыс</w:t>
      </w:r>
    </w:p>
    <w:p w:rsidR="00E44F32" w:rsidRPr="006E1784" w:rsidRDefault="006E1784" w:rsidP="00544A48">
      <w:pPr>
        <w:pStyle w:val="aa"/>
        <w:numPr>
          <w:ilvl w:val="0"/>
          <w:numId w:val="76"/>
        </w:numPr>
        <w:tabs>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екінші түсім − бірінші шығыс</w:t>
      </w:r>
    </w:p>
    <w:p w:rsidR="00E44F32" w:rsidRPr="006E1784" w:rsidRDefault="006E1784" w:rsidP="00544A48">
      <w:pPr>
        <w:pStyle w:val="aa"/>
        <w:numPr>
          <w:ilvl w:val="0"/>
          <w:numId w:val="76"/>
        </w:numPr>
        <w:tabs>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бірінші шығыс − бірінші түсім</w:t>
      </w:r>
    </w:p>
    <w:p w:rsidR="00A62BA2" w:rsidRPr="006E1784" w:rsidRDefault="006E1784" w:rsidP="00544A48">
      <w:pPr>
        <w:pStyle w:val="aa"/>
        <w:numPr>
          <w:ilvl w:val="0"/>
          <w:numId w:val="76"/>
        </w:numPr>
        <w:tabs>
          <w:tab w:val="num" w:pos="720"/>
          <w:tab w:val="left" w:pos="851"/>
        </w:tabs>
        <w:ind w:left="0" w:firstLine="567"/>
        <w:jc w:val="both"/>
        <w:rPr>
          <w:rFonts w:ascii="Times New Roman" w:hAnsi="Times New Roman"/>
          <w:lang w:val="kk-KZ"/>
        </w:rPr>
      </w:pPr>
      <w:r>
        <w:rPr>
          <w:rFonts w:ascii="Times New Roman" w:eastAsiaTheme="minorHAnsi" w:hAnsi="Times New Roman"/>
          <w:lang w:val="kk-KZ" w:eastAsia="en-US"/>
        </w:rPr>
        <w:t>б</w:t>
      </w:r>
      <w:r w:rsidR="00E44F32" w:rsidRPr="006E1784">
        <w:rPr>
          <w:rFonts w:ascii="Times New Roman" w:eastAsiaTheme="minorHAnsi" w:hAnsi="Times New Roman"/>
          <w:lang w:val="kk-KZ" w:eastAsia="en-US"/>
        </w:rPr>
        <w:t>ірінші түсім − бірінші шығыс</w:t>
      </w:r>
    </w:p>
    <w:p w:rsidR="001B602D" w:rsidRPr="006E1784" w:rsidRDefault="001B602D" w:rsidP="006E1784">
      <w:pPr>
        <w:tabs>
          <w:tab w:val="left" w:pos="851"/>
        </w:tabs>
        <w:ind w:firstLine="567"/>
        <w:jc w:val="both"/>
        <w:rPr>
          <w:rFonts w:ascii="Times New Roman" w:hAnsi="Times New Roman"/>
          <w:lang w:val="kk-KZ"/>
        </w:rPr>
      </w:pPr>
    </w:p>
    <w:p w:rsidR="0083277A" w:rsidRPr="0083277A" w:rsidRDefault="008D28FD" w:rsidP="0083277A">
      <w:pPr>
        <w:autoSpaceDE w:val="0"/>
        <w:autoSpaceDN w:val="0"/>
        <w:adjustRightInd w:val="0"/>
        <w:ind w:firstLine="567"/>
        <w:jc w:val="both"/>
        <w:rPr>
          <w:rFonts w:ascii="Times New Roman" w:eastAsiaTheme="minorHAnsi" w:hAnsi="Times New Roman"/>
          <w:bCs/>
          <w:lang w:val="kk-KZ" w:eastAsia="en-US"/>
        </w:rPr>
      </w:pPr>
      <w:r w:rsidRPr="003A328C">
        <w:rPr>
          <w:rFonts w:ascii="Times New Roman" w:eastAsiaTheme="minorHAnsi" w:hAnsi="Times New Roman"/>
          <w:bCs/>
          <w:lang w:val="kk-KZ" w:eastAsia="en-US"/>
        </w:rPr>
        <w:t>5</w:t>
      </w:r>
      <w:r w:rsidR="0083277A" w:rsidRPr="0083277A">
        <w:rPr>
          <w:rFonts w:ascii="Times New Roman" w:eastAsiaTheme="minorHAnsi" w:hAnsi="Times New Roman"/>
          <w:bCs/>
          <w:lang w:val="kk-KZ" w:eastAsia="en-US"/>
        </w:rPr>
        <w:t>. Нысандар альбомының М-17 нысанды материалдарды қоймалық</w:t>
      </w:r>
      <w:r w:rsidR="0083277A">
        <w:rPr>
          <w:rFonts w:ascii="Times New Roman" w:eastAsiaTheme="minorHAnsi" w:hAnsi="Times New Roman"/>
          <w:bCs/>
          <w:lang w:val="kk-KZ" w:eastAsia="en-US"/>
        </w:rPr>
        <w:t xml:space="preserve"> </w:t>
      </w:r>
      <w:r w:rsidR="0083277A" w:rsidRPr="0083277A">
        <w:rPr>
          <w:rFonts w:ascii="Times New Roman" w:eastAsiaTheme="minorHAnsi" w:hAnsi="Times New Roman"/>
          <w:bCs/>
          <w:lang w:val="kk-KZ" w:eastAsia="en-US"/>
        </w:rPr>
        <w:t>есепке алу кітабында жүргізіледі:</w:t>
      </w:r>
    </w:p>
    <w:p w:rsidR="0083277A" w:rsidRPr="0083277A" w:rsidRDefault="0083277A" w:rsidP="00544A48">
      <w:pPr>
        <w:pStyle w:val="aa"/>
        <w:numPr>
          <w:ilvl w:val="0"/>
          <w:numId w:val="77"/>
        </w:numPr>
        <w:tabs>
          <w:tab w:val="left" w:pos="851"/>
        </w:tabs>
        <w:autoSpaceDE w:val="0"/>
        <w:autoSpaceDN w:val="0"/>
        <w:adjustRightInd w:val="0"/>
        <w:ind w:left="0" w:firstLine="567"/>
        <w:jc w:val="both"/>
        <w:rPr>
          <w:rFonts w:ascii="Times New Roman" w:eastAsiaTheme="minorHAnsi" w:hAnsi="Times New Roman"/>
          <w:lang w:val="kk-KZ" w:eastAsia="en-US"/>
        </w:rPr>
      </w:pPr>
      <w:r w:rsidRPr="0083277A">
        <w:rPr>
          <w:rFonts w:ascii="Times New Roman" w:eastAsiaTheme="minorHAnsi" w:hAnsi="Times New Roman"/>
          <w:lang w:val="kk-KZ" w:eastAsia="en-US"/>
        </w:rPr>
        <w:t>қоймадағы материалдарды есепке алуды материалды жауапты тұлға</w:t>
      </w:r>
      <w:r>
        <w:rPr>
          <w:rFonts w:ascii="Times New Roman" w:eastAsiaTheme="minorHAnsi" w:hAnsi="Times New Roman"/>
          <w:lang w:val="kk-KZ" w:eastAsia="en-US"/>
        </w:rPr>
        <w:t xml:space="preserve"> атауы, сұрпы мен саны бойынша</w:t>
      </w:r>
    </w:p>
    <w:p w:rsidR="0083277A" w:rsidRPr="0083277A" w:rsidRDefault="0083277A" w:rsidP="00544A48">
      <w:pPr>
        <w:pStyle w:val="aa"/>
        <w:numPr>
          <w:ilvl w:val="0"/>
          <w:numId w:val="77"/>
        </w:numPr>
        <w:tabs>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а</w:t>
      </w:r>
      <w:r w:rsidRPr="0083277A">
        <w:rPr>
          <w:rFonts w:ascii="Times New Roman" w:eastAsiaTheme="minorHAnsi" w:hAnsi="Times New Roman"/>
          <w:lang w:val="kk-KZ" w:eastAsia="en-US"/>
        </w:rPr>
        <w:t>қша қараж</w:t>
      </w:r>
      <w:r>
        <w:rPr>
          <w:rFonts w:ascii="Times New Roman" w:eastAsiaTheme="minorHAnsi" w:hAnsi="Times New Roman"/>
          <w:lang w:val="kk-KZ" w:eastAsia="en-US"/>
        </w:rPr>
        <w:t>атының қозғалысының тиімділігін</w:t>
      </w:r>
    </w:p>
    <w:p w:rsidR="0083277A" w:rsidRPr="0083277A" w:rsidRDefault="0083277A" w:rsidP="00544A48">
      <w:pPr>
        <w:pStyle w:val="aa"/>
        <w:numPr>
          <w:ilvl w:val="0"/>
          <w:numId w:val="77"/>
        </w:numPr>
        <w:tabs>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қаржылық инвестиция тиімділігін</w:t>
      </w:r>
    </w:p>
    <w:p w:rsidR="0083277A" w:rsidRPr="0083277A" w:rsidRDefault="0083277A" w:rsidP="00544A48">
      <w:pPr>
        <w:pStyle w:val="aa"/>
        <w:numPr>
          <w:ilvl w:val="0"/>
          <w:numId w:val="77"/>
        </w:numPr>
        <w:tabs>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ж</w:t>
      </w:r>
      <w:r w:rsidRPr="0083277A">
        <w:rPr>
          <w:rFonts w:ascii="Times New Roman" w:eastAsiaTheme="minorHAnsi" w:hAnsi="Times New Roman"/>
          <w:lang w:val="kk-KZ" w:eastAsia="en-US"/>
        </w:rPr>
        <w:t xml:space="preserve">абдықтаушылармен </w:t>
      </w:r>
      <w:r>
        <w:rPr>
          <w:rFonts w:ascii="Times New Roman" w:eastAsiaTheme="minorHAnsi" w:hAnsi="Times New Roman"/>
          <w:lang w:val="kk-KZ" w:eastAsia="en-US"/>
        </w:rPr>
        <w:t>есеп айырысудағы тиімділіктерін</w:t>
      </w:r>
    </w:p>
    <w:p w:rsidR="00A62BA2" w:rsidRPr="0083277A" w:rsidRDefault="0083277A" w:rsidP="0083277A">
      <w:pPr>
        <w:pStyle w:val="aa"/>
        <w:tabs>
          <w:tab w:val="left" w:pos="851"/>
        </w:tabs>
        <w:ind w:left="567"/>
        <w:jc w:val="both"/>
        <w:rPr>
          <w:rFonts w:ascii="Times New Roman" w:eastAsiaTheme="minorHAnsi" w:hAnsi="Times New Roman"/>
          <w:lang w:val="kk-KZ" w:eastAsia="en-US"/>
        </w:rPr>
      </w:pPr>
      <w:r w:rsidRPr="0083277A">
        <w:rPr>
          <w:rFonts w:ascii="Times New Roman" w:eastAsiaTheme="minorHAnsi" w:hAnsi="Times New Roman"/>
          <w:lang w:val="kk-KZ" w:eastAsia="en-US"/>
        </w:rPr>
        <w:t xml:space="preserve">Е </w:t>
      </w:r>
      <w:r>
        <w:rPr>
          <w:rFonts w:ascii="Times New Roman" w:eastAsiaTheme="minorHAnsi" w:hAnsi="Times New Roman"/>
          <w:lang w:val="kk-KZ" w:eastAsia="en-US"/>
        </w:rPr>
        <w:t>н</w:t>
      </w:r>
      <w:r w:rsidRPr="0083277A">
        <w:rPr>
          <w:rFonts w:ascii="Times New Roman" w:eastAsiaTheme="minorHAnsi" w:hAnsi="Times New Roman"/>
          <w:lang w:val="kk-KZ" w:eastAsia="en-US"/>
        </w:rPr>
        <w:t>егізгі құралдар мен материалдық ем</w:t>
      </w:r>
      <w:r>
        <w:rPr>
          <w:rFonts w:ascii="Times New Roman" w:eastAsiaTheme="minorHAnsi" w:hAnsi="Times New Roman"/>
          <w:lang w:val="kk-KZ" w:eastAsia="en-US"/>
        </w:rPr>
        <w:t>ес активтер саны мен қозғалысын</w:t>
      </w:r>
    </w:p>
    <w:p w:rsidR="0083277A" w:rsidRPr="0083277A" w:rsidRDefault="0083277A" w:rsidP="0083277A">
      <w:pPr>
        <w:ind w:left="720"/>
        <w:rPr>
          <w:rFonts w:ascii="Times New Roman" w:hAnsi="Times New Roman"/>
          <w:lang w:val="kk-KZ"/>
        </w:rPr>
      </w:pPr>
    </w:p>
    <w:p w:rsidR="003A328C" w:rsidRPr="003A328C" w:rsidRDefault="00E66006" w:rsidP="003A328C">
      <w:pPr>
        <w:autoSpaceDE w:val="0"/>
        <w:autoSpaceDN w:val="0"/>
        <w:adjustRightInd w:val="0"/>
        <w:ind w:firstLine="567"/>
        <w:jc w:val="both"/>
        <w:rPr>
          <w:rFonts w:ascii="Times New Roman" w:eastAsiaTheme="minorHAnsi" w:hAnsi="Times New Roman"/>
          <w:bCs/>
          <w:lang w:val="kk-KZ" w:eastAsia="en-US"/>
        </w:rPr>
      </w:pPr>
      <w:r w:rsidRPr="003A328C">
        <w:rPr>
          <w:rFonts w:ascii="Times New Roman" w:hAnsi="Times New Roman"/>
          <w:lang w:val="kk-KZ"/>
        </w:rPr>
        <w:t xml:space="preserve">5. </w:t>
      </w:r>
      <w:r w:rsidR="003A328C" w:rsidRPr="003A328C">
        <w:rPr>
          <w:rFonts w:ascii="Times New Roman" w:eastAsiaTheme="minorHAnsi" w:hAnsi="Times New Roman"/>
          <w:bCs/>
          <w:lang w:val="kk-KZ" w:eastAsia="en-US"/>
        </w:rPr>
        <w:t>Іс қалыпты жүргенде қорларды сату нəтижесінде мемлекеттік</w:t>
      </w:r>
      <w:r w:rsidR="003A328C">
        <w:rPr>
          <w:rFonts w:ascii="Times New Roman" w:eastAsiaTheme="minorHAnsi" w:hAnsi="Times New Roman"/>
          <w:bCs/>
          <w:lang w:val="kk-KZ" w:eastAsia="en-US"/>
        </w:rPr>
        <w:t xml:space="preserve"> </w:t>
      </w:r>
      <w:r w:rsidR="003A328C" w:rsidRPr="003A328C">
        <w:rPr>
          <w:rFonts w:ascii="Times New Roman" w:eastAsiaTheme="minorHAnsi" w:hAnsi="Times New Roman"/>
          <w:bCs/>
          <w:lang w:val="kk-KZ" w:eastAsia="en-US"/>
        </w:rPr>
        <w:t>мекеменің күтетін таза сомасы:</w:t>
      </w:r>
    </w:p>
    <w:p w:rsidR="003A328C" w:rsidRPr="003A328C" w:rsidRDefault="003A328C" w:rsidP="00544A48">
      <w:pPr>
        <w:pStyle w:val="aa"/>
        <w:numPr>
          <w:ilvl w:val="0"/>
          <w:numId w:val="78"/>
        </w:numPr>
        <w:tabs>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өзіндік құн бағасы</w:t>
      </w:r>
    </w:p>
    <w:p w:rsidR="003A328C" w:rsidRPr="003A328C" w:rsidRDefault="003A328C" w:rsidP="00544A48">
      <w:pPr>
        <w:pStyle w:val="aa"/>
        <w:numPr>
          <w:ilvl w:val="0"/>
          <w:numId w:val="78"/>
        </w:numPr>
        <w:tabs>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таза сатылатын бағасы</w:t>
      </w:r>
    </w:p>
    <w:p w:rsidR="003A328C" w:rsidRPr="003A328C" w:rsidRDefault="003A328C" w:rsidP="00544A48">
      <w:pPr>
        <w:pStyle w:val="aa"/>
        <w:numPr>
          <w:ilvl w:val="0"/>
          <w:numId w:val="78"/>
        </w:numPr>
        <w:tabs>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баланстық бағасы</w:t>
      </w:r>
    </w:p>
    <w:p w:rsidR="003A328C" w:rsidRPr="003A328C" w:rsidRDefault="003A328C" w:rsidP="00544A48">
      <w:pPr>
        <w:pStyle w:val="aa"/>
        <w:numPr>
          <w:ilvl w:val="0"/>
          <w:numId w:val="78"/>
        </w:numPr>
        <w:tabs>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есептеу бағасы</w:t>
      </w:r>
    </w:p>
    <w:p w:rsidR="00A62BA2" w:rsidRPr="003A328C" w:rsidRDefault="003A328C" w:rsidP="00544A48">
      <w:pPr>
        <w:pStyle w:val="31"/>
        <w:numPr>
          <w:ilvl w:val="0"/>
          <w:numId w:val="78"/>
        </w:numPr>
        <w:tabs>
          <w:tab w:val="left" w:pos="851"/>
        </w:tabs>
        <w:spacing w:after="0"/>
        <w:ind w:left="0" w:firstLine="567"/>
        <w:jc w:val="both"/>
        <w:rPr>
          <w:rFonts w:ascii="Times New Roman" w:eastAsiaTheme="minorHAnsi" w:hAnsi="Times New Roman"/>
          <w:sz w:val="28"/>
          <w:szCs w:val="28"/>
          <w:lang w:val="kk-KZ" w:eastAsia="en-US"/>
        </w:rPr>
      </w:pPr>
      <w:r w:rsidRPr="003A328C">
        <w:rPr>
          <w:rFonts w:ascii="Times New Roman" w:eastAsiaTheme="minorHAnsi" w:hAnsi="Times New Roman"/>
          <w:sz w:val="28"/>
          <w:szCs w:val="28"/>
          <w:lang w:val="kk-KZ" w:eastAsia="en-US"/>
        </w:rPr>
        <w:t>жою құны</w:t>
      </w:r>
    </w:p>
    <w:p w:rsidR="003A328C" w:rsidRPr="003A328C" w:rsidRDefault="003A328C" w:rsidP="003A328C">
      <w:pPr>
        <w:pStyle w:val="31"/>
        <w:tabs>
          <w:tab w:val="left" w:pos="851"/>
        </w:tabs>
        <w:spacing w:after="0"/>
        <w:ind w:firstLine="567"/>
        <w:jc w:val="both"/>
        <w:rPr>
          <w:rFonts w:ascii="Times New Roman" w:eastAsiaTheme="minorHAnsi" w:hAnsi="Times New Roman"/>
          <w:sz w:val="28"/>
          <w:szCs w:val="28"/>
          <w:lang w:val="kk-KZ" w:eastAsia="en-US"/>
        </w:rPr>
      </w:pPr>
    </w:p>
    <w:p w:rsidR="003A328C" w:rsidRPr="00384A6C" w:rsidRDefault="003A328C" w:rsidP="003A328C">
      <w:pPr>
        <w:pStyle w:val="31"/>
        <w:spacing w:after="0"/>
        <w:ind w:firstLine="567"/>
        <w:rPr>
          <w:rFonts w:ascii="Times New Roman" w:hAnsi="Times New Roman"/>
        </w:rPr>
      </w:pPr>
    </w:p>
    <w:p w:rsidR="007D5162" w:rsidRPr="007D5162" w:rsidRDefault="00550EE7" w:rsidP="007D5162">
      <w:pPr>
        <w:tabs>
          <w:tab w:val="left" w:pos="993"/>
        </w:tabs>
        <w:ind w:firstLine="567"/>
        <w:rPr>
          <w:rFonts w:ascii="Times New Roman" w:hAnsi="Times New Roman"/>
        </w:rPr>
      </w:pPr>
      <w:r w:rsidRPr="007D5162">
        <w:rPr>
          <w:rFonts w:ascii="Times New Roman" w:hAnsi="Times New Roman"/>
          <w:lang w:val="kk-KZ"/>
        </w:rPr>
        <w:t xml:space="preserve">6. </w:t>
      </w:r>
      <w:r w:rsidR="007D5162" w:rsidRPr="007D5162">
        <w:rPr>
          <w:rFonts w:ascii="Times New Roman" w:hAnsi="Times New Roman"/>
        </w:rPr>
        <w:t xml:space="preserve">Төмендегiлердiң </w:t>
      </w:r>
      <w:r w:rsidR="007D5162" w:rsidRPr="007D5162">
        <w:rPr>
          <w:rFonts w:ascii="Times New Roman" w:hAnsi="Times New Roman"/>
          <w:lang w:val="kk-KZ"/>
        </w:rPr>
        <w:t>қ</w:t>
      </w:r>
      <w:r w:rsidR="007D5162" w:rsidRPr="007D5162">
        <w:rPr>
          <w:rFonts w:ascii="Times New Roman" w:hAnsi="Times New Roman"/>
        </w:rPr>
        <w:t>айсысы ағымдағы активтерге жатады?</w:t>
      </w:r>
    </w:p>
    <w:p w:rsidR="007D5162" w:rsidRPr="007D5162" w:rsidRDefault="007D5162" w:rsidP="00544A48">
      <w:pPr>
        <w:numPr>
          <w:ilvl w:val="0"/>
          <w:numId w:val="79"/>
        </w:numPr>
        <w:tabs>
          <w:tab w:val="left" w:pos="851"/>
        </w:tabs>
        <w:ind w:left="0" w:firstLine="567"/>
        <w:rPr>
          <w:rFonts w:ascii="Times New Roman" w:hAnsi="Times New Roman"/>
        </w:rPr>
      </w:pPr>
      <w:r w:rsidRPr="007D5162">
        <w:rPr>
          <w:rFonts w:ascii="Times New Roman" w:hAnsi="Times New Roman"/>
        </w:rPr>
        <w:t>ТМ</w:t>
      </w:r>
      <w:r w:rsidRPr="007D5162">
        <w:rPr>
          <w:rFonts w:ascii="Times New Roman" w:hAnsi="Times New Roman"/>
          <w:lang w:val="kk-KZ"/>
        </w:rPr>
        <w:t>Қ</w:t>
      </w:r>
      <w:r w:rsidRPr="007D5162">
        <w:rPr>
          <w:rFonts w:ascii="Times New Roman" w:hAnsi="Times New Roman"/>
        </w:rPr>
        <w:t>, а</w:t>
      </w:r>
      <w:r w:rsidRPr="007D5162">
        <w:rPr>
          <w:rFonts w:ascii="Times New Roman" w:hAnsi="Times New Roman"/>
          <w:lang w:val="kk-KZ"/>
        </w:rPr>
        <w:t>қ</w:t>
      </w:r>
      <w:r w:rsidRPr="007D5162">
        <w:rPr>
          <w:rFonts w:ascii="Times New Roman" w:hAnsi="Times New Roman"/>
        </w:rPr>
        <w:t xml:space="preserve">ша </w:t>
      </w:r>
      <w:r w:rsidRPr="007D5162">
        <w:rPr>
          <w:rFonts w:ascii="Times New Roman" w:hAnsi="Times New Roman"/>
          <w:lang w:val="kk-KZ"/>
        </w:rPr>
        <w:t>құ</w:t>
      </w:r>
      <w:r w:rsidRPr="007D5162">
        <w:rPr>
          <w:rFonts w:ascii="Times New Roman" w:hAnsi="Times New Roman"/>
        </w:rPr>
        <w:t>ралдары</w:t>
      </w:r>
    </w:p>
    <w:p w:rsidR="007D5162" w:rsidRPr="007D5162" w:rsidRDefault="007D5162" w:rsidP="00544A48">
      <w:pPr>
        <w:numPr>
          <w:ilvl w:val="0"/>
          <w:numId w:val="79"/>
        </w:numPr>
        <w:tabs>
          <w:tab w:val="left" w:pos="851"/>
        </w:tabs>
        <w:ind w:left="0" w:firstLine="567"/>
        <w:rPr>
          <w:rFonts w:ascii="Times New Roman" w:hAnsi="Times New Roman"/>
        </w:rPr>
      </w:pPr>
      <w:r w:rsidRPr="007D5162">
        <w:rPr>
          <w:rFonts w:ascii="Times New Roman" w:hAnsi="Times New Roman"/>
        </w:rPr>
        <w:t xml:space="preserve">Негiзгi </w:t>
      </w:r>
      <w:r w:rsidRPr="007D5162">
        <w:rPr>
          <w:rFonts w:ascii="Times New Roman" w:hAnsi="Times New Roman"/>
          <w:lang w:val="kk-KZ"/>
        </w:rPr>
        <w:t>құ</w:t>
      </w:r>
      <w:r w:rsidRPr="007D5162">
        <w:rPr>
          <w:rFonts w:ascii="Times New Roman" w:hAnsi="Times New Roman"/>
        </w:rPr>
        <w:t>ралдар, МЕА</w:t>
      </w:r>
    </w:p>
    <w:p w:rsidR="007D5162" w:rsidRPr="007D5162" w:rsidRDefault="007D5162" w:rsidP="00544A48">
      <w:pPr>
        <w:numPr>
          <w:ilvl w:val="0"/>
          <w:numId w:val="79"/>
        </w:numPr>
        <w:tabs>
          <w:tab w:val="left" w:pos="851"/>
        </w:tabs>
        <w:ind w:left="0" w:firstLine="567"/>
        <w:rPr>
          <w:rFonts w:ascii="Times New Roman" w:hAnsi="Times New Roman"/>
        </w:rPr>
      </w:pPr>
      <w:r w:rsidRPr="007D5162">
        <w:rPr>
          <w:rFonts w:ascii="Times New Roman" w:hAnsi="Times New Roman"/>
        </w:rPr>
        <w:t>А</w:t>
      </w:r>
      <w:r w:rsidRPr="007D5162">
        <w:rPr>
          <w:rFonts w:ascii="Times New Roman" w:hAnsi="Times New Roman"/>
          <w:lang w:val="kk-KZ"/>
        </w:rPr>
        <w:t>қ</w:t>
      </w:r>
      <w:r w:rsidRPr="007D5162">
        <w:rPr>
          <w:rFonts w:ascii="Times New Roman" w:hAnsi="Times New Roman"/>
        </w:rPr>
        <w:t xml:space="preserve">ша </w:t>
      </w:r>
      <w:r w:rsidRPr="007D5162">
        <w:rPr>
          <w:rFonts w:ascii="Times New Roman" w:hAnsi="Times New Roman"/>
          <w:lang w:val="kk-KZ"/>
        </w:rPr>
        <w:t>құ</w:t>
      </w:r>
      <w:r w:rsidRPr="007D5162">
        <w:rPr>
          <w:rFonts w:ascii="Times New Roman" w:hAnsi="Times New Roman"/>
        </w:rPr>
        <w:t>ралдары</w:t>
      </w:r>
    </w:p>
    <w:p w:rsidR="007D5162" w:rsidRPr="007D5162" w:rsidRDefault="007D5162" w:rsidP="00544A48">
      <w:pPr>
        <w:numPr>
          <w:ilvl w:val="0"/>
          <w:numId w:val="79"/>
        </w:numPr>
        <w:tabs>
          <w:tab w:val="left" w:pos="851"/>
        </w:tabs>
        <w:ind w:left="0" w:firstLine="567"/>
        <w:rPr>
          <w:rFonts w:ascii="Times New Roman" w:hAnsi="Times New Roman"/>
        </w:rPr>
      </w:pPr>
      <w:r w:rsidRPr="007D5162">
        <w:rPr>
          <w:rFonts w:ascii="Times New Roman" w:hAnsi="Times New Roman"/>
        </w:rPr>
        <w:t xml:space="preserve">Негiзгi </w:t>
      </w:r>
      <w:r w:rsidRPr="007D5162">
        <w:rPr>
          <w:rFonts w:ascii="Times New Roman" w:hAnsi="Times New Roman"/>
          <w:lang w:val="kk-KZ"/>
        </w:rPr>
        <w:t>құ</w:t>
      </w:r>
      <w:r w:rsidRPr="007D5162">
        <w:rPr>
          <w:rFonts w:ascii="Times New Roman" w:hAnsi="Times New Roman"/>
        </w:rPr>
        <w:t>ралдар, инвестициялары</w:t>
      </w:r>
    </w:p>
    <w:p w:rsidR="007D5162" w:rsidRPr="007D5162" w:rsidRDefault="007D5162" w:rsidP="00544A48">
      <w:pPr>
        <w:numPr>
          <w:ilvl w:val="0"/>
          <w:numId w:val="79"/>
        </w:numPr>
        <w:tabs>
          <w:tab w:val="left" w:pos="851"/>
        </w:tabs>
        <w:ind w:left="0" w:firstLine="567"/>
        <w:rPr>
          <w:rFonts w:ascii="Times New Roman" w:hAnsi="Times New Roman"/>
        </w:rPr>
      </w:pPr>
      <w:r w:rsidRPr="007D5162">
        <w:rPr>
          <w:rFonts w:ascii="Times New Roman" w:hAnsi="Times New Roman"/>
        </w:rPr>
        <w:t>Материалды емес активтер</w:t>
      </w:r>
    </w:p>
    <w:p w:rsidR="00A62BA2" w:rsidRPr="007D5162" w:rsidRDefault="00A62BA2" w:rsidP="007D5162">
      <w:pPr>
        <w:shd w:val="clear" w:color="auto" w:fill="FFFFFF"/>
        <w:autoSpaceDE w:val="0"/>
        <w:autoSpaceDN w:val="0"/>
        <w:adjustRightInd w:val="0"/>
        <w:ind w:firstLine="567"/>
        <w:jc w:val="both"/>
        <w:rPr>
          <w:rFonts w:ascii="Times New Roman" w:hAnsi="Times New Roman"/>
          <w:lang w:val="uk-UA"/>
        </w:rPr>
      </w:pPr>
    </w:p>
    <w:p w:rsidR="009E2285" w:rsidRPr="009E2285" w:rsidRDefault="00550EE7" w:rsidP="009E2285">
      <w:pPr>
        <w:tabs>
          <w:tab w:val="left" w:pos="851"/>
          <w:tab w:val="left" w:pos="993"/>
        </w:tabs>
        <w:ind w:firstLine="567"/>
        <w:jc w:val="both"/>
        <w:rPr>
          <w:rFonts w:ascii="Times New Roman" w:hAnsi="Times New Roman"/>
          <w:lang w:val="uk-UA"/>
        </w:rPr>
      </w:pPr>
      <w:r w:rsidRPr="009E2285">
        <w:rPr>
          <w:rFonts w:ascii="Times New Roman" w:hAnsi="Times New Roman"/>
          <w:lang w:val="kk-KZ"/>
        </w:rPr>
        <w:t xml:space="preserve">7. </w:t>
      </w:r>
      <w:r w:rsidR="009E2285" w:rsidRPr="009E2285">
        <w:rPr>
          <w:rFonts w:ascii="Times New Roman" w:hAnsi="Times New Roman"/>
          <w:lang w:val="uk-UA"/>
        </w:rPr>
        <w:t xml:space="preserve">Дт </w:t>
      </w:r>
      <w:r w:rsidR="009E2285" w:rsidRPr="009E2285">
        <w:rPr>
          <w:rFonts w:ascii="Times New Roman" w:hAnsi="Times New Roman"/>
          <w:bCs/>
          <w:lang w:val="uk-UA"/>
        </w:rPr>
        <w:t>1310</w:t>
      </w:r>
      <w:r w:rsidR="009E2285" w:rsidRPr="009E2285">
        <w:rPr>
          <w:rFonts w:ascii="Times New Roman" w:hAnsi="Times New Roman"/>
          <w:lang w:val="uk-UA"/>
        </w:rPr>
        <w:t xml:space="preserve"> Кт </w:t>
      </w:r>
      <w:r w:rsidR="009E2285" w:rsidRPr="009E2285">
        <w:rPr>
          <w:rFonts w:ascii="Times New Roman" w:hAnsi="Times New Roman"/>
          <w:bCs/>
          <w:lang w:val="uk-UA"/>
        </w:rPr>
        <w:t>3210</w:t>
      </w:r>
      <w:r w:rsidR="009E2285" w:rsidRPr="009E2285">
        <w:rPr>
          <w:rFonts w:ascii="Times New Roman" w:hAnsi="Times New Roman"/>
          <w:lang w:val="uk-UA"/>
        </w:rPr>
        <w:t xml:space="preserve"> бухгалтерл</w:t>
      </w:r>
      <w:r w:rsidR="009E2285" w:rsidRPr="009E2285">
        <w:rPr>
          <w:rFonts w:ascii="Times New Roman" w:hAnsi="Times New Roman"/>
        </w:rPr>
        <w:t>i</w:t>
      </w:r>
      <w:r w:rsidR="009E2285" w:rsidRPr="009E2285">
        <w:rPr>
          <w:rFonts w:ascii="Times New Roman" w:hAnsi="Times New Roman"/>
          <w:lang w:val="uk-UA"/>
        </w:rPr>
        <w:t>к жазуы нен</w:t>
      </w:r>
      <w:r w:rsidR="009E2285" w:rsidRPr="009E2285">
        <w:rPr>
          <w:rFonts w:ascii="Times New Roman" w:hAnsi="Times New Roman"/>
        </w:rPr>
        <w:t>i</w:t>
      </w:r>
      <w:r w:rsidR="009E2285" w:rsidRPr="009E2285">
        <w:rPr>
          <w:rFonts w:ascii="Times New Roman" w:hAnsi="Times New Roman"/>
          <w:lang w:val="uk-UA"/>
        </w:rPr>
        <w:t xml:space="preserve"> б</w:t>
      </w:r>
      <w:r w:rsidR="009E2285" w:rsidRPr="009E2285">
        <w:rPr>
          <w:rFonts w:ascii="Times New Roman" w:hAnsi="Times New Roman"/>
        </w:rPr>
        <w:t>i</w:t>
      </w:r>
      <w:r w:rsidR="009E2285" w:rsidRPr="009E2285">
        <w:rPr>
          <w:rFonts w:ascii="Times New Roman" w:hAnsi="Times New Roman"/>
          <w:lang w:val="uk-UA"/>
        </w:rPr>
        <w:t>лд</w:t>
      </w:r>
      <w:r w:rsidR="009E2285" w:rsidRPr="009E2285">
        <w:rPr>
          <w:rFonts w:ascii="Times New Roman" w:hAnsi="Times New Roman"/>
        </w:rPr>
        <w:t>i</w:t>
      </w:r>
      <w:r w:rsidR="009E2285" w:rsidRPr="009E2285">
        <w:rPr>
          <w:rFonts w:ascii="Times New Roman" w:hAnsi="Times New Roman"/>
          <w:lang w:val="uk-UA"/>
        </w:rPr>
        <w:t>ред</w:t>
      </w:r>
      <w:r w:rsidR="009E2285" w:rsidRPr="009E2285">
        <w:rPr>
          <w:rFonts w:ascii="Times New Roman" w:hAnsi="Times New Roman"/>
        </w:rPr>
        <w:t>i</w:t>
      </w:r>
      <w:r w:rsidR="009E2285" w:rsidRPr="009E2285">
        <w:rPr>
          <w:rFonts w:ascii="Times New Roman" w:hAnsi="Times New Roman"/>
          <w:lang w:val="uk-UA"/>
        </w:rPr>
        <w:t>:</w:t>
      </w:r>
    </w:p>
    <w:p w:rsidR="009E2285" w:rsidRPr="009E2285" w:rsidRDefault="009E2285" w:rsidP="00544A48">
      <w:pPr>
        <w:numPr>
          <w:ilvl w:val="0"/>
          <w:numId w:val="80"/>
        </w:numPr>
        <w:tabs>
          <w:tab w:val="left" w:pos="851"/>
          <w:tab w:val="left" w:pos="993"/>
        </w:tabs>
        <w:autoSpaceDE w:val="0"/>
        <w:autoSpaceDN w:val="0"/>
        <w:adjustRightInd w:val="0"/>
        <w:ind w:left="0" w:firstLine="567"/>
        <w:jc w:val="both"/>
        <w:rPr>
          <w:rFonts w:ascii="Times New Roman" w:hAnsi="Times New Roman"/>
          <w:lang w:val="kk-KZ"/>
        </w:rPr>
      </w:pPr>
      <w:r w:rsidRPr="009E2285">
        <w:rPr>
          <w:rFonts w:ascii="Times New Roman" w:hAnsi="Times New Roman"/>
        </w:rPr>
        <w:t>Қорлардың</w:t>
      </w:r>
      <w:r w:rsidRPr="009E2285">
        <w:rPr>
          <w:rFonts w:ascii="Times New Roman" w:hAnsi="Times New Roman"/>
          <w:lang w:val="kk-KZ"/>
        </w:rPr>
        <w:t xml:space="preserve"> </w:t>
      </w:r>
      <w:r w:rsidRPr="009E2285">
        <w:rPr>
          <w:rFonts w:ascii="Times New Roman" w:hAnsi="Times New Roman"/>
        </w:rPr>
        <w:t>жеткізушілерден түсуі</w:t>
      </w:r>
      <w:r w:rsidRPr="009E2285">
        <w:rPr>
          <w:rFonts w:ascii="Times New Roman" w:hAnsi="Times New Roman"/>
          <w:lang w:val="kk-KZ"/>
        </w:rPr>
        <w:t>н</w:t>
      </w:r>
    </w:p>
    <w:p w:rsidR="009E2285" w:rsidRPr="009E2285" w:rsidRDefault="009E2285" w:rsidP="00544A48">
      <w:pPr>
        <w:numPr>
          <w:ilvl w:val="0"/>
          <w:numId w:val="80"/>
        </w:numPr>
        <w:tabs>
          <w:tab w:val="left" w:pos="851"/>
          <w:tab w:val="left" w:pos="993"/>
        </w:tabs>
        <w:ind w:left="0" w:firstLine="567"/>
        <w:jc w:val="both"/>
        <w:rPr>
          <w:rFonts w:ascii="Times New Roman" w:hAnsi="Times New Roman"/>
          <w:lang w:val="kk-KZ"/>
        </w:rPr>
      </w:pPr>
      <w:r w:rsidRPr="009E2285">
        <w:rPr>
          <w:rFonts w:ascii="Times New Roman" w:hAnsi="Times New Roman"/>
        </w:rPr>
        <w:t xml:space="preserve">Есептi соманың </w:t>
      </w:r>
      <w:r w:rsidRPr="009E2285">
        <w:rPr>
          <w:rFonts w:ascii="Times New Roman" w:hAnsi="Times New Roman"/>
          <w:lang w:val="kk-KZ"/>
        </w:rPr>
        <w:t>қ</w:t>
      </w:r>
      <w:r w:rsidRPr="009E2285">
        <w:rPr>
          <w:rFonts w:ascii="Times New Roman" w:hAnsi="Times New Roman"/>
        </w:rPr>
        <w:t>айтарылғанын</w:t>
      </w:r>
    </w:p>
    <w:p w:rsidR="009E2285" w:rsidRPr="009E2285" w:rsidRDefault="009E2285" w:rsidP="00544A48">
      <w:pPr>
        <w:numPr>
          <w:ilvl w:val="0"/>
          <w:numId w:val="80"/>
        </w:numPr>
        <w:tabs>
          <w:tab w:val="left" w:pos="851"/>
          <w:tab w:val="left" w:pos="993"/>
        </w:tabs>
        <w:ind w:left="0" w:firstLine="567"/>
        <w:jc w:val="both"/>
        <w:rPr>
          <w:rFonts w:ascii="Times New Roman" w:hAnsi="Times New Roman"/>
          <w:lang w:val="kk-KZ"/>
        </w:rPr>
      </w:pPr>
      <w:r w:rsidRPr="009E2285">
        <w:rPr>
          <w:rFonts w:ascii="Times New Roman" w:hAnsi="Times New Roman"/>
          <w:lang w:val="kk-KZ"/>
        </w:rPr>
        <w:lastRenderedPageBreak/>
        <w:t>Кассадан есептi соманың берiлгенiн</w:t>
      </w:r>
    </w:p>
    <w:p w:rsidR="009E2285" w:rsidRPr="009E2285" w:rsidRDefault="009E2285" w:rsidP="00544A48">
      <w:pPr>
        <w:numPr>
          <w:ilvl w:val="0"/>
          <w:numId w:val="80"/>
        </w:numPr>
        <w:tabs>
          <w:tab w:val="left" w:pos="851"/>
          <w:tab w:val="left" w:pos="993"/>
        </w:tabs>
        <w:ind w:left="0" w:firstLine="567"/>
        <w:jc w:val="both"/>
        <w:rPr>
          <w:rFonts w:ascii="Times New Roman" w:hAnsi="Times New Roman"/>
          <w:lang w:val="kk-KZ"/>
        </w:rPr>
      </w:pPr>
      <w:r w:rsidRPr="009E2285">
        <w:rPr>
          <w:rFonts w:ascii="Times New Roman" w:hAnsi="Times New Roman"/>
          <w:lang w:val="kk-KZ"/>
        </w:rPr>
        <w:t>Есептi соманың қалдығын</w:t>
      </w:r>
    </w:p>
    <w:p w:rsidR="009E2285" w:rsidRPr="009E2285" w:rsidRDefault="009E2285" w:rsidP="00544A48">
      <w:pPr>
        <w:numPr>
          <w:ilvl w:val="0"/>
          <w:numId w:val="80"/>
        </w:numPr>
        <w:tabs>
          <w:tab w:val="left" w:pos="851"/>
          <w:tab w:val="left" w:pos="993"/>
        </w:tabs>
        <w:ind w:left="0" w:firstLine="567"/>
        <w:jc w:val="both"/>
        <w:rPr>
          <w:rFonts w:ascii="Times New Roman" w:hAnsi="Times New Roman"/>
          <w:lang w:val="kk-KZ"/>
        </w:rPr>
      </w:pPr>
      <w:r w:rsidRPr="009E2285">
        <w:rPr>
          <w:rFonts w:ascii="Times New Roman" w:hAnsi="Times New Roman"/>
          <w:lang w:val="kk-KZ"/>
        </w:rPr>
        <w:t>Есеп беруге тиiстi тұлғанын қарыз екендiгiн</w:t>
      </w:r>
    </w:p>
    <w:p w:rsidR="00F72B05" w:rsidRPr="00384A6C" w:rsidRDefault="00F72B05" w:rsidP="009E2285">
      <w:pPr>
        <w:tabs>
          <w:tab w:val="left" w:pos="180"/>
          <w:tab w:val="left" w:pos="360"/>
          <w:tab w:val="left" w:pos="540"/>
          <w:tab w:val="left" w:pos="720"/>
        </w:tabs>
        <w:rPr>
          <w:rFonts w:ascii="Times New Roman" w:hAnsi="Times New Roman"/>
          <w:lang w:val="kk-KZ"/>
        </w:rPr>
      </w:pPr>
    </w:p>
    <w:p w:rsidR="009E2285" w:rsidRPr="009E2285" w:rsidRDefault="00550EE7" w:rsidP="009E2285">
      <w:pPr>
        <w:tabs>
          <w:tab w:val="left" w:pos="851"/>
          <w:tab w:val="left" w:pos="993"/>
        </w:tabs>
        <w:ind w:firstLine="567"/>
        <w:rPr>
          <w:rFonts w:ascii="Times New Roman" w:hAnsi="Times New Roman"/>
          <w:lang w:val="kk-KZ"/>
        </w:rPr>
      </w:pPr>
      <w:r w:rsidRPr="009E2285">
        <w:rPr>
          <w:rFonts w:ascii="Times New Roman" w:hAnsi="Times New Roman"/>
          <w:noProof/>
          <w:lang w:val="uk-UA"/>
        </w:rPr>
        <w:t>8.</w:t>
      </w:r>
      <w:r w:rsidR="00F72B05" w:rsidRPr="009E2285">
        <w:rPr>
          <w:rFonts w:ascii="Times New Roman" w:hAnsi="Times New Roman"/>
          <w:noProof/>
          <w:lang w:val="uk-UA"/>
        </w:rPr>
        <w:t xml:space="preserve"> </w:t>
      </w:r>
      <w:r w:rsidR="009E2285" w:rsidRPr="009E2285">
        <w:rPr>
          <w:rFonts w:ascii="Times New Roman" w:hAnsi="Times New Roman"/>
          <w:lang w:val="kk-KZ"/>
        </w:rPr>
        <w:t xml:space="preserve">Дт </w:t>
      </w:r>
      <w:r w:rsidR="009E2285" w:rsidRPr="009E2285">
        <w:rPr>
          <w:rFonts w:ascii="Times New Roman" w:hAnsi="Times New Roman"/>
          <w:bCs/>
          <w:lang w:val="kk-KZ"/>
        </w:rPr>
        <w:t xml:space="preserve">7060  </w:t>
      </w:r>
      <w:r w:rsidR="009E2285" w:rsidRPr="009E2285">
        <w:rPr>
          <w:rFonts w:ascii="Times New Roman" w:hAnsi="Times New Roman"/>
          <w:lang w:val="kk-KZ"/>
        </w:rPr>
        <w:t xml:space="preserve">Кт </w:t>
      </w:r>
      <w:r w:rsidR="009E2285" w:rsidRPr="009E2285">
        <w:rPr>
          <w:rFonts w:ascii="Times New Roman" w:hAnsi="Times New Roman"/>
          <w:bCs/>
          <w:lang w:val="kk-KZ"/>
        </w:rPr>
        <w:t>1310</w:t>
      </w:r>
      <w:r w:rsidR="009E2285" w:rsidRPr="009E2285">
        <w:rPr>
          <w:rFonts w:ascii="Times New Roman" w:hAnsi="Times New Roman"/>
          <w:lang w:val="kk-KZ"/>
        </w:rPr>
        <w:t xml:space="preserve"> бухгалтерлiк жазуы төмендегi операциялардың қайсысына берiледi:</w:t>
      </w:r>
    </w:p>
    <w:p w:rsidR="009E2285" w:rsidRPr="009E2285" w:rsidRDefault="009E2285" w:rsidP="00544A48">
      <w:pPr>
        <w:numPr>
          <w:ilvl w:val="0"/>
          <w:numId w:val="81"/>
        </w:numPr>
        <w:tabs>
          <w:tab w:val="left" w:pos="851"/>
        </w:tabs>
        <w:autoSpaceDE w:val="0"/>
        <w:autoSpaceDN w:val="0"/>
        <w:adjustRightInd w:val="0"/>
        <w:ind w:left="0" w:firstLine="567"/>
        <w:rPr>
          <w:rFonts w:ascii="Times New Roman" w:hAnsi="Times New Roman"/>
          <w:lang w:val="kk-KZ"/>
        </w:rPr>
      </w:pPr>
      <w:r w:rsidRPr="009E2285">
        <w:rPr>
          <w:rFonts w:ascii="Times New Roman" w:hAnsi="Times New Roman"/>
          <w:lang w:val="kk-KZ"/>
        </w:rPr>
        <w:t xml:space="preserve"> басқа мемлекеттік мекемелерге материалдар берілді</w:t>
      </w:r>
    </w:p>
    <w:p w:rsidR="009E2285" w:rsidRPr="009E2285" w:rsidRDefault="009E2285" w:rsidP="00544A48">
      <w:pPr>
        <w:numPr>
          <w:ilvl w:val="0"/>
          <w:numId w:val="81"/>
        </w:numPr>
        <w:tabs>
          <w:tab w:val="left" w:pos="851"/>
        </w:tabs>
        <w:ind w:left="0" w:firstLine="567"/>
        <w:rPr>
          <w:rFonts w:ascii="Times New Roman" w:hAnsi="Times New Roman"/>
        </w:rPr>
      </w:pPr>
      <w:r w:rsidRPr="009E2285">
        <w:rPr>
          <w:rFonts w:ascii="Times New Roman" w:hAnsi="Times New Roman"/>
          <w:lang w:val="kk-KZ"/>
        </w:rPr>
        <w:t xml:space="preserve"> к</w:t>
      </w:r>
      <w:r w:rsidRPr="009E2285">
        <w:rPr>
          <w:rFonts w:ascii="Times New Roman" w:hAnsi="Times New Roman"/>
        </w:rPr>
        <w:t xml:space="preserve">онсультант - </w:t>
      </w:r>
      <w:r w:rsidRPr="009E2285">
        <w:rPr>
          <w:rFonts w:ascii="Times New Roman" w:hAnsi="Times New Roman"/>
          <w:lang w:val="kk-KZ"/>
        </w:rPr>
        <w:t>қ</w:t>
      </w:r>
      <w:r w:rsidRPr="009E2285">
        <w:rPr>
          <w:rFonts w:ascii="Times New Roman" w:hAnsi="Times New Roman"/>
        </w:rPr>
        <w:t>ызметкерлерге сыйа</w:t>
      </w:r>
      <w:r w:rsidRPr="009E2285">
        <w:rPr>
          <w:rFonts w:ascii="Times New Roman" w:hAnsi="Times New Roman"/>
          <w:lang w:val="kk-KZ"/>
        </w:rPr>
        <w:t>қ</w:t>
      </w:r>
      <w:r w:rsidRPr="009E2285">
        <w:rPr>
          <w:rFonts w:ascii="Times New Roman" w:hAnsi="Times New Roman"/>
        </w:rPr>
        <w:t>ы есептеледi</w:t>
      </w:r>
    </w:p>
    <w:p w:rsidR="009E2285" w:rsidRPr="009E2285" w:rsidRDefault="009E2285" w:rsidP="00544A48">
      <w:pPr>
        <w:numPr>
          <w:ilvl w:val="0"/>
          <w:numId w:val="81"/>
        </w:numPr>
        <w:tabs>
          <w:tab w:val="left" w:pos="851"/>
        </w:tabs>
        <w:ind w:left="0" w:firstLine="567"/>
        <w:rPr>
          <w:rFonts w:ascii="Times New Roman" w:hAnsi="Times New Roman"/>
        </w:rPr>
      </w:pPr>
      <w:r w:rsidRPr="009E2285">
        <w:rPr>
          <w:rFonts w:ascii="Times New Roman" w:hAnsi="Times New Roman"/>
          <w:lang w:val="kk-KZ"/>
        </w:rPr>
        <w:t xml:space="preserve"> с</w:t>
      </w:r>
      <w:r w:rsidRPr="009E2285">
        <w:rPr>
          <w:rFonts w:ascii="Times New Roman" w:hAnsi="Times New Roman"/>
        </w:rPr>
        <w:t>типендия төлендi</w:t>
      </w:r>
    </w:p>
    <w:p w:rsidR="009E2285" w:rsidRPr="009E2285" w:rsidRDefault="009E2285" w:rsidP="00544A48">
      <w:pPr>
        <w:numPr>
          <w:ilvl w:val="0"/>
          <w:numId w:val="81"/>
        </w:numPr>
        <w:tabs>
          <w:tab w:val="left" w:pos="851"/>
        </w:tabs>
        <w:ind w:left="0" w:firstLine="567"/>
        <w:rPr>
          <w:rFonts w:ascii="Times New Roman" w:hAnsi="Times New Roman"/>
        </w:rPr>
      </w:pPr>
      <w:r w:rsidRPr="009E2285">
        <w:rPr>
          <w:rFonts w:ascii="Times New Roman" w:hAnsi="Times New Roman"/>
          <w:lang w:val="kk-KZ"/>
        </w:rPr>
        <w:t xml:space="preserve"> а</w:t>
      </w:r>
      <w:r w:rsidRPr="009E2285">
        <w:rPr>
          <w:rFonts w:ascii="Times New Roman" w:hAnsi="Times New Roman"/>
        </w:rPr>
        <w:t xml:space="preserve">вторларға </w:t>
      </w:r>
      <w:r w:rsidRPr="009E2285">
        <w:rPr>
          <w:rFonts w:ascii="Times New Roman" w:hAnsi="Times New Roman"/>
          <w:lang w:val="kk-KZ"/>
        </w:rPr>
        <w:t>қа</w:t>
      </w:r>
      <w:r w:rsidRPr="009E2285">
        <w:rPr>
          <w:rFonts w:ascii="Times New Roman" w:hAnsi="Times New Roman"/>
        </w:rPr>
        <w:t>лама</w:t>
      </w:r>
      <w:r w:rsidRPr="009E2285">
        <w:rPr>
          <w:rFonts w:ascii="Times New Roman" w:hAnsi="Times New Roman"/>
          <w:lang w:val="kk-KZ"/>
        </w:rPr>
        <w:t>қ</w:t>
      </w:r>
      <w:r w:rsidRPr="009E2285">
        <w:rPr>
          <w:rFonts w:ascii="Times New Roman" w:hAnsi="Times New Roman"/>
        </w:rPr>
        <w:t>ы есептелдi</w:t>
      </w:r>
    </w:p>
    <w:p w:rsidR="009E2285" w:rsidRPr="009E2285" w:rsidRDefault="009E2285" w:rsidP="00544A48">
      <w:pPr>
        <w:numPr>
          <w:ilvl w:val="0"/>
          <w:numId w:val="81"/>
        </w:numPr>
        <w:tabs>
          <w:tab w:val="left" w:pos="851"/>
        </w:tabs>
        <w:ind w:left="0" w:firstLine="567"/>
        <w:rPr>
          <w:rFonts w:ascii="Times New Roman" w:hAnsi="Times New Roman"/>
        </w:rPr>
      </w:pPr>
      <w:r w:rsidRPr="009E2285">
        <w:rPr>
          <w:rFonts w:ascii="Times New Roman" w:hAnsi="Times New Roman"/>
          <w:lang w:val="kk-KZ"/>
        </w:rPr>
        <w:t xml:space="preserve"> қ</w:t>
      </w:r>
      <w:r w:rsidRPr="009E2285">
        <w:rPr>
          <w:rFonts w:ascii="Times New Roman" w:hAnsi="Times New Roman"/>
        </w:rPr>
        <w:t>алама</w:t>
      </w:r>
      <w:r w:rsidRPr="009E2285">
        <w:rPr>
          <w:rFonts w:ascii="Times New Roman" w:hAnsi="Times New Roman"/>
          <w:lang w:val="kk-KZ"/>
        </w:rPr>
        <w:t>қ</w:t>
      </w:r>
      <w:r w:rsidRPr="009E2285">
        <w:rPr>
          <w:rFonts w:ascii="Times New Roman" w:hAnsi="Times New Roman"/>
        </w:rPr>
        <w:t>ы төлендi</w:t>
      </w:r>
    </w:p>
    <w:p w:rsidR="00A62BA2" w:rsidRPr="00384A6C" w:rsidRDefault="00A62BA2" w:rsidP="009E2285">
      <w:pPr>
        <w:tabs>
          <w:tab w:val="left" w:pos="180"/>
          <w:tab w:val="left" w:pos="360"/>
          <w:tab w:val="left" w:pos="540"/>
          <w:tab w:val="left" w:pos="720"/>
        </w:tabs>
        <w:rPr>
          <w:rFonts w:ascii="Times New Roman" w:hAnsi="Times New Roman"/>
        </w:rPr>
      </w:pPr>
    </w:p>
    <w:p w:rsidR="009E2285" w:rsidRPr="009E2285" w:rsidRDefault="00550EE7" w:rsidP="009E2285">
      <w:pPr>
        <w:tabs>
          <w:tab w:val="left" w:pos="993"/>
        </w:tabs>
        <w:jc w:val="both"/>
        <w:rPr>
          <w:rFonts w:ascii="Times New Roman" w:hAnsi="Times New Roman"/>
        </w:rPr>
      </w:pPr>
      <w:r w:rsidRPr="009E2285">
        <w:rPr>
          <w:rFonts w:ascii="Times New Roman" w:hAnsi="Times New Roman"/>
          <w:lang w:val="kk-KZ"/>
        </w:rPr>
        <w:t xml:space="preserve">9. </w:t>
      </w:r>
      <w:r w:rsidR="009E2285" w:rsidRPr="009E2285">
        <w:rPr>
          <w:rFonts w:ascii="Times New Roman" w:hAnsi="Times New Roman"/>
        </w:rPr>
        <w:t xml:space="preserve">Тауарлы – материалды </w:t>
      </w:r>
      <w:r w:rsidR="009E2285" w:rsidRPr="009E2285">
        <w:rPr>
          <w:rFonts w:ascii="Times New Roman" w:hAnsi="Times New Roman"/>
          <w:lang w:val="kk-KZ"/>
        </w:rPr>
        <w:t>құ</w:t>
      </w:r>
      <w:r w:rsidR="009E2285" w:rsidRPr="009E2285">
        <w:rPr>
          <w:rFonts w:ascii="Times New Roman" w:hAnsi="Times New Roman"/>
        </w:rPr>
        <w:t>ндылы</w:t>
      </w:r>
      <w:r w:rsidR="009E2285" w:rsidRPr="009E2285">
        <w:rPr>
          <w:rFonts w:ascii="Times New Roman" w:hAnsi="Times New Roman"/>
          <w:lang w:val="kk-KZ"/>
        </w:rPr>
        <w:t>қ</w:t>
      </w:r>
      <w:r w:rsidR="009E2285" w:rsidRPr="009E2285">
        <w:rPr>
          <w:rFonts w:ascii="Times New Roman" w:hAnsi="Times New Roman"/>
        </w:rPr>
        <w:t>тарды алғаш</w:t>
      </w:r>
      <w:r w:rsidR="009E2285" w:rsidRPr="009E2285">
        <w:rPr>
          <w:rFonts w:ascii="Times New Roman" w:hAnsi="Times New Roman"/>
          <w:lang w:val="kk-KZ"/>
        </w:rPr>
        <w:t>қ</w:t>
      </w:r>
      <w:r w:rsidR="009E2285" w:rsidRPr="009E2285">
        <w:rPr>
          <w:rFonts w:ascii="Times New Roman" w:hAnsi="Times New Roman"/>
        </w:rPr>
        <w:t>ы сатып алу бағасы бойынша бағалау әдiсi:</w:t>
      </w:r>
    </w:p>
    <w:p w:rsidR="009E2285" w:rsidRPr="009E2285" w:rsidRDefault="009E2285" w:rsidP="00544A48">
      <w:pPr>
        <w:numPr>
          <w:ilvl w:val="0"/>
          <w:numId w:val="82"/>
        </w:numPr>
        <w:tabs>
          <w:tab w:val="left" w:pos="851"/>
        </w:tabs>
        <w:ind w:left="0" w:firstLine="567"/>
        <w:jc w:val="both"/>
        <w:rPr>
          <w:rFonts w:ascii="Times New Roman" w:hAnsi="Times New Roman"/>
          <w:lang w:val="kk-KZ"/>
        </w:rPr>
      </w:pPr>
      <w:r w:rsidRPr="009E2285">
        <w:rPr>
          <w:rFonts w:ascii="Times New Roman" w:hAnsi="Times New Roman"/>
        </w:rPr>
        <w:t>ФИФО әдiсi</w:t>
      </w:r>
    </w:p>
    <w:p w:rsidR="009E2285" w:rsidRPr="009E2285" w:rsidRDefault="009E2285" w:rsidP="00544A48">
      <w:pPr>
        <w:numPr>
          <w:ilvl w:val="0"/>
          <w:numId w:val="82"/>
        </w:numPr>
        <w:tabs>
          <w:tab w:val="left" w:pos="851"/>
        </w:tabs>
        <w:ind w:left="0" w:firstLine="567"/>
        <w:jc w:val="both"/>
        <w:rPr>
          <w:rFonts w:ascii="Times New Roman" w:hAnsi="Times New Roman"/>
          <w:lang w:val="kk-KZ"/>
        </w:rPr>
      </w:pPr>
      <w:r w:rsidRPr="009E2285">
        <w:rPr>
          <w:rFonts w:ascii="Times New Roman" w:hAnsi="Times New Roman"/>
        </w:rPr>
        <w:t>Айры</w:t>
      </w:r>
      <w:r w:rsidRPr="009E2285">
        <w:rPr>
          <w:rFonts w:ascii="Times New Roman" w:hAnsi="Times New Roman"/>
          <w:lang w:val="kk-KZ"/>
        </w:rPr>
        <w:t>қ</w:t>
      </w:r>
      <w:r w:rsidRPr="009E2285">
        <w:rPr>
          <w:rFonts w:ascii="Times New Roman" w:hAnsi="Times New Roman"/>
        </w:rPr>
        <w:t>ша сәйкестендiру әдiсi</w:t>
      </w:r>
    </w:p>
    <w:p w:rsidR="009E2285" w:rsidRPr="009E2285" w:rsidRDefault="009E2285" w:rsidP="00544A48">
      <w:pPr>
        <w:numPr>
          <w:ilvl w:val="0"/>
          <w:numId w:val="82"/>
        </w:numPr>
        <w:tabs>
          <w:tab w:val="left" w:pos="851"/>
        </w:tabs>
        <w:ind w:left="0" w:firstLine="567"/>
        <w:jc w:val="both"/>
        <w:rPr>
          <w:rFonts w:ascii="Times New Roman" w:hAnsi="Times New Roman"/>
          <w:lang w:val="kk-KZ"/>
        </w:rPr>
      </w:pPr>
      <w:r w:rsidRPr="009E2285">
        <w:rPr>
          <w:rFonts w:ascii="Times New Roman" w:hAnsi="Times New Roman"/>
          <w:lang w:val="kk-KZ"/>
        </w:rPr>
        <w:t>ЛИФО әдiсi</w:t>
      </w:r>
    </w:p>
    <w:p w:rsidR="009E2285" w:rsidRPr="009E2285" w:rsidRDefault="009E2285" w:rsidP="00544A48">
      <w:pPr>
        <w:numPr>
          <w:ilvl w:val="0"/>
          <w:numId w:val="82"/>
        </w:numPr>
        <w:tabs>
          <w:tab w:val="left" w:pos="851"/>
        </w:tabs>
        <w:ind w:left="0" w:firstLine="567"/>
        <w:jc w:val="both"/>
        <w:rPr>
          <w:rFonts w:ascii="Times New Roman" w:hAnsi="Times New Roman"/>
          <w:lang w:val="kk-KZ"/>
        </w:rPr>
      </w:pPr>
      <w:r w:rsidRPr="009E2285">
        <w:rPr>
          <w:rFonts w:ascii="Times New Roman" w:hAnsi="Times New Roman"/>
          <w:lang w:val="kk-KZ"/>
        </w:rPr>
        <w:t>Орташа есеппен салмақталған құн әдiсi</w:t>
      </w:r>
    </w:p>
    <w:p w:rsidR="009E2285" w:rsidRPr="009E2285" w:rsidRDefault="009E2285" w:rsidP="00544A48">
      <w:pPr>
        <w:numPr>
          <w:ilvl w:val="0"/>
          <w:numId w:val="82"/>
        </w:numPr>
        <w:tabs>
          <w:tab w:val="left" w:pos="851"/>
        </w:tabs>
        <w:ind w:left="0" w:firstLine="567"/>
        <w:jc w:val="both"/>
        <w:rPr>
          <w:rFonts w:ascii="Times New Roman" w:hAnsi="Times New Roman"/>
          <w:lang w:val="kk-KZ"/>
        </w:rPr>
      </w:pPr>
      <w:r w:rsidRPr="009E2285">
        <w:rPr>
          <w:rFonts w:ascii="Times New Roman" w:hAnsi="Times New Roman"/>
        </w:rPr>
        <w:t>Нормативтiк әдiс</w:t>
      </w:r>
    </w:p>
    <w:p w:rsidR="00A62BA2" w:rsidRPr="00384A6C" w:rsidRDefault="00A62BA2" w:rsidP="009E2285">
      <w:pPr>
        <w:rPr>
          <w:rFonts w:ascii="Times New Roman" w:hAnsi="Times New Roman"/>
          <w:lang w:val="kk-KZ"/>
        </w:rPr>
      </w:pPr>
    </w:p>
    <w:p w:rsidR="00223EDB" w:rsidRPr="00384A6C" w:rsidRDefault="00FC4175" w:rsidP="00FC4175">
      <w:pPr>
        <w:tabs>
          <w:tab w:val="left" w:pos="709"/>
          <w:tab w:val="left" w:pos="851"/>
        </w:tabs>
        <w:ind w:firstLine="540"/>
        <w:jc w:val="center"/>
        <w:rPr>
          <w:rFonts w:ascii="Times New Roman" w:hAnsi="Times New Roman"/>
          <w:b/>
          <w:lang w:val="kk-KZ"/>
        </w:rPr>
      </w:pPr>
      <w:r w:rsidRPr="00384A6C">
        <w:rPr>
          <w:rFonts w:ascii="Times New Roman" w:hAnsi="Times New Roman"/>
          <w:b/>
          <w:lang w:val="kk-KZ"/>
        </w:rPr>
        <w:t>Бакылау сұрақтары</w:t>
      </w:r>
    </w:p>
    <w:p w:rsidR="0073014C" w:rsidRPr="00384A6C" w:rsidRDefault="0073014C" w:rsidP="00FC4175">
      <w:pPr>
        <w:tabs>
          <w:tab w:val="left" w:pos="709"/>
          <w:tab w:val="left" w:pos="851"/>
        </w:tabs>
        <w:ind w:firstLine="540"/>
        <w:jc w:val="center"/>
        <w:rPr>
          <w:rFonts w:ascii="Times New Roman" w:hAnsi="Times New Roman"/>
          <w:b/>
          <w:lang w:val="kk-KZ"/>
        </w:rPr>
      </w:pPr>
    </w:p>
    <w:p w:rsidR="00C85301" w:rsidRPr="00C85301" w:rsidRDefault="00C85301" w:rsidP="00C85301">
      <w:pPr>
        <w:autoSpaceDE w:val="0"/>
        <w:autoSpaceDN w:val="0"/>
        <w:adjustRightInd w:val="0"/>
        <w:ind w:firstLine="567"/>
        <w:jc w:val="both"/>
        <w:rPr>
          <w:rFonts w:ascii="Times New Roman" w:eastAsiaTheme="minorHAnsi" w:hAnsi="Times New Roman"/>
          <w:lang w:val="kk-KZ" w:eastAsia="en-US"/>
        </w:rPr>
      </w:pPr>
      <w:r w:rsidRPr="00C85301">
        <w:rPr>
          <w:rFonts w:ascii="Times New Roman" w:eastAsiaTheme="minorHAnsi" w:hAnsi="Times New Roman"/>
          <w:lang w:val="kk-KZ" w:eastAsia="en-US"/>
        </w:rPr>
        <w:t xml:space="preserve">1. </w:t>
      </w:r>
      <w:r>
        <w:rPr>
          <w:rFonts w:ascii="Times New Roman" w:eastAsiaTheme="minorHAnsi" w:hAnsi="Times New Roman"/>
          <w:lang w:val="kk-KZ" w:eastAsia="en-US"/>
        </w:rPr>
        <w:t>Материалдық қ</w:t>
      </w:r>
      <w:r w:rsidRPr="00C85301">
        <w:rPr>
          <w:rFonts w:ascii="Times New Roman" w:eastAsiaTheme="minorHAnsi" w:hAnsi="Times New Roman"/>
          <w:lang w:val="kk-KZ" w:eastAsia="en-US"/>
        </w:rPr>
        <w:t>орлар дегеніміз не?</w:t>
      </w:r>
    </w:p>
    <w:p w:rsidR="00C85301" w:rsidRPr="00C85301" w:rsidRDefault="00C85301" w:rsidP="00C85301">
      <w:pPr>
        <w:autoSpaceDE w:val="0"/>
        <w:autoSpaceDN w:val="0"/>
        <w:adjustRightInd w:val="0"/>
        <w:ind w:firstLine="567"/>
        <w:jc w:val="both"/>
        <w:rPr>
          <w:rFonts w:ascii="Times New Roman" w:eastAsiaTheme="minorHAnsi" w:hAnsi="Times New Roman"/>
          <w:lang w:val="kk-KZ" w:eastAsia="en-US"/>
        </w:rPr>
      </w:pPr>
      <w:r w:rsidRPr="00C85301">
        <w:rPr>
          <w:rFonts w:ascii="Times New Roman" w:eastAsiaTheme="minorHAnsi" w:hAnsi="Times New Roman"/>
          <w:lang w:val="kk-KZ" w:eastAsia="en-US"/>
        </w:rPr>
        <w:t>2. Қорлар есебі бойынша шоттар байланысын жасаңыз.</w:t>
      </w:r>
    </w:p>
    <w:p w:rsidR="00C85301" w:rsidRPr="00C85301" w:rsidRDefault="00C85301" w:rsidP="00C85301">
      <w:pPr>
        <w:autoSpaceDE w:val="0"/>
        <w:autoSpaceDN w:val="0"/>
        <w:adjustRightInd w:val="0"/>
        <w:ind w:firstLine="567"/>
        <w:jc w:val="both"/>
        <w:rPr>
          <w:rFonts w:ascii="Times New Roman" w:eastAsiaTheme="minorHAnsi" w:hAnsi="Times New Roman"/>
          <w:lang w:val="kk-KZ" w:eastAsia="en-US"/>
        </w:rPr>
      </w:pPr>
      <w:r w:rsidRPr="00C85301">
        <w:rPr>
          <w:rFonts w:ascii="Times New Roman" w:eastAsiaTheme="minorHAnsi" w:hAnsi="Times New Roman"/>
          <w:lang w:val="kk-KZ" w:eastAsia="en-US"/>
        </w:rPr>
        <w:t>3. Қорлардың кейінгі есебі жəне бағалануын жіктеңіздер.</w:t>
      </w:r>
    </w:p>
    <w:p w:rsidR="00C85301" w:rsidRPr="00C85301" w:rsidRDefault="00C85301" w:rsidP="00C85301">
      <w:pPr>
        <w:autoSpaceDE w:val="0"/>
        <w:autoSpaceDN w:val="0"/>
        <w:adjustRightInd w:val="0"/>
        <w:ind w:firstLine="567"/>
        <w:jc w:val="both"/>
        <w:rPr>
          <w:rFonts w:ascii="Times New Roman" w:eastAsiaTheme="minorHAnsi" w:hAnsi="Times New Roman"/>
          <w:lang w:val="kk-KZ" w:eastAsia="en-US"/>
        </w:rPr>
      </w:pPr>
      <w:r w:rsidRPr="00C85301">
        <w:rPr>
          <w:rFonts w:ascii="Times New Roman" w:eastAsiaTheme="minorHAnsi" w:hAnsi="Times New Roman"/>
          <w:lang w:val="kk-KZ" w:eastAsia="en-US"/>
        </w:rPr>
        <w:t>4. Қорлардың есептен шығарылуы қаржылық есепте қалай жүргізіледі?</w:t>
      </w:r>
    </w:p>
    <w:p w:rsidR="00C85301" w:rsidRPr="00C85301" w:rsidRDefault="00C85301" w:rsidP="00C85301">
      <w:pPr>
        <w:autoSpaceDE w:val="0"/>
        <w:autoSpaceDN w:val="0"/>
        <w:adjustRightInd w:val="0"/>
        <w:ind w:firstLine="567"/>
        <w:jc w:val="both"/>
        <w:rPr>
          <w:rFonts w:ascii="Times New Roman" w:eastAsiaTheme="minorHAnsi" w:hAnsi="Times New Roman"/>
          <w:lang w:val="kk-KZ" w:eastAsia="en-US"/>
        </w:rPr>
      </w:pPr>
      <w:r w:rsidRPr="00C85301">
        <w:rPr>
          <w:rFonts w:ascii="Times New Roman" w:eastAsiaTheme="minorHAnsi" w:hAnsi="Times New Roman"/>
          <w:lang w:val="kk-KZ" w:eastAsia="en-US"/>
        </w:rPr>
        <w:t>5. Қорлар бойынша жасалған операцияларды құжаттау.</w:t>
      </w:r>
    </w:p>
    <w:p w:rsidR="00C85301" w:rsidRPr="00C85301" w:rsidRDefault="00C85301" w:rsidP="00C85301">
      <w:pPr>
        <w:autoSpaceDE w:val="0"/>
        <w:autoSpaceDN w:val="0"/>
        <w:adjustRightInd w:val="0"/>
        <w:ind w:firstLine="567"/>
        <w:jc w:val="both"/>
        <w:rPr>
          <w:rFonts w:ascii="Times New Roman" w:eastAsiaTheme="minorHAnsi" w:hAnsi="Times New Roman"/>
          <w:lang w:val="kk-KZ" w:eastAsia="en-US"/>
        </w:rPr>
      </w:pPr>
      <w:r w:rsidRPr="00C85301">
        <w:rPr>
          <w:rFonts w:ascii="Times New Roman" w:eastAsiaTheme="minorHAnsi" w:hAnsi="Times New Roman"/>
          <w:lang w:val="kk-KZ" w:eastAsia="en-US"/>
        </w:rPr>
        <w:t>6. Қорларды ФИФО əдісі бойынша бағалауды қалай түсінесіз?</w:t>
      </w:r>
    </w:p>
    <w:p w:rsidR="00C85301" w:rsidRPr="00C85301" w:rsidRDefault="00C85301" w:rsidP="00C85301">
      <w:pPr>
        <w:autoSpaceDE w:val="0"/>
        <w:autoSpaceDN w:val="0"/>
        <w:adjustRightInd w:val="0"/>
        <w:ind w:firstLine="567"/>
        <w:jc w:val="both"/>
        <w:rPr>
          <w:rFonts w:ascii="Times New Roman" w:eastAsiaTheme="minorHAnsi" w:hAnsi="Times New Roman"/>
          <w:lang w:val="kk-KZ" w:eastAsia="en-US"/>
        </w:rPr>
      </w:pPr>
      <w:r w:rsidRPr="00C85301">
        <w:rPr>
          <w:rFonts w:ascii="Times New Roman" w:eastAsiaTheme="minorHAnsi" w:hAnsi="Times New Roman"/>
          <w:lang w:val="kk-KZ" w:eastAsia="en-US"/>
        </w:rPr>
        <w:t>7. Қорлар есебі бойынша шоттар байланысын құрыңыз.</w:t>
      </w:r>
    </w:p>
    <w:p w:rsidR="00FC4175" w:rsidRPr="00C85301" w:rsidRDefault="00C85301" w:rsidP="00C85301">
      <w:pPr>
        <w:tabs>
          <w:tab w:val="left" w:pos="709"/>
        </w:tabs>
        <w:ind w:firstLine="567"/>
        <w:jc w:val="both"/>
        <w:rPr>
          <w:rFonts w:ascii="Times New Roman" w:hAnsi="Times New Roman"/>
          <w:lang w:val="kk-KZ"/>
        </w:rPr>
      </w:pPr>
      <w:r w:rsidRPr="00C85301">
        <w:rPr>
          <w:rFonts w:ascii="Times New Roman" w:eastAsiaTheme="minorHAnsi" w:hAnsi="Times New Roman"/>
          <w:lang w:val="kk-KZ" w:eastAsia="en-US"/>
        </w:rPr>
        <w:t>8. Қорларды орташа өлшем құны əдісі бойынша бағалауды қалай түсінесіз?</w:t>
      </w:r>
    </w:p>
    <w:p w:rsidR="007F5DE2" w:rsidRPr="00C12DD2" w:rsidRDefault="007F5DE2" w:rsidP="00C85301">
      <w:pPr>
        <w:tabs>
          <w:tab w:val="left" w:pos="709"/>
        </w:tabs>
        <w:ind w:firstLine="567"/>
        <w:jc w:val="both"/>
        <w:rPr>
          <w:rFonts w:ascii="Times New Roman" w:hAnsi="Times New Roman"/>
          <w:lang w:val="kk-KZ"/>
        </w:rPr>
      </w:pPr>
    </w:p>
    <w:p w:rsidR="00E06B9D" w:rsidRPr="00C12DD2" w:rsidRDefault="00E06B9D" w:rsidP="00C85301">
      <w:pPr>
        <w:tabs>
          <w:tab w:val="left" w:pos="709"/>
        </w:tabs>
        <w:ind w:firstLine="567"/>
        <w:jc w:val="both"/>
        <w:rPr>
          <w:rFonts w:ascii="Times New Roman" w:hAnsi="Times New Roman"/>
          <w:lang w:val="kk-KZ"/>
        </w:rPr>
      </w:pPr>
    </w:p>
    <w:p w:rsidR="00E4509C" w:rsidRDefault="0045368E" w:rsidP="00A61908">
      <w:pPr>
        <w:ind w:firstLine="567"/>
        <w:jc w:val="both"/>
        <w:rPr>
          <w:rFonts w:ascii="Times New Roman" w:hAnsi="Times New Roman"/>
          <w:b/>
          <w:lang w:val="kk-KZ"/>
        </w:rPr>
      </w:pPr>
      <w:r w:rsidRPr="00E4509C">
        <w:rPr>
          <w:rFonts w:ascii="Times New Roman" w:hAnsi="Times New Roman"/>
          <w:b/>
          <w:lang w:val="kk-KZ"/>
        </w:rPr>
        <w:t xml:space="preserve">10 тақырып. </w:t>
      </w:r>
      <w:r w:rsidR="00E4509C" w:rsidRPr="00E4509C">
        <w:rPr>
          <w:rFonts w:ascii="Times New Roman" w:hAnsi="Times New Roman"/>
          <w:b/>
          <w:lang w:val="kk-KZ"/>
        </w:rPr>
        <w:t>Ұзақ және қысқа мерзімді міндеттемелер есебі</w:t>
      </w:r>
    </w:p>
    <w:p w:rsidR="00E4509C" w:rsidRPr="00E4509C" w:rsidRDefault="00E4509C" w:rsidP="0084723A">
      <w:pPr>
        <w:ind w:firstLine="567"/>
        <w:jc w:val="both"/>
        <w:rPr>
          <w:rFonts w:ascii="Times New Roman" w:hAnsi="Times New Roman"/>
          <w:b/>
          <w:lang w:val="kk-KZ"/>
        </w:rPr>
      </w:pPr>
    </w:p>
    <w:p w:rsidR="00027197" w:rsidRDefault="000C1964" w:rsidP="0084723A">
      <w:pPr>
        <w:ind w:firstLine="567"/>
        <w:jc w:val="both"/>
        <w:rPr>
          <w:rFonts w:ascii="Times New Roman" w:hAnsi="Times New Roman"/>
          <w:lang w:val="kk-KZ"/>
        </w:rPr>
      </w:pPr>
      <w:r w:rsidRPr="00E4509C">
        <w:rPr>
          <w:rFonts w:ascii="Times New Roman" w:hAnsi="Times New Roman"/>
          <w:noProof/>
          <w:spacing w:val="-1"/>
          <w:lang w:val="kk-KZ"/>
        </w:rPr>
        <w:t>10.1.</w:t>
      </w:r>
      <w:r w:rsidR="00027197" w:rsidRPr="00027197">
        <w:rPr>
          <w:rFonts w:ascii="Times New Roman" w:hAnsi="Times New Roman"/>
          <w:lang w:val="kk-KZ"/>
        </w:rPr>
        <w:t xml:space="preserve"> </w:t>
      </w:r>
      <w:r w:rsidR="00027197" w:rsidRPr="00904ABC">
        <w:rPr>
          <w:rFonts w:ascii="Times New Roman" w:hAnsi="Times New Roman"/>
          <w:lang w:val="kk-KZ"/>
        </w:rPr>
        <w:t>Міндеттемелерді мойындау мен то</w:t>
      </w:r>
      <w:r w:rsidR="00027197">
        <w:rPr>
          <w:rFonts w:ascii="Times New Roman" w:hAnsi="Times New Roman"/>
          <w:lang w:val="kk-KZ"/>
        </w:rPr>
        <w:t>птау</w:t>
      </w:r>
    </w:p>
    <w:p w:rsidR="00027197" w:rsidRDefault="000C1964" w:rsidP="00027197">
      <w:pPr>
        <w:ind w:firstLine="567"/>
        <w:jc w:val="both"/>
        <w:rPr>
          <w:rFonts w:ascii="Times New Roman" w:hAnsi="Times New Roman"/>
          <w:noProof/>
          <w:spacing w:val="-1"/>
          <w:lang w:val="kk-KZ"/>
        </w:rPr>
      </w:pPr>
      <w:r w:rsidRPr="00E4509C">
        <w:rPr>
          <w:rFonts w:ascii="Times New Roman" w:hAnsi="Times New Roman"/>
          <w:noProof/>
          <w:spacing w:val="-2"/>
          <w:lang w:val="kk-KZ"/>
        </w:rPr>
        <w:t xml:space="preserve">10.2. </w:t>
      </w:r>
      <w:r w:rsidR="00027197">
        <w:rPr>
          <w:rFonts w:ascii="Times New Roman" w:hAnsi="Times New Roman"/>
          <w:noProof/>
          <w:spacing w:val="-1"/>
          <w:lang w:val="kk-KZ"/>
        </w:rPr>
        <w:t>Кредиторлық берешекті есепке алу тәртібі</w:t>
      </w:r>
    </w:p>
    <w:p w:rsidR="00E4509C" w:rsidRPr="00E4509C" w:rsidRDefault="00027197" w:rsidP="00F57724">
      <w:pPr>
        <w:autoSpaceDE w:val="0"/>
        <w:autoSpaceDN w:val="0"/>
        <w:adjustRightInd w:val="0"/>
        <w:ind w:firstLine="567"/>
        <w:jc w:val="both"/>
        <w:rPr>
          <w:rFonts w:ascii="Times New Roman" w:hAnsi="Times New Roman"/>
          <w:bCs/>
          <w:color w:val="000000"/>
          <w:spacing w:val="2"/>
          <w:bdr w:val="none" w:sz="0" w:space="0" w:color="auto" w:frame="1"/>
          <w:shd w:val="clear" w:color="auto" w:fill="FFFFFF"/>
          <w:lang w:val="kk-KZ"/>
        </w:rPr>
      </w:pPr>
      <w:r w:rsidRPr="00E4509C">
        <w:rPr>
          <w:rFonts w:ascii="Times New Roman" w:hAnsi="Times New Roman"/>
          <w:noProof/>
          <w:spacing w:val="-3"/>
          <w:lang w:val="kk-KZ"/>
        </w:rPr>
        <w:t xml:space="preserve">10.3. </w:t>
      </w:r>
      <w:r w:rsidR="000D27AD" w:rsidRPr="000D27AD">
        <w:rPr>
          <w:rFonts w:ascii="Times New Roman" w:eastAsiaTheme="minorHAnsi" w:hAnsi="Times New Roman"/>
          <w:bCs/>
          <w:lang w:val="kk-KZ" w:eastAsia="en-US"/>
        </w:rPr>
        <w:t xml:space="preserve">Бағалау міндеттемелерін, шартты міндеттемелерді жəне шартты </w:t>
      </w:r>
      <w:r w:rsidR="00E0391D">
        <w:rPr>
          <w:rFonts w:ascii="Times New Roman" w:eastAsiaTheme="minorHAnsi" w:hAnsi="Times New Roman"/>
          <w:bCs/>
          <w:lang w:val="kk-KZ" w:eastAsia="en-US"/>
        </w:rPr>
        <w:t>а</w:t>
      </w:r>
      <w:r w:rsidR="000D27AD" w:rsidRPr="000D27AD">
        <w:rPr>
          <w:rFonts w:ascii="Times New Roman" w:eastAsiaTheme="minorHAnsi" w:hAnsi="Times New Roman"/>
          <w:bCs/>
          <w:lang w:val="kk-KZ" w:eastAsia="en-US"/>
        </w:rPr>
        <w:t>ктивтерді есепке алуын ұйымдастыру</w:t>
      </w:r>
    </w:p>
    <w:p w:rsidR="00027197" w:rsidRPr="008E0293" w:rsidRDefault="00027197" w:rsidP="00F57724">
      <w:pPr>
        <w:ind w:firstLine="540"/>
        <w:jc w:val="both"/>
        <w:rPr>
          <w:rFonts w:ascii="Times New Roman" w:hAnsi="Times New Roman"/>
          <w:b/>
          <w:lang w:val="kk-KZ"/>
        </w:rPr>
      </w:pPr>
    </w:p>
    <w:p w:rsidR="008E0293" w:rsidRPr="008E0293" w:rsidRDefault="008E0293" w:rsidP="00F57724">
      <w:pPr>
        <w:ind w:firstLine="567"/>
        <w:jc w:val="both"/>
        <w:rPr>
          <w:rFonts w:ascii="Times New Roman" w:hAnsi="Times New Roman"/>
          <w:b/>
          <w:lang w:val="kk-KZ"/>
        </w:rPr>
      </w:pPr>
      <w:r w:rsidRPr="008E0293">
        <w:rPr>
          <w:rFonts w:ascii="Times New Roman" w:hAnsi="Times New Roman"/>
          <w:b/>
          <w:noProof/>
          <w:spacing w:val="-1"/>
          <w:lang w:val="kk-KZ"/>
        </w:rPr>
        <w:t>10.1.</w:t>
      </w:r>
      <w:r w:rsidRPr="008E0293">
        <w:rPr>
          <w:rFonts w:ascii="Times New Roman" w:hAnsi="Times New Roman"/>
          <w:b/>
          <w:lang w:val="kk-KZ"/>
        </w:rPr>
        <w:t xml:space="preserve"> Міндеттемелерді мойындау мен топтау</w:t>
      </w:r>
    </w:p>
    <w:p w:rsidR="008E0293" w:rsidRDefault="008E0293" w:rsidP="00F57724">
      <w:pPr>
        <w:ind w:firstLine="540"/>
        <w:jc w:val="both"/>
        <w:rPr>
          <w:rFonts w:ascii="Times New Roman" w:hAnsi="Times New Roman"/>
          <w:lang w:val="kk-KZ"/>
        </w:rPr>
      </w:pPr>
    </w:p>
    <w:p w:rsidR="00F57724" w:rsidRPr="005F7377" w:rsidRDefault="00F57724" w:rsidP="00F57724">
      <w:pPr>
        <w:ind w:firstLine="567"/>
        <w:jc w:val="both"/>
        <w:rPr>
          <w:rFonts w:ascii="Times New Roman" w:hAnsi="Times New Roman"/>
          <w:lang w:val="kk-KZ"/>
        </w:rPr>
      </w:pPr>
      <w:r w:rsidRPr="00F57724">
        <w:rPr>
          <w:rFonts w:ascii="Times New Roman" w:hAnsi="Times New Roman"/>
          <w:lang w:val="kk-KZ"/>
        </w:rPr>
        <w:t>Міндеттеме дегеніміз өткен уақыттағы келісімдердің нәтижесі.</w:t>
      </w:r>
      <w:r w:rsidRPr="00F57724">
        <w:rPr>
          <w:lang w:val="kk-KZ"/>
        </w:rPr>
        <w:t xml:space="preserve"> </w:t>
      </w:r>
      <w:r w:rsidRPr="005F7377">
        <w:rPr>
          <w:rFonts w:ascii="Times New Roman" w:hAnsi="Times New Roman"/>
          <w:lang w:val="kk-KZ"/>
        </w:rPr>
        <w:t xml:space="preserve">Міндеттемелер мекеменің әртүрлі мәмілелер жасауы нәтижесінде туындайды және тауарлар, орындалған жұмыстар және көрсетілген қызметтер үшін кейінгі </w:t>
      </w:r>
      <w:r w:rsidRPr="005F7377">
        <w:rPr>
          <w:rFonts w:ascii="Times New Roman" w:hAnsi="Times New Roman"/>
          <w:lang w:val="kk-KZ"/>
        </w:rPr>
        <w:lastRenderedPageBreak/>
        <w:t>төлемдер үшін заңды негіз болып табылады.</w:t>
      </w:r>
      <w:r w:rsidRPr="005F7377">
        <w:rPr>
          <w:lang w:val="kk-KZ"/>
        </w:rPr>
        <w:t xml:space="preserve"> </w:t>
      </w:r>
      <w:r w:rsidRPr="005F7377">
        <w:rPr>
          <w:rFonts w:ascii="Times New Roman" w:hAnsi="Times New Roman"/>
          <w:lang w:val="kk-KZ"/>
        </w:rPr>
        <w:t>Міндеттеме есепте ол бойынша берешек туындаған кезде ғана тіркеледі.</w:t>
      </w:r>
    </w:p>
    <w:p w:rsidR="00F57724" w:rsidRPr="005F7377" w:rsidRDefault="00F57724" w:rsidP="00F57724">
      <w:pPr>
        <w:ind w:firstLine="567"/>
        <w:jc w:val="both"/>
        <w:rPr>
          <w:rFonts w:ascii="Times New Roman" w:hAnsi="Times New Roman"/>
          <w:lang w:val="kk-KZ"/>
        </w:rPr>
      </w:pPr>
      <w:r w:rsidRPr="005F7377">
        <w:rPr>
          <w:rFonts w:ascii="Times New Roman" w:hAnsi="Times New Roman"/>
          <w:lang w:val="kk-KZ"/>
        </w:rPr>
        <w:t xml:space="preserve">Міндеттеме үш белгі бойынша айқындалады: </w:t>
      </w:r>
    </w:p>
    <w:p w:rsidR="00F57724" w:rsidRPr="005F7377" w:rsidRDefault="00F57724" w:rsidP="00F57724">
      <w:pPr>
        <w:ind w:firstLine="567"/>
        <w:jc w:val="both"/>
        <w:rPr>
          <w:rFonts w:ascii="Times New Roman" w:hAnsi="Times New Roman"/>
          <w:lang w:val="kk-KZ"/>
        </w:rPr>
      </w:pPr>
      <w:r w:rsidRPr="005F7377">
        <w:rPr>
          <w:rFonts w:ascii="Times New Roman" w:hAnsi="Times New Roman"/>
          <w:lang w:val="kk-KZ"/>
        </w:rPr>
        <w:t xml:space="preserve">- міндеттемені туындатқан оқиға орын алуға тиіс; </w:t>
      </w:r>
    </w:p>
    <w:p w:rsidR="00F57724" w:rsidRPr="005F7377" w:rsidRDefault="00F57724" w:rsidP="00F57724">
      <w:pPr>
        <w:ind w:firstLine="567"/>
        <w:jc w:val="both"/>
        <w:rPr>
          <w:rFonts w:ascii="Times New Roman" w:hAnsi="Times New Roman"/>
          <w:lang w:val="kk-KZ"/>
        </w:rPr>
      </w:pPr>
      <w:r w:rsidRPr="005F7377">
        <w:rPr>
          <w:rFonts w:ascii="Times New Roman" w:hAnsi="Times New Roman"/>
          <w:lang w:val="kk-KZ"/>
        </w:rPr>
        <w:t>- міндеттеме активті немесе көрсетілетін қызметті басқа субъектіге аудару арқылы ғана реттелуі мүмкін;</w:t>
      </w:r>
    </w:p>
    <w:p w:rsidR="00F57724" w:rsidRPr="005F7377" w:rsidRDefault="00F57724" w:rsidP="00F57724">
      <w:pPr>
        <w:ind w:firstLine="567"/>
        <w:jc w:val="both"/>
        <w:rPr>
          <w:rFonts w:ascii="Times New Roman" w:hAnsi="Times New Roman"/>
          <w:lang w:val="kk-KZ"/>
        </w:rPr>
      </w:pPr>
      <w:r w:rsidRPr="005F7377">
        <w:rPr>
          <w:rFonts w:ascii="Times New Roman" w:hAnsi="Times New Roman"/>
          <w:lang w:val="kk-KZ"/>
        </w:rPr>
        <w:t xml:space="preserve"> - міндеттеме даусыз болуға тиіс.</w:t>
      </w:r>
    </w:p>
    <w:p w:rsidR="00F57724" w:rsidRPr="005F7377" w:rsidRDefault="00F57724" w:rsidP="00F57724">
      <w:pPr>
        <w:ind w:firstLine="567"/>
        <w:jc w:val="both"/>
        <w:rPr>
          <w:lang w:val="kk-KZ"/>
        </w:rPr>
      </w:pPr>
      <w:r w:rsidRPr="005F7377">
        <w:rPr>
          <w:rFonts w:ascii="Times New Roman" w:hAnsi="Times New Roman"/>
          <w:lang w:val="kk-KZ"/>
        </w:rPr>
        <w:t>Осы анықтамаға сәйкес, егер міндеттеме қабылданса, ол дереу танылып, бухгалтерлік кітаптарға енгізілуі керек.</w:t>
      </w:r>
      <w:r w:rsidRPr="005F7377">
        <w:rPr>
          <w:lang w:val="kk-KZ"/>
        </w:rPr>
        <w:t xml:space="preserve"> </w:t>
      </w:r>
      <w:r w:rsidRPr="005F7377">
        <w:rPr>
          <w:rFonts w:ascii="Times New Roman" w:hAnsi="Times New Roman"/>
          <w:lang w:val="kk-KZ"/>
        </w:rPr>
        <w:t>Міндеттемелер қарызды төлеу үшін немесе нарық жағдайында қажетті ақша сомасымен, ұсынылуы қажет тауарлар мен қызметтердің құнымен бағаланады.</w:t>
      </w:r>
      <w:r w:rsidRPr="005F7377">
        <w:rPr>
          <w:lang w:val="kk-KZ"/>
        </w:rPr>
        <w:t xml:space="preserve"> </w:t>
      </w:r>
    </w:p>
    <w:p w:rsidR="00F57724" w:rsidRPr="005F7377" w:rsidRDefault="00F57724" w:rsidP="00F57724">
      <w:pPr>
        <w:ind w:firstLine="567"/>
        <w:jc w:val="both"/>
        <w:rPr>
          <w:rFonts w:ascii="Times New Roman" w:hAnsi="Times New Roman"/>
          <w:lang w:val="kk-KZ"/>
        </w:rPr>
      </w:pPr>
      <w:r w:rsidRPr="005F7377">
        <w:rPr>
          <w:rFonts w:ascii="Times New Roman" w:hAnsi="Times New Roman"/>
          <w:lang w:val="kk-KZ"/>
        </w:rPr>
        <w:t>Міндеттемені реттеу әртүрлі тәсілдермен жүзеге асырылуы мүмкін:</w:t>
      </w:r>
    </w:p>
    <w:p w:rsidR="00F57724" w:rsidRDefault="00F57724" w:rsidP="00F57724">
      <w:pPr>
        <w:ind w:firstLine="567"/>
        <w:jc w:val="both"/>
        <w:rPr>
          <w:rFonts w:ascii="Times New Roman" w:hAnsi="Times New Roman"/>
        </w:rPr>
      </w:pPr>
      <w:r w:rsidRPr="007D0599">
        <w:rPr>
          <w:rFonts w:ascii="Times New Roman" w:hAnsi="Times New Roman"/>
        </w:rPr>
        <w:t xml:space="preserve">- ақша қаражатын төлеумен; </w:t>
      </w:r>
    </w:p>
    <w:p w:rsidR="00F57724" w:rsidRDefault="00F57724" w:rsidP="00F57724">
      <w:pPr>
        <w:ind w:firstLine="567"/>
        <w:jc w:val="both"/>
        <w:rPr>
          <w:rFonts w:ascii="Times New Roman" w:hAnsi="Times New Roman"/>
        </w:rPr>
      </w:pPr>
      <w:r w:rsidRPr="007D0599">
        <w:rPr>
          <w:rFonts w:ascii="Times New Roman" w:hAnsi="Times New Roman"/>
        </w:rPr>
        <w:t xml:space="preserve">- басқа активтерді берумен; </w:t>
      </w:r>
    </w:p>
    <w:p w:rsidR="00F57724" w:rsidRDefault="00F57724" w:rsidP="00F57724">
      <w:pPr>
        <w:ind w:firstLine="567"/>
        <w:jc w:val="both"/>
        <w:rPr>
          <w:rFonts w:ascii="Times New Roman" w:hAnsi="Times New Roman"/>
        </w:rPr>
      </w:pPr>
      <w:r w:rsidRPr="007D0599">
        <w:rPr>
          <w:rFonts w:ascii="Times New Roman" w:hAnsi="Times New Roman"/>
        </w:rPr>
        <w:t xml:space="preserve">- қызметтер көрсетумен; </w:t>
      </w:r>
    </w:p>
    <w:p w:rsidR="00F57724" w:rsidRDefault="00F57724" w:rsidP="00F57724">
      <w:pPr>
        <w:ind w:firstLine="567"/>
        <w:jc w:val="both"/>
        <w:rPr>
          <w:rFonts w:ascii="Times New Roman" w:hAnsi="Times New Roman"/>
        </w:rPr>
      </w:pPr>
      <w:r w:rsidRPr="007D0599">
        <w:rPr>
          <w:rFonts w:ascii="Times New Roman" w:hAnsi="Times New Roman"/>
        </w:rPr>
        <w:t xml:space="preserve">- бір міндеттемені басқасына ауыстырумен; </w:t>
      </w:r>
    </w:p>
    <w:p w:rsidR="00F57724" w:rsidRDefault="00F57724" w:rsidP="00F57724">
      <w:pPr>
        <w:ind w:firstLine="567"/>
        <w:jc w:val="both"/>
        <w:rPr>
          <w:rFonts w:ascii="Times New Roman" w:hAnsi="Times New Roman"/>
        </w:rPr>
      </w:pPr>
      <w:r w:rsidRPr="007D0599">
        <w:rPr>
          <w:rFonts w:ascii="Times New Roman" w:hAnsi="Times New Roman"/>
        </w:rPr>
        <w:t>- міндеттемені капиталға ау</w:t>
      </w:r>
      <w:r>
        <w:rPr>
          <w:rFonts w:ascii="Times New Roman" w:hAnsi="Times New Roman"/>
        </w:rPr>
        <w:t>ыстыру.</w:t>
      </w:r>
    </w:p>
    <w:p w:rsidR="00F57724" w:rsidRPr="007D0599" w:rsidRDefault="00F57724" w:rsidP="00F57724">
      <w:pPr>
        <w:ind w:firstLine="567"/>
        <w:jc w:val="both"/>
        <w:rPr>
          <w:rFonts w:ascii="Times New Roman" w:hAnsi="Times New Roman"/>
        </w:rPr>
      </w:pPr>
      <w:r w:rsidRPr="00150D98">
        <w:rPr>
          <w:rFonts w:ascii="Times New Roman" w:hAnsi="Times New Roman"/>
        </w:rPr>
        <w:t>Кредитордың өз құқықтарынан бас тартуы немесе айырылуы сияқты басқа да реттеу құралдары болуы мүмкін.</w:t>
      </w:r>
      <w:r w:rsidRPr="001D6F48">
        <w:t xml:space="preserve"> </w:t>
      </w:r>
      <w:r w:rsidRPr="001D6F48">
        <w:rPr>
          <w:rFonts w:ascii="Times New Roman" w:hAnsi="Times New Roman"/>
        </w:rPr>
        <w:t>Міндеттеменің пайда болуы болашақта ресурстардың кетуін білдіретіндіктен, бұл міндеттемені орындау мерзімі кәсіпорынның қаржылық жағдайын дұрыс бағалау үшін маңызды.</w:t>
      </w:r>
      <w:r w:rsidRPr="001D6F48">
        <w:t xml:space="preserve"> </w:t>
      </w:r>
      <w:r w:rsidRPr="001D6F48">
        <w:rPr>
          <w:rFonts w:ascii="Times New Roman" w:hAnsi="Times New Roman"/>
        </w:rPr>
        <w:t>Міндеттемелер ағымдағы (қысқа мерзімді кредиторлық берешек) және ұзақ мерзімді болып бөлінеді.</w:t>
      </w:r>
      <w:r w:rsidRPr="001D6F48">
        <w:t xml:space="preserve"> </w:t>
      </w:r>
      <w:r w:rsidRPr="001D6F48">
        <w:rPr>
          <w:rFonts w:ascii="Times New Roman" w:hAnsi="Times New Roman"/>
        </w:rPr>
        <w:t>Ағымдағы міндеттемелер кәсіпорынның қызметіне әсер етуі мүмкін, өйткені олар ағымдағы ресурстарға талап қояды. Бұл шағымдар ұзақ мерзімді талаптардан ерекшеленеді, олардың мерзімі бірнеше жылға созылуы мүмкін.</w:t>
      </w:r>
    </w:p>
    <w:p w:rsidR="00F57724" w:rsidRDefault="00F57724" w:rsidP="00F57724">
      <w:pPr>
        <w:ind w:firstLine="567"/>
        <w:jc w:val="both"/>
        <w:rPr>
          <w:rFonts w:ascii="Times New Roman" w:hAnsi="Times New Roman"/>
        </w:rPr>
      </w:pPr>
      <w:r w:rsidRPr="00F57724">
        <w:rPr>
          <w:rFonts w:ascii="Times New Roman" w:hAnsi="Times New Roman"/>
        </w:rPr>
        <w:t>Ағымдағы (қысқа) міндеттемелер</w:t>
      </w:r>
      <w:r w:rsidRPr="00837898">
        <w:rPr>
          <w:rFonts w:ascii="Times New Roman" w:hAnsi="Times New Roman"/>
        </w:rPr>
        <w:t xml:space="preserve"> – бұл ағымдағы активтер арқылы жабылатын міндеттемелер. Ағымдағы міндеттемелерге: қысқа мерзімді несиелер, кредиторлық</w:t>
      </w:r>
      <w:r>
        <w:rPr>
          <w:rFonts w:ascii="Times New Roman" w:hAnsi="Times New Roman"/>
        </w:rPr>
        <w:t xml:space="preserve"> қарыздар, бюджетпен есеп айыр</w:t>
      </w:r>
      <w:r w:rsidRPr="00837898">
        <w:rPr>
          <w:rFonts w:ascii="Times New Roman" w:hAnsi="Times New Roman"/>
        </w:rPr>
        <w:t>ы</w:t>
      </w:r>
      <w:r>
        <w:rPr>
          <w:rFonts w:ascii="Times New Roman" w:hAnsi="Times New Roman"/>
        </w:rPr>
        <w:t>су</w:t>
      </w:r>
      <w:r w:rsidRPr="00837898">
        <w:rPr>
          <w:rFonts w:ascii="Times New Roman" w:hAnsi="Times New Roman"/>
        </w:rPr>
        <w:t>лар, алынған аванстар, еңбек ақы бойынша қарыздар т.б. жатады. Қысқа мерзімді міндеттемелер</w:t>
      </w:r>
      <w:r>
        <w:rPr>
          <w:rFonts w:ascii="Times New Roman" w:hAnsi="Times New Roman"/>
        </w:rPr>
        <w:t xml:space="preserve">ді </w:t>
      </w:r>
      <w:r w:rsidRPr="00837898">
        <w:rPr>
          <w:rFonts w:ascii="Times New Roman" w:hAnsi="Times New Roman"/>
        </w:rPr>
        <w:t>бөліп қарастыру кәсіпорын өтімділігін анықтау үшін қажет.</w:t>
      </w:r>
    </w:p>
    <w:p w:rsidR="00F57724" w:rsidRPr="00F57724" w:rsidRDefault="00F57724" w:rsidP="00F57724">
      <w:pPr>
        <w:ind w:firstLine="567"/>
        <w:jc w:val="both"/>
        <w:rPr>
          <w:rFonts w:ascii="Times New Roman" w:hAnsi="Times New Roman"/>
        </w:rPr>
      </w:pPr>
      <w:r>
        <w:rPr>
          <w:rFonts w:ascii="Times New Roman" w:hAnsi="Times New Roman"/>
        </w:rPr>
        <w:t>Ұйым қаржылық –</w:t>
      </w:r>
      <w:r w:rsidRPr="00F57724">
        <w:rPr>
          <w:rFonts w:ascii="Times New Roman" w:hAnsi="Times New Roman"/>
        </w:rPr>
        <w:t xml:space="preserve"> шару</w:t>
      </w:r>
      <w:r>
        <w:rPr>
          <w:rFonts w:ascii="Times New Roman" w:hAnsi="Times New Roman"/>
        </w:rPr>
        <w:t>ашылық қызметті жүргізу</w:t>
      </w:r>
      <w:r w:rsidRPr="00F57724">
        <w:rPr>
          <w:rFonts w:ascii="Times New Roman" w:hAnsi="Times New Roman"/>
        </w:rPr>
        <w:t xml:space="preserve"> </w:t>
      </w:r>
      <w:r>
        <w:rPr>
          <w:rFonts w:ascii="Times New Roman" w:hAnsi="Times New Roman"/>
        </w:rPr>
        <w:t>кезінде</w:t>
      </w:r>
      <w:r w:rsidRPr="00F57724">
        <w:rPr>
          <w:rFonts w:ascii="Times New Roman" w:hAnsi="Times New Roman"/>
        </w:rPr>
        <w:t xml:space="preserve"> қызқа </w:t>
      </w:r>
      <w:r>
        <w:rPr>
          <w:rFonts w:ascii="Times New Roman" w:hAnsi="Times New Roman"/>
        </w:rPr>
        <w:t>мерзімді міндеттемелері пайда</w:t>
      </w:r>
      <w:r w:rsidRPr="00F57724">
        <w:rPr>
          <w:rFonts w:ascii="Times New Roman" w:hAnsi="Times New Roman"/>
        </w:rPr>
        <w:t xml:space="preserve"> болады. Себебі, бюджетпен, банктік  ұйымдармен есеп айырысу, жабдықтаушылар мен мердігерлермен есеп айырысу, жұмысшылар мен қызыметкерлерге еңбекақы төлеу сияқты міндеттемелері туындайды. Қысқа мерзімді міндеттемелерге 12 айдың ішінде өтелуі тиіс кредиторлық берешектер жатады.</w:t>
      </w:r>
    </w:p>
    <w:p w:rsidR="00F57724" w:rsidRPr="00F57724" w:rsidRDefault="00F57724" w:rsidP="00F57724">
      <w:pPr>
        <w:ind w:firstLine="567"/>
        <w:jc w:val="both"/>
        <w:rPr>
          <w:rFonts w:ascii="Times New Roman" w:hAnsi="Times New Roman"/>
        </w:rPr>
      </w:pPr>
      <w:r w:rsidRPr="00F57724">
        <w:rPr>
          <w:rFonts w:ascii="Times New Roman" w:hAnsi="Times New Roman"/>
        </w:rPr>
        <w:t>Міндеттеме қысқа мерзімді болып есептеледі егер:</w:t>
      </w:r>
    </w:p>
    <w:p w:rsidR="00F57724" w:rsidRPr="00BC637E" w:rsidRDefault="00F57724" w:rsidP="00F57724">
      <w:pPr>
        <w:ind w:firstLine="567"/>
        <w:jc w:val="both"/>
        <w:rPr>
          <w:rFonts w:ascii="Times New Roman" w:hAnsi="Times New Roman"/>
        </w:rPr>
      </w:pPr>
      <w:r w:rsidRPr="00BC637E">
        <w:rPr>
          <w:rFonts w:ascii="Times New Roman" w:hAnsi="Times New Roman"/>
          <w:b/>
        </w:rPr>
        <w:t>-</w:t>
      </w:r>
      <w:r w:rsidRPr="00BC637E">
        <w:rPr>
          <w:rFonts w:ascii="Times New Roman" w:hAnsi="Times New Roman"/>
        </w:rPr>
        <w:t xml:space="preserve"> оны кәсіпорынның операциялық циклінің қалыпты жағдайларында өтеу көзделгенде; </w:t>
      </w:r>
    </w:p>
    <w:p w:rsidR="00F57724" w:rsidRPr="005F7377" w:rsidRDefault="00F57724" w:rsidP="00F57724">
      <w:pPr>
        <w:ind w:firstLine="567"/>
        <w:jc w:val="both"/>
        <w:rPr>
          <w:rFonts w:ascii="Times New Roman" w:hAnsi="Times New Roman"/>
        </w:rPr>
      </w:pPr>
      <w:r w:rsidRPr="00BC637E">
        <w:rPr>
          <w:rFonts w:ascii="Times New Roman" w:hAnsi="Times New Roman"/>
        </w:rPr>
        <w:t>- ол есепті күннен бастап он екі ай ішінде өтелуге жататын кезде.</w:t>
      </w:r>
    </w:p>
    <w:p w:rsidR="00E9368A" w:rsidRPr="00D57157" w:rsidRDefault="00E9368A" w:rsidP="00E9368A">
      <w:pPr>
        <w:ind w:firstLine="567"/>
        <w:jc w:val="both"/>
        <w:rPr>
          <w:rFonts w:ascii="Times New Roman" w:hAnsi="Times New Roman"/>
          <w:lang w:val="kk-KZ"/>
        </w:rPr>
      </w:pPr>
      <w:r w:rsidRPr="00D57157">
        <w:rPr>
          <w:rFonts w:ascii="Times New Roman" w:hAnsi="Times New Roman"/>
          <w:lang w:val="kk-KZ"/>
        </w:rPr>
        <w:t>Ұзақ мерзімді – бір жылдан астам уақыт ішінде жабылатын міндеттемелер. Оларға: ұзақ мерзімді несиелер, ұзақ мерзімді кредиторлық қарыздар жатады.</w:t>
      </w:r>
    </w:p>
    <w:p w:rsidR="00E9368A" w:rsidRPr="00D57157" w:rsidRDefault="00E9368A" w:rsidP="00E9368A">
      <w:pPr>
        <w:ind w:firstLine="567"/>
        <w:jc w:val="both"/>
        <w:rPr>
          <w:rFonts w:ascii="Times New Roman" w:hAnsi="Times New Roman"/>
          <w:lang w:val="kk-KZ"/>
        </w:rPr>
      </w:pPr>
      <w:r w:rsidRPr="00D57157">
        <w:rPr>
          <w:rFonts w:ascii="Times New Roman" w:hAnsi="Times New Roman"/>
          <w:lang w:val="kk-KZ"/>
        </w:rPr>
        <w:lastRenderedPageBreak/>
        <w:t>Ұзақ мерзімді міндеттемелер - бұл қарыз алушының балансының (операциялық циклінің) нақты күнінен бастап, қайсысы ұзаққа созылатынына байланысты бір жылдан астам төлем мерзімі бар міндеттемелер.</w:t>
      </w:r>
      <w:r w:rsidRPr="00D57157">
        <w:rPr>
          <w:lang w:val="kk-KZ"/>
        </w:rPr>
        <w:t xml:space="preserve"> </w:t>
      </w:r>
      <w:r w:rsidRPr="00D57157">
        <w:rPr>
          <w:rFonts w:ascii="Times New Roman" w:hAnsi="Times New Roman"/>
          <w:lang w:val="kk-KZ"/>
        </w:rPr>
        <w:t>Міндеттемелердің ұлғаюы қауіпті, өйткені міндеттемелер бойынша пайыздарды төлеуге арналған шығындардың үлесі артады. Борыштық келісімдер міндеттемелерді орындамау тәуекелін төмендету мақсатында Қарыз алушы субъектінің іс-әрекетін және қаржылық құрылымын шектеуі мүмкін.</w:t>
      </w:r>
    </w:p>
    <w:p w:rsidR="00027197" w:rsidRPr="00027197" w:rsidRDefault="006C3FE2" w:rsidP="00027197">
      <w:pPr>
        <w:ind w:firstLine="540"/>
        <w:jc w:val="both"/>
        <w:rPr>
          <w:rFonts w:ascii="Times New Roman" w:hAnsi="Times New Roman"/>
          <w:lang w:val="kk-KZ"/>
        </w:rPr>
      </w:pPr>
      <w:r w:rsidRPr="006C3FE2">
        <w:rPr>
          <w:rFonts w:ascii="Times New Roman" w:hAnsi="Times New Roman"/>
          <w:lang w:val="kk-KZ"/>
        </w:rPr>
        <w:t>М</w:t>
      </w:r>
      <w:r>
        <w:rPr>
          <w:rFonts w:ascii="Times New Roman" w:hAnsi="Times New Roman"/>
          <w:lang w:val="kk-KZ"/>
        </w:rPr>
        <w:t>екемелер</w:t>
      </w:r>
      <w:r w:rsidR="00027197" w:rsidRPr="00027197">
        <w:rPr>
          <w:rFonts w:ascii="Times New Roman" w:hAnsi="Times New Roman"/>
          <w:lang w:val="kk-KZ"/>
        </w:rPr>
        <w:t xml:space="preserve"> өзінің шаруашылық қызметі барысында меншікті капиталымен қатар басқа қарастырылған (тартылған) капиталды да қолданады. Бұл қарастырылған капитал бухгалтерлік есепте міндеттемелер деп аталады. Кәсіпорындардағы міндеттемелердің есебі типтік шоттар кестесінің алтыншы міндеттемелер деп алынатын бөлім шоттарында есептелініп жүргізіледі.</w:t>
      </w:r>
    </w:p>
    <w:p w:rsidR="00027197" w:rsidRPr="00027197" w:rsidRDefault="00027197" w:rsidP="00027197">
      <w:pPr>
        <w:ind w:firstLine="540"/>
        <w:jc w:val="both"/>
        <w:rPr>
          <w:rFonts w:ascii="Times New Roman" w:hAnsi="Times New Roman"/>
          <w:color w:val="000000"/>
          <w:lang w:val="kk-KZ"/>
        </w:rPr>
      </w:pPr>
      <w:r w:rsidRPr="00027197">
        <w:rPr>
          <w:rFonts w:ascii="Times New Roman" w:hAnsi="Times New Roman"/>
          <w:color w:val="000000"/>
          <w:lang w:val="kk-KZ"/>
        </w:rPr>
        <w:t>Қаржылық міндеттеме - мынадай:</w:t>
      </w:r>
    </w:p>
    <w:p w:rsidR="00027197" w:rsidRPr="00027197" w:rsidRDefault="00027197" w:rsidP="00027197">
      <w:pPr>
        <w:ind w:firstLine="540"/>
        <w:jc w:val="both"/>
        <w:rPr>
          <w:rFonts w:ascii="Times New Roman" w:hAnsi="Times New Roman"/>
          <w:color w:val="000000"/>
          <w:lang w:val="kk-KZ"/>
        </w:rPr>
      </w:pPr>
      <w:r w:rsidRPr="00027197">
        <w:rPr>
          <w:rFonts w:ascii="Times New Roman" w:hAnsi="Times New Roman"/>
          <w:color w:val="000000"/>
          <w:lang w:val="kk-KZ"/>
        </w:rPr>
        <w:t>а) шартпен - ақша қаражатын немесе өзге де қаржылық активті басқа субъектіге беру;</w:t>
      </w:r>
    </w:p>
    <w:p w:rsidR="00027197" w:rsidRPr="00027197" w:rsidRDefault="00027197" w:rsidP="00027197">
      <w:pPr>
        <w:ind w:firstLine="540"/>
        <w:jc w:val="both"/>
        <w:rPr>
          <w:rFonts w:ascii="Times New Roman" w:hAnsi="Times New Roman"/>
          <w:color w:val="000000"/>
          <w:lang w:val="kk-KZ"/>
        </w:rPr>
      </w:pPr>
      <w:r w:rsidRPr="00027197">
        <w:rPr>
          <w:rFonts w:ascii="Times New Roman" w:hAnsi="Times New Roman"/>
          <w:color w:val="000000"/>
          <w:lang w:val="kk-KZ"/>
        </w:rPr>
        <w:t>б) субъект үшін ықтимал тиімсіз жағдайларда басқа субъектімен қаржылық активтермен немесе қаржылық міндеттемелермен алмасу белгіленген міндеттеме;</w:t>
      </w:r>
    </w:p>
    <w:p w:rsidR="00027197" w:rsidRPr="00027197" w:rsidRDefault="00027197" w:rsidP="00027197">
      <w:pPr>
        <w:ind w:firstLine="540"/>
        <w:jc w:val="both"/>
        <w:rPr>
          <w:rFonts w:ascii="Times New Roman" w:hAnsi="Times New Roman"/>
          <w:color w:val="000000"/>
          <w:lang w:val="kk-KZ"/>
        </w:rPr>
      </w:pPr>
      <w:r w:rsidRPr="00027197">
        <w:rPr>
          <w:rFonts w:ascii="Times New Roman" w:hAnsi="Times New Roman"/>
          <w:color w:val="000000"/>
          <w:lang w:val="kk-KZ"/>
        </w:rPr>
        <w:t>Есеп айырысу субъектінің меншікті үлестік құралдарымен жүзеге асырылатын немесе жүзеге асырылуы мүмкін және мынадай:</w:t>
      </w:r>
    </w:p>
    <w:p w:rsidR="00027197" w:rsidRPr="00027197" w:rsidRDefault="00027197" w:rsidP="00027197">
      <w:pPr>
        <w:ind w:firstLine="540"/>
        <w:jc w:val="both"/>
        <w:rPr>
          <w:rFonts w:ascii="Times New Roman" w:hAnsi="Times New Roman"/>
          <w:color w:val="000000"/>
          <w:lang w:val="kk-KZ"/>
        </w:rPr>
      </w:pPr>
      <w:r w:rsidRPr="00027197">
        <w:rPr>
          <w:rFonts w:ascii="Times New Roman" w:hAnsi="Times New Roman"/>
          <w:color w:val="000000"/>
          <w:lang w:val="kk-KZ"/>
        </w:rPr>
        <w:t>а) кәсіпорынның меншікті үлестік құралдарының ауыспалы санын субъект беретін және беруге міндетті болатын;</w:t>
      </w:r>
    </w:p>
    <w:p w:rsidR="00027197" w:rsidRPr="00027197" w:rsidRDefault="00027197" w:rsidP="00027197">
      <w:pPr>
        <w:ind w:firstLine="540"/>
        <w:jc w:val="both"/>
        <w:rPr>
          <w:rFonts w:ascii="Times New Roman" w:hAnsi="Times New Roman"/>
          <w:color w:val="000000"/>
          <w:lang w:val="kk-KZ"/>
        </w:rPr>
      </w:pPr>
      <w:r w:rsidRPr="00027197">
        <w:rPr>
          <w:rFonts w:ascii="Times New Roman" w:hAnsi="Times New Roman"/>
          <w:color w:val="000000"/>
          <w:lang w:val="kk-KZ"/>
        </w:rPr>
        <w:t>б) ақша қаражатының немесе басқа қаржылық активтің белгіленген сомасын алмастыруға қарағанда, есеп айырысу субъектінің меншікті үлестік құралдарының белгіленген санына өзге тәсілмен жүргізілетін немесе жүргізілуі мүмкін. Бұл мақсаттар үшін ұйымның меншікті үлестік құралдарына болашақта субъектінің меншікті үлестік құралдарын алуға немесе жеткізуге шарт болып табылатын құралдар қосылмайтын шарт болып табылатын кез келген міндеттеме;</w:t>
      </w:r>
    </w:p>
    <w:p w:rsidR="00027197" w:rsidRPr="00027197" w:rsidRDefault="00027197" w:rsidP="00027197">
      <w:pPr>
        <w:ind w:firstLine="540"/>
        <w:jc w:val="both"/>
        <w:rPr>
          <w:rFonts w:ascii="Times New Roman" w:hAnsi="Times New Roman"/>
          <w:color w:val="000000"/>
          <w:lang w:val="kk-KZ"/>
        </w:rPr>
      </w:pPr>
      <w:r w:rsidRPr="00027197">
        <w:rPr>
          <w:rFonts w:ascii="Times New Roman" w:hAnsi="Times New Roman"/>
          <w:lang w:val="kk-KZ"/>
        </w:rPr>
        <w:tab/>
      </w:r>
      <w:r w:rsidRPr="00027197">
        <w:rPr>
          <w:rFonts w:ascii="Times New Roman" w:hAnsi="Times New Roman"/>
          <w:color w:val="000000"/>
          <w:lang w:val="kk-KZ"/>
        </w:rPr>
        <w:t xml:space="preserve">Міндеттеменің ажырамас сипаттамасы субъектіде нені болмасын қандай да болмасын белгілі бір түрде әрекет ететін немесе қолданатын міндеттеменің бар болуы болып табылады. Міндеттеме қандай да болмасын заңды тұлғадан шыққан, сол сияқты практикадан алынған болуы мүмкін. Заңды міндеттеме міндетті шарттан немесе заңнамалық шарттан шығады және мәжбүрлі тәртіппен орындалуы мүмкін.  </w:t>
      </w:r>
    </w:p>
    <w:p w:rsidR="00027197" w:rsidRPr="00027197" w:rsidRDefault="00027197" w:rsidP="00027197">
      <w:pPr>
        <w:ind w:firstLine="540"/>
        <w:jc w:val="both"/>
        <w:rPr>
          <w:rFonts w:ascii="Times New Roman" w:hAnsi="Times New Roman"/>
          <w:color w:val="000000"/>
          <w:lang w:val="kk-KZ"/>
        </w:rPr>
      </w:pPr>
      <w:r w:rsidRPr="00027197">
        <w:rPr>
          <w:rFonts w:ascii="Times New Roman" w:hAnsi="Times New Roman"/>
          <w:color w:val="000000"/>
          <w:lang w:val="kk-KZ"/>
        </w:rPr>
        <w:t>Практикадан шығатын міндеттеме - мынадай жағдайларда субъектінің іс-әрекетінен туындайтын міндеттеме:</w:t>
      </w:r>
    </w:p>
    <w:p w:rsidR="00027197" w:rsidRPr="00027197" w:rsidRDefault="00027197" w:rsidP="00027197">
      <w:pPr>
        <w:ind w:firstLine="540"/>
        <w:jc w:val="both"/>
        <w:rPr>
          <w:rFonts w:ascii="Times New Roman" w:hAnsi="Times New Roman"/>
          <w:color w:val="000000"/>
          <w:lang w:val="kk-KZ"/>
        </w:rPr>
      </w:pPr>
      <w:r w:rsidRPr="00027197">
        <w:rPr>
          <w:rFonts w:ascii="Times New Roman" w:hAnsi="Times New Roman"/>
          <w:color w:val="000000"/>
          <w:lang w:val="kk-KZ"/>
        </w:rPr>
        <w:t>а) саясат немесе жеткілікті түрде нақтылы ағымдағы өтініш деп жарияланған өткен қызметтің орныққан практикасында субъект басқа тараптарға ол өзіне белгілі бір міндеттерді қабылдайтындығын көрсетсе; және</w:t>
      </w:r>
    </w:p>
    <w:p w:rsidR="00027197" w:rsidRPr="00027197" w:rsidRDefault="00027197" w:rsidP="00027197">
      <w:pPr>
        <w:ind w:firstLine="540"/>
        <w:jc w:val="both"/>
        <w:rPr>
          <w:rFonts w:ascii="Times New Roman" w:hAnsi="Times New Roman"/>
          <w:color w:val="000000"/>
          <w:lang w:val="kk-KZ"/>
        </w:rPr>
      </w:pPr>
      <w:r w:rsidRPr="00027197">
        <w:rPr>
          <w:rFonts w:ascii="Times New Roman" w:hAnsi="Times New Roman"/>
          <w:color w:val="000000"/>
          <w:lang w:val="kk-KZ"/>
        </w:rPr>
        <w:t>б) нәтижесінде субъект осы тараптарда өзіне қабылдаған міндеттерді орындайтындығына қатысты негізделген күтулер жасаса.</w:t>
      </w:r>
    </w:p>
    <w:p w:rsidR="00027197" w:rsidRPr="00027197" w:rsidRDefault="00027197" w:rsidP="00027197">
      <w:pPr>
        <w:ind w:firstLine="540"/>
        <w:jc w:val="both"/>
        <w:rPr>
          <w:rFonts w:ascii="Times New Roman" w:hAnsi="Times New Roman"/>
          <w:color w:val="000000"/>
          <w:lang w:val="kk-KZ"/>
        </w:rPr>
      </w:pPr>
      <w:bookmarkStart w:id="84" w:name="SUB2100"/>
      <w:bookmarkEnd w:id="84"/>
      <w:r w:rsidRPr="00027197">
        <w:rPr>
          <w:rFonts w:ascii="Times New Roman" w:hAnsi="Times New Roman"/>
          <w:color w:val="000000"/>
          <w:lang w:val="kk-KZ"/>
        </w:rPr>
        <w:t xml:space="preserve">Қолданыстағы міндеттемені реттеу, әдетте, ақша қаражатын төлеуді, өзге де активтерді беруді, қызметтер көрсетуді, қолданыстағы міндеттемені басқа </w:t>
      </w:r>
      <w:r w:rsidRPr="00027197">
        <w:rPr>
          <w:rFonts w:ascii="Times New Roman" w:hAnsi="Times New Roman"/>
          <w:color w:val="000000"/>
          <w:lang w:val="kk-KZ"/>
        </w:rPr>
        <w:lastRenderedPageBreak/>
        <w:t>міндеттемемен ауыстыруды немесе міндеттемені жеке капиталға ауыстыруды көздейді. Міндеттеме, сондай-ақ кредит берушінің өзінің құқықтарынан ерікті немесе мәжбүрлі бас тартуы сияқты басқа да құралдармен өтелуі мүмкін.</w:t>
      </w:r>
    </w:p>
    <w:p w:rsidR="00027197" w:rsidRPr="00027197" w:rsidRDefault="00027197" w:rsidP="00027197">
      <w:pPr>
        <w:shd w:val="clear" w:color="auto" w:fill="FFFFFF"/>
        <w:tabs>
          <w:tab w:val="left" w:pos="284"/>
        </w:tabs>
        <w:ind w:firstLine="540"/>
        <w:jc w:val="both"/>
        <w:rPr>
          <w:rFonts w:ascii="Times New Roman" w:hAnsi="Times New Roman"/>
          <w:b/>
          <w:noProof/>
          <w:spacing w:val="-1"/>
          <w:lang w:val="kk-KZ"/>
        </w:rPr>
      </w:pPr>
    </w:p>
    <w:p w:rsidR="0084723A" w:rsidRPr="0084723A" w:rsidRDefault="00566D26" w:rsidP="0084723A">
      <w:pPr>
        <w:ind w:firstLine="567"/>
        <w:jc w:val="both"/>
        <w:rPr>
          <w:rFonts w:ascii="Times New Roman" w:hAnsi="Times New Roman"/>
          <w:b/>
          <w:noProof/>
          <w:spacing w:val="-1"/>
          <w:lang w:val="kk-KZ"/>
        </w:rPr>
      </w:pPr>
      <w:r w:rsidRPr="0084723A">
        <w:rPr>
          <w:rFonts w:ascii="Times New Roman" w:hAnsi="Times New Roman"/>
          <w:b/>
          <w:noProof/>
          <w:spacing w:val="-1"/>
          <w:lang w:val="kk-KZ"/>
        </w:rPr>
        <w:t>10.</w:t>
      </w:r>
      <w:r w:rsidR="008E0293" w:rsidRPr="00986C65">
        <w:rPr>
          <w:rFonts w:ascii="Times New Roman" w:hAnsi="Times New Roman"/>
          <w:b/>
          <w:noProof/>
          <w:spacing w:val="-1"/>
          <w:lang w:val="kk-KZ"/>
        </w:rPr>
        <w:t>2</w:t>
      </w:r>
      <w:r w:rsidRPr="0084723A">
        <w:rPr>
          <w:rFonts w:ascii="Times New Roman" w:hAnsi="Times New Roman"/>
          <w:b/>
          <w:noProof/>
          <w:spacing w:val="-1"/>
          <w:lang w:val="kk-KZ"/>
        </w:rPr>
        <w:t xml:space="preserve">. </w:t>
      </w:r>
      <w:r w:rsidR="0084723A" w:rsidRPr="0084723A">
        <w:rPr>
          <w:rFonts w:ascii="Times New Roman" w:hAnsi="Times New Roman"/>
          <w:b/>
          <w:noProof/>
          <w:spacing w:val="-1"/>
          <w:lang w:val="kk-KZ"/>
        </w:rPr>
        <w:t>Кредиторлық берешекті есепке алу тәртібі</w:t>
      </w:r>
    </w:p>
    <w:p w:rsidR="006513F9" w:rsidRPr="0084723A" w:rsidRDefault="006513F9" w:rsidP="0084723A">
      <w:pPr>
        <w:ind w:firstLine="567"/>
        <w:jc w:val="both"/>
        <w:rPr>
          <w:rFonts w:ascii="Times New Roman" w:hAnsi="Times New Roman"/>
          <w:b/>
          <w:bCs/>
          <w:color w:val="000000"/>
          <w:spacing w:val="2"/>
          <w:bdr w:val="none" w:sz="0" w:space="0" w:color="auto" w:frame="1"/>
          <w:shd w:val="clear" w:color="auto" w:fill="FFFFFF"/>
          <w:lang w:val="kk-KZ"/>
        </w:rPr>
      </w:pPr>
    </w:p>
    <w:p w:rsidR="00FA687E" w:rsidRPr="00FA687E" w:rsidRDefault="00FA687E" w:rsidP="0084723A">
      <w:pPr>
        <w:autoSpaceDE w:val="0"/>
        <w:autoSpaceDN w:val="0"/>
        <w:adjustRightInd w:val="0"/>
        <w:ind w:firstLine="567"/>
        <w:jc w:val="both"/>
        <w:rPr>
          <w:rFonts w:ascii="Times New Roman" w:eastAsiaTheme="minorHAnsi" w:hAnsi="Times New Roman"/>
          <w:lang w:val="kk-KZ" w:eastAsia="en-US"/>
        </w:rPr>
      </w:pPr>
      <w:r w:rsidRPr="00FA687E">
        <w:rPr>
          <w:rFonts w:ascii="Times New Roman" w:eastAsiaTheme="minorHAnsi" w:hAnsi="Times New Roman"/>
          <w:lang w:val="kk-KZ" w:eastAsia="en-US"/>
        </w:rPr>
        <w:t>Шаруашылық операциялардың нəтижесінде қалыптасқан мемлекеттік</w:t>
      </w:r>
      <w:r>
        <w:rPr>
          <w:rFonts w:ascii="Times New Roman" w:eastAsiaTheme="minorHAnsi" w:hAnsi="Times New Roman"/>
          <w:lang w:val="kk-KZ" w:eastAsia="en-US"/>
        </w:rPr>
        <w:t xml:space="preserve"> </w:t>
      </w:r>
      <w:r w:rsidRPr="00FA687E">
        <w:rPr>
          <w:rFonts w:ascii="Times New Roman" w:eastAsiaTheme="minorHAnsi" w:hAnsi="Times New Roman"/>
          <w:lang w:val="kk-KZ" w:eastAsia="en-US"/>
        </w:rPr>
        <w:t>мекеменің кредиторлық берешегі басқа мемлекеттік мекемелерді, жеке жəне</w:t>
      </w:r>
      <w:r>
        <w:rPr>
          <w:rFonts w:ascii="Times New Roman" w:eastAsiaTheme="minorHAnsi" w:hAnsi="Times New Roman"/>
          <w:lang w:val="kk-KZ" w:eastAsia="en-US"/>
        </w:rPr>
        <w:t xml:space="preserve"> </w:t>
      </w:r>
      <w:r w:rsidRPr="00FA687E">
        <w:rPr>
          <w:rFonts w:ascii="Times New Roman" w:eastAsiaTheme="minorHAnsi" w:hAnsi="Times New Roman"/>
          <w:lang w:val="kk-KZ" w:eastAsia="en-US"/>
        </w:rPr>
        <w:t>заңды тұлғаларды қоса алғанда мемлекеттік мекеме басқа тұлғаларға төлеуі</w:t>
      </w:r>
    </w:p>
    <w:p w:rsidR="00FA687E" w:rsidRPr="00FA687E" w:rsidRDefault="00FA687E" w:rsidP="0084723A">
      <w:pPr>
        <w:autoSpaceDE w:val="0"/>
        <w:autoSpaceDN w:val="0"/>
        <w:adjustRightInd w:val="0"/>
        <w:ind w:firstLine="567"/>
        <w:jc w:val="both"/>
        <w:rPr>
          <w:rFonts w:ascii="Times New Roman" w:eastAsiaTheme="minorHAnsi" w:hAnsi="Times New Roman"/>
          <w:lang w:val="kk-KZ" w:eastAsia="en-US"/>
        </w:rPr>
      </w:pPr>
      <w:r w:rsidRPr="00FA687E">
        <w:rPr>
          <w:rFonts w:ascii="Times New Roman" w:eastAsiaTheme="minorHAnsi" w:hAnsi="Times New Roman"/>
          <w:lang w:val="kk-KZ" w:eastAsia="en-US"/>
        </w:rPr>
        <w:t>тиіс сома ретінде анықталады.</w:t>
      </w:r>
      <w:r>
        <w:rPr>
          <w:rFonts w:ascii="Times New Roman" w:eastAsiaTheme="minorHAnsi" w:hAnsi="Times New Roman"/>
          <w:lang w:val="kk-KZ" w:eastAsia="en-US"/>
        </w:rPr>
        <w:t xml:space="preserve"> </w:t>
      </w:r>
      <w:r w:rsidRPr="00FA687E">
        <w:rPr>
          <w:rFonts w:ascii="Times New Roman" w:eastAsiaTheme="minorHAnsi" w:hAnsi="Times New Roman"/>
          <w:lang w:val="kk-KZ" w:eastAsia="en-US"/>
        </w:rPr>
        <w:t>Кредиторлық берешекпен жасалатын операцияларды есепке алуға мынадай шоттар арналған:</w:t>
      </w:r>
    </w:p>
    <w:p w:rsidR="00FA687E" w:rsidRPr="00FA687E" w:rsidRDefault="00FA687E" w:rsidP="0084723A">
      <w:pPr>
        <w:autoSpaceDE w:val="0"/>
        <w:autoSpaceDN w:val="0"/>
        <w:adjustRightInd w:val="0"/>
        <w:ind w:firstLine="567"/>
        <w:jc w:val="both"/>
        <w:rPr>
          <w:rFonts w:ascii="Times New Roman" w:eastAsiaTheme="minorHAnsi" w:hAnsi="Times New Roman"/>
          <w:lang w:val="kk-KZ" w:eastAsia="en-US"/>
        </w:rPr>
      </w:pPr>
      <w:r w:rsidRPr="00FA687E">
        <w:rPr>
          <w:rFonts w:ascii="Times New Roman" w:eastAsiaTheme="minorHAnsi" w:hAnsi="Times New Roman"/>
          <w:lang w:val="kk-KZ" w:eastAsia="en-US"/>
        </w:rPr>
        <w:t>3110 «Бюджеттен төленетін төлемдер бойынша қысқа мерзімді кредиторлық</w:t>
      </w:r>
      <w:r>
        <w:rPr>
          <w:rFonts w:ascii="Times New Roman" w:eastAsiaTheme="minorHAnsi" w:hAnsi="Times New Roman"/>
          <w:lang w:val="kk-KZ" w:eastAsia="en-US"/>
        </w:rPr>
        <w:t xml:space="preserve"> </w:t>
      </w:r>
      <w:r w:rsidRPr="00FA687E">
        <w:rPr>
          <w:rFonts w:ascii="Times New Roman" w:eastAsiaTheme="minorHAnsi" w:hAnsi="Times New Roman"/>
          <w:lang w:val="kk-KZ" w:eastAsia="en-US"/>
        </w:rPr>
        <w:t>берешек»;</w:t>
      </w:r>
    </w:p>
    <w:p w:rsidR="00FA687E" w:rsidRPr="00FA687E" w:rsidRDefault="00FA687E" w:rsidP="0084723A">
      <w:pPr>
        <w:autoSpaceDE w:val="0"/>
        <w:autoSpaceDN w:val="0"/>
        <w:adjustRightInd w:val="0"/>
        <w:ind w:firstLine="567"/>
        <w:jc w:val="both"/>
        <w:rPr>
          <w:rFonts w:ascii="Times New Roman" w:eastAsiaTheme="minorHAnsi" w:hAnsi="Times New Roman"/>
          <w:lang w:val="kk-KZ" w:eastAsia="en-US"/>
        </w:rPr>
      </w:pPr>
      <w:r w:rsidRPr="00FA687E">
        <w:rPr>
          <w:rFonts w:ascii="Times New Roman" w:eastAsiaTheme="minorHAnsi" w:hAnsi="Times New Roman"/>
          <w:lang w:val="kk-KZ" w:eastAsia="en-US"/>
        </w:rPr>
        <w:t>3120 «Бюджетке төленетін төлемдер бойынша қысқа мерзімді кредиторлық</w:t>
      </w:r>
      <w:r>
        <w:rPr>
          <w:rFonts w:ascii="Times New Roman" w:eastAsiaTheme="minorHAnsi" w:hAnsi="Times New Roman"/>
          <w:lang w:val="kk-KZ" w:eastAsia="en-US"/>
        </w:rPr>
        <w:t xml:space="preserve"> </w:t>
      </w:r>
      <w:r w:rsidRPr="00FA687E">
        <w:rPr>
          <w:rFonts w:ascii="Times New Roman" w:eastAsiaTheme="minorHAnsi" w:hAnsi="Times New Roman"/>
          <w:lang w:val="kk-KZ" w:eastAsia="en-US"/>
        </w:rPr>
        <w:t>берешек»;</w:t>
      </w:r>
    </w:p>
    <w:p w:rsidR="00FA687E" w:rsidRPr="00FA687E" w:rsidRDefault="00FA687E" w:rsidP="0084723A">
      <w:pPr>
        <w:autoSpaceDE w:val="0"/>
        <w:autoSpaceDN w:val="0"/>
        <w:adjustRightInd w:val="0"/>
        <w:ind w:firstLine="567"/>
        <w:jc w:val="both"/>
        <w:rPr>
          <w:rFonts w:ascii="Times New Roman" w:eastAsiaTheme="minorHAnsi" w:hAnsi="Times New Roman"/>
          <w:lang w:val="kk-KZ" w:eastAsia="en-US"/>
        </w:rPr>
      </w:pPr>
      <w:r w:rsidRPr="00FA687E">
        <w:rPr>
          <w:rFonts w:ascii="Times New Roman" w:eastAsiaTheme="minorHAnsi" w:hAnsi="Times New Roman"/>
          <w:lang w:val="kk-KZ" w:eastAsia="en-US"/>
        </w:rPr>
        <w:t>3130 «Бюджетпен есеп айырысубойынша қысқа мерзімді кредиторлық берешек»;</w:t>
      </w:r>
    </w:p>
    <w:p w:rsidR="00FA687E" w:rsidRPr="00FA687E" w:rsidRDefault="00FA687E" w:rsidP="0084723A">
      <w:pPr>
        <w:autoSpaceDE w:val="0"/>
        <w:autoSpaceDN w:val="0"/>
        <w:adjustRightInd w:val="0"/>
        <w:ind w:firstLine="567"/>
        <w:jc w:val="both"/>
        <w:rPr>
          <w:rFonts w:ascii="Times New Roman" w:eastAsiaTheme="minorHAnsi" w:hAnsi="Times New Roman"/>
          <w:lang w:val="kk-KZ" w:eastAsia="en-US"/>
        </w:rPr>
      </w:pPr>
      <w:r w:rsidRPr="00FA687E">
        <w:rPr>
          <w:rFonts w:ascii="Times New Roman" w:eastAsiaTheme="minorHAnsi" w:hAnsi="Times New Roman"/>
          <w:lang w:val="kk-KZ" w:eastAsia="en-US"/>
        </w:rPr>
        <w:t>3140 «Басқа да міндетті жəне ерікті төлемдер бойынша қысқа мерзімді</w:t>
      </w:r>
      <w:r>
        <w:rPr>
          <w:rFonts w:ascii="Times New Roman" w:eastAsiaTheme="minorHAnsi" w:hAnsi="Times New Roman"/>
          <w:lang w:val="kk-KZ" w:eastAsia="en-US"/>
        </w:rPr>
        <w:t xml:space="preserve"> </w:t>
      </w:r>
      <w:r w:rsidRPr="00FA687E">
        <w:rPr>
          <w:rFonts w:ascii="Times New Roman" w:eastAsiaTheme="minorHAnsi" w:hAnsi="Times New Roman"/>
          <w:lang w:val="kk-KZ" w:eastAsia="en-US"/>
        </w:rPr>
        <w:t>кредиторлық берешек»;</w:t>
      </w:r>
    </w:p>
    <w:p w:rsidR="00FA687E" w:rsidRPr="00FA687E" w:rsidRDefault="00FA687E" w:rsidP="0084723A">
      <w:pPr>
        <w:autoSpaceDE w:val="0"/>
        <w:autoSpaceDN w:val="0"/>
        <w:adjustRightInd w:val="0"/>
        <w:ind w:firstLine="567"/>
        <w:jc w:val="both"/>
        <w:rPr>
          <w:rFonts w:ascii="Times New Roman" w:eastAsiaTheme="minorHAnsi" w:hAnsi="Times New Roman"/>
          <w:lang w:val="kk-KZ" w:eastAsia="en-US"/>
        </w:rPr>
      </w:pPr>
      <w:r w:rsidRPr="00FA687E">
        <w:rPr>
          <w:rFonts w:ascii="Times New Roman" w:eastAsiaTheme="minorHAnsi" w:hAnsi="Times New Roman"/>
          <w:lang w:val="kk-KZ" w:eastAsia="en-US"/>
        </w:rPr>
        <w:t>3210 «Жеткізушілерге жəне мердігерлерге қысқа мерзімді кредиторлық берешек»;</w:t>
      </w:r>
    </w:p>
    <w:p w:rsidR="00FA687E" w:rsidRPr="00FA687E" w:rsidRDefault="00FA687E" w:rsidP="0084723A">
      <w:pPr>
        <w:autoSpaceDE w:val="0"/>
        <w:autoSpaceDN w:val="0"/>
        <w:adjustRightInd w:val="0"/>
        <w:ind w:firstLine="567"/>
        <w:jc w:val="both"/>
        <w:rPr>
          <w:rFonts w:ascii="Times New Roman" w:eastAsiaTheme="minorHAnsi" w:hAnsi="Times New Roman"/>
          <w:lang w:val="kk-KZ" w:eastAsia="en-US"/>
        </w:rPr>
      </w:pPr>
      <w:r w:rsidRPr="00FA687E">
        <w:rPr>
          <w:rFonts w:ascii="Times New Roman" w:eastAsiaTheme="minorHAnsi" w:hAnsi="Times New Roman"/>
          <w:lang w:val="kk-KZ" w:eastAsia="en-US"/>
        </w:rPr>
        <w:t>3220 «Ведомстволық есеп айырысулар бойынша қысқа мерзімді</w:t>
      </w:r>
      <w:r>
        <w:rPr>
          <w:rFonts w:ascii="Times New Roman" w:eastAsiaTheme="minorHAnsi" w:hAnsi="Times New Roman"/>
          <w:lang w:val="kk-KZ" w:eastAsia="en-US"/>
        </w:rPr>
        <w:t xml:space="preserve"> </w:t>
      </w:r>
      <w:r w:rsidRPr="00FA687E">
        <w:rPr>
          <w:rFonts w:ascii="Times New Roman" w:eastAsiaTheme="minorHAnsi" w:hAnsi="Times New Roman"/>
          <w:lang w:val="kk-KZ" w:eastAsia="en-US"/>
        </w:rPr>
        <w:t>кредиторлық берешек»;</w:t>
      </w:r>
    </w:p>
    <w:p w:rsidR="00FA687E" w:rsidRDefault="00FA687E" w:rsidP="0084723A">
      <w:pPr>
        <w:autoSpaceDE w:val="0"/>
        <w:autoSpaceDN w:val="0"/>
        <w:adjustRightInd w:val="0"/>
        <w:ind w:firstLine="567"/>
        <w:jc w:val="both"/>
        <w:rPr>
          <w:rFonts w:ascii="Times New Roman" w:eastAsiaTheme="minorHAnsi" w:hAnsi="Times New Roman"/>
          <w:lang w:val="kk-KZ" w:eastAsia="en-US"/>
        </w:rPr>
      </w:pPr>
      <w:r w:rsidRPr="00FA687E">
        <w:rPr>
          <w:rFonts w:ascii="Times New Roman" w:eastAsiaTheme="minorHAnsi" w:hAnsi="Times New Roman"/>
          <w:lang w:val="kk-KZ" w:eastAsia="en-US"/>
        </w:rPr>
        <w:t>3230 «Стипендианттарға қысқа мерзімді кредиторлық берешек»;</w:t>
      </w:r>
      <w:r>
        <w:rPr>
          <w:rFonts w:ascii="Times New Roman" w:eastAsiaTheme="minorHAnsi" w:hAnsi="Times New Roman"/>
          <w:lang w:val="kk-KZ" w:eastAsia="en-US"/>
        </w:rPr>
        <w:t xml:space="preserve"> </w:t>
      </w:r>
    </w:p>
    <w:p w:rsidR="00FA687E" w:rsidRPr="00FA687E" w:rsidRDefault="00FA687E" w:rsidP="0084723A">
      <w:pPr>
        <w:autoSpaceDE w:val="0"/>
        <w:autoSpaceDN w:val="0"/>
        <w:adjustRightInd w:val="0"/>
        <w:ind w:firstLine="567"/>
        <w:jc w:val="both"/>
        <w:rPr>
          <w:rFonts w:ascii="Times New Roman" w:eastAsiaTheme="minorHAnsi" w:hAnsi="Times New Roman"/>
          <w:lang w:val="kk-KZ" w:eastAsia="en-US"/>
        </w:rPr>
      </w:pPr>
      <w:r w:rsidRPr="00FA687E">
        <w:rPr>
          <w:rFonts w:ascii="Times New Roman" w:eastAsiaTheme="minorHAnsi" w:hAnsi="Times New Roman"/>
          <w:lang w:val="kk-KZ" w:eastAsia="en-US"/>
        </w:rPr>
        <w:t>3240 «Қызметкерлерге қысқа мерзімді кредиторлық берешек»;</w:t>
      </w:r>
    </w:p>
    <w:p w:rsidR="00FA687E" w:rsidRPr="00FA687E" w:rsidRDefault="00FA687E" w:rsidP="0084723A">
      <w:pPr>
        <w:autoSpaceDE w:val="0"/>
        <w:autoSpaceDN w:val="0"/>
        <w:adjustRightInd w:val="0"/>
        <w:ind w:firstLine="567"/>
        <w:jc w:val="both"/>
        <w:rPr>
          <w:rFonts w:ascii="Times New Roman" w:eastAsiaTheme="minorHAnsi" w:hAnsi="Times New Roman"/>
          <w:lang w:val="kk-KZ" w:eastAsia="en-US"/>
        </w:rPr>
      </w:pPr>
      <w:r w:rsidRPr="00FA687E">
        <w:rPr>
          <w:rFonts w:ascii="Times New Roman" w:eastAsiaTheme="minorHAnsi" w:hAnsi="Times New Roman"/>
          <w:lang w:val="kk-KZ" w:eastAsia="en-US"/>
        </w:rPr>
        <w:t>3250 «Төленуге тиісті қысқа мерзімді сыйақылар»;</w:t>
      </w:r>
    </w:p>
    <w:p w:rsidR="00FA687E" w:rsidRPr="00FA687E" w:rsidRDefault="00FA687E" w:rsidP="0084723A">
      <w:pPr>
        <w:autoSpaceDE w:val="0"/>
        <w:autoSpaceDN w:val="0"/>
        <w:adjustRightInd w:val="0"/>
        <w:ind w:firstLine="567"/>
        <w:jc w:val="both"/>
        <w:rPr>
          <w:rFonts w:ascii="Times New Roman" w:eastAsiaTheme="minorHAnsi" w:hAnsi="Times New Roman"/>
          <w:lang w:val="kk-KZ" w:eastAsia="en-US"/>
        </w:rPr>
      </w:pPr>
      <w:r w:rsidRPr="00FA687E">
        <w:rPr>
          <w:rFonts w:ascii="Times New Roman" w:eastAsiaTheme="minorHAnsi" w:hAnsi="Times New Roman"/>
          <w:lang w:val="kk-KZ" w:eastAsia="en-US"/>
        </w:rPr>
        <w:t>3260 «Жал бойынша қысқа мерзімді кредиторлық берешек»;</w:t>
      </w:r>
    </w:p>
    <w:p w:rsidR="00FA687E" w:rsidRPr="00FA687E" w:rsidRDefault="00FA687E" w:rsidP="0084723A">
      <w:pPr>
        <w:autoSpaceDE w:val="0"/>
        <w:autoSpaceDN w:val="0"/>
        <w:adjustRightInd w:val="0"/>
        <w:ind w:firstLine="567"/>
        <w:jc w:val="both"/>
        <w:rPr>
          <w:rFonts w:ascii="Times New Roman" w:eastAsiaTheme="minorHAnsi" w:hAnsi="Times New Roman"/>
          <w:lang w:val="kk-KZ" w:eastAsia="en-US"/>
        </w:rPr>
      </w:pPr>
      <w:r w:rsidRPr="00FA687E">
        <w:rPr>
          <w:rFonts w:ascii="Times New Roman" w:eastAsiaTheme="minorHAnsi" w:hAnsi="Times New Roman"/>
          <w:lang w:val="kk-KZ" w:eastAsia="en-US"/>
        </w:rPr>
        <w:t>3270 «Өзге қысқа мерзімді кредиторлық берешек»;</w:t>
      </w:r>
    </w:p>
    <w:p w:rsidR="00FA687E" w:rsidRPr="00FA687E" w:rsidRDefault="00FA687E" w:rsidP="0084723A">
      <w:pPr>
        <w:autoSpaceDE w:val="0"/>
        <w:autoSpaceDN w:val="0"/>
        <w:adjustRightInd w:val="0"/>
        <w:ind w:firstLine="567"/>
        <w:jc w:val="both"/>
        <w:rPr>
          <w:rFonts w:ascii="Times New Roman" w:eastAsiaTheme="minorHAnsi" w:hAnsi="Times New Roman"/>
          <w:lang w:val="kk-KZ" w:eastAsia="en-US"/>
        </w:rPr>
      </w:pPr>
      <w:r w:rsidRPr="00FA687E">
        <w:rPr>
          <w:rFonts w:ascii="Times New Roman" w:eastAsiaTheme="minorHAnsi" w:hAnsi="Times New Roman"/>
          <w:lang w:val="kk-KZ" w:eastAsia="en-US"/>
        </w:rPr>
        <w:t>4110 «Жеткізушілерге жəне мердігерлерге ұзақ мерзімді кредиторлық берешек»;</w:t>
      </w:r>
    </w:p>
    <w:p w:rsidR="00FA687E" w:rsidRPr="00FA687E" w:rsidRDefault="00FA687E" w:rsidP="00FA687E">
      <w:pPr>
        <w:autoSpaceDE w:val="0"/>
        <w:autoSpaceDN w:val="0"/>
        <w:adjustRightInd w:val="0"/>
        <w:ind w:firstLine="567"/>
        <w:jc w:val="both"/>
        <w:rPr>
          <w:rFonts w:ascii="Times New Roman" w:eastAsiaTheme="minorHAnsi" w:hAnsi="Times New Roman"/>
          <w:lang w:val="kk-KZ" w:eastAsia="en-US"/>
        </w:rPr>
      </w:pPr>
      <w:r w:rsidRPr="00FA687E">
        <w:rPr>
          <w:rFonts w:ascii="Times New Roman" w:eastAsiaTheme="minorHAnsi" w:hAnsi="Times New Roman"/>
          <w:lang w:val="kk-KZ" w:eastAsia="en-US"/>
        </w:rPr>
        <w:t>4120 «Жал бойынша ұзақ мерзімді кредиторлық берешек»;</w:t>
      </w:r>
    </w:p>
    <w:p w:rsidR="001F3AC7" w:rsidRPr="00FA687E" w:rsidRDefault="00FA687E" w:rsidP="00FA687E">
      <w:pPr>
        <w:tabs>
          <w:tab w:val="left" w:pos="960"/>
        </w:tabs>
        <w:ind w:firstLine="567"/>
        <w:jc w:val="both"/>
        <w:rPr>
          <w:rFonts w:ascii="Times New Roman" w:eastAsiaTheme="minorHAnsi" w:hAnsi="Times New Roman"/>
          <w:lang w:val="kk-KZ" w:eastAsia="en-US"/>
        </w:rPr>
      </w:pPr>
      <w:r w:rsidRPr="00FA687E">
        <w:rPr>
          <w:rFonts w:ascii="Times New Roman" w:eastAsiaTheme="minorHAnsi" w:hAnsi="Times New Roman"/>
          <w:lang w:val="kk-KZ" w:eastAsia="en-US"/>
        </w:rPr>
        <w:t>4130 «Өзге ұзақ мерзімді кредиторлық берешектер».</w:t>
      </w:r>
    </w:p>
    <w:p w:rsidR="00FA28EE" w:rsidRPr="00FA28EE" w:rsidRDefault="00FA28EE" w:rsidP="00FA28EE">
      <w:pPr>
        <w:autoSpaceDE w:val="0"/>
        <w:autoSpaceDN w:val="0"/>
        <w:adjustRightInd w:val="0"/>
        <w:ind w:firstLine="567"/>
        <w:jc w:val="both"/>
        <w:rPr>
          <w:rFonts w:ascii="Times New Roman" w:eastAsiaTheme="minorHAnsi" w:hAnsi="Times New Roman"/>
          <w:lang w:val="kk-KZ" w:eastAsia="en-US"/>
        </w:rPr>
      </w:pPr>
      <w:r w:rsidRPr="00FA28EE">
        <w:rPr>
          <w:rFonts w:ascii="Times New Roman" w:eastAsiaTheme="minorHAnsi" w:hAnsi="Times New Roman"/>
          <w:lang w:val="kk-KZ" w:eastAsia="en-US"/>
        </w:rPr>
        <w:t>3110 – «Бюджеттен төленетін төлемдер бойынша қысқа мерзімді</w:t>
      </w:r>
      <w:r>
        <w:rPr>
          <w:rFonts w:ascii="Times New Roman" w:eastAsiaTheme="minorHAnsi" w:hAnsi="Times New Roman"/>
          <w:lang w:val="kk-KZ" w:eastAsia="en-US"/>
        </w:rPr>
        <w:t xml:space="preserve"> </w:t>
      </w:r>
      <w:r w:rsidRPr="00FA28EE">
        <w:rPr>
          <w:rFonts w:ascii="Times New Roman" w:eastAsiaTheme="minorHAnsi" w:hAnsi="Times New Roman"/>
          <w:lang w:val="kk-KZ" w:eastAsia="en-US"/>
        </w:rPr>
        <w:t>кредиторлық берешек» шоты, мұнда бюджеттік төлемдер бойынша қысқа</w:t>
      </w:r>
      <w:r>
        <w:rPr>
          <w:rFonts w:ascii="Times New Roman" w:eastAsiaTheme="minorHAnsi" w:hAnsi="Times New Roman"/>
          <w:lang w:val="kk-KZ" w:eastAsia="en-US"/>
        </w:rPr>
        <w:t xml:space="preserve"> </w:t>
      </w:r>
      <w:r w:rsidRPr="00FA28EE">
        <w:rPr>
          <w:rFonts w:ascii="Times New Roman" w:eastAsiaTheme="minorHAnsi" w:hAnsi="Times New Roman"/>
          <w:lang w:val="kk-KZ" w:eastAsia="en-US"/>
        </w:rPr>
        <w:t>мерзімді кредиторлық берешектер есепке алынады. Бұл шот мынадай қосалқы</w:t>
      </w:r>
      <w:r>
        <w:rPr>
          <w:rFonts w:ascii="Times New Roman" w:eastAsiaTheme="minorHAnsi" w:hAnsi="Times New Roman"/>
          <w:lang w:val="kk-KZ" w:eastAsia="en-US"/>
        </w:rPr>
        <w:t xml:space="preserve"> </w:t>
      </w:r>
      <w:r w:rsidRPr="00FA28EE">
        <w:rPr>
          <w:rFonts w:ascii="Times New Roman" w:eastAsiaTheme="minorHAnsi" w:hAnsi="Times New Roman"/>
          <w:lang w:val="kk-KZ" w:eastAsia="en-US"/>
        </w:rPr>
        <w:t>шоттарды қамтиды:</w:t>
      </w:r>
    </w:p>
    <w:p w:rsidR="00FA28EE" w:rsidRPr="00FA28EE" w:rsidRDefault="00FA28EE" w:rsidP="00FA28EE">
      <w:pPr>
        <w:autoSpaceDE w:val="0"/>
        <w:autoSpaceDN w:val="0"/>
        <w:adjustRightInd w:val="0"/>
        <w:ind w:firstLine="567"/>
        <w:jc w:val="both"/>
        <w:rPr>
          <w:rFonts w:ascii="Times New Roman" w:eastAsiaTheme="minorHAnsi" w:hAnsi="Times New Roman"/>
          <w:lang w:val="kk-KZ" w:eastAsia="en-US"/>
        </w:rPr>
      </w:pPr>
      <w:r w:rsidRPr="00FA28EE">
        <w:rPr>
          <w:rFonts w:ascii="Times New Roman" w:eastAsiaTheme="minorHAnsi" w:hAnsi="Times New Roman"/>
          <w:lang w:val="kk-KZ" w:eastAsia="en-US"/>
        </w:rPr>
        <w:t>3111 – «Жеке тұлғаларға трансферттер бойынша қысқа мерзімді</w:t>
      </w:r>
      <w:r>
        <w:rPr>
          <w:rFonts w:ascii="Times New Roman" w:eastAsiaTheme="minorHAnsi" w:hAnsi="Times New Roman"/>
          <w:lang w:val="kk-KZ" w:eastAsia="en-US"/>
        </w:rPr>
        <w:t xml:space="preserve"> </w:t>
      </w:r>
      <w:r w:rsidRPr="00FA28EE">
        <w:rPr>
          <w:rFonts w:ascii="Times New Roman" w:eastAsiaTheme="minorHAnsi" w:hAnsi="Times New Roman"/>
          <w:lang w:val="kk-KZ" w:eastAsia="en-US"/>
        </w:rPr>
        <w:t>кредиторлық берешек;</w:t>
      </w:r>
    </w:p>
    <w:p w:rsidR="00FA28EE" w:rsidRPr="00FA28EE" w:rsidRDefault="00FA28EE" w:rsidP="00FA28EE">
      <w:pPr>
        <w:autoSpaceDE w:val="0"/>
        <w:autoSpaceDN w:val="0"/>
        <w:adjustRightInd w:val="0"/>
        <w:ind w:firstLine="567"/>
        <w:jc w:val="both"/>
        <w:rPr>
          <w:rFonts w:ascii="Times New Roman" w:eastAsiaTheme="minorHAnsi" w:hAnsi="Times New Roman"/>
          <w:lang w:val="kk-KZ" w:eastAsia="en-US"/>
        </w:rPr>
      </w:pPr>
      <w:r w:rsidRPr="00FA28EE">
        <w:rPr>
          <w:rFonts w:ascii="Times New Roman" w:eastAsiaTheme="minorHAnsi" w:hAnsi="Times New Roman"/>
          <w:lang w:val="kk-KZ" w:eastAsia="en-US"/>
        </w:rPr>
        <w:t>3112 – «Ағымдағы нысаналы трансферттер бойынша қысқа мерзімді</w:t>
      </w:r>
      <w:r>
        <w:rPr>
          <w:rFonts w:ascii="Times New Roman" w:eastAsiaTheme="minorHAnsi" w:hAnsi="Times New Roman"/>
          <w:lang w:val="kk-KZ" w:eastAsia="en-US"/>
        </w:rPr>
        <w:t xml:space="preserve"> </w:t>
      </w:r>
      <w:r w:rsidRPr="00FA28EE">
        <w:rPr>
          <w:rFonts w:ascii="Times New Roman" w:eastAsiaTheme="minorHAnsi" w:hAnsi="Times New Roman"/>
          <w:lang w:val="kk-KZ" w:eastAsia="en-US"/>
        </w:rPr>
        <w:t>кредиторлық берешек» шоты бюджеттік бағдарламалардың əкімшілері</w:t>
      </w:r>
      <w:r>
        <w:rPr>
          <w:rFonts w:ascii="Times New Roman" w:eastAsiaTheme="minorHAnsi" w:hAnsi="Times New Roman"/>
          <w:lang w:val="kk-KZ" w:eastAsia="en-US"/>
        </w:rPr>
        <w:t xml:space="preserve"> </w:t>
      </w:r>
      <w:r w:rsidRPr="00FA28EE">
        <w:rPr>
          <w:rFonts w:ascii="Times New Roman" w:eastAsiaTheme="minorHAnsi" w:hAnsi="Times New Roman"/>
          <w:lang w:val="kk-KZ" w:eastAsia="en-US"/>
        </w:rPr>
        <w:t>облыстық бюджеттерге, республикалық маңызы бар қаланың, астананың</w:t>
      </w:r>
      <w:r>
        <w:rPr>
          <w:rFonts w:ascii="Times New Roman" w:eastAsiaTheme="minorHAnsi" w:hAnsi="Times New Roman"/>
          <w:lang w:val="kk-KZ" w:eastAsia="en-US"/>
        </w:rPr>
        <w:t xml:space="preserve"> </w:t>
      </w:r>
      <w:r w:rsidRPr="00FA28EE">
        <w:rPr>
          <w:rFonts w:ascii="Times New Roman" w:eastAsiaTheme="minorHAnsi" w:hAnsi="Times New Roman"/>
          <w:lang w:val="kk-KZ" w:eastAsia="en-US"/>
        </w:rPr>
        <w:t>бюджеттеріне бөлген нысаналы ағымдағы трансферттер жəне нысаналы даму</w:t>
      </w:r>
      <w:r>
        <w:rPr>
          <w:rFonts w:ascii="Times New Roman" w:eastAsiaTheme="minorHAnsi" w:hAnsi="Times New Roman"/>
          <w:lang w:val="kk-KZ" w:eastAsia="en-US"/>
        </w:rPr>
        <w:t xml:space="preserve"> </w:t>
      </w:r>
      <w:r w:rsidRPr="00FA28EE">
        <w:rPr>
          <w:rFonts w:ascii="Times New Roman" w:eastAsiaTheme="minorHAnsi" w:hAnsi="Times New Roman"/>
          <w:lang w:val="kk-KZ" w:eastAsia="en-US"/>
        </w:rPr>
        <w:t>трансферттері бойынша бір жыл мерзімге дейінгі қаражаттарының қозғалысы</w:t>
      </w:r>
      <w:r>
        <w:rPr>
          <w:rFonts w:ascii="Times New Roman" w:eastAsiaTheme="minorHAnsi" w:hAnsi="Times New Roman"/>
          <w:lang w:val="kk-KZ" w:eastAsia="en-US"/>
        </w:rPr>
        <w:t xml:space="preserve"> </w:t>
      </w:r>
      <w:r w:rsidRPr="00FA28EE">
        <w:rPr>
          <w:rFonts w:ascii="Times New Roman" w:eastAsiaTheme="minorHAnsi" w:hAnsi="Times New Roman"/>
          <w:lang w:val="kk-KZ" w:eastAsia="en-US"/>
        </w:rPr>
        <w:t>есепке алынады;</w:t>
      </w:r>
    </w:p>
    <w:p w:rsidR="00FA28EE" w:rsidRDefault="00FA28EE" w:rsidP="00FA28EE">
      <w:pPr>
        <w:autoSpaceDE w:val="0"/>
        <w:autoSpaceDN w:val="0"/>
        <w:adjustRightInd w:val="0"/>
        <w:ind w:firstLine="567"/>
        <w:jc w:val="both"/>
        <w:rPr>
          <w:rFonts w:ascii="Times New Roman" w:eastAsiaTheme="minorHAnsi" w:hAnsi="Times New Roman"/>
          <w:lang w:val="kk-KZ" w:eastAsia="en-US"/>
        </w:rPr>
      </w:pPr>
      <w:r w:rsidRPr="00FA28EE">
        <w:rPr>
          <w:rFonts w:ascii="Times New Roman" w:eastAsiaTheme="minorHAnsi" w:hAnsi="Times New Roman"/>
          <w:lang w:val="kk-KZ" w:eastAsia="en-US"/>
        </w:rPr>
        <w:lastRenderedPageBreak/>
        <w:t>3113 – «Нысаналы даму трансферттері бойынша қысқа мерзімді</w:t>
      </w:r>
      <w:r>
        <w:rPr>
          <w:rFonts w:ascii="Times New Roman" w:eastAsiaTheme="minorHAnsi" w:hAnsi="Times New Roman"/>
          <w:lang w:val="kk-KZ" w:eastAsia="en-US"/>
        </w:rPr>
        <w:t xml:space="preserve"> </w:t>
      </w:r>
      <w:r w:rsidRPr="00FA28EE">
        <w:rPr>
          <w:rFonts w:ascii="Times New Roman" w:eastAsiaTheme="minorHAnsi" w:hAnsi="Times New Roman"/>
          <w:lang w:val="kk-KZ" w:eastAsia="en-US"/>
        </w:rPr>
        <w:t>кредиторлық берешек», онда дамытуға нысаналы трансферттер бойынша</w:t>
      </w:r>
      <w:r>
        <w:rPr>
          <w:rFonts w:ascii="Times New Roman" w:eastAsiaTheme="minorHAnsi" w:hAnsi="Times New Roman"/>
          <w:lang w:val="kk-KZ" w:eastAsia="en-US"/>
        </w:rPr>
        <w:t xml:space="preserve"> </w:t>
      </w:r>
      <w:r w:rsidRPr="00FA28EE">
        <w:rPr>
          <w:rFonts w:ascii="Times New Roman" w:eastAsiaTheme="minorHAnsi" w:hAnsi="Times New Roman"/>
          <w:lang w:val="kk-KZ" w:eastAsia="en-US"/>
        </w:rPr>
        <w:t>қысқа мерзімді кредиторлық берешектер есепке алынады;</w:t>
      </w:r>
    </w:p>
    <w:p w:rsidR="00FA28EE" w:rsidRPr="00FA28EE" w:rsidRDefault="00FA28EE" w:rsidP="00FA28EE">
      <w:pPr>
        <w:autoSpaceDE w:val="0"/>
        <w:autoSpaceDN w:val="0"/>
        <w:adjustRightInd w:val="0"/>
        <w:ind w:firstLine="567"/>
        <w:jc w:val="both"/>
        <w:rPr>
          <w:rFonts w:ascii="Times New Roman" w:eastAsiaTheme="minorHAnsi" w:hAnsi="Times New Roman"/>
          <w:lang w:val="kk-KZ" w:eastAsia="en-US"/>
        </w:rPr>
      </w:pPr>
      <w:r w:rsidRPr="00FA28EE">
        <w:rPr>
          <w:rFonts w:ascii="Times New Roman" w:eastAsiaTheme="minorHAnsi" w:hAnsi="Times New Roman"/>
          <w:lang w:val="kk-KZ" w:eastAsia="en-US"/>
        </w:rPr>
        <w:t>3114 – «Жеке тұлғаларға субсидиялар бойынша қысқа мерзімді кредиторлық берешек», онда бір жылға дейінгі жеке тұлғаларға субсидиялар</w:t>
      </w:r>
      <w:r>
        <w:rPr>
          <w:rFonts w:ascii="Times New Roman" w:eastAsiaTheme="minorHAnsi" w:hAnsi="Times New Roman"/>
          <w:lang w:val="kk-KZ" w:eastAsia="en-US"/>
        </w:rPr>
        <w:t xml:space="preserve"> </w:t>
      </w:r>
      <w:r w:rsidRPr="00FA28EE">
        <w:rPr>
          <w:rFonts w:ascii="Times New Roman" w:eastAsiaTheme="minorHAnsi" w:hAnsi="Times New Roman"/>
          <w:lang w:val="kk-KZ" w:eastAsia="en-US"/>
        </w:rPr>
        <w:t>бойынша</w:t>
      </w:r>
      <w:r>
        <w:rPr>
          <w:rFonts w:ascii="Times New Roman" w:eastAsiaTheme="minorHAnsi" w:hAnsi="Times New Roman"/>
          <w:lang w:val="kk-KZ" w:eastAsia="en-US"/>
        </w:rPr>
        <w:t xml:space="preserve"> </w:t>
      </w:r>
      <w:r w:rsidRPr="00FA28EE">
        <w:rPr>
          <w:rFonts w:ascii="Times New Roman" w:eastAsiaTheme="minorHAnsi" w:hAnsi="Times New Roman"/>
          <w:lang w:val="kk-KZ" w:eastAsia="en-US"/>
        </w:rPr>
        <w:t>есеп айырысулар есепке алынады;</w:t>
      </w:r>
    </w:p>
    <w:p w:rsidR="00FA28EE" w:rsidRPr="00FA28EE" w:rsidRDefault="00FA28EE" w:rsidP="00FA28EE">
      <w:pPr>
        <w:autoSpaceDE w:val="0"/>
        <w:autoSpaceDN w:val="0"/>
        <w:adjustRightInd w:val="0"/>
        <w:ind w:firstLine="567"/>
        <w:jc w:val="both"/>
        <w:rPr>
          <w:rFonts w:ascii="Times New Roman" w:eastAsiaTheme="minorHAnsi" w:hAnsi="Times New Roman"/>
          <w:lang w:val="kk-KZ" w:eastAsia="en-US"/>
        </w:rPr>
      </w:pPr>
      <w:r w:rsidRPr="00FA28EE">
        <w:rPr>
          <w:rFonts w:ascii="Times New Roman" w:eastAsiaTheme="minorHAnsi" w:hAnsi="Times New Roman"/>
          <w:lang w:val="kk-KZ" w:eastAsia="en-US"/>
        </w:rPr>
        <w:t>3115 – «Заңды тұлғаларға субсидиялар бойынша қысқа мерзімді</w:t>
      </w:r>
      <w:r>
        <w:rPr>
          <w:rFonts w:ascii="Times New Roman" w:eastAsiaTheme="minorHAnsi" w:hAnsi="Times New Roman"/>
          <w:lang w:val="kk-KZ" w:eastAsia="en-US"/>
        </w:rPr>
        <w:t xml:space="preserve"> </w:t>
      </w:r>
      <w:r w:rsidRPr="00FA28EE">
        <w:rPr>
          <w:rFonts w:ascii="Times New Roman" w:eastAsiaTheme="minorHAnsi" w:hAnsi="Times New Roman"/>
          <w:lang w:val="kk-KZ" w:eastAsia="en-US"/>
        </w:rPr>
        <w:t>кредиторлық берешек», онда бір жылға дейінгі заңды тұлғаларға субсидиялар</w:t>
      </w:r>
      <w:r>
        <w:rPr>
          <w:rFonts w:ascii="Times New Roman" w:eastAsiaTheme="minorHAnsi" w:hAnsi="Times New Roman"/>
          <w:lang w:val="kk-KZ" w:eastAsia="en-US"/>
        </w:rPr>
        <w:t xml:space="preserve"> </w:t>
      </w:r>
      <w:r w:rsidRPr="00FA28EE">
        <w:rPr>
          <w:rFonts w:ascii="Times New Roman" w:eastAsiaTheme="minorHAnsi" w:hAnsi="Times New Roman"/>
          <w:lang w:val="kk-KZ" w:eastAsia="en-US"/>
        </w:rPr>
        <w:t>бойынша, оның ішінде бір жылға дейінгі шаруа қожалықтары жəне фермерлік</w:t>
      </w:r>
      <w:r>
        <w:rPr>
          <w:rFonts w:ascii="Times New Roman" w:eastAsiaTheme="minorHAnsi" w:hAnsi="Times New Roman"/>
          <w:lang w:val="kk-KZ" w:eastAsia="en-US"/>
        </w:rPr>
        <w:t xml:space="preserve"> </w:t>
      </w:r>
      <w:r w:rsidRPr="00FA28EE">
        <w:rPr>
          <w:rFonts w:ascii="Times New Roman" w:eastAsiaTheme="minorHAnsi" w:hAnsi="Times New Roman"/>
          <w:lang w:val="kk-KZ" w:eastAsia="en-US"/>
        </w:rPr>
        <w:t>шаруашылықтарға субсидиялар бойынша есеп айырысулар есепке алынады;</w:t>
      </w:r>
    </w:p>
    <w:p w:rsidR="00FA28EE" w:rsidRPr="00FA28EE" w:rsidRDefault="00FA28EE" w:rsidP="00FA28EE">
      <w:pPr>
        <w:autoSpaceDE w:val="0"/>
        <w:autoSpaceDN w:val="0"/>
        <w:adjustRightInd w:val="0"/>
        <w:ind w:firstLine="567"/>
        <w:jc w:val="both"/>
        <w:rPr>
          <w:rFonts w:ascii="Times New Roman" w:eastAsiaTheme="minorHAnsi" w:hAnsi="Times New Roman"/>
          <w:lang w:val="kk-KZ" w:eastAsia="en-US"/>
        </w:rPr>
      </w:pPr>
      <w:r w:rsidRPr="00FA28EE">
        <w:rPr>
          <w:rFonts w:ascii="Times New Roman" w:eastAsiaTheme="minorHAnsi" w:hAnsi="Times New Roman"/>
          <w:lang w:val="kk-KZ" w:eastAsia="en-US"/>
        </w:rPr>
        <w:t>3111 – «Жеке тұлғаларға трансферттер бойынша қысқа мерзімді</w:t>
      </w:r>
      <w:r>
        <w:rPr>
          <w:rFonts w:ascii="Times New Roman" w:eastAsiaTheme="minorHAnsi" w:hAnsi="Times New Roman"/>
          <w:lang w:val="kk-KZ" w:eastAsia="en-US"/>
        </w:rPr>
        <w:t xml:space="preserve"> </w:t>
      </w:r>
      <w:r w:rsidRPr="00FA28EE">
        <w:rPr>
          <w:rFonts w:ascii="Times New Roman" w:eastAsiaTheme="minorHAnsi" w:hAnsi="Times New Roman"/>
          <w:lang w:val="kk-KZ" w:eastAsia="en-US"/>
        </w:rPr>
        <w:t>кредиторлық берешек», онда республикалық бюджеттен бір жыл мерзімге</w:t>
      </w:r>
      <w:r>
        <w:rPr>
          <w:rFonts w:ascii="Times New Roman" w:eastAsiaTheme="minorHAnsi" w:hAnsi="Times New Roman"/>
          <w:lang w:val="kk-KZ" w:eastAsia="en-US"/>
        </w:rPr>
        <w:t xml:space="preserve"> </w:t>
      </w:r>
      <w:r w:rsidRPr="00FA28EE">
        <w:rPr>
          <w:rFonts w:ascii="Times New Roman" w:eastAsiaTheme="minorHAnsi" w:hAnsi="Times New Roman"/>
          <w:lang w:val="kk-KZ" w:eastAsia="en-US"/>
        </w:rPr>
        <w:t>дейінгі жеке тұлғалармен жасалатын есеп айырысулар үшін əлеуметтік</w:t>
      </w:r>
      <w:r>
        <w:rPr>
          <w:rFonts w:ascii="Times New Roman" w:eastAsiaTheme="minorHAnsi" w:hAnsi="Times New Roman"/>
          <w:lang w:val="kk-KZ" w:eastAsia="en-US"/>
        </w:rPr>
        <w:t xml:space="preserve"> </w:t>
      </w:r>
      <w:r w:rsidRPr="00FA28EE">
        <w:rPr>
          <w:rFonts w:ascii="Times New Roman" w:eastAsiaTheme="minorHAnsi" w:hAnsi="Times New Roman"/>
          <w:lang w:val="kk-KZ" w:eastAsia="en-US"/>
        </w:rPr>
        <w:t>төлемдер жəне əлеуметтік көмектер бойынша қызметкерлер мен қызметшілерге</w:t>
      </w:r>
      <w:r>
        <w:rPr>
          <w:rFonts w:ascii="Times New Roman" w:eastAsiaTheme="minorHAnsi" w:hAnsi="Times New Roman"/>
          <w:lang w:val="kk-KZ" w:eastAsia="en-US"/>
        </w:rPr>
        <w:t xml:space="preserve"> </w:t>
      </w:r>
      <w:r w:rsidRPr="00FA28EE">
        <w:rPr>
          <w:rFonts w:ascii="Times New Roman" w:eastAsiaTheme="minorHAnsi" w:hAnsi="Times New Roman"/>
          <w:lang w:val="kk-KZ" w:eastAsia="en-US"/>
        </w:rPr>
        <w:t>еңбекте алған жарақат, не болмаса заңнамаға сəйкес олардың еңбектегі</w:t>
      </w:r>
      <w:r>
        <w:rPr>
          <w:rFonts w:ascii="Times New Roman" w:eastAsiaTheme="minorHAnsi" w:hAnsi="Times New Roman"/>
          <w:lang w:val="kk-KZ" w:eastAsia="en-US"/>
        </w:rPr>
        <w:t xml:space="preserve"> м</w:t>
      </w:r>
      <w:r w:rsidRPr="00FA28EE">
        <w:rPr>
          <w:rFonts w:ascii="Times New Roman" w:eastAsiaTheme="minorHAnsi" w:hAnsi="Times New Roman"/>
          <w:lang w:val="kk-KZ" w:eastAsia="en-US"/>
        </w:rPr>
        <w:t>iндеттерiн орындауға байланысты өзге де денсаулығын зақымдаған залалдың</w:t>
      </w:r>
      <w:r>
        <w:rPr>
          <w:rFonts w:ascii="Times New Roman" w:eastAsiaTheme="minorHAnsi" w:hAnsi="Times New Roman"/>
          <w:lang w:val="kk-KZ" w:eastAsia="en-US"/>
        </w:rPr>
        <w:t xml:space="preserve"> </w:t>
      </w:r>
      <w:r w:rsidRPr="00FA28EE">
        <w:rPr>
          <w:rFonts w:ascii="Times New Roman" w:eastAsiaTheme="minorHAnsi" w:hAnsi="Times New Roman"/>
          <w:lang w:val="kk-KZ" w:eastAsia="en-US"/>
        </w:rPr>
        <w:t>орнын толтыру, қаза болған, қайтыс болған əскери қызметшілердің ата-аналарына, асырап алушыларына, қамқоршыларына төленетін біржолғы төлемдер</w:t>
      </w:r>
      <w:r>
        <w:rPr>
          <w:rFonts w:ascii="Times New Roman" w:eastAsiaTheme="minorHAnsi" w:hAnsi="Times New Roman"/>
          <w:lang w:val="kk-KZ" w:eastAsia="en-US"/>
        </w:rPr>
        <w:t xml:space="preserve"> </w:t>
      </w:r>
      <w:r w:rsidRPr="00FA28EE">
        <w:rPr>
          <w:rFonts w:ascii="Times New Roman" w:eastAsiaTheme="minorHAnsi" w:hAnsi="Times New Roman"/>
          <w:lang w:val="kk-KZ" w:eastAsia="en-US"/>
        </w:rPr>
        <w:t>бойынша, əскери қызметшілерге (мерзімді əскери қызметшілерден басқа),</w:t>
      </w:r>
      <w:r>
        <w:rPr>
          <w:rFonts w:ascii="Times New Roman" w:eastAsiaTheme="minorHAnsi" w:hAnsi="Times New Roman"/>
          <w:lang w:val="kk-KZ" w:eastAsia="en-US"/>
        </w:rPr>
        <w:t xml:space="preserve"> </w:t>
      </w:r>
      <w:r w:rsidRPr="00FA28EE">
        <w:rPr>
          <w:rFonts w:ascii="Times New Roman" w:eastAsiaTheme="minorHAnsi" w:hAnsi="Times New Roman"/>
          <w:lang w:val="kk-KZ" w:eastAsia="en-US"/>
        </w:rPr>
        <w:t>сондай-ақ ішкі істер органдарының шұғыл-іздестіру, тергеу жəне саптық</w:t>
      </w:r>
      <w:r>
        <w:rPr>
          <w:rFonts w:ascii="Times New Roman" w:eastAsiaTheme="minorHAnsi" w:hAnsi="Times New Roman"/>
          <w:lang w:val="kk-KZ" w:eastAsia="en-US"/>
        </w:rPr>
        <w:t xml:space="preserve"> </w:t>
      </w:r>
      <w:r w:rsidRPr="00FA28EE">
        <w:rPr>
          <w:rFonts w:ascii="Times New Roman" w:eastAsiaTheme="minorHAnsi" w:hAnsi="Times New Roman"/>
          <w:lang w:val="kk-KZ" w:eastAsia="en-US"/>
        </w:rPr>
        <w:t>бөлімшелері, Мемлекеттік өртке қарсы қызмет органдарының, Қазақстан Республикасы Əділет министрлігінің қылмыстық-атқару жүйесі органдары мен</w:t>
      </w:r>
      <w:r>
        <w:rPr>
          <w:rFonts w:ascii="Times New Roman" w:eastAsiaTheme="minorHAnsi" w:hAnsi="Times New Roman"/>
          <w:lang w:val="kk-KZ" w:eastAsia="en-US"/>
        </w:rPr>
        <w:t xml:space="preserve"> </w:t>
      </w:r>
      <w:r w:rsidRPr="00FA28EE">
        <w:rPr>
          <w:rFonts w:ascii="Times New Roman" w:eastAsiaTheme="minorHAnsi" w:hAnsi="Times New Roman"/>
          <w:lang w:val="kk-KZ" w:eastAsia="en-US"/>
        </w:rPr>
        <w:t>мекемелерінің, қаржы полициясы органдарының қызметкерлеріне тұрғын</w:t>
      </w:r>
      <w:r>
        <w:rPr>
          <w:rFonts w:ascii="Times New Roman" w:eastAsiaTheme="minorHAnsi" w:hAnsi="Times New Roman"/>
          <w:lang w:val="kk-KZ" w:eastAsia="en-US"/>
        </w:rPr>
        <w:t xml:space="preserve"> </w:t>
      </w:r>
      <w:r w:rsidRPr="00FA28EE">
        <w:rPr>
          <w:rFonts w:ascii="Times New Roman" w:eastAsiaTheme="minorHAnsi" w:hAnsi="Times New Roman"/>
          <w:lang w:val="kk-KZ" w:eastAsia="en-US"/>
        </w:rPr>
        <w:t>үйді ұстау жəне коммуналдық қызметтер бойынша шығыстарды төлеу үшін</w:t>
      </w:r>
      <w:r>
        <w:rPr>
          <w:rFonts w:ascii="Times New Roman" w:eastAsiaTheme="minorHAnsi" w:hAnsi="Times New Roman"/>
          <w:lang w:val="kk-KZ" w:eastAsia="en-US"/>
        </w:rPr>
        <w:t xml:space="preserve"> </w:t>
      </w:r>
      <w:r w:rsidRPr="00FA28EE">
        <w:rPr>
          <w:rFonts w:ascii="Times New Roman" w:eastAsiaTheme="minorHAnsi" w:hAnsi="Times New Roman"/>
          <w:lang w:val="kk-KZ" w:eastAsia="en-US"/>
        </w:rPr>
        <w:t>берілетін ақшалай өтемақы бойынша, жеке тұлғаларға өзге де трансферттер</w:t>
      </w:r>
      <w:r>
        <w:rPr>
          <w:rFonts w:ascii="Times New Roman" w:eastAsiaTheme="minorHAnsi" w:hAnsi="Times New Roman"/>
          <w:lang w:val="kk-KZ" w:eastAsia="en-US"/>
        </w:rPr>
        <w:t xml:space="preserve"> </w:t>
      </w:r>
      <w:r w:rsidRPr="00FA28EE">
        <w:rPr>
          <w:rFonts w:ascii="Times New Roman" w:eastAsiaTheme="minorHAnsi" w:hAnsi="Times New Roman"/>
          <w:lang w:val="kk-KZ" w:eastAsia="en-US"/>
        </w:rPr>
        <w:t>бойынша ақша қаражаттары есепке алынады.</w:t>
      </w:r>
    </w:p>
    <w:p w:rsidR="00FA687E" w:rsidRDefault="00FA28EE" w:rsidP="00FA28EE">
      <w:pPr>
        <w:autoSpaceDE w:val="0"/>
        <w:autoSpaceDN w:val="0"/>
        <w:adjustRightInd w:val="0"/>
        <w:ind w:firstLine="567"/>
        <w:jc w:val="both"/>
        <w:rPr>
          <w:rFonts w:ascii="Times New Roman" w:eastAsiaTheme="minorHAnsi" w:hAnsi="Times New Roman"/>
          <w:lang w:val="kk-KZ" w:eastAsia="en-US"/>
        </w:rPr>
      </w:pPr>
      <w:r w:rsidRPr="00FA28EE">
        <w:rPr>
          <w:rFonts w:ascii="Times New Roman" w:eastAsiaTheme="minorHAnsi" w:hAnsi="Times New Roman"/>
          <w:lang w:val="kk-KZ" w:eastAsia="en-US"/>
        </w:rPr>
        <w:t>Есеп айырысу-төлем ведомосі бойынша есептелген өтемақы сомасына мынадай жазба жүргізіледі: 7210 «Трансферттер бойынша шығыстар» дебеті жəне</w:t>
      </w:r>
      <w:r>
        <w:rPr>
          <w:rFonts w:ascii="Times New Roman" w:eastAsiaTheme="minorHAnsi" w:hAnsi="Times New Roman"/>
          <w:lang w:val="kk-KZ" w:eastAsia="en-US"/>
        </w:rPr>
        <w:t xml:space="preserve"> </w:t>
      </w:r>
      <w:r w:rsidRPr="00FA28EE">
        <w:rPr>
          <w:rFonts w:ascii="Times New Roman" w:eastAsiaTheme="minorHAnsi" w:hAnsi="Times New Roman"/>
          <w:lang w:val="kk-KZ" w:eastAsia="en-US"/>
        </w:rPr>
        <w:t>3111 «Жеке тұлғаларға трансферттер бойынша қысқа мерзімді кредиторлық</w:t>
      </w:r>
      <w:r>
        <w:rPr>
          <w:rFonts w:ascii="Times New Roman" w:eastAsiaTheme="minorHAnsi" w:hAnsi="Times New Roman"/>
          <w:lang w:val="kk-KZ" w:eastAsia="en-US"/>
        </w:rPr>
        <w:t xml:space="preserve"> </w:t>
      </w:r>
      <w:r w:rsidRPr="00FA28EE">
        <w:rPr>
          <w:rFonts w:ascii="Times New Roman" w:eastAsiaTheme="minorHAnsi" w:hAnsi="Times New Roman"/>
          <w:lang w:val="kk-KZ" w:eastAsia="en-US"/>
        </w:rPr>
        <w:t>берешек» қосалқы шотының кредиті, өтемақы төлеу кезінде – 3111 «Жеке</w:t>
      </w:r>
      <w:r>
        <w:rPr>
          <w:rFonts w:ascii="Times New Roman" w:eastAsiaTheme="minorHAnsi" w:hAnsi="Times New Roman"/>
          <w:lang w:val="kk-KZ" w:eastAsia="en-US"/>
        </w:rPr>
        <w:t xml:space="preserve"> </w:t>
      </w:r>
      <w:r w:rsidRPr="00FA28EE">
        <w:rPr>
          <w:rFonts w:ascii="Times New Roman" w:eastAsiaTheme="minorHAnsi" w:hAnsi="Times New Roman"/>
          <w:lang w:val="kk-KZ" w:eastAsia="en-US"/>
        </w:rPr>
        <w:t>тұлғаларға трансферттер бойынша қысқа мерзімді кредиторлық берешек»</w:t>
      </w:r>
      <w:r>
        <w:rPr>
          <w:rFonts w:ascii="Times New Roman" w:eastAsiaTheme="minorHAnsi" w:hAnsi="Times New Roman"/>
          <w:lang w:val="kk-KZ" w:eastAsia="en-US"/>
        </w:rPr>
        <w:t xml:space="preserve"> </w:t>
      </w:r>
      <w:r w:rsidRPr="00FA28EE">
        <w:rPr>
          <w:rFonts w:ascii="Times New Roman" w:eastAsiaTheme="minorHAnsi" w:hAnsi="Times New Roman"/>
          <w:lang w:val="kk-KZ" w:eastAsia="en-US"/>
        </w:rPr>
        <w:t>қосалқы шотының дебеті жəне</w:t>
      </w:r>
      <w:r>
        <w:rPr>
          <w:rFonts w:ascii="Times New Roman" w:eastAsiaTheme="minorHAnsi" w:hAnsi="Times New Roman"/>
          <w:lang w:val="kk-KZ" w:eastAsia="en-US"/>
        </w:rPr>
        <w:t xml:space="preserve"> </w:t>
      </w:r>
      <w:r w:rsidRPr="00FA28EE">
        <w:rPr>
          <w:rFonts w:ascii="Times New Roman" w:eastAsiaTheme="minorHAnsi" w:hAnsi="Times New Roman"/>
          <w:lang w:val="kk-KZ" w:eastAsia="en-US"/>
        </w:rPr>
        <w:t>1084 «Трансферттер бойынша міндеттемелер қабылдауға арналған жоспарлы тағайындаулар»шотының кредиті</w:t>
      </w:r>
      <w:r>
        <w:rPr>
          <w:rFonts w:ascii="Times New Roman" w:eastAsiaTheme="minorHAnsi" w:hAnsi="Times New Roman"/>
          <w:lang w:val="kk-KZ" w:eastAsia="en-US"/>
        </w:rPr>
        <w:t>.</w:t>
      </w:r>
    </w:p>
    <w:p w:rsidR="008213FE" w:rsidRPr="008213FE" w:rsidRDefault="008213FE" w:rsidP="008213FE">
      <w:pPr>
        <w:autoSpaceDE w:val="0"/>
        <w:autoSpaceDN w:val="0"/>
        <w:adjustRightInd w:val="0"/>
        <w:ind w:firstLine="567"/>
        <w:jc w:val="both"/>
        <w:rPr>
          <w:rFonts w:ascii="Times New Roman" w:eastAsiaTheme="minorHAnsi" w:hAnsi="Times New Roman"/>
          <w:lang w:val="kk-KZ" w:eastAsia="en-US"/>
        </w:rPr>
      </w:pPr>
      <w:r w:rsidRPr="008213FE">
        <w:rPr>
          <w:rFonts w:ascii="Times New Roman" w:eastAsiaTheme="minorHAnsi" w:hAnsi="Times New Roman"/>
          <w:lang w:val="kk-KZ" w:eastAsia="en-US"/>
        </w:rPr>
        <w:t>Қызметкерлердің еңбек ақысынан ұсталынған, Қазақстан Республикасының</w:t>
      </w:r>
      <w:r>
        <w:rPr>
          <w:rFonts w:ascii="Times New Roman" w:eastAsiaTheme="minorHAnsi" w:hAnsi="Times New Roman"/>
          <w:lang w:val="kk-KZ" w:eastAsia="en-US"/>
        </w:rPr>
        <w:t xml:space="preserve"> </w:t>
      </w:r>
      <w:r w:rsidRPr="008213FE">
        <w:rPr>
          <w:rFonts w:ascii="Times New Roman" w:eastAsiaTheme="minorHAnsi" w:hAnsi="Times New Roman"/>
          <w:lang w:val="kk-KZ" w:eastAsia="en-US"/>
        </w:rPr>
        <w:t>салық заңнамасында белгіленген тəртіппен жүргізілген жеке табыс салығы сомасын бюджетке аудару 3121 «Жеке табыс салығы бойынша қысқа мерзімді</w:t>
      </w:r>
      <w:r>
        <w:rPr>
          <w:rFonts w:ascii="Times New Roman" w:eastAsiaTheme="minorHAnsi" w:hAnsi="Times New Roman"/>
          <w:lang w:val="kk-KZ" w:eastAsia="en-US"/>
        </w:rPr>
        <w:t xml:space="preserve"> </w:t>
      </w:r>
      <w:r w:rsidRPr="008213FE">
        <w:rPr>
          <w:rFonts w:ascii="Times New Roman" w:eastAsiaTheme="minorHAnsi" w:hAnsi="Times New Roman"/>
          <w:lang w:val="kk-KZ" w:eastAsia="en-US"/>
        </w:rPr>
        <w:t>кредиторлық берешек» қосалқы шотының дебеті жəне 1080 «Республикалық</w:t>
      </w:r>
      <w:r>
        <w:rPr>
          <w:rFonts w:ascii="Times New Roman" w:eastAsiaTheme="minorHAnsi" w:hAnsi="Times New Roman"/>
          <w:lang w:val="kk-KZ" w:eastAsia="en-US"/>
        </w:rPr>
        <w:t xml:space="preserve"> </w:t>
      </w:r>
      <w:r w:rsidRPr="008213FE">
        <w:rPr>
          <w:rFonts w:ascii="Times New Roman" w:eastAsiaTheme="minorHAnsi" w:hAnsi="Times New Roman"/>
          <w:lang w:val="kk-KZ" w:eastAsia="en-US"/>
        </w:rPr>
        <w:t>бюджеттен қаржыландырылатын мемлекеттік мекеменің міндеттемелері бойынша жеке қаржыландыру жоспарына сəйкес міндеттемелерін қабылдауға</w:t>
      </w:r>
      <w:r>
        <w:rPr>
          <w:rFonts w:ascii="Times New Roman" w:eastAsiaTheme="minorHAnsi" w:hAnsi="Times New Roman"/>
          <w:lang w:val="kk-KZ" w:eastAsia="en-US"/>
        </w:rPr>
        <w:t xml:space="preserve"> </w:t>
      </w:r>
      <w:r w:rsidRPr="008213FE">
        <w:rPr>
          <w:rFonts w:ascii="Times New Roman" w:eastAsiaTheme="minorHAnsi" w:hAnsi="Times New Roman"/>
          <w:lang w:val="kk-KZ" w:eastAsia="en-US"/>
        </w:rPr>
        <w:t>арналған жоспарлы тағайындаулары», 1090 «Жергілікті бюджеттен</w:t>
      </w:r>
      <w:r>
        <w:rPr>
          <w:rFonts w:ascii="Times New Roman" w:eastAsiaTheme="minorHAnsi" w:hAnsi="Times New Roman"/>
          <w:lang w:val="kk-KZ" w:eastAsia="en-US"/>
        </w:rPr>
        <w:t xml:space="preserve"> </w:t>
      </w:r>
      <w:r w:rsidRPr="008213FE">
        <w:rPr>
          <w:rFonts w:ascii="Times New Roman" w:eastAsiaTheme="minorHAnsi" w:hAnsi="Times New Roman"/>
          <w:lang w:val="kk-KZ" w:eastAsia="en-US"/>
        </w:rPr>
        <w:t>қаржыландырылатын мемлекеттік мекеменің міндеттемелері бойынша жеке</w:t>
      </w:r>
      <w:r>
        <w:rPr>
          <w:rFonts w:ascii="Times New Roman" w:eastAsiaTheme="minorHAnsi" w:hAnsi="Times New Roman"/>
          <w:lang w:val="kk-KZ" w:eastAsia="en-US"/>
        </w:rPr>
        <w:t xml:space="preserve"> </w:t>
      </w:r>
      <w:r w:rsidRPr="008213FE">
        <w:rPr>
          <w:rFonts w:ascii="Times New Roman" w:eastAsiaTheme="minorHAnsi" w:hAnsi="Times New Roman"/>
          <w:lang w:val="kk-KZ" w:eastAsia="en-US"/>
        </w:rPr>
        <w:t xml:space="preserve">қаржыландыру жоспарына сəйкес міндеттемелер қабылдауға арналған жоспарлы тағайындаулары» шотының тиісті қосалқы </w:t>
      </w:r>
      <w:r w:rsidRPr="008213FE">
        <w:rPr>
          <w:rFonts w:ascii="Times New Roman" w:eastAsiaTheme="minorHAnsi" w:hAnsi="Times New Roman"/>
          <w:lang w:val="kk-KZ" w:eastAsia="en-US"/>
        </w:rPr>
        <w:lastRenderedPageBreak/>
        <w:t>шотының, 1042 «Ақылы</w:t>
      </w:r>
      <w:r>
        <w:rPr>
          <w:rFonts w:ascii="Times New Roman" w:eastAsiaTheme="minorHAnsi" w:hAnsi="Times New Roman"/>
          <w:lang w:val="kk-KZ" w:eastAsia="en-US"/>
        </w:rPr>
        <w:t xml:space="preserve"> </w:t>
      </w:r>
      <w:r w:rsidRPr="008213FE">
        <w:rPr>
          <w:rFonts w:ascii="Times New Roman" w:eastAsiaTheme="minorHAnsi" w:hAnsi="Times New Roman"/>
          <w:lang w:val="kk-KZ" w:eastAsia="en-US"/>
        </w:rPr>
        <w:t>қызметтер ҚБШ» қосалқы шотының кредиті бойынша көрсетіледі</w:t>
      </w:r>
      <w:r>
        <w:rPr>
          <w:rFonts w:ascii="Times New Roman" w:eastAsiaTheme="minorHAnsi" w:hAnsi="Times New Roman"/>
          <w:lang w:val="kk-KZ" w:eastAsia="en-US"/>
        </w:rPr>
        <w:t>.</w:t>
      </w:r>
    </w:p>
    <w:p w:rsidR="004439E2" w:rsidRPr="0084723A" w:rsidRDefault="004439E2" w:rsidP="0084723A">
      <w:pPr>
        <w:autoSpaceDE w:val="0"/>
        <w:autoSpaceDN w:val="0"/>
        <w:adjustRightInd w:val="0"/>
        <w:ind w:firstLine="567"/>
        <w:jc w:val="both"/>
        <w:rPr>
          <w:rFonts w:ascii="Times New Roman" w:eastAsiaTheme="minorHAnsi" w:hAnsi="Times New Roman"/>
          <w:lang w:val="kk-KZ" w:eastAsia="en-US"/>
        </w:rPr>
      </w:pPr>
      <w:r w:rsidRPr="0084723A">
        <w:rPr>
          <w:rFonts w:ascii="Times New Roman" w:eastAsiaTheme="minorHAnsi" w:hAnsi="Times New Roman"/>
          <w:lang w:val="kk-KZ" w:eastAsia="en-US"/>
        </w:rPr>
        <w:t>Бюджетке əлеуметтік салық төлеген кез</w:t>
      </w:r>
      <w:r w:rsidR="0084723A">
        <w:rPr>
          <w:rFonts w:ascii="Times New Roman" w:eastAsiaTheme="minorHAnsi" w:hAnsi="Times New Roman"/>
          <w:lang w:val="kk-KZ" w:eastAsia="en-US"/>
        </w:rPr>
        <w:t>де 3122 «Əлеуметтік салық бойын</w:t>
      </w:r>
      <w:r w:rsidRPr="0084723A">
        <w:rPr>
          <w:rFonts w:ascii="Times New Roman" w:eastAsiaTheme="minorHAnsi" w:hAnsi="Times New Roman"/>
          <w:lang w:val="kk-KZ" w:eastAsia="en-US"/>
        </w:rPr>
        <w:t>ша қысқа мерзімді кредиторлық берешек» қосалқы шоты дебеттеледі жəне</w:t>
      </w:r>
      <w:r w:rsidR="0084723A">
        <w:rPr>
          <w:rFonts w:ascii="Times New Roman" w:eastAsiaTheme="minorHAnsi" w:hAnsi="Times New Roman"/>
          <w:lang w:val="kk-KZ" w:eastAsia="en-US"/>
        </w:rPr>
        <w:t xml:space="preserve"> </w:t>
      </w:r>
      <w:r w:rsidRPr="0084723A">
        <w:rPr>
          <w:rFonts w:ascii="Times New Roman" w:eastAsiaTheme="minorHAnsi" w:hAnsi="Times New Roman"/>
          <w:lang w:val="kk-KZ" w:eastAsia="en-US"/>
        </w:rPr>
        <w:t>ақша қаражаты шотының тиісті қосалқы шоты кредиттеледі.</w:t>
      </w:r>
      <w:r w:rsidR="0084723A">
        <w:rPr>
          <w:rFonts w:ascii="Times New Roman" w:eastAsiaTheme="minorHAnsi" w:hAnsi="Times New Roman"/>
          <w:lang w:val="kk-KZ" w:eastAsia="en-US"/>
        </w:rPr>
        <w:t xml:space="preserve"> </w:t>
      </w:r>
      <w:r w:rsidRPr="0084723A">
        <w:rPr>
          <w:rFonts w:ascii="Times New Roman" w:eastAsiaTheme="minorHAnsi" w:hAnsi="Times New Roman"/>
          <w:lang w:val="kk-KZ" w:eastAsia="en-US"/>
        </w:rPr>
        <w:t>Бюджетке қоршаған ортаны ластағаны үшін төлем сомасын, мемлекеттік</w:t>
      </w:r>
      <w:r w:rsidR="0084723A">
        <w:rPr>
          <w:rFonts w:ascii="Times New Roman" w:eastAsiaTheme="minorHAnsi" w:hAnsi="Times New Roman"/>
          <w:lang w:val="kk-KZ" w:eastAsia="en-US"/>
        </w:rPr>
        <w:t xml:space="preserve"> </w:t>
      </w:r>
      <w:r w:rsidRPr="0084723A">
        <w:rPr>
          <w:rFonts w:ascii="Times New Roman" w:eastAsiaTheme="minorHAnsi" w:hAnsi="Times New Roman"/>
          <w:lang w:val="kk-KZ" w:eastAsia="en-US"/>
        </w:rPr>
        <w:t>баж бойынша жəне басқа төлемдер бой</w:t>
      </w:r>
      <w:r w:rsidR="0084723A">
        <w:rPr>
          <w:rFonts w:ascii="Times New Roman" w:eastAsiaTheme="minorHAnsi" w:hAnsi="Times New Roman"/>
          <w:lang w:val="kk-KZ" w:eastAsia="en-US"/>
        </w:rPr>
        <w:t>ынша төлем сомасын есептеу мына</w:t>
      </w:r>
      <w:r w:rsidRPr="0084723A">
        <w:rPr>
          <w:rFonts w:ascii="Times New Roman" w:eastAsiaTheme="minorHAnsi" w:hAnsi="Times New Roman"/>
          <w:lang w:val="kk-KZ" w:eastAsia="en-US"/>
        </w:rPr>
        <w:t>дай жазбамен жүргізіледі: 7140 «Өзге операциялық шығыстар» шотының</w:t>
      </w:r>
      <w:r w:rsidR="0084723A">
        <w:rPr>
          <w:rFonts w:ascii="Times New Roman" w:eastAsiaTheme="minorHAnsi" w:hAnsi="Times New Roman"/>
          <w:lang w:val="kk-KZ" w:eastAsia="en-US"/>
        </w:rPr>
        <w:t xml:space="preserve"> </w:t>
      </w:r>
      <w:r w:rsidRPr="0084723A">
        <w:rPr>
          <w:rFonts w:ascii="Times New Roman" w:eastAsiaTheme="minorHAnsi" w:hAnsi="Times New Roman"/>
          <w:lang w:val="kk-KZ" w:eastAsia="en-US"/>
        </w:rPr>
        <w:t>дебеті жəне 3123 «Қоршаған ортаны ластағаны үшін төлем бойынша қысқа</w:t>
      </w:r>
      <w:r w:rsidR="0084723A">
        <w:rPr>
          <w:rFonts w:ascii="Times New Roman" w:eastAsiaTheme="minorHAnsi" w:hAnsi="Times New Roman"/>
          <w:lang w:val="kk-KZ" w:eastAsia="en-US"/>
        </w:rPr>
        <w:t xml:space="preserve"> </w:t>
      </w:r>
      <w:r w:rsidRPr="0084723A">
        <w:rPr>
          <w:rFonts w:ascii="Times New Roman" w:eastAsiaTheme="minorHAnsi" w:hAnsi="Times New Roman"/>
          <w:lang w:val="kk-KZ" w:eastAsia="en-US"/>
        </w:rPr>
        <w:t>мерзімді кредиторлық берешек», 3124 «Бюджетке өзге салықтар жəне басқа</w:t>
      </w:r>
      <w:r w:rsidR="0084723A">
        <w:rPr>
          <w:rFonts w:ascii="Times New Roman" w:eastAsiaTheme="minorHAnsi" w:hAnsi="Times New Roman"/>
          <w:lang w:val="kk-KZ" w:eastAsia="en-US"/>
        </w:rPr>
        <w:t xml:space="preserve"> </w:t>
      </w:r>
      <w:r w:rsidRPr="0084723A">
        <w:rPr>
          <w:rFonts w:ascii="Times New Roman" w:eastAsiaTheme="minorHAnsi" w:hAnsi="Times New Roman"/>
          <w:lang w:val="kk-KZ" w:eastAsia="en-US"/>
        </w:rPr>
        <w:t>да міндеттемелер бойынша қысқа мерзімді кредиторлық берешек» қосалқы</w:t>
      </w:r>
      <w:r w:rsidR="0084723A">
        <w:rPr>
          <w:rFonts w:ascii="Times New Roman" w:eastAsiaTheme="minorHAnsi" w:hAnsi="Times New Roman"/>
          <w:lang w:val="kk-KZ" w:eastAsia="en-US"/>
        </w:rPr>
        <w:t xml:space="preserve"> </w:t>
      </w:r>
      <w:r w:rsidRPr="0084723A">
        <w:rPr>
          <w:rFonts w:ascii="Times New Roman" w:eastAsiaTheme="minorHAnsi" w:hAnsi="Times New Roman"/>
          <w:lang w:val="kk-KZ" w:eastAsia="en-US"/>
        </w:rPr>
        <w:t>шотының кредиті.</w:t>
      </w:r>
    </w:p>
    <w:p w:rsidR="004439E2" w:rsidRPr="0084723A" w:rsidRDefault="004439E2" w:rsidP="0084723A">
      <w:pPr>
        <w:autoSpaceDE w:val="0"/>
        <w:autoSpaceDN w:val="0"/>
        <w:adjustRightInd w:val="0"/>
        <w:ind w:firstLine="567"/>
        <w:jc w:val="both"/>
        <w:rPr>
          <w:rFonts w:ascii="Times New Roman" w:eastAsiaTheme="minorHAnsi" w:hAnsi="Times New Roman"/>
          <w:lang w:val="kk-KZ" w:eastAsia="en-US"/>
        </w:rPr>
      </w:pPr>
      <w:r w:rsidRPr="0084723A">
        <w:rPr>
          <w:rFonts w:ascii="Times New Roman" w:eastAsiaTheme="minorHAnsi" w:hAnsi="Times New Roman"/>
          <w:lang w:val="kk-KZ" w:eastAsia="en-US"/>
        </w:rPr>
        <w:t>Есептелген соманы аудару мынадай тізбекпен көрсетіледі: 3123 «Қоршаған</w:t>
      </w:r>
      <w:r w:rsidR="0084723A">
        <w:rPr>
          <w:rFonts w:ascii="Times New Roman" w:eastAsiaTheme="minorHAnsi" w:hAnsi="Times New Roman"/>
          <w:lang w:val="kk-KZ" w:eastAsia="en-US"/>
        </w:rPr>
        <w:t xml:space="preserve"> </w:t>
      </w:r>
      <w:r w:rsidRPr="0084723A">
        <w:rPr>
          <w:rFonts w:ascii="Times New Roman" w:eastAsiaTheme="minorHAnsi" w:hAnsi="Times New Roman"/>
          <w:lang w:val="kk-KZ" w:eastAsia="en-US"/>
        </w:rPr>
        <w:t>ортаны ластағаны үшін төлем бойынша қысқа</w:t>
      </w:r>
      <w:r w:rsidR="0084723A">
        <w:rPr>
          <w:rFonts w:ascii="Times New Roman" w:eastAsiaTheme="minorHAnsi" w:hAnsi="Times New Roman"/>
          <w:lang w:val="kk-KZ" w:eastAsia="en-US"/>
        </w:rPr>
        <w:t xml:space="preserve"> мерзімді кредиторлық бере</w:t>
      </w:r>
      <w:r w:rsidRPr="0084723A">
        <w:rPr>
          <w:rFonts w:ascii="Times New Roman" w:eastAsiaTheme="minorHAnsi" w:hAnsi="Times New Roman"/>
          <w:lang w:val="kk-KZ" w:eastAsia="en-US"/>
        </w:rPr>
        <w:t>шек», 3124 «Бюджетке өзге салықтар жəне басқа да міндеттемелер бойынша</w:t>
      </w:r>
      <w:r w:rsidR="0084723A">
        <w:rPr>
          <w:rFonts w:ascii="Times New Roman" w:eastAsiaTheme="minorHAnsi" w:hAnsi="Times New Roman"/>
          <w:lang w:val="kk-KZ" w:eastAsia="en-US"/>
        </w:rPr>
        <w:t xml:space="preserve"> </w:t>
      </w:r>
      <w:r w:rsidRPr="0084723A">
        <w:rPr>
          <w:rFonts w:ascii="Times New Roman" w:eastAsiaTheme="minorHAnsi" w:hAnsi="Times New Roman"/>
          <w:lang w:val="kk-KZ" w:eastAsia="en-US"/>
        </w:rPr>
        <w:t>қысқа мерзімді кредиторлық берешек» қосалқы шотының дебеті жə</w:t>
      </w:r>
      <w:r w:rsidR="0084723A">
        <w:rPr>
          <w:rFonts w:ascii="Times New Roman" w:eastAsiaTheme="minorHAnsi" w:hAnsi="Times New Roman"/>
          <w:lang w:val="kk-KZ" w:eastAsia="en-US"/>
        </w:rPr>
        <w:t>не Шот</w:t>
      </w:r>
      <w:r w:rsidRPr="0084723A">
        <w:rPr>
          <w:rFonts w:ascii="Times New Roman" w:eastAsiaTheme="minorHAnsi" w:hAnsi="Times New Roman"/>
          <w:lang w:val="kk-KZ" w:eastAsia="en-US"/>
        </w:rPr>
        <w:t>тар жоспарының «Ақша қаражаты жəне олардың баламалары» бөлімшесі</w:t>
      </w:r>
      <w:r w:rsidR="0084723A">
        <w:rPr>
          <w:rFonts w:ascii="Times New Roman" w:eastAsiaTheme="minorHAnsi" w:hAnsi="Times New Roman"/>
          <w:lang w:val="kk-KZ" w:eastAsia="en-US"/>
        </w:rPr>
        <w:t xml:space="preserve"> </w:t>
      </w:r>
      <w:r w:rsidRPr="0084723A">
        <w:rPr>
          <w:rFonts w:ascii="Times New Roman" w:eastAsiaTheme="minorHAnsi" w:hAnsi="Times New Roman"/>
          <w:lang w:val="kk-KZ" w:eastAsia="en-US"/>
        </w:rPr>
        <w:t>шотының тиісті қосалқы шотының кредиті.</w:t>
      </w:r>
      <w:r w:rsidR="0084723A">
        <w:rPr>
          <w:rFonts w:ascii="Times New Roman" w:eastAsiaTheme="minorHAnsi" w:hAnsi="Times New Roman"/>
          <w:lang w:val="kk-KZ" w:eastAsia="en-US"/>
        </w:rPr>
        <w:t xml:space="preserve"> </w:t>
      </w:r>
      <w:r w:rsidRPr="0084723A">
        <w:rPr>
          <w:rFonts w:ascii="Times New Roman" w:eastAsiaTheme="minorHAnsi" w:hAnsi="Times New Roman"/>
          <w:lang w:val="kk-KZ" w:eastAsia="en-US"/>
        </w:rPr>
        <w:t>Қызметкерлердің əлеуметтік сақтандыруға аударымдары міндетті</w:t>
      </w:r>
      <w:r w:rsidR="0084723A">
        <w:rPr>
          <w:rFonts w:ascii="Times New Roman" w:eastAsiaTheme="minorHAnsi" w:hAnsi="Times New Roman"/>
          <w:lang w:val="kk-KZ" w:eastAsia="en-US"/>
        </w:rPr>
        <w:t xml:space="preserve"> </w:t>
      </w:r>
      <w:r w:rsidRPr="0084723A">
        <w:rPr>
          <w:rFonts w:ascii="Times New Roman" w:eastAsiaTheme="minorHAnsi" w:hAnsi="Times New Roman"/>
          <w:lang w:val="kk-KZ" w:eastAsia="en-US"/>
        </w:rPr>
        <w:t>əлеуметтік сақтандыру туралы Қазақстан Республикасының заңнамасында</w:t>
      </w:r>
      <w:r w:rsidR="0084723A">
        <w:rPr>
          <w:rFonts w:ascii="Times New Roman" w:eastAsiaTheme="minorHAnsi" w:hAnsi="Times New Roman"/>
          <w:lang w:val="kk-KZ" w:eastAsia="en-US"/>
        </w:rPr>
        <w:t xml:space="preserve"> </w:t>
      </w:r>
      <w:r w:rsidRPr="0084723A">
        <w:rPr>
          <w:rFonts w:ascii="Times New Roman" w:eastAsiaTheme="minorHAnsi" w:hAnsi="Times New Roman"/>
          <w:lang w:val="kk-KZ" w:eastAsia="en-US"/>
        </w:rPr>
        <w:t>көзделген мөлшерде жүргізіледі.</w:t>
      </w:r>
    </w:p>
    <w:p w:rsidR="004439E2" w:rsidRPr="0084723A" w:rsidRDefault="004439E2" w:rsidP="0084723A">
      <w:pPr>
        <w:autoSpaceDE w:val="0"/>
        <w:autoSpaceDN w:val="0"/>
        <w:adjustRightInd w:val="0"/>
        <w:ind w:firstLine="567"/>
        <w:jc w:val="both"/>
        <w:rPr>
          <w:rFonts w:ascii="Times New Roman" w:eastAsiaTheme="minorHAnsi" w:hAnsi="Times New Roman"/>
          <w:lang w:val="kk-KZ" w:eastAsia="en-US"/>
        </w:rPr>
      </w:pPr>
      <w:r w:rsidRPr="0084723A">
        <w:rPr>
          <w:rFonts w:ascii="Times New Roman" w:eastAsiaTheme="minorHAnsi" w:hAnsi="Times New Roman"/>
          <w:lang w:val="kk-KZ" w:eastAsia="en-US"/>
        </w:rPr>
        <w:t>Мемлекеттік əлеуметтік сақтандыру қорына міндетті ə</w:t>
      </w:r>
      <w:r w:rsidR="0084723A">
        <w:rPr>
          <w:rFonts w:ascii="Times New Roman" w:eastAsiaTheme="minorHAnsi" w:hAnsi="Times New Roman"/>
          <w:lang w:val="kk-KZ" w:eastAsia="en-US"/>
        </w:rPr>
        <w:t>леуметтік есеп</w:t>
      </w:r>
      <w:r w:rsidRPr="0084723A">
        <w:rPr>
          <w:rFonts w:ascii="Times New Roman" w:eastAsiaTheme="minorHAnsi" w:hAnsi="Times New Roman"/>
          <w:lang w:val="kk-KZ" w:eastAsia="en-US"/>
        </w:rPr>
        <w:t>теулер сомасын есептеу мынадай жазбалармен жүзеге асырылады: 3122</w:t>
      </w:r>
      <w:r w:rsidR="0084723A">
        <w:rPr>
          <w:rFonts w:ascii="Times New Roman" w:eastAsiaTheme="minorHAnsi" w:hAnsi="Times New Roman"/>
          <w:lang w:val="kk-KZ" w:eastAsia="en-US"/>
        </w:rPr>
        <w:t xml:space="preserve"> </w:t>
      </w:r>
      <w:r w:rsidRPr="0084723A">
        <w:rPr>
          <w:rFonts w:ascii="Times New Roman" w:eastAsiaTheme="minorHAnsi" w:hAnsi="Times New Roman"/>
          <w:lang w:val="kk-KZ" w:eastAsia="en-US"/>
        </w:rPr>
        <w:t>«Əлеуметтік салық бойынша қысқа мерзімді кредиторлық берешек» қосалқы</w:t>
      </w:r>
      <w:r w:rsidR="0084723A">
        <w:rPr>
          <w:rFonts w:ascii="Times New Roman" w:eastAsiaTheme="minorHAnsi" w:hAnsi="Times New Roman"/>
          <w:lang w:val="kk-KZ" w:eastAsia="en-US"/>
        </w:rPr>
        <w:t xml:space="preserve"> </w:t>
      </w:r>
      <w:r w:rsidRPr="0084723A">
        <w:rPr>
          <w:rFonts w:ascii="Times New Roman" w:eastAsiaTheme="minorHAnsi" w:hAnsi="Times New Roman"/>
          <w:lang w:val="kk-KZ" w:eastAsia="en-US"/>
        </w:rPr>
        <w:t>шотының дебеті жəне 3141 «Мемлекеттік əлеуметтік сақтандыру қорына</w:t>
      </w:r>
      <w:r w:rsidR="0084723A">
        <w:rPr>
          <w:rFonts w:ascii="Times New Roman" w:eastAsiaTheme="minorHAnsi" w:hAnsi="Times New Roman"/>
          <w:lang w:val="kk-KZ" w:eastAsia="en-US"/>
        </w:rPr>
        <w:t xml:space="preserve"> </w:t>
      </w:r>
      <w:r w:rsidRPr="0084723A">
        <w:rPr>
          <w:rFonts w:ascii="Times New Roman" w:eastAsiaTheme="minorHAnsi" w:hAnsi="Times New Roman"/>
          <w:lang w:val="kk-KZ" w:eastAsia="en-US"/>
        </w:rPr>
        <w:t>міндетті əлеуметтік аударымдар бойынша қысқа мерзімді к</w:t>
      </w:r>
      <w:r w:rsidR="0084723A">
        <w:rPr>
          <w:rFonts w:ascii="Times New Roman" w:eastAsiaTheme="minorHAnsi" w:hAnsi="Times New Roman"/>
          <w:lang w:val="kk-KZ" w:eastAsia="en-US"/>
        </w:rPr>
        <w:t>редиторлық бере</w:t>
      </w:r>
      <w:r w:rsidRPr="0084723A">
        <w:rPr>
          <w:rFonts w:ascii="Times New Roman" w:eastAsiaTheme="minorHAnsi" w:hAnsi="Times New Roman"/>
          <w:lang w:val="kk-KZ" w:eastAsia="en-US"/>
        </w:rPr>
        <w:t>шек» қосалқы шотының кредиті; 3141 «Мемлекеттік əлеуметтік сақтандыру</w:t>
      </w:r>
      <w:r w:rsidR="0084723A">
        <w:rPr>
          <w:rFonts w:ascii="Times New Roman" w:eastAsiaTheme="minorHAnsi" w:hAnsi="Times New Roman"/>
          <w:lang w:val="kk-KZ" w:eastAsia="en-US"/>
        </w:rPr>
        <w:t xml:space="preserve"> </w:t>
      </w:r>
      <w:r w:rsidRPr="0084723A">
        <w:rPr>
          <w:rFonts w:ascii="Times New Roman" w:eastAsiaTheme="minorHAnsi" w:hAnsi="Times New Roman"/>
          <w:lang w:val="kk-KZ" w:eastAsia="en-US"/>
        </w:rPr>
        <w:t>қорына міндетті əлеуметтік аударымдар бойынша қысқа мерзімді кредиторлық</w:t>
      </w:r>
      <w:r w:rsidR="0084723A">
        <w:rPr>
          <w:rFonts w:ascii="Times New Roman" w:eastAsiaTheme="minorHAnsi" w:hAnsi="Times New Roman"/>
          <w:lang w:val="kk-KZ" w:eastAsia="en-US"/>
        </w:rPr>
        <w:t xml:space="preserve"> </w:t>
      </w:r>
      <w:r w:rsidRPr="0084723A">
        <w:rPr>
          <w:rFonts w:ascii="Times New Roman" w:eastAsiaTheme="minorHAnsi" w:hAnsi="Times New Roman"/>
          <w:lang w:val="kk-KZ" w:eastAsia="en-US"/>
        </w:rPr>
        <w:t>берешек» қосалқы шотының дебеті жəн</w:t>
      </w:r>
      <w:r w:rsidR="0084723A">
        <w:rPr>
          <w:rFonts w:ascii="Times New Roman" w:eastAsiaTheme="minorHAnsi" w:hAnsi="Times New Roman"/>
          <w:lang w:val="kk-KZ" w:eastAsia="en-US"/>
        </w:rPr>
        <w:t>е 1081 «Жеке қаржыландыру жоспа</w:t>
      </w:r>
      <w:r w:rsidRPr="0084723A">
        <w:rPr>
          <w:rFonts w:ascii="Times New Roman" w:eastAsiaTheme="minorHAnsi" w:hAnsi="Times New Roman"/>
          <w:lang w:val="kk-KZ" w:eastAsia="en-US"/>
        </w:rPr>
        <w:t>ры бойынша міндеттемелер қабылдауға арналған жоспарлы тағайындаулары»,</w:t>
      </w:r>
      <w:r w:rsidR="0084723A">
        <w:rPr>
          <w:rFonts w:ascii="Times New Roman" w:eastAsiaTheme="minorHAnsi" w:hAnsi="Times New Roman"/>
          <w:lang w:val="kk-KZ" w:eastAsia="en-US"/>
        </w:rPr>
        <w:t xml:space="preserve"> </w:t>
      </w:r>
      <w:r w:rsidRPr="0084723A">
        <w:rPr>
          <w:rFonts w:ascii="Times New Roman" w:eastAsiaTheme="minorHAnsi" w:hAnsi="Times New Roman"/>
          <w:lang w:val="kk-KZ" w:eastAsia="en-US"/>
        </w:rPr>
        <w:t>1091 «Жеке қаржыландыру жоспарына бойынша міндеттемелер қабылдауға</w:t>
      </w:r>
      <w:r w:rsidR="0084723A">
        <w:rPr>
          <w:rFonts w:ascii="Times New Roman" w:eastAsiaTheme="minorHAnsi" w:hAnsi="Times New Roman"/>
          <w:lang w:val="kk-KZ" w:eastAsia="en-US"/>
        </w:rPr>
        <w:t xml:space="preserve"> </w:t>
      </w:r>
      <w:r w:rsidRPr="0084723A">
        <w:rPr>
          <w:rFonts w:ascii="Times New Roman" w:eastAsiaTheme="minorHAnsi" w:hAnsi="Times New Roman"/>
          <w:lang w:val="kk-KZ" w:eastAsia="en-US"/>
        </w:rPr>
        <w:t>арналған жоспарлы тағайындаулары», 1042 «Ақылы қызметтер ҚБШ» қосалқы</w:t>
      </w:r>
      <w:r w:rsidR="0084723A">
        <w:rPr>
          <w:rFonts w:ascii="Times New Roman" w:eastAsiaTheme="minorHAnsi" w:hAnsi="Times New Roman"/>
          <w:lang w:val="kk-KZ" w:eastAsia="en-US"/>
        </w:rPr>
        <w:t xml:space="preserve"> </w:t>
      </w:r>
      <w:r w:rsidRPr="0084723A">
        <w:rPr>
          <w:rFonts w:ascii="Times New Roman" w:eastAsiaTheme="minorHAnsi" w:hAnsi="Times New Roman"/>
          <w:lang w:val="kk-KZ" w:eastAsia="en-US"/>
        </w:rPr>
        <w:t>шотының кредиті.</w:t>
      </w:r>
    </w:p>
    <w:p w:rsidR="008213FE" w:rsidRPr="0084723A" w:rsidRDefault="004439E2" w:rsidP="0084723A">
      <w:pPr>
        <w:autoSpaceDE w:val="0"/>
        <w:autoSpaceDN w:val="0"/>
        <w:adjustRightInd w:val="0"/>
        <w:ind w:firstLine="567"/>
        <w:jc w:val="both"/>
        <w:rPr>
          <w:rFonts w:ascii="Times New Roman" w:eastAsiaTheme="minorHAnsi" w:hAnsi="Times New Roman"/>
          <w:lang w:val="kk-KZ" w:eastAsia="en-US"/>
        </w:rPr>
      </w:pPr>
      <w:r w:rsidRPr="0084723A">
        <w:rPr>
          <w:rFonts w:ascii="Times New Roman" w:eastAsiaTheme="minorHAnsi" w:hAnsi="Times New Roman"/>
          <w:lang w:val="kk-KZ" w:eastAsia="en-US"/>
        </w:rPr>
        <w:t>Мемлекеттік мекеме əлеуметтік салықты есептеуді мынадай жазбамен</w:t>
      </w:r>
      <w:r w:rsidR="0084723A">
        <w:rPr>
          <w:rFonts w:ascii="Times New Roman" w:eastAsiaTheme="minorHAnsi" w:hAnsi="Times New Roman"/>
          <w:lang w:val="kk-KZ" w:eastAsia="en-US"/>
        </w:rPr>
        <w:t xml:space="preserve"> </w:t>
      </w:r>
      <w:r w:rsidRPr="0084723A">
        <w:rPr>
          <w:rFonts w:ascii="Times New Roman" w:eastAsiaTheme="minorHAnsi" w:hAnsi="Times New Roman"/>
          <w:lang w:val="kk-KZ" w:eastAsia="en-US"/>
        </w:rPr>
        <w:t>көрсетеді: 7040 «Əлеуметтік салыққа арналған шығыстар» шотының дебеті</w:t>
      </w:r>
      <w:r w:rsidR="0084723A">
        <w:rPr>
          <w:rFonts w:ascii="Times New Roman" w:eastAsiaTheme="minorHAnsi" w:hAnsi="Times New Roman"/>
          <w:lang w:val="kk-KZ" w:eastAsia="en-US"/>
        </w:rPr>
        <w:t xml:space="preserve"> </w:t>
      </w:r>
      <w:r w:rsidRPr="0084723A">
        <w:rPr>
          <w:rFonts w:ascii="Times New Roman" w:eastAsiaTheme="minorHAnsi" w:hAnsi="Times New Roman"/>
          <w:lang w:val="kk-KZ" w:eastAsia="en-US"/>
        </w:rPr>
        <w:t>жəне 3122 «Əлеуметтік салық бойынша қысқа мерзімді кредиторлық берешек»</w:t>
      </w:r>
      <w:r w:rsidR="0084723A">
        <w:rPr>
          <w:rFonts w:ascii="Times New Roman" w:eastAsiaTheme="minorHAnsi" w:hAnsi="Times New Roman"/>
          <w:lang w:val="kk-KZ" w:eastAsia="en-US"/>
        </w:rPr>
        <w:t xml:space="preserve"> </w:t>
      </w:r>
      <w:r w:rsidRPr="0084723A">
        <w:rPr>
          <w:rFonts w:ascii="Times New Roman" w:eastAsiaTheme="minorHAnsi" w:hAnsi="Times New Roman"/>
          <w:lang w:val="kk-KZ" w:eastAsia="en-US"/>
        </w:rPr>
        <w:t>қосалқы шотының кредиті.</w:t>
      </w:r>
      <w:r w:rsidR="0084723A">
        <w:rPr>
          <w:rFonts w:ascii="Times New Roman" w:eastAsiaTheme="minorHAnsi" w:hAnsi="Times New Roman"/>
          <w:lang w:val="kk-KZ" w:eastAsia="en-US"/>
        </w:rPr>
        <w:t xml:space="preserve"> </w:t>
      </w:r>
      <w:r w:rsidRPr="0084723A">
        <w:rPr>
          <w:rFonts w:ascii="Times New Roman" w:eastAsiaTheme="minorHAnsi" w:hAnsi="Times New Roman"/>
          <w:lang w:val="kk-KZ" w:eastAsia="en-US"/>
        </w:rPr>
        <w:t>Қызметкерлерге уақытша еңбекке жарамсыздық бойынша жə</w:t>
      </w:r>
      <w:r w:rsidR="0084723A">
        <w:rPr>
          <w:rFonts w:ascii="Times New Roman" w:eastAsiaTheme="minorHAnsi" w:hAnsi="Times New Roman"/>
          <w:lang w:val="kk-KZ" w:eastAsia="en-US"/>
        </w:rPr>
        <w:t>рдемақы есеп</w:t>
      </w:r>
      <w:r w:rsidRPr="0084723A">
        <w:rPr>
          <w:rFonts w:ascii="Times New Roman" w:eastAsiaTheme="minorHAnsi" w:hAnsi="Times New Roman"/>
          <w:lang w:val="kk-KZ" w:eastAsia="en-US"/>
        </w:rPr>
        <w:t>теу мынадай жазбамен көрсетіледі: 3244 «Уақытша еңбекке жарамсыздығы</w:t>
      </w:r>
      <w:r w:rsidR="0084723A">
        <w:rPr>
          <w:rFonts w:ascii="Times New Roman" w:eastAsiaTheme="minorHAnsi" w:hAnsi="Times New Roman"/>
          <w:lang w:val="kk-KZ" w:eastAsia="en-US"/>
        </w:rPr>
        <w:t xml:space="preserve"> </w:t>
      </w:r>
      <w:r w:rsidRPr="0084723A">
        <w:rPr>
          <w:rFonts w:ascii="Times New Roman" w:eastAsiaTheme="minorHAnsi" w:hAnsi="Times New Roman"/>
          <w:lang w:val="kk-KZ" w:eastAsia="en-US"/>
        </w:rPr>
        <w:t>жөнінде қызметкерлерге əлеуметтік жəрдемақы бойынша қысқа мерзімді</w:t>
      </w:r>
      <w:r w:rsidR="0084723A">
        <w:rPr>
          <w:rFonts w:ascii="Times New Roman" w:eastAsiaTheme="minorHAnsi" w:hAnsi="Times New Roman"/>
          <w:lang w:val="kk-KZ" w:eastAsia="en-US"/>
        </w:rPr>
        <w:t xml:space="preserve"> </w:t>
      </w:r>
      <w:r w:rsidRPr="0084723A">
        <w:rPr>
          <w:rFonts w:ascii="Times New Roman" w:eastAsiaTheme="minorHAnsi" w:hAnsi="Times New Roman"/>
          <w:lang w:val="kk-KZ" w:eastAsia="en-US"/>
        </w:rPr>
        <w:t>кредиторлық берешек» қосалқы шотының дебеті жəне 3241 «Еңбекақы төлеу</w:t>
      </w:r>
      <w:r w:rsidR="0084723A">
        <w:rPr>
          <w:rFonts w:ascii="Times New Roman" w:eastAsiaTheme="minorHAnsi" w:hAnsi="Times New Roman"/>
          <w:lang w:val="kk-KZ" w:eastAsia="en-US"/>
        </w:rPr>
        <w:t xml:space="preserve"> </w:t>
      </w:r>
      <w:r w:rsidRPr="0084723A">
        <w:rPr>
          <w:rFonts w:ascii="Times New Roman" w:eastAsiaTheme="minorHAnsi" w:hAnsi="Times New Roman"/>
          <w:lang w:val="kk-KZ" w:eastAsia="en-US"/>
        </w:rPr>
        <w:t>бойынша қызметкерлерге қысқа мерзімді кредиторлық берешек» қосалқы</w:t>
      </w:r>
      <w:r w:rsidR="0084723A">
        <w:rPr>
          <w:rFonts w:ascii="Times New Roman" w:eastAsiaTheme="minorHAnsi" w:hAnsi="Times New Roman"/>
          <w:lang w:val="kk-KZ" w:eastAsia="en-US"/>
        </w:rPr>
        <w:t xml:space="preserve"> </w:t>
      </w:r>
      <w:r w:rsidRPr="0084723A">
        <w:rPr>
          <w:rFonts w:ascii="Times New Roman" w:eastAsiaTheme="minorHAnsi" w:hAnsi="Times New Roman"/>
          <w:lang w:val="kk-KZ" w:eastAsia="en-US"/>
        </w:rPr>
        <w:t>шотының кредиті. Уақытша еңбекке жарамсыздық бойынша есептелген</w:t>
      </w:r>
      <w:r w:rsidR="0084723A">
        <w:rPr>
          <w:rFonts w:ascii="Times New Roman" w:eastAsiaTheme="minorHAnsi" w:hAnsi="Times New Roman"/>
          <w:lang w:val="kk-KZ" w:eastAsia="en-US"/>
        </w:rPr>
        <w:t xml:space="preserve"> </w:t>
      </w:r>
      <w:r w:rsidRPr="0084723A">
        <w:rPr>
          <w:rFonts w:ascii="Times New Roman" w:eastAsiaTheme="minorHAnsi" w:hAnsi="Times New Roman"/>
          <w:lang w:val="kk-KZ" w:eastAsia="en-US"/>
        </w:rPr>
        <w:t>жəрдемақы сомасына əлеуметтік салық</w:t>
      </w:r>
      <w:r w:rsidR="0084723A">
        <w:rPr>
          <w:rFonts w:ascii="Times New Roman" w:eastAsiaTheme="minorHAnsi" w:hAnsi="Times New Roman"/>
          <w:lang w:val="kk-KZ" w:eastAsia="en-US"/>
        </w:rPr>
        <w:t xml:space="preserve"> бойынша берешектің азаюы мына</w:t>
      </w:r>
      <w:r w:rsidRPr="0084723A">
        <w:rPr>
          <w:rFonts w:ascii="Times New Roman" w:eastAsiaTheme="minorHAnsi" w:hAnsi="Times New Roman"/>
          <w:lang w:val="kk-KZ" w:eastAsia="en-US"/>
        </w:rPr>
        <w:t>дай жазбамен көрсетіледі: 3122 «Əлеуметтік салық бойынша қысқа мерзімді</w:t>
      </w:r>
      <w:r w:rsidR="0084723A">
        <w:rPr>
          <w:rFonts w:ascii="Times New Roman" w:eastAsiaTheme="minorHAnsi" w:hAnsi="Times New Roman"/>
          <w:lang w:val="kk-KZ" w:eastAsia="en-US"/>
        </w:rPr>
        <w:t xml:space="preserve"> </w:t>
      </w:r>
      <w:r w:rsidRPr="0084723A">
        <w:rPr>
          <w:rFonts w:ascii="Times New Roman" w:eastAsiaTheme="minorHAnsi" w:hAnsi="Times New Roman"/>
          <w:lang w:val="kk-KZ" w:eastAsia="en-US"/>
        </w:rPr>
        <w:t xml:space="preserve">кредиторлық берешек» қосалқы шотының дебеті жəне 3244 «Уақытша </w:t>
      </w:r>
      <w:r w:rsidRPr="0084723A">
        <w:rPr>
          <w:rFonts w:ascii="Times New Roman" w:eastAsiaTheme="minorHAnsi" w:hAnsi="Times New Roman"/>
          <w:lang w:val="kk-KZ" w:eastAsia="en-US"/>
        </w:rPr>
        <w:lastRenderedPageBreak/>
        <w:t>еңбекке</w:t>
      </w:r>
      <w:r w:rsidR="0084723A">
        <w:rPr>
          <w:rFonts w:ascii="Times New Roman" w:eastAsiaTheme="minorHAnsi" w:hAnsi="Times New Roman"/>
          <w:lang w:val="kk-KZ" w:eastAsia="en-US"/>
        </w:rPr>
        <w:t xml:space="preserve"> </w:t>
      </w:r>
      <w:r w:rsidRPr="0084723A">
        <w:rPr>
          <w:rFonts w:ascii="Times New Roman" w:eastAsiaTheme="minorHAnsi" w:hAnsi="Times New Roman"/>
          <w:lang w:val="kk-KZ" w:eastAsia="en-US"/>
        </w:rPr>
        <w:t>жарамсыздығы жөнінде қызметкерлерге əлеуметтік жəрдемақы бойынша қысқа</w:t>
      </w:r>
      <w:r w:rsidR="0084723A">
        <w:rPr>
          <w:rFonts w:ascii="Times New Roman" w:eastAsiaTheme="minorHAnsi" w:hAnsi="Times New Roman"/>
          <w:lang w:val="kk-KZ" w:eastAsia="en-US"/>
        </w:rPr>
        <w:t xml:space="preserve"> </w:t>
      </w:r>
      <w:r w:rsidRPr="0084723A">
        <w:rPr>
          <w:rFonts w:ascii="Times New Roman" w:eastAsiaTheme="minorHAnsi" w:hAnsi="Times New Roman"/>
          <w:lang w:val="kk-KZ" w:eastAsia="en-US"/>
        </w:rPr>
        <w:t>мерзімді кредиторлық берешек» қосалқы шотының кредиті. Уақытша еңбекке</w:t>
      </w:r>
      <w:r w:rsidR="0084723A">
        <w:rPr>
          <w:rFonts w:ascii="Times New Roman" w:eastAsiaTheme="minorHAnsi" w:hAnsi="Times New Roman"/>
          <w:lang w:val="kk-KZ" w:eastAsia="en-US"/>
        </w:rPr>
        <w:t xml:space="preserve"> </w:t>
      </w:r>
      <w:r w:rsidRPr="0084723A">
        <w:rPr>
          <w:rFonts w:ascii="Times New Roman" w:eastAsiaTheme="minorHAnsi" w:hAnsi="Times New Roman"/>
          <w:lang w:val="kk-KZ" w:eastAsia="en-US"/>
        </w:rPr>
        <w:t>жарамсыздық бойынша жəрдемақы төлеу Қазақстан Республикасының еңбек</w:t>
      </w:r>
      <w:r w:rsidR="0084723A">
        <w:rPr>
          <w:rFonts w:ascii="Times New Roman" w:eastAsiaTheme="minorHAnsi" w:hAnsi="Times New Roman"/>
          <w:lang w:val="kk-KZ" w:eastAsia="en-US"/>
        </w:rPr>
        <w:t xml:space="preserve"> </w:t>
      </w:r>
      <w:r w:rsidRPr="0084723A">
        <w:rPr>
          <w:rFonts w:ascii="Times New Roman" w:eastAsiaTheme="minorHAnsi" w:hAnsi="Times New Roman"/>
          <w:lang w:val="kk-KZ" w:eastAsia="en-US"/>
        </w:rPr>
        <w:t>заңнамасында белгіленген нормалар шегінде жүзеге асырылады.</w:t>
      </w:r>
    </w:p>
    <w:p w:rsidR="004439E2" w:rsidRPr="0084723A" w:rsidRDefault="004439E2" w:rsidP="0084723A">
      <w:pPr>
        <w:autoSpaceDE w:val="0"/>
        <w:autoSpaceDN w:val="0"/>
        <w:adjustRightInd w:val="0"/>
        <w:ind w:firstLine="567"/>
        <w:jc w:val="both"/>
        <w:rPr>
          <w:rFonts w:ascii="Times New Roman" w:hAnsi="Times New Roman"/>
          <w:lang w:val="kk-KZ"/>
        </w:rPr>
      </w:pPr>
    </w:p>
    <w:p w:rsidR="0084723A" w:rsidRPr="0084723A" w:rsidRDefault="00111253" w:rsidP="0084723A">
      <w:pPr>
        <w:autoSpaceDE w:val="0"/>
        <w:autoSpaceDN w:val="0"/>
        <w:adjustRightInd w:val="0"/>
        <w:ind w:firstLine="567"/>
        <w:jc w:val="both"/>
        <w:rPr>
          <w:rFonts w:ascii="Times New Roman" w:hAnsi="Times New Roman"/>
          <w:b/>
          <w:bCs/>
          <w:color w:val="000000"/>
          <w:spacing w:val="2"/>
          <w:bdr w:val="none" w:sz="0" w:space="0" w:color="auto" w:frame="1"/>
          <w:shd w:val="clear" w:color="auto" w:fill="FFFFFF"/>
          <w:lang w:val="kk-KZ"/>
        </w:rPr>
      </w:pPr>
      <w:r w:rsidRPr="0084723A">
        <w:rPr>
          <w:rFonts w:ascii="Times New Roman" w:hAnsi="Times New Roman"/>
          <w:b/>
          <w:noProof/>
          <w:spacing w:val="-2"/>
          <w:lang w:val="kk-KZ"/>
        </w:rPr>
        <w:t>10.</w:t>
      </w:r>
      <w:r w:rsidR="008E0293" w:rsidRPr="00986C65">
        <w:rPr>
          <w:rFonts w:ascii="Times New Roman" w:hAnsi="Times New Roman"/>
          <w:b/>
          <w:noProof/>
          <w:spacing w:val="-2"/>
          <w:lang w:val="kk-KZ"/>
        </w:rPr>
        <w:t>3</w:t>
      </w:r>
      <w:r w:rsidRPr="0084723A">
        <w:rPr>
          <w:rFonts w:ascii="Times New Roman" w:hAnsi="Times New Roman"/>
          <w:b/>
          <w:noProof/>
          <w:spacing w:val="-2"/>
          <w:lang w:val="kk-KZ"/>
        </w:rPr>
        <w:t xml:space="preserve">. </w:t>
      </w:r>
      <w:r w:rsidR="0084723A" w:rsidRPr="0084723A">
        <w:rPr>
          <w:rFonts w:ascii="Times New Roman" w:eastAsiaTheme="minorHAnsi" w:hAnsi="Times New Roman"/>
          <w:b/>
          <w:bCs/>
          <w:lang w:val="kk-KZ" w:eastAsia="en-US"/>
        </w:rPr>
        <w:t>Бағалау міндеттемелерін, шартты міндеттемелерді жəне шартты активтерді есепке алуын ұйымдастыру</w:t>
      </w:r>
    </w:p>
    <w:p w:rsidR="001F3AC7" w:rsidRPr="00384A6C" w:rsidRDefault="001F3AC7" w:rsidP="0084723A">
      <w:pPr>
        <w:shd w:val="clear" w:color="auto" w:fill="FFFFFF"/>
        <w:tabs>
          <w:tab w:val="left" w:pos="284"/>
        </w:tabs>
        <w:ind w:firstLine="567"/>
        <w:jc w:val="both"/>
        <w:rPr>
          <w:rFonts w:ascii="Times New Roman" w:hAnsi="Times New Roman"/>
          <w:b/>
          <w:lang w:val="kk-KZ"/>
        </w:rPr>
      </w:pPr>
    </w:p>
    <w:p w:rsidR="0084723A" w:rsidRDefault="0084723A" w:rsidP="0084723A">
      <w:pPr>
        <w:autoSpaceDE w:val="0"/>
        <w:autoSpaceDN w:val="0"/>
        <w:adjustRightInd w:val="0"/>
        <w:ind w:firstLine="567"/>
        <w:jc w:val="both"/>
        <w:rPr>
          <w:rFonts w:ascii="Times New Roman" w:eastAsiaTheme="minorHAnsi" w:hAnsi="Times New Roman"/>
          <w:lang w:val="kk-KZ" w:eastAsia="en-US"/>
        </w:rPr>
      </w:pPr>
      <w:r w:rsidRPr="0084723A">
        <w:rPr>
          <w:rFonts w:ascii="Times New Roman" w:eastAsiaTheme="minorHAnsi" w:hAnsi="Times New Roman"/>
          <w:lang w:val="kk-KZ" w:eastAsia="en-US"/>
        </w:rPr>
        <w:t>Активтердің амортизациясы, құнсыздануы жəне күмəнді қарыздар бағалау</w:t>
      </w:r>
      <w:r>
        <w:rPr>
          <w:rFonts w:ascii="Times New Roman" w:eastAsiaTheme="minorHAnsi" w:hAnsi="Times New Roman"/>
          <w:lang w:val="kk-KZ" w:eastAsia="en-US"/>
        </w:rPr>
        <w:t xml:space="preserve"> </w:t>
      </w:r>
      <w:r w:rsidRPr="0084723A">
        <w:rPr>
          <w:rFonts w:ascii="Times New Roman" w:eastAsiaTheme="minorHAnsi" w:hAnsi="Times New Roman"/>
          <w:lang w:val="kk-KZ" w:eastAsia="en-US"/>
        </w:rPr>
        <w:t>міндеттемелеріне жатпайды, бұл баптар активтердің баланстық құнының</w:t>
      </w:r>
      <w:r>
        <w:rPr>
          <w:rFonts w:ascii="Times New Roman" w:eastAsiaTheme="minorHAnsi" w:hAnsi="Times New Roman"/>
          <w:lang w:val="kk-KZ" w:eastAsia="en-US"/>
        </w:rPr>
        <w:t xml:space="preserve"> </w:t>
      </w:r>
      <w:r w:rsidRPr="0084723A">
        <w:rPr>
          <w:rFonts w:ascii="Times New Roman" w:eastAsiaTheme="minorHAnsi" w:hAnsi="Times New Roman"/>
          <w:lang w:val="kk-KZ" w:eastAsia="en-US"/>
        </w:rPr>
        <w:t>түзетілімі болып саналады жəне бұл бөлімде қарастырылмайды.</w:t>
      </w:r>
    </w:p>
    <w:p w:rsidR="0084723A" w:rsidRPr="0084723A" w:rsidRDefault="0084723A" w:rsidP="0084723A">
      <w:pPr>
        <w:autoSpaceDE w:val="0"/>
        <w:autoSpaceDN w:val="0"/>
        <w:adjustRightInd w:val="0"/>
        <w:ind w:firstLine="567"/>
        <w:jc w:val="both"/>
        <w:rPr>
          <w:rFonts w:ascii="Times New Roman" w:eastAsiaTheme="minorHAnsi" w:hAnsi="Times New Roman"/>
          <w:lang w:val="kk-KZ" w:eastAsia="en-US"/>
        </w:rPr>
      </w:pPr>
      <w:r w:rsidRPr="0084723A">
        <w:rPr>
          <w:rFonts w:ascii="Times New Roman" w:eastAsiaTheme="minorHAnsi" w:hAnsi="Times New Roman"/>
          <w:lang w:val="kk-KZ" w:eastAsia="en-US"/>
        </w:rPr>
        <w:t>Мемлекеттік мекеменің бағалау мiндеттемелерін есепке алуға арналған</w:t>
      </w:r>
      <w:r>
        <w:rPr>
          <w:rFonts w:ascii="Times New Roman" w:eastAsiaTheme="minorHAnsi" w:hAnsi="Times New Roman"/>
          <w:lang w:val="kk-KZ" w:eastAsia="en-US"/>
        </w:rPr>
        <w:t xml:space="preserve"> </w:t>
      </w:r>
      <w:r w:rsidRPr="0084723A">
        <w:rPr>
          <w:rFonts w:ascii="Times New Roman" w:eastAsiaTheme="minorHAnsi" w:hAnsi="Times New Roman"/>
          <w:lang w:val="kk-KZ" w:eastAsia="en-US"/>
        </w:rPr>
        <w:t>шоттар:</w:t>
      </w:r>
    </w:p>
    <w:p w:rsidR="0084723A" w:rsidRPr="0084723A" w:rsidRDefault="0084723A" w:rsidP="0084723A">
      <w:pPr>
        <w:autoSpaceDE w:val="0"/>
        <w:autoSpaceDN w:val="0"/>
        <w:adjustRightInd w:val="0"/>
        <w:ind w:firstLine="567"/>
        <w:jc w:val="both"/>
        <w:rPr>
          <w:rFonts w:ascii="Times New Roman" w:eastAsiaTheme="minorHAnsi" w:hAnsi="Times New Roman"/>
          <w:lang w:val="kk-KZ" w:eastAsia="en-US"/>
        </w:rPr>
      </w:pPr>
      <w:r w:rsidRPr="0084723A">
        <w:rPr>
          <w:rFonts w:ascii="Times New Roman" w:eastAsiaTheme="minorHAnsi" w:hAnsi="Times New Roman"/>
          <w:lang w:val="kk-KZ" w:eastAsia="en-US"/>
        </w:rPr>
        <w:t>3310 «Қысқа мерзiмдi бағалау мiндеттемелері»;</w:t>
      </w:r>
    </w:p>
    <w:p w:rsidR="0084723A" w:rsidRPr="0084723A" w:rsidRDefault="0084723A" w:rsidP="0084723A">
      <w:pPr>
        <w:autoSpaceDE w:val="0"/>
        <w:autoSpaceDN w:val="0"/>
        <w:adjustRightInd w:val="0"/>
        <w:ind w:firstLine="567"/>
        <w:jc w:val="both"/>
        <w:rPr>
          <w:rFonts w:ascii="Times New Roman" w:eastAsiaTheme="minorHAnsi" w:hAnsi="Times New Roman"/>
          <w:lang w:val="kk-KZ" w:eastAsia="en-US"/>
        </w:rPr>
      </w:pPr>
      <w:r w:rsidRPr="0084723A">
        <w:rPr>
          <w:rFonts w:ascii="Times New Roman" w:eastAsiaTheme="minorHAnsi" w:hAnsi="Times New Roman"/>
          <w:lang w:val="kk-KZ" w:eastAsia="en-US"/>
        </w:rPr>
        <w:t>3320 «Қысқа мерзiмдi кепiлдiк мiндеттемелері»;</w:t>
      </w:r>
    </w:p>
    <w:p w:rsidR="0084723A" w:rsidRPr="0084723A" w:rsidRDefault="0084723A" w:rsidP="0084723A">
      <w:pPr>
        <w:autoSpaceDE w:val="0"/>
        <w:autoSpaceDN w:val="0"/>
        <w:adjustRightInd w:val="0"/>
        <w:ind w:firstLine="567"/>
        <w:jc w:val="both"/>
        <w:rPr>
          <w:rFonts w:ascii="Times New Roman" w:eastAsiaTheme="minorHAnsi" w:hAnsi="Times New Roman"/>
          <w:lang w:val="kk-KZ" w:eastAsia="en-US"/>
        </w:rPr>
      </w:pPr>
      <w:r w:rsidRPr="0084723A">
        <w:rPr>
          <w:rFonts w:ascii="Times New Roman" w:eastAsiaTheme="minorHAnsi" w:hAnsi="Times New Roman"/>
          <w:lang w:val="kk-KZ" w:eastAsia="en-US"/>
        </w:rPr>
        <w:t>4210 «Ұзақ мерзiмдi бағалау мiндеттемелері»;</w:t>
      </w:r>
    </w:p>
    <w:p w:rsidR="0084723A" w:rsidRPr="0084723A" w:rsidRDefault="0084723A" w:rsidP="0084723A">
      <w:pPr>
        <w:autoSpaceDE w:val="0"/>
        <w:autoSpaceDN w:val="0"/>
        <w:adjustRightInd w:val="0"/>
        <w:ind w:firstLine="567"/>
        <w:jc w:val="both"/>
        <w:rPr>
          <w:rFonts w:ascii="Times New Roman" w:eastAsiaTheme="minorHAnsi" w:hAnsi="Times New Roman"/>
          <w:lang w:val="kk-KZ" w:eastAsia="en-US"/>
        </w:rPr>
      </w:pPr>
      <w:r w:rsidRPr="0084723A">
        <w:rPr>
          <w:rFonts w:ascii="Times New Roman" w:eastAsiaTheme="minorHAnsi" w:hAnsi="Times New Roman"/>
          <w:lang w:val="kk-KZ" w:eastAsia="en-US"/>
        </w:rPr>
        <w:t>4220 «Ұзақ мерзiмдi кепiлдiк мiндеттемелері».</w:t>
      </w:r>
    </w:p>
    <w:p w:rsidR="0084723A" w:rsidRPr="0084723A" w:rsidRDefault="0084723A" w:rsidP="0084723A">
      <w:pPr>
        <w:autoSpaceDE w:val="0"/>
        <w:autoSpaceDN w:val="0"/>
        <w:adjustRightInd w:val="0"/>
        <w:ind w:firstLine="567"/>
        <w:jc w:val="both"/>
        <w:rPr>
          <w:rFonts w:ascii="Times New Roman" w:eastAsiaTheme="minorHAnsi" w:hAnsi="Times New Roman"/>
          <w:lang w:val="kk-KZ" w:eastAsia="en-US"/>
        </w:rPr>
      </w:pPr>
      <w:r w:rsidRPr="0084723A">
        <w:rPr>
          <w:rFonts w:ascii="Times New Roman" w:eastAsiaTheme="minorHAnsi" w:hAnsi="Times New Roman"/>
          <w:lang w:val="kk-KZ" w:eastAsia="en-US"/>
        </w:rPr>
        <w:t>Бағалау міндеттемелері мынадай жағдайларда танылады:</w:t>
      </w:r>
    </w:p>
    <w:p w:rsidR="0084723A" w:rsidRDefault="0084723A" w:rsidP="0084723A">
      <w:pPr>
        <w:autoSpaceDE w:val="0"/>
        <w:autoSpaceDN w:val="0"/>
        <w:adjustRightInd w:val="0"/>
        <w:ind w:firstLine="567"/>
        <w:jc w:val="both"/>
        <w:rPr>
          <w:rFonts w:ascii="Times New Roman" w:eastAsiaTheme="minorHAnsi" w:hAnsi="Times New Roman"/>
          <w:lang w:val="kk-KZ" w:eastAsia="en-US"/>
        </w:rPr>
      </w:pPr>
      <w:r w:rsidRPr="0084723A">
        <w:rPr>
          <w:rFonts w:ascii="Times New Roman" w:eastAsiaTheme="minorHAnsi" w:hAnsi="Times New Roman"/>
          <w:lang w:val="kk-KZ" w:eastAsia="en-US"/>
        </w:rPr>
        <w:t>– мемлекеттік мекеменің қандай да бір өткен оқиға бойынша туған</w:t>
      </w:r>
      <w:r>
        <w:rPr>
          <w:rFonts w:ascii="Times New Roman" w:eastAsiaTheme="minorHAnsi" w:hAnsi="Times New Roman"/>
          <w:lang w:val="kk-KZ" w:eastAsia="en-US"/>
        </w:rPr>
        <w:t xml:space="preserve"> </w:t>
      </w:r>
      <w:r w:rsidRPr="0084723A">
        <w:rPr>
          <w:rFonts w:ascii="Times New Roman" w:eastAsiaTheme="minorHAnsi" w:hAnsi="Times New Roman"/>
          <w:lang w:val="kk-KZ" w:eastAsia="en-US"/>
        </w:rPr>
        <w:t>міндеттемесі бар (заңды немесе тəжірибеден туындайтын);</w:t>
      </w:r>
    </w:p>
    <w:p w:rsidR="0084723A" w:rsidRPr="0084723A" w:rsidRDefault="0084723A" w:rsidP="0084723A">
      <w:pPr>
        <w:autoSpaceDE w:val="0"/>
        <w:autoSpaceDN w:val="0"/>
        <w:adjustRightInd w:val="0"/>
        <w:ind w:firstLine="567"/>
        <w:jc w:val="both"/>
        <w:rPr>
          <w:rFonts w:ascii="Times New Roman" w:eastAsiaTheme="minorHAnsi" w:hAnsi="Times New Roman"/>
          <w:lang w:val="kk-KZ" w:eastAsia="en-US"/>
        </w:rPr>
      </w:pPr>
      <w:r w:rsidRPr="0084723A">
        <w:rPr>
          <w:rFonts w:ascii="Times New Roman" w:eastAsiaTheme="minorHAnsi" w:hAnsi="Times New Roman"/>
          <w:lang w:val="kk-KZ" w:eastAsia="en-US"/>
        </w:rPr>
        <w:t>– міндеттемені реттеу үшін экономикалық тиімділігі бар қорларды шығару</w:t>
      </w:r>
      <w:r>
        <w:rPr>
          <w:rFonts w:ascii="Times New Roman" w:eastAsiaTheme="minorHAnsi" w:hAnsi="Times New Roman"/>
          <w:lang w:val="kk-KZ" w:eastAsia="en-US"/>
        </w:rPr>
        <w:t xml:space="preserve"> </w:t>
      </w:r>
      <w:r w:rsidRPr="0084723A">
        <w:rPr>
          <w:rFonts w:ascii="Times New Roman" w:eastAsiaTheme="minorHAnsi" w:hAnsi="Times New Roman"/>
          <w:lang w:val="kk-KZ" w:eastAsia="en-US"/>
        </w:rPr>
        <w:t>қажет деп тану ықтималдығы бар;</w:t>
      </w:r>
    </w:p>
    <w:p w:rsidR="0084723A" w:rsidRDefault="0084723A" w:rsidP="0084723A">
      <w:pPr>
        <w:autoSpaceDE w:val="0"/>
        <w:autoSpaceDN w:val="0"/>
        <w:adjustRightInd w:val="0"/>
        <w:ind w:firstLine="567"/>
        <w:jc w:val="both"/>
        <w:rPr>
          <w:rFonts w:ascii="Times New Roman" w:eastAsiaTheme="minorHAnsi" w:hAnsi="Times New Roman"/>
          <w:lang w:val="kk-KZ" w:eastAsia="en-US"/>
        </w:rPr>
      </w:pPr>
      <w:r w:rsidRPr="0084723A">
        <w:rPr>
          <w:rFonts w:ascii="Times New Roman" w:eastAsiaTheme="minorHAnsi" w:hAnsi="Times New Roman"/>
          <w:lang w:val="kk-KZ" w:eastAsia="en-US"/>
        </w:rPr>
        <w:t>– міндеттеме мөлшерінің сенімді есептік бағалауын келтіруге болады.</w:t>
      </w:r>
      <w:r>
        <w:rPr>
          <w:rFonts w:ascii="Times New Roman" w:eastAsiaTheme="minorHAnsi" w:hAnsi="Times New Roman"/>
          <w:lang w:val="kk-KZ" w:eastAsia="en-US"/>
        </w:rPr>
        <w:t xml:space="preserve"> </w:t>
      </w:r>
    </w:p>
    <w:p w:rsidR="0084723A" w:rsidRPr="0084723A" w:rsidRDefault="0084723A" w:rsidP="0084723A">
      <w:pPr>
        <w:autoSpaceDE w:val="0"/>
        <w:autoSpaceDN w:val="0"/>
        <w:adjustRightInd w:val="0"/>
        <w:ind w:firstLine="567"/>
        <w:jc w:val="both"/>
        <w:rPr>
          <w:rFonts w:ascii="Times New Roman" w:eastAsiaTheme="minorHAnsi" w:hAnsi="Times New Roman"/>
          <w:lang w:val="kk-KZ" w:eastAsia="en-US"/>
        </w:rPr>
      </w:pPr>
      <w:r w:rsidRPr="0084723A">
        <w:rPr>
          <w:rFonts w:ascii="Times New Roman" w:eastAsiaTheme="minorHAnsi" w:hAnsi="Times New Roman"/>
          <w:lang w:val="kk-KZ" w:eastAsia="en-US"/>
        </w:rPr>
        <w:t>Егер бұл шарттар орындалмаса, онда бағалау мiндеттемелері танылмауы</w:t>
      </w:r>
      <w:r>
        <w:rPr>
          <w:rFonts w:ascii="Times New Roman" w:eastAsiaTheme="minorHAnsi" w:hAnsi="Times New Roman"/>
          <w:lang w:val="kk-KZ" w:eastAsia="en-US"/>
        </w:rPr>
        <w:t xml:space="preserve"> </w:t>
      </w:r>
      <w:r w:rsidRPr="0084723A">
        <w:rPr>
          <w:rFonts w:ascii="Times New Roman" w:eastAsiaTheme="minorHAnsi" w:hAnsi="Times New Roman"/>
          <w:lang w:val="kk-KZ" w:eastAsia="en-US"/>
        </w:rPr>
        <w:t>тиіс.</w:t>
      </w:r>
      <w:r>
        <w:rPr>
          <w:rFonts w:ascii="Times New Roman" w:eastAsiaTheme="minorHAnsi" w:hAnsi="Times New Roman"/>
          <w:lang w:val="kk-KZ" w:eastAsia="en-US"/>
        </w:rPr>
        <w:t xml:space="preserve"> </w:t>
      </w:r>
      <w:r w:rsidRPr="0084723A">
        <w:rPr>
          <w:rFonts w:ascii="Times New Roman" w:eastAsiaTheme="minorHAnsi" w:hAnsi="Times New Roman"/>
          <w:lang w:val="kk-KZ" w:eastAsia="en-US"/>
        </w:rPr>
        <w:t>Заңды мiндеттеме əдетте шарт немесе заңнама əсерiнiң нəтижесiнде пайда</w:t>
      </w:r>
      <w:r>
        <w:rPr>
          <w:rFonts w:ascii="Times New Roman" w:eastAsiaTheme="minorHAnsi" w:hAnsi="Times New Roman"/>
          <w:lang w:val="kk-KZ" w:eastAsia="en-US"/>
        </w:rPr>
        <w:t xml:space="preserve"> </w:t>
      </w:r>
      <w:r w:rsidRPr="0084723A">
        <w:rPr>
          <w:rFonts w:ascii="Times New Roman" w:eastAsiaTheme="minorHAnsi" w:hAnsi="Times New Roman"/>
          <w:lang w:val="kk-KZ" w:eastAsia="en-US"/>
        </w:rPr>
        <w:t>болады.</w:t>
      </w:r>
      <w:r>
        <w:rPr>
          <w:rFonts w:ascii="Times New Roman" w:eastAsiaTheme="minorHAnsi" w:hAnsi="Times New Roman"/>
          <w:lang w:val="kk-KZ" w:eastAsia="en-US"/>
        </w:rPr>
        <w:t xml:space="preserve"> </w:t>
      </w:r>
      <w:r w:rsidRPr="0084723A">
        <w:rPr>
          <w:rFonts w:ascii="Times New Roman" w:eastAsiaTheme="minorHAnsi" w:hAnsi="Times New Roman"/>
          <w:lang w:val="kk-KZ" w:eastAsia="en-US"/>
        </w:rPr>
        <w:t>Бухгалтерлік есепте бағалау міндеттемесін таныған кезде мынадай тізбек</w:t>
      </w:r>
      <w:r>
        <w:rPr>
          <w:rFonts w:ascii="Times New Roman" w:eastAsiaTheme="minorHAnsi" w:hAnsi="Times New Roman"/>
          <w:lang w:val="kk-KZ" w:eastAsia="en-US"/>
        </w:rPr>
        <w:t xml:space="preserve"> </w:t>
      </w:r>
      <w:r w:rsidRPr="0084723A">
        <w:rPr>
          <w:rFonts w:ascii="Times New Roman" w:eastAsiaTheme="minorHAnsi" w:hAnsi="Times New Roman"/>
          <w:lang w:val="kk-KZ" w:eastAsia="en-US"/>
        </w:rPr>
        <w:t>беріледі: 7450 «Резервтерді құру бойынша шығыстар» шотының дебеті жəне</w:t>
      </w:r>
      <w:r>
        <w:rPr>
          <w:rFonts w:ascii="Times New Roman" w:eastAsiaTheme="minorHAnsi" w:hAnsi="Times New Roman"/>
          <w:lang w:val="kk-KZ" w:eastAsia="en-US"/>
        </w:rPr>
        <w:t xml:space="preserve"> </w:t>
      </w:r>
      <w:r w:rsidRPr="0084723A">
        <w:rPr>
          <w:rFonts w:ascii="Times New Roman" w:eastAsiaTheme="minorHAnsi" w:hAnsi="Times New Roman"/>
          <w:lang w:val="kk-KZ" w:eastAsia="en-US"/>
        </w:rPr>
        <w:t>3310 «Қысқа мерзiмдi бағалау мiндеттемелері», 4210 «Ұзақ мерзiмдi бағалау</w:t>
      </w:r>
      <w:r>
        <w:rPr>
          <w:rFonts w:ascii="Times New Roman" w:eastAsiaTheme="minorHAnsi" w:hAnsi="Times New Roman"/>
          <w:lang w:val="kk-KZ" w:eastAsia="en-US"/>
        </w:rPr>
        <w:t xml:space="preserve"> </w:t>
      </w:r>
      <w:r w:rsidRPr="0084723A">
        <w:rPr>
          <w:rFonts w:ascii="Times New Roman" w:eastAsiaTheme="minorHAnsi" w:hAnsi="Times New Roman"/>
          <w:lang w:val="kk-KZ" w:eastAsia="en-US"/>
        </w:rPr>
        <w:t>мiндеттемелері» шотының кредиті.</w:t>
      </w:r>
      <w:r>
        <w:rPr>
          <w:rFonts w:ascii="Times New Roman" w:eastAsiaTheme="minorHAnsi" w:hAnsi="Times New Roman"/>
          <w:lang w:val="kk-KZ" w:eastAsia="en-US"/>
        </w:rPr>
        <w:t xml:space="preserve"> </w:t>
      </w:r>
      <w:r w:rsidRPr="0084723A">
        <w:rPr>
          <w:rFonts w:ascii="Times New Roman" w:eastAsiaTheme="minorHAnsi" w:hAnsi="Times New Roman"/>
          <w:lang w:val="kk-KZ" w:eastAsia="en-US"/>
        </w:rPr>
        <w:t>Бағалау міндеттемесі ретінде танылған сома есепті күнге ағымдық</w:t>
      </w:r>
      <w:r>
        <w:rPr>
          <w:rFonts w:ascii="Times New Roman" w:eastAsiaTheme="minorHAnsi" w:hAnsi="Times New Roman"/>
          <w:lang w:val="kk-KZ" w:eastAsia="en-US"/>
        </w:rPr>
        <w:t xml:space="preserve"> </w:t>
      </w:r>
      <w:r w:rsidRPr="0084723A">
        <w:rPr>
          <w:rFonts w:ascii="Times New Roman" w:eastAsiaTheme="minorHAnsi" w:hAnsi="Times New Roman"/>
          <w:lang w:val="kk-KZ" w:eastAsia="en-US"/>
        </w:rPr>
        <w:t>міндеттемені өтеуге қажет шығындардың ең жоғары есептік бағасы ретінде</w:t>
      </w:r>
      <w:r>
        <w:rPr>
          <w:rFonts w:ascii="Times New Roman" w:eastAsiaTheme="minorHAnsi" w:hAnsi="Times New Roman"/>
          <w:lang w:val="kk-KZ" w:eastAsia="en-US"/>
        </w:rPr>
        <w:t xml:space="preserve"> </w:t>
      </w:r>
      <w:r w:rsidRPr="0084723A">
        <w:rPr>
          <w:rFonts w:ascii="Times New Roman" w:eastAsiaTheme="minorHAnsi" w:hAnsi="Times New Roman"/>
          <w:lang w:val="kk-KZ" w:eastAsia="en-US"/>
        </w:rPr>
        <w:t>болуы тиіс.</w:t>
      </w:r>
    </w:p>
    <w:p w:rsidR="003F2823" w:rsidRPr="00BD5F00" w:rsidRDefault="0084723A" w:rsidP="007C2973">
      <w:pPr>
        <w:autoSpaceDE w:val="0"/>
        <w:autoSpaceDN w:val="0"/>
        <w:adjustRightInd w:val="0"/>
        <w:ind w:firstLine="426"/>
        <w:jc w:val="both"/>
        <w:rPr>
          <w:rFonts w:ascii="Times New Roman" w:eastAsiaTheme="minorHAnsi" w:hAnsi="Times New Roman"/>
          <w:lang w:val="kk-KZ" w:eastAsia="en-US"/>
        </w:rPr>
      </w:pPr>
      <w:r w:rsidRPr="00BD5F00">
        <w:rPr>
          <w:rFonts w:ascii="Times New Roman" w:eastAsiaTheme="minorHAnsi" w:hAnsi="Times New Roman"/>
          <w:lang w:val="kk-KZ" w:eastAsia="en-US"/>
        </w:rPr>
        <w:t>Бағалау міндеттемесі ретінде танылған сома есепті күнге ағымдық</w:t>
      </w:r>
      <w:r w:rsidR="00BD5F00" w:rsidRPr="00BD5F00">
        <w:rPr>
          <w:rFonts w:ascii="Times New Roman" w:eastAsiaTheme="minorHAnsi" w:hAnsi="Times New Roman"/>
          <w:lang w:val="kk-KZ" w:eastAsia="en-US"/>
        </w:rPr>
        <w:t xml:space="preserve"> </w:t>
      </w:r>
      <w:r w:rsidRPr="00BD5F00">
        <w:rPr>
          <w:rFonts w:ascii="Times New Roman" w:eastAsiaTheme="minorHAnsi" w:hAnsi="Times New Roman"/>
          <w:lang w:val="kk-KZ" w:eastAsia="en-US"/>
        </w:rPr>
        <w:t>міндеттемені өтеуге қажет шығындардың ең жоғары есептік бағасы ретінде</w:t>
      </w:r>
      <w:r w:rsidR="00BD5F00" w:rsidRPr="00BD5F00">
        <w:rPr>
          <w:rFonts w:ascii="Times New Roman" w:eastAsiaTheme="minorHAnsi" w:hAnsi="Times New Roman"/>
          <w:lang w:val="kk-KZ" w:eastAsia="en-US"/>
        </w:rPr>
        <w:t xml:space="preserve"> </w:t>
      </w:r>
      <w:r w:rsidRPr="00BD5F00">
        <w:rPr>
          <w:rFonts w:ascii="Times New Roman" w:eastAsiaTheme="minorHAnsi" w:hAnsi="Times New Roman"/>
          <w:lang w:val="kk-KZ" w:eastAsia="en-US"/>
        </w:rPr>
        <w:t>болуы тиіс.</w:t>
      </w:r>
      <w:r w:rsidR="00BD5F00" w:rsidRPr="00BD5F00">
        <w:rPr>
          <w:rFonts w:ascii="Times New Roman" w:eastAsiaTheme="minorHAnsi" w:hAnsi="Times New Roman"/>
          <w:lang w:val="kk-KZ" w:eastAsia="en-US"/>
        </w:rPr>
        <w:t xml:space="preserve"> </w:t>
      </w:r>
      <w:r w:rsidRPr="00BD5F00">
        <w:rPr>
          <w:rFonts w:ascii="Times New Roman" w:eastAsiaTheme="minorHAnsi" w:hAnsi="Times New Roman"/>
          <w:lang w:val="kk-KZ" w:eastAsia="en-US"/>
        </w:rPr>
        <w:t>Ағымдағы міндеттемені өтеуге қажет шығындардың ең жоғары есептік</w:t>
      </w:r>
      <w:r w:rsidR="00BD5F00" w:rsidRPr="00BD5F00">
        <w:rPr>
          <w:rFonts w:ascii="Times New Roman" w:eastAsiaTheme="minorHAnsi" w:hAnsi="Times New Roman"/>
          <w:lang w:val="kk-KZ" w:eastAsia="en-US"/>
        </w:rPr>
        <w:t xml:space="preserve"> </w:t>
      </w:r>
      <w:r w:rsidRPr="00BD5F00">
        <w:rPr>
          <w:rFonts w:ascii="Times New Roman" w:eastAsiaTheme="minorHAnsi" w:hAnsi="Times New Roman"/>
          <w:lang w:val="kk-KZ" w:eastAsia="en-US"/>
        </w:rPr>
        <w:t>бағасы – бұл субъекті есепті күнге міндеттемені өтеу үшін төлеуі немесе</w:t>
      </w:r>
      <w:r w:rsidR="00BD5F00" w:rsidRPr="00BD5F00">
        <w:rPr>
          <w:rFonts w:ascii="Times New Roman" w:eastAsiaTheme="minorHAnsi" w:hAnsi="Times New Roman"/>
          <w:lang w:val="kk-KZ" w:eastAsia="en-US"/>
        </w:rPr>
        <w:t xml:space="preserve"> </w:t>
      </w:r>
      <w:r w:rsidRPr="00BD5F00">
        <w:rPr>
          <w:rFonts w:ascii="Times New Roman" w:eastAsiaTheme="minorHAnsi" w:hAnsi="Times New Roman"/>
          <w:lang w:val="kk-KZ" w:eastAsia="en-US"/>
        </w:rPr>
        <w:t>үшінші тарапқа аударуы мүмкін сома.</w:t>
      </w:r>
      <w:r w:rsidR="00BD5F00" w:rsidRPr="00BD5F00">
        <w:rPr>
          <w:rFonts w:ascii="Times New Roman" w:eastAsiaTheme="minorHAnsi" w:hAnsi="Times New Roman"/>
          <w:lang w:val="kk-KZ" w:eastAsia="en-US"/>
        </w:rPr>
        <w:t xml:space="preserve"> Бағалау міндеттемесін өтеуге қажет кейбір немесе барлық шығындарды</w:t>
      </w:r>
      <w:r w:rsidR="00BD5F00">
        <w:rPr>
          <w:rFonts w:ascii="Times New Roman" w:eastAsiaTheme="minorHAnsi" w:hAnsi="Times New Roman"/>
          <w:lang w:val="kk-KZ" w:eastAsia="en-US"/>
        </w:rPr>
        <w:t xml:space="preserve"> </w:t>
      </w:r>
      <w:r w:rsidR="00BD5F00" w:rsidRPr="00BD5F00">
        <w:rPr>
          <w:rFonts w:ascii="Times New Roman" w:eastAsiaTheme="minorHAnsi" w:hAnsi="Times New Roman"/>
          <w:lang w:val="kk-KZ" w:eastAsia="en-US"/>
        </w:rPr>
        <w:t>басқа тараптың өтеуі күтілген жағдайда өтем субъект міндеттемені өтегенде,</w:t>
      </w:r>
      <w:r w:rsidR="00BD5F00">
        <w:rPr>
          <w:rFonts w:ascii="Times New Roman" w:eastAsiaTheme="minorHAnsi" w:hAnsi="Times New Roman"/>
          <w:lang w:val="kk-KZ" w:eastAsia="en-US"/>
        </w:rPr>
        <w:t xml:space="preserve"> </w:t>
      </w:r>
      <w:r w:rsidR="00BD5F00" w:rsidRPr="00BD5F00">
        <w:rPr>
          <w:rFonts w:ascii="Times New Roman" w:eastAsiaTheme="minorHAnsi" w:hAnsi="Times New Roman"/>
          <w:lang w:val="kk-KZ" w:eastAsia="en-US"/>
        </w:rPr>
        <w:t>өтемнің алынуы анық болған жағдайда ғана танылуы тиіс. Өтем жеке актив ретінде есептелуі тиіс. Өтемге байланысты танылған сома бағалау</w:t>
      </w:r>
      <w:r w:rsidR="00BD5F00">
        <w:rPr>
          <w:rFonts w:ascii="Times New Roman" w:eastAsiaTheme="minorHAnsi" w:hAnsi="Times New Roman"/>
          <w:lang w:val="kk-KZ" w:eastAsia="en-US"/>
        </w:rPr>
        <w:t xml:space="preserve"> </w:t>
      </w:r>
      <w:r w:rsidR="00BD5F00" w:rsidRPr="00BD5F00">
        <w:rPr>
          <w:rFonts w:ascii="Times New Roman" w:eastAsiaTheme="minorHAnsi" w:hAnsi="Times New Roman"/>
          <w:lang w:val="kk-KZ" w:eastAsia="en-US"/>
        </w:rPr>
        <w:t>міндеттемесінің сомасынан аспауы тиіс. Қызметтің қаржы нəтижелері туралы</w:t>
      </w:r>
      <w:r w:rsidR="00BD5F00">
        <w:rPr>
          <w:rFonts w:ascii="Times New Roman" w:eastAsiaTheme="minorHAnsi" w:hAnsi="Times New Roman"/>
          <w:lang w:val="kk-KZ" w:eastAsia="en-US"/>
        </w:rPr>
        <w:t xml:space="preserve"> </w:t>
      </w:r>
      <w:r w:rsidR="00BD5F00" w:rsidRPr="00BD5F00">
        <w:rPr>
          <w:rFonts w:ascii="Times New Roman" w:eastAsiaTheme="minorHAnsi" w:hAnsi="Times New Roman"/>
          <w:lang w:val="kk-KZ" w:eastAsia="en-US"/>
        </w:rPr>
        <w:t>есепте бағалау міндеттемесіне жатқызылған шығыс өтеуге қатысты танылған</w:t>
      </w:r>
      <w:r w:rsidR="00BD5F00">
        <w:rPr>
          <w:rFonts w:ascii="Times New Roman" w:eastAsiaTheme="minorHAnsi" w:hAnsi="Times New Roman"/>
          <w:lang w:val="kk-KZ" w:eastAsia="en-US"/>
        </w:rPr>
        <w:t xml:space="preserve"> </w:t>
      </w:r>
      <w:r w:rsidR="00BD5F00" w:rsidRPr="00BD5F00">
        <w:rPr>
          <w:rFonts w:ascii="Times New Roman" w:eastAsiaTheme="minorHAnsi" w:hAnsi="Times New Roman"/>
          <w:lang w:val="kk-KZ" w:eastAsia="en-US"/>
        </w:rPr>
        <w:t>соманы шегере отырып көрсетіледі. Бағалау міндеттемелері жыл соңында</w:t>
      </w:r>
      <w:r w:rsidR="00BD5F00">
        <w:rPr>
          <w:rFonts w:ascii="Times New Roman" w:eastAsiaTheme="minorHAnsi" w:hAnsi="Times New Roman"/>
          <w:lang w:val="kk-KZ" w:eastAsia="en-US"/>
        </w:rPr>
        <w:t xml:space="preserve"> </w:t>
      </w:r>
      <w:r w:rsidR="00BD5F00" w:rsidRPr="00BD5F00">
        <w:rPr>
          <w:rFonts w:ascii="Times New Roman" w:eastAsiaTheme="minorHAnsi" w:hAnsi="Times New Roman"/>
          <w:lang w:val="kk-KZ" w:eastAsia="en-US"/>
        </w:rPr>
        <w:t xml:space="preserve">қайта қаралуы жəне </w:t>
      </w:r>
      <w:r w:rsidR="00BD5F00" w:rsidRPr="00BD5F00">
        <w:rPr>
          <w:rFonts w:ascii="Times New Roman" w:eastAsiaTheme="minorHAnsi" w:hAnsi="Times New Roman"/>
          <w:lang w:val="kk-KZ" w:eastAsia="en-US"/>
        </w:rPr>
        <w:lastRenderedPageBreak/>
        <w:t>ағымдағы ең жоғары есеп бағасын көрсету үшін түзеліп</w:t>
      </w:r>
      <w:r w:rsidR="00BD5F00">
        <w:rPr>
          <w:rFonts w:ascii="Times New Roman" w:eastAsiaTheme="minorHAnsi" w:hAnsi="Times New Roman"/>
          <w:lang w:val="kk-KZ" w:eastAsia="en-US"/>
        </w:rPr>
        <w:t xml:space="preserve"> </w:t>
      </w:r>
      <w:r w:rsidR="00BD5F00" w:rsidRPr="00BD5F00">
        <w:rPr>
          <w:rFonts w:ascii="Times New Roman" w:eastAsiaTheme="minorHAnsi" w:hAnsi="Times New Roman"/>
          <w:lang w:val="kk-KZ" w:eastAsia="en-US"/>
        </w:rPr>
        <w:t>отыруы тиіс. Егер мiндеттеменiң өтеуiне экономикалық пайдалар немесе пайдалы əлеуеті бар қорлардың шығуы талап етілуіне ықтималдық жоқ болса,</w:t>
      </w:r>
      <w:r w:rsidR="00BD5F00">
        <w:rPr>
          <w:rFonts w:ascii="Times New Roman" w:eastAsiaTheme="minorHAnsi" w:hAnsi="Times New Roman"/>
          <w:lang w:val="kk-KZ" w:eastAsia="en-US"/>
        </w:rPr>
        <w:t xml:space="preserve"> </w:t>
      </w:r>
      <w:r w:rsidR="00BD5F00" w:rsidRPr="00BD5F00">
        <w:rPr>
          <w:rFonts w:ascii="Times New Roman" w:eastAsiaTheme="minorHAnsi" w:hAnsi="Times New Roman"/>
          <w:lang w:val="kk-KZ" w:eastAsia="en-US"/>
        </w:rPr>
        <w:t>онда бағалау мiндеттемелері жойылуы тиіс</w:t>
      </w:r>
      <w:r w:rsidR="00BD5F00">
        <w:rPr>
          <w:rFonts w:ascii="Times New Roman" w:eastAsiaTheme="minorHAnsi" w:hAnsi="Times New Roman"/>
          <w:lang w:val="kk-KZ" w:eastAsia="en-US"/>
        </w:rPr>
        <w:t>.</w:t>
      </w:r>
    </w:p>
    <w:p w:rsidR="007C2973" w:rsidRDefault="007C2973" w:rsidP="007C2973">
      <w:pPr>
        <w:pStyle w:val="a9"/>
        <w:spacing w:before="0" w:beforeAutospacing="0" w:after="0" w:afterAutospacing="0"/>
        <w:ind w:firstLine="567"/>
        <w:jc w:val="both"/>
        <w:rPr>
          <w:sz w:val="28"/>
          <w:szCs w:val="28"/>
          <w:lang w:val="kk-KZ"/>
        </w:rPr>
      </w:pPr>
      <w:r w:rsidRPr="007C2973">
        <w:rPr>
          <w:sz w:val="28"/>
          <w:szCs w:val="28"/>
          <w:lang w:val="kk-KZ"/>
        </w:rPr>
        <w:t>Ағымдағы міндеттемені өтеуге қажет шығындардың ең жоғары есептік бағасы – бұл субъекті есепті күнге міндеттемені өтеу үшін төлеуі немесе үшінші тарапқа аударуы мүмкін сома. Бағалау міндеттемесін өтеуге қажет кейбір немесе барлық шығындарды басқа тараптың өтеуі күтілген жағдайда өтем субъект міндеттемені өтегенде, өтемнің алынуы анық болған жағдайда ғана танылуы тиіс. Өтем жеке актив ретінде есептелуі тиіс. Өтемге байланысты танылған сома бағалау міндеттемесінің сомасынан аспауы тиіс</w:t>
      </w:r>
      <w:r>
        <w:rPr>
          <w:sz w:val="28"/>
          <w:szCs w:val="28"/>
          <w:lang w:val="kk-KZ"/>
        </w:rPr>
        <w:t>.</w:t>
      </w:r>
      <w:r w:rsidRPr="007C2973">
        <w:rPr>
          <w:sz w:val="28"/>
          <w:szCs w:val="28"/>
          <w:lang w:val="kk-KZ"/>
        </w:rPr>
        <w:t xml:space="preserve"> Қаржылық қызметтің нәтижелері туралы есепте бағалау міндеттемесіне жатқызылған шығысты өтеуге қатысты танылған соманы шегере отырып ұсынуға болады.</w:t>
      </w:r>
    </w:p>
    <w:p w:rsidR="007C2973" w:rsidRDefault="007C2973" w:rsidP="007C2973">
      <w:pPr>
        <w:pStyle w:val="a9"/>
        <w:spacing w:before="0" w:beforeAutospacing="0" w:after="0" w:afterAutospacing="0"/>
        <w:ind w:firstLine="567"/>
        <w:jc w:val="both"/>
        <w:rPr>
          <w:sz w:val="28"/>
          <w:szCs w:val="28"/>
          <w:lang w:val="kk-KZ"/>
        </w:rPr>
      </w:pPr>
      <w:bookmarkStart w:id="85" w:name="z540"/>
      <w:bookmarkEnd w:id="85"/>
      <w:r w:rsidRPr="007C2973">
        <w:rPr>
          <w:sz w:val="28"/>
          <w:szCs w:val="28"/>
          <w:lang w:val="kk-KZ"/>
        </w:rPr>
        <w:t>Бағалау міндеттемелері жыл соңында қайта қаралуы және ағымдағы ең жоғары есеп бағасын көрсету үшін түзеліп отыруы тиіс. Егер мiндеттеменi өтеу үшін экономикалық пайдаларды немесе сервистік әлеуетті қамтитын ресурстардың шығуын талап ету ықтималдығы жоқ болса, онда бағалау мiндеттемелері жойылуы тиіс.</w:t>
      </w:r>
      <w:r>
        <w:rPr>
          <w:sz w:val="28"/>
          <w:szCs w:val="28"/>
          <w:lang w:val="kk-KZ"/>
        </w:rPr>
        <w:t xml:space="preserve"> </w:t>
      </w:r>
      <w:r w:rsidRPr="007C2973">
        <w:rPr>
          <w:sz w:val="28"/>
          <w:szCs w:val="28"/>
          <w:lang w:val="kk-KZ"/>
        </w:rPr>
        <w:t>Бағалау міндеттемесі бойынша есептелген резервті жойған кезде мынадай тізбек беріледі: 3310 «Қысқа мерзiмдi бағалау мiндеттемелері» дебеті және 7450 «Резервтерді құру бойынша шығыстар» шотының кредиті.</w:t>
      </w:r>
    </w:p>
    <w:p w:rsidR="007C2973" w:rsidRPr="007C2973" w:rsidRDefault="007C2973" w:rsidP="007C2973">
      <w:pPr>
        <w:pStyle w:val="a9"/>
        <w:spacing w:before="0" w:beforeAutospacing="0" w:after="0" w:afterAutospacing="0"/>
        <w:ind w:firstLine="567"/>
        <w:jc w:val="both"/>
        <w:rPr>
          <w:sz w:val="28"/>
          <w:szCs w:val="28"/>
          <w:lang w:val="kk-KZ"/>
        </w:rPr>
      </w:pPr>
      <w:bookmarkStart w:id="86" w:name="z541"/>
      <w:bookmarkEnd w:id="86"/>
      <w:r w:rsidRPr="007C2973">
        <w:rPr>
          <w:sz w:val="28"/>
          <w:szCs w:val="28"/>
          <w:lang w:val="kk-KZ"/>
        </w:rPr>
        <w:t>Бағалау мiндеттемесіне қарсы бастапқыда оларға қатысты құрылған шығындар ғана есептеледі</w:t>
      </w:r>
      <w:bookmarkStart w:id="87" w:name="z542"/>
      <w:bookmarkEnd w:id="87"/>
      <w:r w:rsidRPr="007C2973">
        <w:rPr>
          <w:sz w:val="28"/>
          <w:szCs w:val="28"/>
          <w:lang w:val="kk-KZ"/>
        </w:rPr>
        <w:t>. Әйтеуір бір өтелетін шығындар бойынша бағалау міндеттемелері танылмайды, өйткені қаржылық есептілік болашақтағы мүмкін жағдайды емес, есеп кезеңінің соңындағы жағдайды көрсетеді.</w:t>
      </w:r>
      <w:bookmarkStart w:id="88" w:name="z543"/>
      <w:bookmarkStart w:id="89" w:name="z544"/>
      <w:bookmarkEnd w:id="88"/>
      <w:bookmarkEnd w:id="89"/>
      <w:r>
        <w:rPr>
          <w:sz w:val="28"/>
          <w:szCs w:val="28"/>
          <w:lang w:val="kk-KZ"/>
        </w:rPr>
        <w:t xml:space="preserve"> </w:t>
      </w:r>
      <w:r w:rsidRPr="007C2973">
        <w:rPr>
          <w:sz w:val="28"/>
          <w:szCs w:val="28"/>
          <w:lang w:val="kk-KZ"/>
        </w:rPr>
        <w:t>Мемлекеттік мекеме шартты міндеттемені мойындамайды, экономикалық пайдасы бар ресурстардың шығып қалуы алыс болып табылған жағдайлардан басқа жағдайларда, қаржылық есептіліктің түсініктеме жазбасындағы шартты міндеттемені ашады.</w:t>
      </w:r>
      <w:bookmarkStart w:id="90" w:name="z545"/>
      <w:bookmarkEnd w:id="90"/>
      <w:r>
        <w:rPr>
          <w:sz w:val="28"/>
          <w:szCs w:val="28"/>
          <w:lang w:val="kk-KZ"/>
        </w:rPr>
        <w:t xml:space="preserve"> </w:t>
      </w:r>
      <w:r w:rsidRPr="007C2973">
        <w:rPr>
          <w:sz w:val="28"/>
          <w:szCs w:val="28"/>
          <w:lang w:val="kk-KZ"/>
        </w:rPr>
        <w:t>Шартты активтер қаржылық есептілікте танылмайды, өйткені бұл мүмкін ешқашан алынбайтын кірісті тануға әкелуі мүмкін. Мемлекеттік мекеме шартты активтер туралы ақпаратты қаржылық есептіліктің түсініктеме жазбасында ұсынады.</w:t>
      </w:r>
      <w:bookmarkStart w:id="91" w:name="z546"/>
      <w:bookmarkEnd w:id="91"/>
      <w:r w:rsidRPr="007C2973">
        <w:rPr>
          <w:sz w:val="28"/>
          <w:szCs w:val="28"/>
          <w:lang w:val="kk-KZ"/>
        </w:rPr>
        <w:t xml:space="preserve"> Егер мемлекеттік мекемеге экономикалық пайдалар түседі деген ықтималдық болса, шартты активті ашылуы тиіс. Егер кірісті сату шынымен анықталса, онда тиісті актив шартты актив болып табылмайды және оны тану қаржылық есептілікті дайындау мен ұсынудың қағидаттарына сәйкес болады.</w:t>
      </w:r>
    </w:p>
    <w:p w:rsidR="0084723A" w:rsidRPr="00C12DD2" w:rsidRDefault="0084723A" w:rsidP="007C2973">
      <w:pPr>
        <w:tabs>
          <w:tab w:val="left" w:pos="960"/>
        </w:tabs>
        <w:ind w:firstLine="567"/>
        <w:jc w:val="both"/>
        <w:rPr>
          <w:rFonts w:ascii="Times New Roman" w:eastAsiaTheme="minorHAnsi" w:hAnsi="Times New Roman"/>
          <w:b/>
          <w:lang w:val="kk-KZ" w:eastAsia="en-US"/>
        </w:rPr>
      </w:pPr>
    </w:p>
    <w:p w:rsidR="00B07E5D" w:rsidRPr="00986C65" w:rsidRDefault="00B07E5D" w:rsidP="00B07E5D">
      <w:pPr>
        <w:tabs>
          <w:tab w:val="left" w:pos="960"/>
        </w:tabs>
        <w:jc w:val="center"/>
        <w:rPr>
          <w:rFonts w:ascii="Times New Roman" w:hAnsi="Times New Roman"/>
          <w:b/>
          <w:lang w:val="kk-KZ"/>
        </w:rPr>
      </w:pPr>
      <w:r w:rsidRPr="00384A6C">
        <w:rPr>
          <w:rFonts w:ascii="Times New Roman" w:hAnsi="Times New Roman"/>
          <w:b/>
          <w:lang w:val="kk-KZ"/>
        </w:rPr>
        <w:t>Тест сұрақтары</w:t>
      </w:r>
    </w:p>
    <w:p w:rsidR="000B621E" w:rsidRPr="00986C65" w:rsidRDefault="000B621E" w:rsidP="00B07E5D">
      <w:pPr>
        <w:tabs>
          <w:tab w:val="left" w:pos="960"/>
        </w:tabs>
        <w:jc w:val="center"/>
        <w:rPr>
          <w:rFonts w:ascii="Times New Roman" w:hAnsi="Times New Roman"/>
          <w:b/>
          <w:lang w:val="kk-KZ"/>
        </w:rPr>
      </w:pPr>
    </w:p>
    <w:p w:rsidR="0045583E" w:rsidRPr="00986C65" w:rsidRDefault="00B07E5D" w:rsidP="0045583E">
      <w:pPr>
        <w:tabs>
          <w:tab w:val="left" w:pos="993"/>
        </w:tabs>
        <w:ind w:firstLine="567"/>
        <w:rPr>
          <w:rFonts w:ascii="Times New Roman" w:hAnsi="Times New Roman"/>
          <w:lang w:val="kk-KZ"/>
        </w:rPr>
      </w:pPr>
      <w:r w:rsidRPr="0045583E">
        <w:rPr>
          <w:rFonts w:ascii="Times New Roman" w:hAnsi="Times New Roman"/>
          <w:lang w:val="kk-KZ"/>
        </w:rPr>
        <w:t xml:space="preserve">1. </w:t>
      </w:r>
      <w:r w:rsidR="0045583E" w:rsidRPr="0045583E">
        <w:rPr>
          <w:rFonts w:ascii="Times New Roman" w:hAnsi="Times New Roman"/>
          <w:lang w:val="kk-KZ"/>
        </w:rPr>
        <w:t>Ө</w:t>
      </w:r>
      <w:r w:rsidR="0045583E" w:rsidRPr="00986C65">
        <w:rPr>
          <w:rFonts w:ascii="Times New Roman" w:hAnsi="Times New Roman"/>
          <w:lang w:val="kk-KZ"/>
        </w:rPr>
        <w:t>ткен уа</w:t>
      </w:r>
      <w:r w:rsidR="0045583E" w:rsidRPr="0045583E">
        <w:rPr>
          <w:rFonts w:ascii="Times New Roman" w:hAnsi="Times New Roman"/>
          <w:lang w:val="kk-KZ"/>
        </w:rPr>
        <w:t>қ</w:t>
      </w:r>
      <w:r w:rsidR="0045583E" w:rsidRPr="00986C65">
        <w:rPr>
          <w:rFonts w:ascii="Times New Roman" w:hAnsi="Times New Roman"/>
          <w:lang w:val="kk-KZ"/>
        </w:rPr>
        <w:t xml:space="preserve">ыттағы келiсiмдердiң </w:t>
      </w:r>
      <w:r w:rsidR="0045583E" w:rsidRPr="0045583E">
        <w:rPr>
          <w:rFonts w:ascii="Times New Roman" w:hAnsi="Times New Roman"/>
          <w:lang w:val="kk-KZ"/>
        </w:rPr>
        <w:t>қ</w:t>
      </w:r>
      <w:r w:rsidR="0045583E" w:rsidRPr="00986C65">
        <w:rPr>
          <w:rFonts w:ascii="Times New Roman" w:hAnsi="Times New Roman"/>
          <w:lang w:val="kk-KZ"/>
        </w:rPr>
        <w:t>орытындысы – б</w:t>
      </w:r>
      <w:r w:rsidR="0045583E" w:rsidRPr="0045583E">
        <w:rPr>
          <w:rFonts w:ascii="Times New Roman" w:hAnsi="Times New Roman"/>
          <w:lang w:val="kk-KZ"/>
        </w:rPr>
        <w:t>ұ</w:t>
      </w:r>
      <w:r w:rsidR="0045583E" w:rsidRPr="00986C65">
        <w:rPr>
          <w:rFonts w:ascii="Times New Roman" w:hAnsi="Times New Roman"/>
          <w:lang w:val="kk-KZ"/>
        </w:rPr>
        <w:t>л:</w:t>
      </w:r>
    </w:p>
    <w:p w:rsidR="0045583E" w:rsidRPr="0045583E" w:rsidRDefault="0045583E" w:rsidP="00544A48">
      <w:pPr>
        <w:numPr>
          <w:ilvl w:val="0"/>
          <w:numId w:val="91"/>
        </w:numPr>
        <w:tabs>
          <w:tab w:val="left" w:pos="851"/>
        </w:tabs>
        <w:ind w:left="0" w:firstLine="567"/>
        <w:rPr>
          <w:rFonts w:ascii="Times New Roman" w:hAnsi="Times New Roman"/>
        </w:rPr>
      </w:pPr>
      <w:r w:rsidRPr="0045583E">
        <w:rPr>
          <w:rFonts w:ascii="Times New Roman" w:hAnsi="Times New Roman"/>
          <w:lang w:val="kk-KZ"/>
        </w:rPr>
        <w:t xml:space="preserve"> </w:t>
      </w:r>
      <w:r w:rsidR="003059DA">
        <w:rPr>
          <w:rFonts w:ascii="Times New Roman" w:hAnsi="Times New Roman"/>
        </w:rPr>
        <w:t>м</w:t>
      </w:r>
      <w:r w:rsidRPr="0045583E">
        <w:rPr>
          <w:rFonts w:ascii="Times New Roman" w:hAnsi="Times New Roman"/>
        </w:rPr>
        <w:t>iндеттеме</w:t>
      </w:r>
    </w:p>
    <w:p w:rsidR="0045583E" w:rsidRPr="0045583E" w:rsidRDefault="0045583E" w:rsidP="00544A48">
      <w:pPr>
        <w:numPr>
          <w:ilvl w:val="0"/>
          <w:numId w:val="91"/>
        </w:numPr>
        <w:tabs>
          <w:tab w:val="left" w:pos="851"/>
        </w:tabs>
        <w:ind w:left="0" w:firstLine="567"/>
        <w:rPr>
          <w:rFonts w:ascii="Times New Roman" w:hAnsi="Times New Roman"/>
        </w:rPr>
      </w:pPr>
      <w:r w:rsidRPr="0045583E">
        <w:rPr>
          <w:rFonts w:ascii="Times New Roman" w:hAnsi="Times New Roman"/>
          <w:lang w:val="kk-KZ"/>
        </w:rPr>
        <w:t xml:space="preserve"> </w:t>
      </w:r>
      <w:r w:rsidR="003059DA">
        <w:rPr>
          <w:rFonts w:ascii="Times New Roman" w:hAnsi="Times New Roman"/>
          <w:lang w:val="kk-KZ"/>
        </w:rPr>
        <w:t>п</w:t>
      </w:r>
      <w:r w:rsidRPr="0045583E">
        <w:rPr>
          <w:rFonts w:ascii="Times New Roman" w:hAnsi="Times New Roman"/>
        </w:rPr>
        <w:t>айда</w:t>
      </w:r>
    </w:p>
    <w:p w:rsidR="0045583E" w:rsidRPr="0045583E" w:rsidRDefault="0045583E" w:rsidP="00544A48">
      <w:pPr>
        <w:numPr>
          <w:ilvl w:val="0"/>
          <w:numId w:val="91"/>
        </w:numPr>
        <w:tabs>
          <w:tab w:val="left" w:pos="851"/>
        </w:tabs>
        <w:ind w:left="0" w:firstLine="567"/>
        <w:rPr>
          <w:rFonts w:ascii="Times New Roman" w:hAnsi="Times New Roman"/>
        </w:rPr>
      </w:pPr>
      <w:r w:rsidRPr="0045583E">
        <w:rPr>
          <w:rFonts w:ascii="Times New Roman" w:hAnsi="Times New Roman"/>
          <w:lang w:val="kk-KZ"/>
        </w:rPr>
        <w:t xml:space="preserve"> </w:t>
      </w:r>
      <w:r w:rsidR="003059DA">
        <w:rPr>
          <w:rFonts w:ascii="Times New Roman" w:hAnsi="Times New Roman"/>
          <w:lang w:val="kk-KZ"/>
        </w:rPr>
        <w:t>к</w:t>
      </w:r>
      <w:r w:rsidRPr="0045583E">
        <w:rPr>
          <w:rFonts w:ascii="Times New Roman" w:hAnsi="Times New Roman"/>
        </w:rPr>
        <w:t>елiсiм шарт</w:t>
      </w:r>
    </w:p>
    <w:p w:rsidR="0045583E" w:rsidRPr="0045583E" w:rsidRDefault="0045583E" w:rsidP="00544A48">
      <w:pPr>
        <w:numPr>
          <w:ilvl w:val="0"/>
          <w:numId w:val="91"/>
        </w:numPr>
        <w:tabs>
          <w:tab w:val="left" w:pos="851"/>
        </w:tabs>
        <w:ind w:left="0" w:firstLine="567"/>
        <w:rPr>
          <w:rFonts w:ascii="Times New Roman" w:hAnsi="Times New Roman"/>
        </w:rPr>
      </w:pPr>
      <w:r w:rsidRPr="0045583E">
        <w:rPr>
          <w:rFonts w:ascii="Times New Roman" w:hAnsi="Times New Roman"/>
          <w:lang w:val="kk-KZ"/>
        </w:rPr>
        <w:t xml:space="preserve"> </w:t>
      </w:r>
      <w:r w:rsidR="003059DA">
        <w:rPr>
          <w:rFonts w:ascii="Times New Roman" w:hAnsi="Times New Roman"/>
          <w:lang w:val="kk-KZ"/>
        </w:rPr>
        <w:t>к</w:t>
      </w:r>
      <w:r w:rsidRPr="0045583E">
        <w:rPr>
          <w:rFonts w:ascii="Times New Roman" w:hAnsi="Times New Roman"/>
        </w:rPr>
        <w:t>онтракт</w:t>
      </w:r>
    </w:p>
    <w:p w:rsidR="0045583E" w:rsidRPr="0045583E" w:rsidRDefault="0045583E" w:rsidP="00544A48">
      <w:pPr>
        <w:numPr>
          <w:ilvl w:val="0"/>
          <w:numId w:val="91"/>
        </w:numPr>
        <w:tabs>
          <w:tab w:val="left" w:pos="851"/>
        </w:tabs>
        <w:ind w:left="0" w:firstLine="567"/>
        <w:rPr>
          <w:rFonts w:ascii="Times New Roman" w:hAnsi="Times New Roman"/>
        </w:rPr>
      </w:pPr>
      <w:r w:rsidRPr="0045583E">
        <w:rPr>
          <w:rFonts w:ascii="Times New Roman" w:hAnsi="Times New Roman"/>
          <w:lang w:val="kk-KZ"/>
        </w:rPr>
        <w:lastRenderedPageBreak/>
        <w:t xml:space="preserve"> </w:t>
      </w:r>
      <w:r w:rsidR="003059DA">
        <w:rPr>
          <w:rFonts w:ascii="Times New Roman" w:hAnsi="Times New Roman"/>
          <w:lang w:val="kk-KZ"/>
        </w:rPr>
        <w:t>қ</w:t>
      </w:r>
      <w:r w:rsidRPr="0045583E">
        <w:rPr>
          <w:rFonts w:ascii="Times New Roman" w:hAnsi="Times New Roman"/>
        </w:rPr>
        <w:t>аржылы</w:t>
      </w:r>
      <w:r w:rsidRPr="0045583E">
        <w:rPr>
          <w:rFonts w:ascii="Times New Roman" w:hAnsi="Times New Roman"/>
          <w:lang w:val="kk-KZ"/>
        </w:rPr>
        <w:t>қ</w:t>
      </w:r>
      <w:r w:rsidRPr="0045583E">
        <w:rPr>
          <w:rFonts w:ascii="Times New Roman" w:hAnsi="Times New Roman"/>
        </w:rPr>
        <w:t xml:space="preserve"> лизинг</w:t>
      </w:r>
    </w:p>
    <w:p w:rsidR="00F450A7" w:rsidRPr="0045583E" w:rsidRDefault="00F450A7" w:rsidP="0045583E">
      <w:pPr>
        <w:ind w:firstLine="567"/>
        <w:jc w:val="both"/>
        <w:rPr>
          <w:rFonts w:ascii="Times New Roman" w:hAnsi="Times New Roman"/>
          <w:lang w:val="kk-KZ"/>
        </w:rPr>
      </w:pPr>
    </w:p>
    <w:p w:rsidR="00454D62" w:rsidRPr="00454D62" w:rsidRDefault="00B07E5D" w:rsidP="00454D62">
      <w:pPr>
        <w:tabs>
          <w:tab w:val="left" w:pos="1134"/>
        </w:tabs>
        <w:ind w:firstLine="567"/>
        <w:rPr>
          <w:rFonts w:ascii="Times New Roman" w:hAnsi="Times New Roman"/>
          <w:lang w:val="kk-KZ"/>
        </w:rPr>
      </w:pPr>
      <w:r w:rsidRPr="00454D62">
        <w:rPr>
          <w:rFonts w:ascii="Times New Roman" w:hAnsi="Times New Roman"/>
          <w:lang w:val="uk-UA"/>
        </w:rPr>
        <w:t xml:space="preserve">2. </w:t>
      </w:r>
      <w:r w:rsidR="00454D62" w:rsidRPr="00454D62">
        <w:rPr>
          <w:rFonts w:ascii="Times New Roman" w:hAnsi="Times New Roman"/>
          <w:lang w:val="kk-KZ"/>
        </w:rPr>
        <w:t>Шарт бойынша белгiленген мерзiмде қайтарылуға тиiс субъект уақытша тартқан ақшалай қаражат бұл:</w:t>
      </w:r>
    </w:p>
    <w:p w:rsidR="00454D62" w:rsidRPr="00454D62" w:rsidRDefault="00454D62" w:rsidP="00544A48">
      <w:pPr>
        <w:numPr>
          <w:ilvl w:val="0"/>
          <w:numId w:val="90"/>
        </w:numPr>
        <w:tabs>
          <w:tab w:val="left" w:pos="851"/>
        </w:tabs>
        <w:ind w:left="0" w:firstLine="567"/>
        <w:rPr>
          <w:rFonts w:ascii="Times New Roman" w:hAnsi="Times New Roman"/>
        </w:rPr>
      </w:pPr>
      <w:r w:rsidRPr="00454D62">
        <w:rPr>
          <w:rFonts w:ascii="Times New Roman" w:hAnsi="Times New Roman"/>
          <w:lang w:val="kk-KZ"/>
        </w:rPr>
        <w:t xml:space="preserve"> </w:t>
      </w:r>
      <w:r w:rsidRPr="00454D62">
        <w:rPr>
          <w:rFonts w:ascii="Times New Roman" w:hAnsi="Times New Roman"/>
        </w:rPr>
        <w:t>кредиторлы</w:t>
      </w:r>
      <w:r w:rsidRPr="00454D62">
        <w:rPr>
          <w:rFonts w:ascii="Times New Roman" w:hAnsi="Times New Roman"/>
          <w:lang w:val="kk-KZ"/>
        </w:rPr>
        <w:t>қ</w:t>
      </w:r>
      <w:r w:rsidRPr="00454D62">
        <w:rPr>
          <w:rFonts w:ascii="Times New Roman" w:hAnsi="Times New Roman"/>
        </w:rPr>
        <w:t xml:space="preserve"> берешек</w:t>
      </w:r>
    </w:p>
    <w:p w:rsidR="00454D62" w:rsidRPr="00454D62" w:rsidRDefault="00454D62" w:rsidP="00544A48">
      <w:pPr>
        <w:numPr>
          <w:ilvl w:val="0"/>
          <w:numId w:val="90"/>
        </w:numPr>
        <w:tabs>
          <w:tab w:val="left" w:pos="851"/>
        </w:tabs>
        <w:ind w:left="0" w:firstLine="567"/>
        <w:rPr>
          <w:rFonts w:ascii="Times New Roman" w:hAnsi="Times New Roman"/>
        </w:rPr>
      </w:pPr>
      <w:r w:rsidRPr="00454D62">
        <w:rPr>
          <w:rFonts w:ascii="Times New Roman" w:hAnsi="Times New Roman"/>
          <w:lang w:val="kk-KZ"/>
        </w:rPr>
        <w:t xml:space="preserve"> </w:t>
      </w:r>
      <w:r w:rsidRPr="00454D62">
        <w:rPr>
          <w:rFonts w:ascii="Times New Roman" w:hAnsi="Times New Roman"/>
        </w:rPr>
        <w:t>деб</w:t>
      </w:r>
      <w:r w:rsidRPr="00454D62">
        <w:rPr>
          <w:rFonts w:ascii="Times New Roman" w:hAnsi="Times New Roman"/>
          <w:lang w:val="kk-KZ"/>
        </w:rPr>
        <w:t>и</w:t>
      </w:r>
      <w:r w:rsidRPr="00454D62">
        <w:rPr>
          <w:rFonts w:ascii="Times New Roman" w:hAnsi="Times New Roman"/>
        </w:rPr>
        <w:t>торлы</w:t>
      </w:r>
      <w:r w:rsidRPr="00454D62">
        <w:rPr>
          <w:rFonts w:ascii="Times New Roman" w:hAnsi="Times New Roman"/>
          <w:lang w:val="kk-KZ"/>
        </w:rPr>
        <w:t>қ</w:t>
      </w:r>
      <w:r w:rsidRPr="00454D62">
        <w:rPr>
          <w:rFonts w:ascii="Times New Roman" w:hAnsi="Times New Roman"/>
        </w:rPr>
        <w:t xml:space="preserve"> берешек</w:t>
      </w:r>
    </w:p>
    <w:p w:rsidR="00454D62" w:rsidRPr="00454D62" w:rsidRDefault="00454D62" w:rsidP="00544A48">
      <w:pPr>
        <w:numPr>
          <w:ilvl w:val="0"/>
          <w:numId w:val="90"/>
        </w:numPr>
        <w:tabs>
          <w:tab w:val="left" w:pos="851"/>
        </w:tabs>
        <w:ind w:left="0" w:firstLine="567"/>
        <w:rPr>
          <w:rFonts w:ascii="Times New Roman" w:hAnsi="Times New Roman"/>
        </w:rPr>
      </w:pPr>
      <w:r w:rsidRPr="00454D62">
        <w:rPr>
          <w:rFonts w:ascii="Times New Roman" w:hAnsi="Times New Roman"/>
          <w:lang w:val="kk-KZ"/>
        </w:rPr>
        <w:t xml:space="preserve"> </w:t>
      </w:r>
      <w:r w:rsidRPr="00454D62">
        <w:rPr>
          <w:rFonts w:ascii="Times New Roman" w:hAnsi="Times New Roman"/>
        </w:rPr>
        <w:t>депозиттiк сома</w:t>
      </w:r>
    </w:p>
    <w:p w:rsidR="00454D62" w:rsidRPr="00454D62" w:rsidRDefault="00454D62" w:rsidP="00544A48">
      <w:pPr>
        <w:numPr>
          <w:ilvl w:val="0"/>
          <w:numId w:val="90"/>
        </w:numPr>
        <w:tabs>
          <w:tab w:val="left" w:pos="851"/>
        </w:tabs>
        <w:ind w:left="0" w:firstLine="567"/>
        <w:rPr>
          <w:rFonts w:ascii="Times New Roman" w:hAnsi="Times New Roman"/>
        </w:rPr>
      </w:pPr>
      <w:r w:rsidRPr="00454D62">
        <w:rPr>
          <w:rFonts w:ascii="Times New Roman" w:hAnsi="Times New Roman"/>
          <w:lang w:val="kk-KZ"/>
        </w:rPr>
        <w:t xml:space="preserve"> </w:t>
      </w:r>
      <w:r w:rsidRPr="00454D62">
        <w:rPr>
          <w:rFonts w:ascii="Times New Roman" w:hAnsi="Times New Roman"/>
        </w:rPr>
        <w:t>несие</w:t>
      </w:r>
    </w:p>
    <w:p w:rsidR="00454D62" w:rsidRPr="00454D62" w:rsidRDefault="00454D62" w:rsidP="00544A48">
      <w:pPr>
        <w:numPr>
          <w:ilvl w:val="0"/>
          <w:numId w:val="90"/>
        </w:numPr>
        <w:tabs>
          <w:tab w:val="left" w:pos="851"/>
        </w:tabs>
        <w:ind w:left="0" w:firstLine="567"/>
        <w:rPr>
          <w:rFonts w:ascii="Times New Roman" w:hAnsi="Times New Roman"/>
        </w:rPr>
      </w:pPr>
      <w:r w:rsidRPr="00454D62">
        <w:rPr>
          <w:rFonts w:ascii="Times New Roman" w:hAnsi="Times New Roman"/>
          <w:lang w:val="kk-KZ"/>
        </w:rPr>
        <w:t xml:space="preserve"> </w:t>
      </w:r>
      <w:r w:rsidRPr="00454D62">
        <w:rPr>
          <w:rFonts w:ascii="Times New Roman" w:hAnsi="Times New Roman"/>
        </w:rPr>
        <w:t xml:space="preserve">тартылған </w:t>
      </w:r>
      <w:r w:rsidRPr="00454D62">
        <w:rPr>
          <w:rFonts w:ascii="Times New Roman" w:hAnsi="Times New Roman"/>
          <w:lang w:val="kk-KZ"/>
        </w:rPr>
        <w:t>қ</w:t>
      </w:r>
      <w:r w:rsidRPr="00454D62">
        <w:rPr>
          <w:rFonts w:ascii="Times New Roman" w:hAnsi="Times New Roman"/>
        </w:rPr>
        <w:t>аржы</w:t>
      </w:r>
    </w:p>
    <w:p w:rsidR="00A62BA2" w:rsidRPr="00384A6C" w:rsidRDefault="00A62BA2" w:rsidP="00454D62">
      <w:pPr>
        <w:jc w:val="both"/>
        <w:rPr>
          <w:rFonts w:ascii="Times New Roman" w:hAnsi="Times New Roman"/>
          <w:lang w:val="uk-UA"/>
        </w:rPr>
      </w:pPr>
    </w:p>
    <w:p w:rsidR="00C740DE" w:rsidRPr="00C740DE" w:rsidRDefault="00B07E5D" w:rsidP="00C740DE">
      <w:pPr>
        <w:tabs>
          <w:tab w:val="left" w:pos="993"/>
        </w:tabs>
        <w:rPr>
          <w:rFonts w:ascii="Times New Roman" w:hAnsi="Times New Roman"/>
          <w:lang w:val="uk-UA"/>
        </w:rPr>
      </w:pPr>
      <w:r w:rsidRPr="00C740DE">
        <w:rPr>
          <w:rFonts w:ascii="Times New Roman" w:hAnsi="Times New Roman"/>
          <w:lang w:val="uk-UA"/>
        </w:rPr>
        <w:t xml:space="preserve">3. </w:t>
      </w:r>
      <w:r w:rsidR="00C740DE" w:rsidRPr="00C740DE">
        <w:rPr>
          <w:rFonts w:ascii="Times New Roman" w:hAnsi="Times New Roman"/>
          <w:lang w:val="uk-UA"/>
        </w:rPr>
        <w:t>Белг</w:t>
      </w:r>
      <w:r w:rsidR="00C740DE" w:rsidRPr="00C740DE">
        <w:rPr>
          <w:rFonts w:ascii="Times New Roman" w:hAnsi="Times New Roman"/>
        </w:rPr>
        <w:t>i</w:t>
      </w:r>
      <w:r w:rsidR="00C740DE" w:rsidRPr="00C740DE">
        <w:rPr>
          <w:rFonts w:ascii="Times New Roman" w:hAnsi="Times New Roman"/>
          <w:lang w:val="uk-UA"/>
        </w:rPr>
        <w:t>ленген мерз</w:t>
      </w:r>
      <w:r w:rsidR="00C740DE" w:rsidRPr="00C740DE">
        <w:rPr>
          <w:rFonts w:ascii="Times New Roman" w:hAnsi="Times New Roman"/>
        </w:rPr>
        <w:t>i</w:t>
      </w:r>
      <w:r w:rsidR="00C740DE" w:rsidRPr="00C740DE">
        <w:rPr>
          <w:rFonts w:ascii="Times New Roman" w:hAnsi="Times New Roman"/>
          <w:lang w:val="uk-UA"/>
        </w:rPr>
        <w:t>мде алынбаған еңбек а</w:t>
      </w:r>
      <w:r w:rsidR="00C740DE" w:rsidRPr="00C740DE">
        <w:rPr>
          <w:rFonts w:ascii="Times New Roman" w:hAnsi="Times New Roman"/>
          <w:lang w:val="kk-KZ"/>
        </w:rPr>
        <w:t>қ</w:t>
      </w:r>
      <w:r w:rsidR="00C740DE" w:rsidRPr="00C740DE">
        <w:rPr>
          <w:rFonts w:ascii="Times New Roman" w:hAnsi="Times New Roman"/>
          <w:lang w:val="uk-UA"/>
        </w:rPr>
        <w:t>ы төлемдер</w:t>
      </w:r>
      <w:r w:rsidR="00C740DE" w:rsidRPr="00C740DE">
        <w:rPr>
          <w:rFonts w:ascii="Times New Roman" w:hAnsi="Times New Roman"/>
        </w:rPr>
        <w:t>i</w:t>
      </w:r>
      <w:r w:rsidR="00C740DE" w:rsidRPr="00C740DE">
        <w:rPr>
          <w:rFonts w:ascii="Times New Roman" w:hAnsi="Times New Roman"/>
          <w:lang w:val="uk-UA"/>
        </w:rPr>
        <w:t xml:space="preserve"> </w:t>
      </w:r>
      <w:r w:rsidR="00C740DE" w:rsidRPr="00C740DE">
        <w:rPr>
          <w:rFonts w:ascii="Times New Roman" w:hAnsi="Times New Roman"/>
          <w:lang w:val="kk-KZ"/>
        </w:rPr>
        <w:t>қ</w:t>
      </w:r>
      <w:r w:rsidR="00C740DE" w:rsidRPr="00C740DE">
        <w:rPr>
          <w:rFonts w:ascii="Times New Roman" w:hAnsi="Times New Roman"/>
          <w:lang w:val="uk-UA"/>
        </w:rPr>
        <w:t>ай шотта есептелед</w:t>
      </w:r>
      <w:r w:rsidR="00C740DE" w:rsidRPr="00C740DE">
        <w:rPr>
          <w:rFonts w:ascii="Times New Roman" w:hAnsi="Times New Roman"/>
        </w:rPr>
        <w:t>i</w:t>
      </w:r>
      <w:r w:rsidR="00C740DE" w:rsidRPr="00C740DE">
        <w:rPr>
          <w:rFonts w:ascii="Times New Roman" w:hAnsi="Times New Roman"/>
          <w:lang w:val="uk-UA"/>
        </w:rPr>
        <w:t>:</w:t>
      </w:r>
    </w:p>
    <w:p w:rsidR="00C740DE" w:rsidRPr="00C740DE" w:rsidRDefault="00C740DE" w:rsidP="00544A48">
      <w:pPr>
        <w:numPr>
          <w:ilvl w:val="0"/>
          <w:numId w:val="88"/>
        </w:numPr>
        <w:tabs>
          <w:tab w:val="left" w:pos="426"/>
          <w:tab w:val="left" w:pos="851"/>
        </w:tabs>
        <w:ind w:left="0" w:firstLine="567"/>
        <w:jc w:val="both"/>
        <w:rPr>
          <w:rFonts w:ascii="Times New Roman" w:hAnsi="Times New Roman"/>
          <w:lang w:val="uk-UA"/>
        </w:rPr>
      </w:pPr>
      <w:r w:rsidRPr="00C740DE">
        <w:rPr>
          <w:rFonts w:ascii="Times New Roman" w:hAnsi="Times New Roman"/>
          <w:color w:val="000000"/>
          <w:shd w:val="clear" w:color="auto" w:fill="FFFFFF"/>
          <w:lang w:val="uk-UA"/>
        </w:rPr>
        <w:t>3243 Депоненттелген сома бойынша қызметкерлерге қысқа мерзімді кредиторлық берешек</w:t>
      </w:r>
    </w:p>
    <w:p w:rsidR="00C740DE" w:rsidRPr="00C740DE" w:rsidRDefault="00C740DE" w:rsidP="00544A48">
      <w:pPr>
        <w:numPr>
          <w:ilvl w:val="0"/>
          <w:numId w:val="88"/>
        </w:numPr>
        <w:tabs>
          <w:tab w:val="left" w:pos="426"/>
          <w:tab w:val="left" w:pos="851"/>
        </w:tabs>
        <w:autoSpaceDE w:val="0"/>
        <w:autoSpaceDN w:val="0"/>
        <w:adjustRightInd w:val="0"/>
        <w:ind w:left="0" w:firstLine="567"/>
        <w:jc w:val="both"/>
        <w:rPr>
          <w:rFonts w:ascii="Times New Roman" w:hAnsi="Times New Roman"/>
          <w:lang w:val="kk-KZ"/>
        </w:rPr>
      </w:pPr>
      <w:r w:rsidRPr="00C740DE">
        <w:rPr>
          <w:rFonts w:ascii="Times New Roman" w:hAnsi="Times New Roman"/>
          <w:lang w:val="uk-UA"/>
        </w:rPr>
        <w:t>4110 Жеткізушілерге жəне мердігерлерге ұзақ мерзімді</w:t>
      </w:r>
      <w:r w:rsidRPr="00C740DE">
        <w:rPr>
          <w:rFonts w:ascii="Times New Roman" w:hAnsi="Times New Roman"/>
          <w:lang w:val="kk-KZ"/>
        </w:rPr>
        <w:t xml:space="preserve"> </w:t>
      </w:r>
      <w:r w:rsidRPr="00C740DE">
        <w:rPr>
          <w:rFonts w:ascii="Times New Roman" w:hAnsi="Times New Roman"/>
          <w:lang w:val="uk-UA"/>
        </w:rPr>
        <w:t>кредиторлық берешек</w:t>
      </w:r>
      <w:r w:rsidRPr="00C740DE">
        <w:rPr>
          <w:rFonts w:ascii="Times New Roman" w:hAnsi="Times New Roman"/>
          <w:lang w:val="kk-KZ"/>
        </w:rPr>
        <w:t xml:space="preserve"> </w:t>
      </w:r>
    </w:p>
    <w:p w:rsidR="00C740DE" w:rsidRPr="00C740DE" w:rsidRDefault="00C740DE" w:rsidP="00544A48">
      <w:pPr>
        <w:numPr>
          <w:ilvl w:val="0"/>
          <w:numId w:val="88"/>
        </w:numPr>
        <w:tabs>
          <w:tab w:val="left" w:pos="426"/>
          <w:tab w:val="left" w:pos="851"/>
        </w:tabs>
        <w:ind w:left="0" w:firstLine="567"/>
        <w:jc w:val="both"/>
        <w:rPr>
          <w:rFonts w:ascii="Times New Roman" w:hAnsi="Times New Roman"/>
          <w:lang w:val="kk-KZ"/>
        </w:rPr>
      </w:pPr>
      <w:r w:rsidRPr="00C740DE">
        <w:rPr>
          <w:rFonts w:ascii="Times New Roman" w:hAnsi="Times New Roman"/>
        </w:rPr>
        <w:t>5210 Есепті жылдың қаржылық нəтижесі</w:t>
      </w:r>
      <w:r w:rsidRPr="00C740DE">
        <w:rPr>
          <w:rFonts w:ascii="Times New Roman" w:hAnsi="Times New Roman"/>
          <w:lang w:val="kk-KZ"/>
        </w:rPr>
        <w:t xml:space="preserve"> </w:t>
      </w:r>
    </w:p>
    <w:p w:rsidR="00C740DE" w:rsidRPr="00C740DE" w:rsidRDefault="00C740DE" w:rsidP="00544A48">
      <w:pPr>
        <w:numPr>
          <w:ilvl w:val="0"/>
          <w:numId w:val="88"/>
        </w:numPr>
        <w:tabs>
          <w:tab w:val="left" w:pos="426"/>
          <w:tab w:val="left" w:pos="851"/>
        </w:tabs>
        <w:ind w:left="0" w:firstLine="567"/>
        <w:jc w:val="both"/>
        <w:rPr>
          <w:rFonts w:ascii="Times New Roman" w:hAnsi="Times New Roman"/>
          <w:color w:val="000000"/>
          <w:lang w:val="kk-KZ"/>
        </w:rPr>
      </w:pPr>
      <w:r w:rsidRPr="00C740DE">
        <w:rPr>
          <w:rFonts w:ascii="Times New Roman" w:hAnsi="Times New Roman"/>
          <w:color w:val="000000"/>
          <w:shd w:val="clear" w:color="auto" w:fill="FFFFFF"/>
          <w:lang w:val="kk-KZ"/>
        </w:rPr>
        <w:t xml:space="preserve">3241 </w:t>
      </w:r>
      <w:r w:rsidRPr="00C740DE">
        <w:rPr>
          <w:rFonts w:ascii="Times New Roman" w:hAnsi="Times New Roman"/>
          <w:color w:val="000000"/>
          <w:lang w:val="kk-KZ"/>
        </w:rPr>
        <w:t>Еңбекақы төлеу бойынша қызметкерлерге қысқа мерзімді кредиторлық берешек</w:t>
      </w:r>
    </w:p>
    <w:p w:rsidR="00C740DE" w:rsidRPr="00C740DE" w:rsidRDefault="00C740DE" w:rsidP="00544A48">
      <w:pPr>
        <w:numPr>
          <w:ilvl w:val="0"/>
          <w:numId w:val="88"/>
        </w:numPr>
        <w:tabs>
          <w:tab w:val="left" w:pos="426"/>
          <w:tab w:val="left" w:pos="851"/>
        </w:tabs>
        <w:ind w:left="0" w:firstLine="567"/>
        <w:jc w:val="both"/>
        <w:rPr>
          <w:rFonts w:ascii="Times New Roman" w:hAnsi="Times New Roman"/>
          <w:lang w:val="kk-KZ"/>
        </w:rPr>
      </w:pPr>
      <w:r w:rsidRPr="00C740DE">
        <w:rPr>
          <w:rFonts w:ascii="Times New Roman" w:hAnsi="Times New Roman"/>
        </w:rPr>
        <w:t>1010 Кассадағы ақша қаражаты</w:t>
      </w:r>
      <w:r w:rsidRPr="00C740DE">
        <w:rPr>
          <w:rFonts w:ascii="Times New Roman" w:hAnsi="Times New Roman"/>
          <w:lang w:val="kk-KZ"/>
        </w:rPr>
        <w:t xml:space="preserve"> </w:t>
      </w:r>
    </w:p>
    <w:p w:rsidR="00156C0D" w:rsidRPr="00384A6C" w:rsidRDefault="00156C0D" w:rsidP="00C740DE">
      <w:pPr>
        <w:jc w:val="both"/>
        <w:rPr>
          <w:rFonts w:ascii="Times New Roman" w:hAnsi="Times New Roman"/>
          <w:lang w:val="uk-UA"/>
        </w:rPr>
      </w:pPr>
    </w:p>
    <w:p w:rsidR="00156C0D" w:rsidRPr="00156C0D" w:rsidRDefault="00B07E5D" w:rsidP="00156C0D">
      <w:pPr>
        <w:pStyle w:val="a9"/>
        <w:tabs>
          <w:tab w:val="left" w:pos="993"/>
        </w:tabs>
        <w:spacing w:before="0" w:beforeAutospacing="0" w:after="0" w:afterAutospacing="0"/>
        <w:ind w:firstLine="567"/>
        <w:rPr>
          <w:color w:val="000000"/>
          <w:sz w:val="28"/>
          <w:szCs w:val="28"/>
          <w:lang w:val="uk-UA"/>
        </w:rPr>
      </w:pPr>
      <w:r w:rsidRPr="00156C0D">
        <w:rPr>
          <w:sz w:val="28"/>
          <w:szCs w:val="28"/>
          <w:lang w:val="kk-KZ"/>
        </w:rPr>
        <w:t xml:space="preserve">4. </w:t>
      </w:r>
      <w:r w:rsidR="00156C0D" w:rsidRPr="00156C0D">
        <w:rPr>
          <w:color w:val="000000"/>
          <w:sz w:val="28"/>
          <w:szCs w:val="28"/>
          <w:shd w:val="clear" w:color="auto" w:fill="FFFFFF"/>
          <w:lang w:val="uk-UA"/>
        </w:rPr>
        <w:t>3271</w:t>
      </w:r>
      <w:r w:rsidR="00156C0D" w:rsidRPr="00156C0D">
        <w:rPr>
          <w:sz w:val="28"/>
          <w:szCs w:val="28"/>
          <w:lang w:val="uk-UA"/>
        </w:rPr>
        <w:t xml:space="preserve"> «</w:t>
      </w:r>
      <w:r w:rsidR="00156C0D" w:rsidRPr="00156C0D">
        <w:rPr>
          <w:color w:val="000000"/>
          <w:sz w:val="28"/>
          <w:szCs w:val="28"/>
          <w:lang w:val="uk-UA"/>
        </w:rPr>
        <w:t>Ақшаны уақытша орналастыру бойынша қысқа мерзімді кредиторлық берешек</w:t>
      </w:r>
      <w:r w:rsidR="00156C0D" w:rsidRPr="00156C0D">
        <w:rPr>
          <w:sz w:val="28"/>
          <w:szCs w:val="28"/>
          <w:lang w:val="uk-UA"/>
        </w:rPr>
        <w:t xml:space="preserve">» </w:t>
      </w:r>
      <w:r w:rsidR="00156C0D" w:rsidRPr="00156C0D">
        <w:rPr>
          <w:sz w:val="28"/>
          <w:szCs w:val="28"/>
          <w:lang w:val="kk-KZ"/>
        </w:rPr>
        <w:t>қ</w:t>
      </w:r>
      <w:r w:rsidR="00156C0D" w:rsidRPr="00156C0D">
        <w:rPr>
          <w:sz w:val="28"/>
          <w:szCs w:val="28"/>
          <w:lang w:val="uk-UA"/>
        </w:rPr>
        <w:t>осал</w:t>
      </w:r>
      <w:r w:rsidR="00156C0D" w:rsidRPr="00156C0D">
        <w:rPr>
          <w:sz w:val="28"/>
          <w:szCs w:val="28"/>
          <w:lang w:val="kk-KZ"/>
        </w:rPr>
        <w:t>қ</w:t>
      </w:r>
      <w:r w:rsidR="00156C0D" w:rsidRPr="00156C0D">
        <w:rPr>
          <w:sz w:val="28"/>
          <w:szCs w:val="28"/>
          <w:lang w:val="uk-UA"/>
        </w:rPr>
        <w:t>ы шотының дебет</w:t>
      </w:r>
      <w:r w:rsidR="00156C0D" w:rsidRPr="00156C0D">
        <w:rPr>
          <w:sz w:val="28"/>
          <w:szCs w:val="28"/>
        </w:rPr>
        <w:t>i</w:t>
      </w:r>
      <w:r w:rsidR="00156C0D" w:rsidRPr="00156C0D">
        <w:rPr>
          <w:sz w:val="28"/>
          <w:szCs w:val="28"/>
          <w:lang w:val="uk-UA"/>
        </w:rPr>
        <w:t>нде көрсет</w:t>
      </w:r>
      <w:r w:rsidR="00156C0D" w:rsidRPr="00156C0D">
        <w:rPr>
          <w:sz w:val="28"/>
          <w:szCs w:val="28"/>
        </w:rPr>
        <w:t>i</w:t>
      </w:r>
      <w:r w:rsidR="00156C0D" w:rsidRPr="00156C0D">
        <w:rPr>
          <w:sz w:val="28"/>
          <w:szCs w:val="28"/>
          <w:lang w:val="uk-UA"/>
        </w:rPr>
        <w:t>лед</w:t>
      </w:r>
      <w:r w:rsidR="00156C0D" w:rsidRPr="00156C0D">
        <w:rPr>
          <w:sz w:val="28"/>
          <w:szCs w:val="28"/>
        </w:rPr>
        <w:t>i</w:t>
      </w:r>
      <w:r w:rsidR="00156C0D" w:rsidRPr="00156C0D">
        <w:rPr>
          <w:sz w:val="28"/>
          <w:szCs w:val="28"/>
          <w:lang w:val="uk-UA"/>
        </w:rPr>
        <w:t>:</w:t>
      </w:r>
    </w:p>
    <w:p w:rsidR="00156C0D" w:rsidRPr="00156C0D" w:rsidRDefault="00156C0D" w:rsidP="00544A48">
      <w:pPr>
        <w:numPr>
          <w:ilvl w:val="0"/>
          <w:numId w:val="87"/>
        </w:numPr>
        <w:tabs>
          <w:tab w:val="left" w:pos="851"/>
        </w:tabs>
        <w:ind w:left="0" w:firstLine="567"/>
        <w:rPr>
          <w:rFonts w:ascii="Times New Roman" w:hAnsi="Times New Roman"/>
        </w:rPr>
      </w:pPr>
      <w:r w:rsidRPr="00156C0D">
        <w:rPr>
          <w:rFonts w:ascii="Times New Roman" w:hAnsi="Times New Roman"/>
          <w:lang w:val="kk-KZ"/>
        </w:rPr>
        <w:t xml:space="preserve"> </w:t>
      </w:r>
      <w:r w:rsidRPr="00156C0D">
        <w:rPr>
          <w:rFonts w:ascii="Times New Roman" w:hAnsi="Times New Roman"/>
        </w:rPr>
        <w:t>шоттан аударылған сомалар</w:t>
      </w:r>
    </w:p>
    <w:p w:rsidR="00156C0D" w:rsidRPr="00156C0D" w:rsidRDefault="00156C0D" w:rsidP="00544A48">
      <w:pPr>
        <w:numPr>
          <w:ilvl w:val="0"/>
          <w:numId w:val="87"/>
        </w:numPr>
        <w:tabs>
          <w:tab w:val="left" w:pos="851"/>
        </w:tabs>
        <w:ind w:left="0" w:firstLine="567"/>
        <w:rPr>
          <w:rFonts w:ascii="Times New Roman" w:hAnsi="Times New Roman"/>
        </w:rPr>
      </w:pPr>
      <w:r w:rsidRPr="00156C0D">
        <w:rPr>
          <w:rFonts w:ascii="Times New Roman" w:hAnsi="Times New Roman"/>
          <w:lang w:val="kk-KZ"/>
        </w:rPr>
        <w:t xml:space="preserve"> </w:t>
      </w:r>
      <w:r w:rsidRPr="00156C0D">
        <w:rPr>
          <w:rFonts w:ascii="Times New Roman" w:hAnsi="Times New Roman"/>
        </w:rPr>
        <w:t>шот</w:t>
      </w:r>
      <w:r w:rsidRPr="00156C0D">
        <w:rPr>
          <w:rFonts w:ascii="Times New Roman" w:hAnsi="Times New Roman"/>
          <w:lang w:val="kk-KZ"/>
        </w:rPr>
        <w:t>қ</w:t>
      </w:r>
      <w:r w:rsidRPr="00156C0D">
        <w:rPr>
          <w:rFonts w:ascii="Times New Roman" w:hAnsi="Times New Roman"/>
        </w:rPr>
        <w:t>а келiп түскен сомалар</w:t>
      </w:r>
    </w:p>
    <w:p w:rsidR="00156C0D" w:rsidRPr="00156C0D" w:rsidRDefault="00156C0D" w:rsidP="00544A48">
      <w:pPr>
        <w:numPr>
          <w:ilvl w:val="0"/>
          <w:numId w:val="87"/>
        </w:numPr>
        <w:tabs>
          <w:tab w:val="left" w:pos="851"/>
        </w:tabs>
        <w:ind w:left="0" w:firstLine="567"/>
        <w:rPr>
          <w:rFonts w:ascii="Times New Roman" w:hAnsi="Times New Roman"/>
        </w:rPr>
      </w:pPr>
      <w:r w:rsidRPr="00156C0D">
        <w:rPr>
          <w:rFonts w:ascii="Times New Roman" w:hAnsi="Times New Roman"/>
          <w:lang w:val="kk-KZ"/>
        </w:rPr>
        <w:t xml:space="preserve"> </w:t>
      </w:r>
      <w:r w:rsidRPr="00156C0D">
        <w:rPr>
          <w:rFonts w:ascii="Times New Roman" w:hAnsi="Times New Roman"/>
        </w:rPr>
        <w:t>депозиттiк сомалар</w:t>
      </w:r>
    </w:p>
    <w:p w:rsidR="00156C0D" w:rsidRPr="00156C0D" w:rsidRDefault="00156C0D" w:rsidP="00544A48">
      <w:pPr>
        <w:numPr>
          <w:ilvl w:val="0"/>
          <w:numId w:val="87"/>
        </w:numPr>
        <w:tabs>
          <w:tab w:val="left" w:pos="851"/>
        </w:tabs>
        <w:ind w:left="0" w:firstLine="567"/>
        <w:rPr>
          <w:rFonts w:ascii="Times New Roman" w:hAnsi="Times New Roman"/>
        </w:rPr>
      </w:pPr>
      <w:r w:rsidRPr="00156C0D">
        <w:rPr>
          <w:rFonts w:ascii="Times New Roman" w:hAnsi="Times New Roman"/>
          <w:lang w:val="kk-KZ"/>
        </w:rPr>
        <w:t xml:space="preserve"> </w:t>
      </w:r>
      <w:r w:rsidRPr="00156C0D">
        <w:rPr>
          <w:rFonts w:ascii="Times New Roman" w:hAnsi="Times New Roman"/>
        </w:rPr>
        <w:t>жолдағы сомалар</w:t>
      </w:r>
    </w:p>
    <w:p w:rsidR="00156C0D" w:rsidRPr="00156C0D" w:rsidRDefault="00156C0D" w:rsidP="00544A48">
      <w:pPr>
        <w:numPr>
          <w:ilvl w:val="0"/>
          <w:numId w:val="87"/>
        </w:numPr>
        <w:tabs>
          <w:tab w:val="left" w:pos="851"/>
        </w:tabs>
        <w:ind w:left="0" w:firstLine="567"/>
        <w:rPr>
          <w:rFonts w:ascii="Times New Roman" w:hAnsi="Times New Roman"/>
        </w:rPr>
      </w:pPr>
      <w:r w:rsidRPr="00156C0D">
        <w:rPr>
          <w:rFonts w:ascii="Times New Roman" w:hAnsi="Times New Roman"/>
          <w:lang w:val="kk-KZ"/>
        </w:rPr>
        <w:t xml:space="preserve"> </w:t>
      </w:r>
      <w:r w:rsidRPr="00156C0D">
        <w:rPr>
          <w:rFonts w:ascii="Times New Roman" w:hAnsi="Times New Roman"/>
        </w:rPr>
        <w:t>талап етiлмеген депозиттiк сомалар</w:t>
      </w:r>
    </w:p>
    <w:p w:rsidR="00A62BA2" w:rsidRPr="00156C0D" w:rsidRDefault="00A62BA2" w:rsidP="00156C0D">
      <w:pPr>
        <w:ind w:firstLine="567"/>
        <w:jc w:val="both"/>
        <w:rPr>
          <w:rFonts w:ascii="Times New Roman" w:hAnsi="Times New Roman"/>
        </w:rPr>
      </w:pPr>
    </w:p>
    <w:p w:rsidR="00156C0D" w:rsidRPr="00156C0D" w:rsidRDefault="00A926C5" w:rsidP="00156C0D">
      <w:pPr>
        <w:tabs>
          <w:tab w:val="left" w:pos="993"/>
        </w:tabs>
        <w:rPr>
          <w:rFonts w:ascii="Times New Roman" w:hAnsi="Times New Roman"/>
        </w:rPr>
      </w:pPr>
      <w:r w:rsidRPr="00156C0D">
        <w:rPr>
          <w:rFonts w:ascii="Times New Roman" w:hAnsi="Times New Roman"/>
        </w:rPr>
        <w:t xml:space="preserve">5. </w:t>
      </w:r>
      <w:r w:rsidR="00156C0D" w:rsidRPr="00156C0D">
        <w:rPr>
          <w:rFonts w:ascii="Times New Roman" w:hAnsi="Times New Roman"/>
        </w:rPr>
        <w:t xml:space="preserve">Баланстағы мiндеттемелер сомаларын </w:t>
      </w:r>
      <w:r w:rsidR="00156C0D" w:rsidRPr="00156C0D">
        <w:rPr>
          <w:rFonts w:ascii="Times New Roman" w:hAnsi="Times New Roman"/>
          <w:lang w:val="kk-KZ"/>
        </w:rPr>
        <w:t>қ</w:t>
      </w:r>
      <w:r w:rsidR="00156C0D" w:rsidRPr="00156C0D">
        <w:rPr>
          <w:rFonts w:ascii="Times New Roman" w:hAnsi="Times New Roman"/>
        </w:rPr>
        <w:t>алай табуға болады:</w:t>
      </w:r>
    </w:p>
    <w:p w:rsidR="00156C0D" w:rsidRPr="00156C0D" w:rsidRDefault="00156C0D" w:rsidP="00544A48">
      <w:pPr>
        <w:numPr>
          <w:ilvl w:val="0"/>
          <w:numId w:val="86"/>
        </w:numPr>
        <w:tabs>
          <w:tab w:val="left" w:pos="851"/>
        </w:tabs>
        <w:ind w:left="0" w:firstLine="567"/>
        <w:rPr>
          <w:rFonts w:ascii="Times New Roman" w:hAnsi="Times New Roman"/>
        </w:rPr>
      </w:pPr>
      <w:r w:rsidRPr="00156C0D">
        <w:rPr>
          <w:rFonts w:ascii="Times New Roman" w:hAnsi="Times New Roman"/>
          <w:lang w:val="kk-KZ"/>
        </w:rPr>
        <w:t xml:space="preserve"> </w:t>
      </w:r>
      <w:r w:rsidRPr="00156C0D">
        <w:rPr>
          <w:rFonts w:ascii="Times New Roman" w:hAnsi="Times New Roman"/>
        </w:rPr>
        <w:t>актив-капитал</w:t>
      </w:r>
    </w:p>
    <w:p w:rsidR="00156C0D" w:rsidRPr="00156C0D" w:rsidRDefault="00156C0D" w:rsidP="00544A48">
      <w:pPr>
        <w:numPr>
          <w:ilvl w:val="0"/>
          <w:numId w:val="86"/>
        </w:numPr>
        <w:tabs>
          <w:tab w:val="left" w:pos="851"/>
        </w:tabs>
        <w:ind w:left="0" w:firstLine="567"/>
        <w:rPr>
          <w:rFonts w:ascii="Times New Roman" w:hAnsi="Times New Roman"/>
        </w:rPr>
      </w:pPr>
      <w:r w:rsidRPr="00156C0D">
        <w:rPr>
          <w:rFonts w:ascii="Times New Roman" w:hAnsi="Times New Roman"/>
          <w:lang w:val="kk-KZ"/>
        </w:rPr>
        <w:t xml:space="preserve"> </w:t>
      </w:r>
      <w:r w:rsidRPr="00156C0D">
        <w:rPr>
          <w:rFonts w:ascii="Times New Roman" w:hAnsi="Times New Roman"/>
        </w:rPr>
        <w:t>капитал+мiндеттеме</w:t>
      </w:r>
    </w:p>
    <w:p w:rsidR="00156C0D" w:rsidRPr="00156C0D" w:rsidRDefault="00156C0D" w:rsidP="00544A48">
      <w:pPr>
        <w:numPr>
          <w:ilvl w:val="0"/>
          <w:numId w:val="86"/>
        </w:numPr>
        <w:tabs>
          <w:tab w:val="left" w:pos="851"/>
        </w:tabs>
        <w:ind w:left="0" w:firstLine="567"/>
        <w:rPr>
          <w:rFonts w:ascii="Times New Roman" w:hAnsi="Times New Roman"/>
        </w:rPr>
      </w:pPr>
      <w:r w:rsidRPr="00156C0D">
        <w:rPr>
          <w:rFonts w:ascii="Times New Roman" w:hAnsi="Times New Roman"/>
          <w:lang w:val="kk-KZ"/>
        </w:rPr>
        <w:t xml:space="preserve"> </w:t>
      </w:r>
      <w:r w:rsidRPr="00156C0D">
        <w:rPr>
          <w:rFonts w:ascii="Times New Roman" w:hAnsi="Times New Roman"/>
        </w:rPr>
        <w:t>мiндеттеме-капитал</w:t>
      </w:r>
    </w:p>
    <w:p w:rsidR="00156C0D" w:rsidRPr="00156C0D" w:rsidRDefault="00156C0D" w:rsidP="00544A48">
      <w:pPr>
        <w:numPr>
          <w:ilvl w:val="0"/>
          <w:numId w:val="86"/>
        </w:numPr>
        <w:tabs>
          <w:tab w:val="left" w:pos="851"/>
        </w:tabs>
        <w:ind w:left="0" w:firstLine="567"/>
        <w:rPr>
          <w:rFonts w:ascii="Times New Roman" w:hAnsi="Times New Roman"/>
        </w:rPr>
      </w:pPr>
      <w:r w:rsidRPr="00156C0D">
        <w:rPr>
          <w:rFonts w:ascii="Times New Roman" w:hAnsi="Times New Roman"/>
          <w:lang w:val="kk-KZ"/>
        </w:rPr>
        <w:t xml:space="preserve"> </w:t>
      </w:r>
      <w:r w:rsidRPr="00156C0D">
        <w:rPr>
          <w:rFonts w:ascii="Times New Roman" w:hAnsi="Times New Roman"/>
        </w:rPr>
        <w:t>актив+пассив</w:t>
      </w:r>
    </w:p>
    <w:p w:rsidR="00156C0D" w:rsidRPr="00156C0D" w:rsidRDefault="00156C0D" w:rsidP="00544A48">
      <w:pPr>
        <w:numPr>
          <w:ilvl w:val="0"/>
          <w:numId w:val="86"/>
        </w:numPr>
        <w:tabs>
          <w:tab w:val="left" w:pos="851"/>
        </w:tabs>
        <w:ind w:left="0" w:firstLine="567"/>
        <w:rPr>
          <w:rFonts w:ascii="Times New Roman" w:hAnsi="Times New Roman"/>
        </w:rPr>
      </w:pPr>
      <w:r w:rsidRPr="00156C0D">
        <w:rPr>
          <w:rFonts w:ascii="Times New Roman" w:hAnsi="Times New Roman"/>
          <w:lang w:val="kk-KZ"/>
        </w:rPr>
        <w:t xml:space="preserve"> </w:t>
      </w:r>
      <w:r w:rsidRPr="00156C0D">
        <w:rPr>
          <w:rFonts w:ascii="Times New Roman" w:hAnsi="Times New Roman"/>
        </w:rPr>
        <w:t>актив-мiндеттеме</w:t>
      </w:r>
    </w:p>
    <w:p w:rsidR="00930C95" w:rsidRPr="00930C95" w:rsidRDefault="00A926C5" w:rsidP="00930C95">
      <w:pPr>
        <w:pStyle w:val="a9"/>
        <w:tabs>
          <w:tab w:val="left" w:pos="993"/>
        </w:tabs>
        <w:spacing w:before="0" w:beforeAutospacing="0" w:after="0" w:afterAutospacing="0"/>
        <w:jc w:val="both"/>
        <w:rPr>
          <w:color w:val="000000"/>
          <w:sz w:val="28"/>
          <w:szCs w:val="28"/>
          <w:lang w:val="kk-KZ"/>
        </w:rPr>
      </w:pPr>
      <w:r w:rsidRPr="00930C95">
        <w:rPr>
          <w:sz w:val="28"/>
          <w:szCs w:val="28"/>
        </w:rPr>
        <w:t xml:space="preserve">6. </w:t>
      </w:r>
      <w:r w:rsidR="00930C95" w:rsidRPr="00930C95">
        <w:rPr>
          <w:color w:val="000000"/>
          <w:sz w:val="28"/>
          <w:szCs w:val="28"/>
          <w:shd w:val="clear" w:color="auto" w:fill="FFFFFF"/>
          <w:lang w:val="kk-KZ"/>
        </w:rPr>
        <w:t>3241</w:t>
      </w:r>
      <w:r w:rsidR="00930C95" w:rsidRPr="00930C95">
        <w:rPr>
          <w:sz w:val="28"/>
          <w:szCs w:val="28"/>
          <w:lang w:val="kk-KZ"/>
        </w:rPr>
        <w:t xml:space="preserve"> «</w:t>
      </w:r>
      <w:r w:rsidR="00930C95" w:rsidRPr="00930C95">
        <w:rPr>
          <w:color w:val="000000"/>
          <w:sz w:val="28"/>
          <w:szCs w:val="28"/>
          <w:lang w:val="kk-KZ"/>
        </w:rPr>
        <w:t xml:space="preserve">Еңбекақы төлеу бойынша қызметкерлерге қысқа мерзімді кредиторлық берешек </w:t>
      </w:r>
      <w:r w:rsidR="00930C95" w:rsidRPr="00930C95">
        <w:rPr>
          <w:sz w:val="28"/>
          <w:szCs w:val="28"/>
          <w:lang w:val="kk-KZ"/>
        </w:rPr>
        <w:t>» қосалқы шотының дебетiнде көрсетiледi:</w:t>
      </w:r>
    </w:p>
    <w:p w:rsidR="00930C95" w:rsidRPr="00930C95" w:rsidRDefault="00930C95" w:rsidP="00544A48">
      <w:pPr>
        <w:numPr>
          <w:ilvl w:val="0"/>
          <w:numId w:val="85"/>
        </w:numPr>
        <w:tabs>
          <w:tab w:val="left" w:pos="851"/>
        </w:tabs>
        <w:ind w:left="0" w:firstLine="567"/>
        <w:jc w:val="both"/>
        <w:rPr>
          <w:rFonts w:ascii="Times New Roman" w:hAnsi="Times New Roman"/>
        </w:rPr>
      </w:pPr>
      <w:r w:rsidRPr="00930C95">
        <w:rPr>
          <w:rFonts w:ascii="Times New Roman" w:hAnsi="Times New Roman"/>
          <w:lang w:val="kk-KZ"/>
        </w:rPr>
        <w:t xml:space="preserve"> </w:t>
      </w:r>
      <w:r w:rsidRPr="00930C95">
        <w:rPr>
          <w:rFonts w:ascii="Times New Roman" w:hAnsi="Times New Roman"/>
        </w:rPr>
        <w:t>берiлген еңбек а</w:t>
      </w:r>
      <w:r w:rsidRPr="00930C95">
        <w:rPr>
          <w:rFonts w:ascii="Times New Roman" w:hAnsi="Times New Roman"/>
          <w:lang w:val="kk-KZ"/>
        </w:rPr>
        <w:t>қ</w:t>
      </w:r>
      <w:r w:rsidRPr="00930C95">
        <w:rPr>
          <w:rFonts w:ascii="Times New Roman" w:hAnsi="Times New Roman"/>
        </w:rPr>
        <w:t>ы сомасы</w:t>
      </w:r>
    </w:p>
    <w:p w:rsidR="00930C95" w:rsidRPr="00930C95" w:rsidRDefault="00930C95" w:rsidP="00544A48">
      <w:pPr>
        <w:numPr>
          <w:ilvl w:val="0"/>
          <w:numId w:val="85"/>
        </w:numPr>
        <w:tabs>
          <w:tab w:val="left" w:pos="851"/>
        </w:tabs>
        <w:ind w:left="0" w:firstLine="567"/>
        <w:jc w:val="both"/>
        <w:rPr>
          <w:rFonts w:ascii="Times New Roman" w:hAnsi="Times New Roman"/>
        </w:rPr>
      </w:pPr>
      <w:r w:rsidRPr="00930C95">
        <w:rPr>
          <w:rFonts w:ascii="Times New Roman" w:hAnsi="Times New Roman"/>
          <w:lang w:val="kk-KZ"/>
        </w:rPr>
        <w:t xml:space="preserve"> </w:t>
      </w:r>
      <w:r w:rsidRPr="00930C95">
        <w:rPr>
          <w:rFonts w:ascii="Times New Roman" w:hAnsi="Times New Roman"/>
        </w:rPr>
        <w:t xml:space="preserve">есептелген </w:t>
      </w:r>
      <w:r w:rsidRPr="00930C95">
        <w:rPr>
          <w:rFonts w:ascii="Times New Roman" w:hAnsi="Times New Roman"/>
          <w:lang w:val="kk-KZ"/>
        </w:rPr>
        <w:t>салық</w:t>
      </w:r>
      <w:r w:rsidRPr="00930C95">
        <w:rPr>
          <w:rFonts w:ascii="Times New Roman" w:hAnsi="Times New Roman"/>
        </w:rPr>
        <w:t xml:space="preserve"> сомасы</w:t>
      </w:r>
    </w:p>
    <w:p w:rsidR="00930C95" w:rsidRPr="00930C95" w:rsidRDefault="00930C95" w:rsidP="00544A48">
      <w:pPr>
        <w:numPr>
          <w:ilvl w:val="0"/>
          <w:numId w:val="85"/>
        </w:numPr>
        <w:tabs>
          <w:tab w:val="left" w:pos="851"/>
        </w:tabs>
        <w:ind w:left="0" w:firstLine="567"/>
        <w:jc w:val="both"/>
        <w:rPr>
          <w:rFonts w:ascii="Times New Roman" w:hAnsi="Times New Roman"/>
        </w:rPr>
      </w:pPr>
      <w:r w:rsidRPr="00930C95">
        <w:rPr>
          <w:rFonts w:ascii="Times New Roman" w:hAnsi="Times New Roman"/>
          <w:lang w:val="kk-KZ"/>
        </w:rPr>
        <w:t xml:space="preserve"> </w:t>
      </w:r>
      <w:r w:rsidRPr="00930C95">
        <w:rPr>
          <w:rFonts w:ascii="Times New Roman" w:hAnsi="Times New Roman"/>
        </w:rPr>
        <w:t>есептелген сый а</w:t>
      </w:r>
      <w:r w:rsidRPr="00930C95">
        <w:rPr>
          <w:rFonts w:ascii="Times New Roman" w:hAnsi="Times New Roman"/>
          <w:lang w:val="kk-KZ"/>
        </w:rPr>
        <w:t>қ</w:t>
      </w:r>
      <w:r w:rsidRPr="00930C95">
        <w:rPr>
          <w:rFonts w:ascii="Times New Roman" w:hAnsi="Times New Roman"/>
        </w:rPr>
        <w:t>ы сомасы</w:t>
      </w:r>
    </w:p>
    <w:p w:rsidR="00930C95" w:rsidRPr="00930C95" w:rsidRDefault="00930C95" w:rsidP="00544A48">
      <w:pPr>
        <w:numPr>
          <w:ilvl w:val="0"/>
          <w:numId w:val="85"/>
        </w:numPr>
        <w:tabs>
          <w:tab w:val="left" w:pos="851"/>
        </w:tabs>
        <w:ind w:left="0" w:firstLine="567"/>
        <w:jc w:val="both"/>
        <w:rPr>
          <w:rFonts w:ascii="Times New Roman" w:hAnsi="Times New Roman"/>
        </w:rPr>
      </w:pPr>
      <w:r w:rsidRPr="00930C95">
        <w:rPr>
          <w:rFonts w:ascii="Times New Roman" w:hAnsi="Times New Roman"/>
          <w:lang w:val="kk-KZ"/>
        </w:rPr>
        <w:t xml:space="preserve"> </w:t>
      </w:r>
      <w:r w:rsidRPr="00930C95">
        <w:rPr>
          <w:rFonts w:ascii="Times New Roman" w:hAnsi="Times New Roman"/>
        </w:rPr>
        <w:t>аспиранттарға есептелген стипендия</w:t>
      </w:r>
    </w:p>
    <w:p w:rsidR="00930C95" w:rsidRPr="00930C95" w:rsidRDefault="00930C95" w:rsidP="00544A48">
      <w:pPr>
        <w:numPr>
          <w:ilvl w:val="0"/>
          <w:numId w:val="85"/>
        </w:numPr>
        <w:tabs>
          <w:tab w:val="left" w:pos="851"/>
        </w:tabs>
        <w:ind w:left="0" w:firstLine="567"/>
        <w:jc w:val="both"/>
        <w:rPr>
          <w:rFonts w:ascii="Times New Roman" w:hAnsi="Times New Roman"/>
        </w:rPr>
      </w:pPr>
      <w:r w:rsidRPr="00930C95">
        <w:rPr>
          <w:rFonts w:ascii="Times New Roman" w:hAnsi="Times New Roman"/>
          <w:lang w:val="kk-KZ"/>
        </w:rPr>
        <w:t xml:space="preserve"> </w:t>
      </w:r>
      <w:r w:rsidRPr="00930C95">
        <w:rPr>
          <w:rFonts w:ascii="Times New Roman" w:hAnsi="Times New Roman"/>
        </w:rPr>
        <w:t>жоспарлы төлемдер</w:t>
      </w:r>
    </w:p>
    <w:p w:rsidR="00A62BA2" w:rsidRPr="00930C95" w:rsidRDefault="00A62BA2" w:rsidP="00930C95">
      <w:pPr>
        <w:jc w:val="both"/>
        <w:rPr>
          <w:rFonts w:ascii="Times New Roman" w:hAnsi="Times New Roman"/>
        </w:rPr>
      </w:pPr>
    </w:p>
    <w:p w:rsidR="00930C95" w:rsidRPr="00930C95" w:rsidRDefault="00A926C5" w:rsidP="00930C95">
      <w:pPr>
        <w:tabs>
          <w:tab w:val="left" w:pos="993"/>
        </w:tabs>
        <w:jc w:val="both"/>
        <w:rPr>
          <w:rFonts w:ascii="Times New Roman" w:hAnsi="Times New Roman"/>
        </w:rPr>
      </w:pPr>
      <w:r w:rsidRPr="00930C95">
        <w:rPr>
          <w:rFonts w:ascii="Times New Roman" w:hAnsi="Times New Roman"/>
        </w:rPr>
        <w:t xml:space="preserve">7. </w:t>
      </w:r>
      <w:r w:rsidR="00930C95" w:rsidRPr="00930C95">
        <w:rPr>
          <w:rFonts w:ascii="Times New Roman" w:hAnsi="Times New Roman"/>
        </w:rPr>
        <w:t xml:space="preserve">Дт </w:t>
      </w:r>
      <w:r w:rsidR="00930C95" w:rsidRPr="00930C95">
        <w:rPr>
          <w:rFonts w:ascii="Times New Roman" w:hAnsi="Times New Roman"/>
          <w:bCs/>
        </w:rPr>
        <w:t>3210</w:t>
      </w:r>
      <w:r w:rsidR="00930C95" w:rsidRPr="00930C95">
        <w:rPr>
          <w:rFonts w:ascii="Times New Roman" w:hAnsi="Times New Roman"/>
        </w:rPr>
        <w:t xml:space="preserve"> Кт </w:t>
      </w:r>
      <w:r w:rsidR="00930C95" w:rsidRPr="00930C95">
        <w:rPr>
          <w:rFonts w:ascii="Times New Roman" w:hAnsi="Times New Roman"/>
          <w:bCs/>
        </w:rPr>
        <w:t>1042</w:t>
      </w:r>
      <w:r w:rsidR="00930C95" w:rsidRPr="00930C95">
        <w:rPr>
          <w:rFonts w:ascii="Times New Roman" w:hAnsi="Times New Roman"/>
          <w:bCs/>
          <w:lang w:val="kk-KZ"/>
        </w:rPr>
        <w:t xml:space="preserve"> </w:t>
      </w:r>
      <w:r w:rsidR="00930C95" w:rsidRPr="00930C95">
        <w:rPr>
          <w:rFonts w:ascii="Times New Roman" w:hAnsi="Times New Roman"/>
        </w:rPr>
        <w:t>бухгалтерлiк жазуы ненi бiлдiредi?</w:t>
      </w:r>
    </w:p>
    <w:p w:rsidR="00930C95" w:rsidRPr="00930C95" w:rsidRDefault="00930C95" w:rsidP="00544A48">
      <w:pPr>
        <w:numPr>
          <w:ilvl w:val="0"/>
          <w:numId w:val="84"/>
        </w:numPr>
        <w:tabs>
          <w:tab w:val="left" w:pos="851"/>
        </w:tabs>
        <w:autoSpaceDE w:val="0"/>
        <w:autoSpaceDN w:val="0"/>
        <w:adjustRightInd w:val="0"/>
        <w:ind w:left="0" w:firstLine="567"/>
        <w:jc w:val="both"/>
        <w:rPr>
          <w:rFonts w:ascii="Times New Roman" w:hAnsi="Times New Roman"/>
          <w:lang w:val="kk-KZ"/>
        </w:rPr>
      </w:pPr>
      <w:r w:rsidRPr="00930C95">
        <w:rPr>
          <w:rFonts w:ascii="Times New Roman" w:hAnsi="Times New Roman"/>
          <w:lang w:val="kk-KZ"/>
        </w:rPr>
        <w:t xml:space="preserve"> Ақылы қызметтер есебінен жеткізушілердің міндеттемелерін өтеу</w:t>
      </w:r>
    </w:p>
    <w:p w:rsidR="00930C95" w:rsidRPr="00930C95" w:rsidRDefault="00930C95" w:rsidP="00544A48">
      <w:pPr>
        <w:numPr>
          <w:ilvl w:val="0"/>
          <w:numId w:val="84"/>
        </w:numPr>
        <w:tabs>
          <w:tab w:val="left" w:pos="851"/>
        </w:tabs>
        <w:ind w:left="0" w:firstLine="567"/>
        <w:jc w:val="both"/>
        <w:rPr>
          <w:rFonts w:ascii="Times New Roman" w:hAnsi="Times New Roman"/>
          <w:lang w:val="kk-KZ"/>
        </w:rPr>
      </w:pPr>
      <w:r w:rsidRPr="00930C95">
        <w:rPr>
          <w:rFonts w:ascii="Times New Roman" w:hAnsi="Times New Roman"/>
          <w:lang w:val="kk-KZ"/>
        </w:rPr>
        <w:lastRenderedPageBreak/>
        <w:t xml:space="preserve"> Жергiлiктi бюджет қаржысы есебiнен құнды қағаздар сатып алынды</w:t>
      </w:r>
    </w:p>
    <w:p w:rsidR="00930C95" w:rsidRPr="00930C95" w:rsidRDefault="00930C95" w:rsidP="00544A48">
      <w:pPr>
        <w:numPr>
          <w:ilvl w:val="0"/>
          <w:numId w:val="84"/>
        </w:numPr>
        <w:tabs>
          <w:tab w:val="left" w:pos="851"/>
        </w:tabs>
        <w:ind w:left="0" w:firstLine="567"/>
        <w:jc w:val="both"/>
        <w:rPr>
          <w:rFonts w:ascii="Times New Roman" w:hAnsi="Times New Roman"/>
          <w:lang w:val="kk-KZ"/>
        </w:rPr>
      </w:pPr>
      <w:r w:rsidRPr="00930C95">
        <w:rPr>
          <w:rFonts w:ascii="Times New Roman" w:hAnsi="Times New Roman"/>
          <w:lang w:val="kk-KZ"/>
        </w:rPr>
        <w:t xml:space="preserve"> Анықталмаған түсiмдер қайтарылды</w:t>
      </w:r>
    </w:p>
    <w:p w:rsidR="00930C95" w:rsidRPr="00930C95" w:rsidRDefault="00930C95" w:rsidP="00544A48">
      <w:pPr>
        <w:numPr>
          <w:ilvl w:val="0"/>
          <w:numId w:val="84"/>
        </w:numPr>
        <w:tabs>
          <w:tab w:val="left" w:pos="851"/>
        </w:tabs>
        <w:ind w:left="0" w:firstLine="567"/>
        <w:jc w:val="both"/>
        <w:rPr>
          <w:rFonts w:ascii="Times New Roman" w:hAnsi="Times New Roman"/>
          <w:lang w:val="kk-KZ"/>
        </w:rPr>
      </w:pPr>
      <w:r w:rsidRPr="00930C95">
        <w:rPr>
          <w:rFonts w:ascii="Times New Roman" w:hAnsi="Times New Roman"/>
          <w:lang w:val="kk-KZ"/>
        </w:rPr>
        <w:t xml:space="preserve"> Күрделi салымдар мен iс  шараларды қаржыландыру үшiн қаржы аударылды</w:t>
      </w:r>
    </w:p>
    <w:p w:rsidR="00930C95" w:rsidRDefault="00930C95" w:rsidP="00544A48">
      <w:pPr>
        <w:numPr>
          <w:ilvl w:val="0"/>
          <w:numId w:val="84"/>
        </w:numPr>
        <w:tabs>
          <w:tab w:val="left" w:pos="851"/>
        </w:tabs>
        <w:ind w:left="0" w:firstLine="567"/>
        <w:jc w:val="both"/>
        <w:rPr>
          <w:rFonts w:ascii="Times New Roman" w:hAnsi="Times New Roman"/>
          <w:lang w:val="kk-KZ"/>
        </w:rPr>
      </w:pPr>
      <w:r w:rsidRPr="00930C95">
        <w:rPr>
          <w:rFonts w:ascii="Times New Roman" w:hAnsi="Times New Roman"/>
          <w:lang w:val="kk-KZ"/>
        </w:rPr>
        <w:t xml:space="preserve"> Банктiң ұзақ мерзiмдi несиесi өтелдi</w:t>
      </w:r>
    </w:p>
    <w:p w:rsidR="00C740DE" w:rsidRPr="00930C95" w:rsidRDefault="00C740DE" w:rsidP="00C740DE">
      <w:pPr>
        <w:tabs>
          <w:tab w:val="left" w:pos="851"/>
        </w:tabs>
        <w:ind w:left="567"/>
        <w:jc w:val="both"/>
        <w:rPr>
          <w:rFonts w:ascii="Times New Roman" w:hAnsi="Times New Roman"/>
          <w:lang w:val="kk-KZ"/>
        </w:rPr>
      </w:pPr>
    </w:p>
    <w:p w:rsidR="00C740DE" w:rsidRPr="00C740DE" w:rsidRDefault="00C740DE" w:rsidP="00C740DE">
      <w:pPr>
        <w:autoSpaceDE w:val="0"/>
        <w:autoSpaceDN w:val="0"/>
        <w:adjustRightInd w:val="0"/>
        <w:ind w:firstLine="567"/>
        <w:jc w:val="both"/>
        <w:rPr>
          <w:rFonts w:ascii="Times New Roman" w:hAnsi="Times New Roman"/>
          <w:bCs/>
          <w:lang w:val="kk-KZ"/>
        </w:rPr>
      </w:pPr>
      <w:r w:rsidRPr="00C740DE">
        <w:rPr>
          <w:rFonts w:ascii="Times New Roman" w:hAnsi="Times New Roman"/>
          <w:bCs/>
          <w:lang w:val="kk-KZ"/>
        </w:rPr>
        <w:t>8.</w:t>
      </w:r>
      <w:r>
        <w:rPr>
          <w:rFonts w:ascii="Times New Roman" w:hAnsi="Times New Roman"/>
          <w:bCs/>
          <w:lang w:val="kk-KZ"/>
        </w:rPr>
        <w:t xml:space="preserve"> </w:t>
      </w:r>
      <w:r w:rsidRPr="00C740DE">
        <w:rPr>
          <w:rFonts w:ascii="Times New Roman" w:hAnsi="Times New Roman"/>
          <w:bCs/>
          <w:lang w:val="kk-KZ"/>
        </w:rPr>
        <w:t>Персоналмен есеп айырысудың сараптама есебі нысандар альбомының қай нысанды карточкаларында жүргізіледі?</w:t>
      </w:r>
    </w:p>
    <w:p w:rsidR="00C740DE" w:rsidRPr="00C740DE" w:rsidRDefault="00C740DE" w:rsidP="00544A48">
      <w:pPr>
        <w:numPr>
          <w:ilvl w:val="0"/>
          <w:numId w:val="89"/>
        </w:numPr>
        <w:tabs>
          <w:tab w:val="left" w:pos="709"/>
          <w:tab w:val="left" w:pos="851"/>
        </w:tabs>
        <w:autoSpaceDE w:val="0"/>
        <w:autoSpaceDN w:val="0"/>
        <w:adjustRightInd w:val="0"/>
        <w:ind w:left="0" w:firstLine="567"/>
        <w:jc w:val="both"/>
        <w:rPr>
          <w:rFonts w:ascii="Times New Roman" w:hAnsi="Times New Roman"/>
        </w:rPr>
      </w:pPr>
      <w:r w:rsidRPr="00C740DE">
        <w:rPr>
          <w:rFonts w:ascii="Times New Roman" w:hAnsi="Times New Roman"/>
          <w:lang w:val="kk-KZ"/>
        </w:rPr>
        <w:t xml:space="preserve"> </w:t>
      </w:r>
      <w:r w:rsidRPr="00C740DE">
        <w:rPr>
          <w:rFonts w:ascii="Times New Roman" w:hAnsi="Times New Roman"/>
        </w:rPr>
        <w:t>292-а</w:t>
      </w:r>
    </w:p>
    <w:p w:rsidR="00C740DE" w:rsidRPr="00C740DE" w:rsidRDefault="00C740DE" w:rsidP="00544A48">
      <w:pPr>
        <w:numPr>
          <w:ilvl w:val="0"/>
          <w:numId w:val="89"/>
        </w:numPr>
        <w:tabs>
          <w:tab w:val="left" w:pos="709"/>
          <w:tab w:val="left" w:pos="851"/>
        </w:tabs>
        <w:autoSpaceDE w:val="0"/>
        <w:autoSpaceDN w:val="0"/>
        <w:adjustRightInd w:val="0"/>
        <w:ind w:left="0" w:firstLine="567"/>
        <w:jc w:val="both"/>
        <w:rPr>
          <w:rFonts w:ascii="Times New Roman" w:hAnsi="Times New Roman"/>
        </w:rPr>
      </w:pPr>
      <w:r w:rsidRPr="00C740DE">
        <w:rPr>
          <w:rFonts w:ascii="Times New Roman" w:hAnsi="Times New Roman"/>
        </w:rPr>
        <w:t xml:space="preserve"> 235-а</w:t>
      </w:r>
    </w:p>
    <w:p w:rsidR="00C740DE" w:rsidRPr="00C740DE" w:rsidRDefault="00C740DE" w:rsidP="00544A48">
      <w:pPr>
        <w:numPr>
          <w:ilvl w:val="0"/>
          <w:numId w:val="89"/>
        </w:numPr>
        <w:tabs>
          <w:tab w:val="left" w:pos="709"/>
          <w:tab w:val="left" w:pos="851"/>
        </w:tabs>
        <w:autoSpaceDE w:val="0"/>
        <w:autoSpaceDN w:val="0"/>
        <w:adjustRightInd w:val="0"/>
        <w:ind w:left="0" w:firstLine="567"/>
        <w:jc w:val="both"/>
        <w:rPr>
          <w:rFonts w:ascii="Times New Roman" w:hAnsi="Times New Roman"/>
        </w:rPr>
      </w:pPr>
      <w:r w:rsidRPr="00C740DE">
        <w:rPr>
          <w:rFonts w:ascii="Times New Roman" w:hAnsi="Times New Roman"/>
        </w:rPr>
        <w:t xml:space="preserve"> 232-а</w:t>
      </w:r>
    </w:p>
    <w:p w:rsidR="00C740DE" w:rsidRPr="00C740DE" w:rsidRDefault="00C740DE" w:rsidP="00544A48">
      <w:pPr>
        <w:numPr>
          <w:ilvl w:val="0"/>
          <w:numId w:val="89"/>
        </w:numPr>
        <w:tabs>
          <w:tab w:val="left" w:pos="709"/>
          <w:tab w:val="left" w:pos="851"/>
        </w:tabs>
        <w:autoSpaceDE w:val="0"/>
        <w:autoSpaceDN w:val="0"/>
        <w:adjustRightInd w:val="0"/>
        <w:ind w:left="0" w:firstLine="567"/>
        <w:jc w:val="both"/>
        <w:rPr>
          <w:rFonts w:ascii="Times New Roman" w:hAnsi="Times New Roman"/>
        </w:rPr>
      </w:pPr>
      <w:r w:rsidRPr="00C740DE">
        <w:rPr>
          <w:rFonts w:ascii="Times New Roman" w:hAnsi="Times New Roman"/>
        </w:rPr>
        <w:t xml:space="preserve"> 202-а</w:t>
      </w:r>
    </w:p>
    <w:p w:rsidR="00C740DE" w:rsidRPr="00C740DE" w:rsidRDefault="00C740DE" w:rsidP="00544A48">
      <w:pPr>
        <w:numPr>
          <w:ilvl w:val="0"/>
          <w:numId w:val="89"/>
        </w:numPr>
        <w:tabs>
          <w:tab w:val="left" w:pos="709"/>
          <w:tab w:val="left" w:pos="851"/>
        </w:tabs>
        <w:ind w:left="0" w:firstLine="567"/>
        <w:jc w:val="both"/>
        <w:rPr>
          <w:rFonts w:ascii="Times New Roman" w:hAnsi="Times New Roman"/>
        </w:rPr>
      </w:pPr>
      <w:r w:rsidRPr="00C740DE">
        <w:rPr>
          <w:rFonts w:ascii="Times New Roman" w:hAnsi="Times New Roman"/>
        </w:rPr>
        <w:t xml:space="preserve"> 92-а</w:t>
      </w:r>
    </w:p>
    <w:p w:rsidR="00B07E5D" w:rsidRPr="00C740DE" w:rsidRDefault="00B07E5D" w:rsidP="00C740DE">
      <w:pPr>
        <w:jc w:val="both"/>
        <w:rPr>
          <w:rFonts w:ascii="Times New Roman" w:hAnsi="Times New Roman"/>
          <w:lang w:val="kk-KZ"/>
        </w:rPr>
      </w:pPr>
    </w:p>
    <w:p w:rsidR="00F450A7" w:rsidRPr="00384A6C" w:rsidRDefault="002F32BB" w:rsidP="002F32BB">
      <w:pPr>
        <w:ind w:firstLine="567"/>
        <w:jc w:val="center"/>
        <w:rPr>
          <w:rFonts w:ascii="Times New Roman" w:hAnsi="Times New Roman"/>
          <w:b/>
          <w:lang w:val="kk-KZ"/>
        </w:rPr>
      </w:pPr>
      <w:r w:rsidRPr="00384A6C">
        <w:rPr>
          <w:rFonts w:ascii="Times New Roman" w:hAnsi="Times New Roman"/>
          <w:b/>
          <w:lang w:val="kk-KZ"/>
        </w:rPr>
        <w:t>Бақылау сұрақтары</w:t>
      </w:r>
    </w:p>
    <w:p w:rsidR="00606F7C" w:rsidRPr="00384A6C" w:rsidRDefault="00606F7C" w:rsidP="002F32BB">
      <w:pPr>
        <w:ind w:firstLine="567"/>
        <w:jc w:val="center"/>
        <w:rPr>
          <w:rFonts w:ascii="Times New Roman" w:hAnsi="Times New Roman"/>
          <w:b/>
          <w:lang w:val="kk-KZ"/>
        </w:rPr>
      </w:pPr>
    </w:p>
    <w:p w:rsidR="00F57724" w:rsidRPr="00B93F5D" w:rsidRDefault="00B93F5D" w:rsidP="00544A48">
      <w:pPr>
        <w:pStyle w:val="aa"/>
        <w:numPr>
          <w:ilvl w:val="0"/>
          <w:numId w:val="83"/>
        </w:numPr>
        <w:tabs>
          <w:tab w:val="left" w:pos="851"/>
        </w:tabs>
        <w:autoSpaceDE w:val="0"/>
        <w:autoSpaceDN w:val="0"/>
        <w:adjustRightInd w:val="0"/>
        <w:ind w:left="0" w:firstLine="567"/>
        <w:jc w:val="both"/>
        <w:rPr>
          <w:rFonts w:ascii="Times New Roman" w:eastAsiaTheme="minorHAnsi" w:hAnsi="Times New Roman"/>
          <w:lang w:val="kk-KZ" w:eastAsia="en-US"/>
        </w:rPr>
      </w:pPr>
      <w:r w:rsidRPr="00B93F5D">
        <w:rPr>
          <w:rFonts w:ascii="Times New Roman" w:eastAsiaTheme="minorHAnsi" w:hAnsi="Times New Roman"/>
          <w:lang w:val="kk-KZ" w:eastAsia="en-US"/>
        </w:rPr>
        <w:t>Міндеттеме дегеніміз не?</w:t>
      </w:r>
      <w:r>
        <w:rPr>
          <w:rFonts w:ascii="Times New Roman" w:eastAsiaTheme="minorHAnsi" w:hAnsi="Times New Roman"/>
          <w:lang w:val="kk-KZ" w:eastAsia="en-US"/>
        </w:rPr>
        <w:t xml:space="preserve"> Міндеттеменің түрлері.</w:t>
      </w:r>
    </w:p>
    <w:p w:rsidR="00F57724" w:rsidRPr="00B93F5D" w:rsidRDefault="00F57724" w:rsidP="00544A48">
      <w:pPr>
        <w:pStyle w:val="aa"/>
        <w:numPr>
          <w:ilvl w:val="0"/>
          <w:numId w:val="83"/>
        </w:numPr>
        <w:tabs>
          <w:tab w:val="left" w:pos="851"/>
        </w:tabs>
        <w:autoSpaceDE w:val="0"/>
        <w:autoSpaceDN w:val="0"/>
        <w:adjustRightInd w:val="0"/>
        <w:ind w:left="0" w:firstLine="567"/>
        <w:jc w:val="both"/>
        <w:rPr>
          <w:rFonts w:ascii="Times New Roman" w:eastAsiaTheme="minorHAnsi" w:hAnsi="Times New Roman"/>
          <w:lang w:val="kk-KZ" w:eastAsia="en-US"/>
        </w:rPr>
      </w:pPr>
      <w:r w:rsidRPr="00B93F5D">
        <w:rPr>
          <w:rFonts w:ascii="Times New Roman" w:eastAsiaTheme="minorHAnsi" w:hAnsi="Times New Roman"/>
          <w:lang w:val="kk-KZ" w:eastAsia="en-US"/>
        </w:rPr>
        <w:t>Кредиторлық берешектер қалай анықталады жəне олардың тану</w:t>
      </w:r>
      <w:r w:rsidR="00B93F5D">
        <w:rPr>
          <w:rFonts w:ascii="Times New Roman" w:eastAsiaTheme="minorHAnsi" w:hAnsi="Times New Roman"/>
          <w:lang w:val="kk-KZ" w:eastAsia="en-US"/>
        </w:rPr>
        <w:t xml:space="preserve"> </w:t>
      </w:r>
      <w:r w:rsidRPr="00B93F5D">
        <w:rPr>
          <w:rFonts w:ascii="Times New Roman" w:eastAsiaTheme="minorHAnsi" w:hAnsi="Times New Roman"/>
          <w:lang w:val="kk-KZ" w:eastAsia="en-US"/>
        </w:rPr>
        <w:t>критерийлерін анықтаңыздар.</w:t>
      </w:r>
    </w:p>
    <w:p w:rsidR="00F57724" w:rsidRPr="00B93F5D" w:rsidRDefault="00F57724" w:rsidP="00544A48">
      <w:pPr>
        <w:pStyle w:val="aa"/>
        <w:numPr>
          <w:ilvl w:val="0"/>
          <w:numId w:val="83"/>
        </w:numPr>
        <w:tabs>
          <w:tab w:val="left" w:pos="851"/>
        </w:tabs>
        <w:autoSpaceDE w:val="0"/>
        <w:autoSpaceDN w:val="0"/>
        <w:adjustRightInd w:val="0"/>
        <w:ind w:left="0" w:firstLine="567"/>
        <w:jc w:val="both"/>
        <w:rPr>
          <w:rFonts w:ascii="Times New Roman" w:eastAsiaTheme="minorHAnsi" w:hAnsi="Times New Roman"/>
          <w:lang w:val="kk-KZ" w:eastAsia="en-US"/>
        </w:rPr>
      </w:pPr>
      <w:r w:rsidRPr="00B93F5D">
        <w:rPr>
          <w:rFonts w:ascii="Times New Roman" w:eastAsiaTheme="minorHAnsi" w:hAnsi="Times New Roman"/>
          <w:lang w:val="kk-KZ" w:eastAsia="en-US"/>
        </w:rPr>
        <w:t>Бюджетпен есеп айырысу бойынша қы</w:t>
      </w:r>
      <w:r w:rsidR="00B93F5D" w:rsidRPr="00B93F5D">
        <w:rPr>
          <w:rFonts w:ascii="Times New Roman" w:eastAsiaTheme="minorHAnsi" w:hAnsi="Times New Roman"/>
          <w:lang w:val="kk-KZ" w:eastAsia="en-US"/>
        </w:rPr>
        <w:t>сқа мерзімді кредиторлық береше</w:t>
      </w:r>
      <w:r w:rsidRPr="00B93F5D">
        <w:rPr>
          <w:rFonts w:ascii="Times New Roman" w:eastAsiaTheme="minorHAnsi" w:hAnsi="Times New Roman"/>
          <w:lang w:val="kk-KZ" w:eastAsia="en-US"/>
        </w:rPr>
        <w:t>гіне шоттар байланысын құрыңыз.</w:t>
      </w:r>
    </w:p>
    <w:p w:rsidR="00F57724" w:rsidRPr="00B93F5D" w:rsidRDefault="00F57724" w:rsidP="00544A48">
      <w:pPr>
        <w:pStyle w:val="aa"/>
        <w:numPr>
          <w:ilvl w:val="0"/>
          <w:numId w:val="83"/>
        </w:numPr>
        <w:tabs>
          <w:tab w:val="left" w:pos="851"/>
        </w:tabs>
        <w:autoSpaceDE w:val="0"/>
        <w:autoSpaceDN w:val="0"/>
        <w:adjustRightInd w:val="0"/>
        <w:ind w:left="0" w:firstLine="567"/>
        <w:jc w:val="both"/>
        <w:rPr>
          <w:rFonts w:ascii="Times New Roman" w:eastAsiaTheme="minorHAnsi" w:hAnsi="Times New Roman"/>
          <w:lang w:val="kk-KZ" w:eastAsia="en-US"/>
        </w:rPr>
      </w:pPr>
      <w:r w:rsidRPr="00B93F5D">
        <w:rPr>
          <w:rFonts w:ascii="Times New Roman" w:eastAsiaTheme="minorHAnsi" w:hAnsi="Times New Roman"/>
          <w:lang w:val="kk-KZ" w:eastAsia="en-US"/>
        </w:rPr>
        <w:t>Есептелген сыйақылардың (қаламақылардың) есебін қалай түсінесіз?</w:t>
      </w:r>
    </w:p>
    <w:p w:rsidR="00F57724" w:rsidRPr="00B93F5D" w:rsidRDefault="00F57724" w:rsidP="00544A48">
      <w:pPr>
        <w:pStyle w:val="aa"/>
        <w:numPr>
          <w:ilvl w:val="0"/>
          <w:numId w:val="83"/>
        </w:numPr>
        <w:tabs>
          <w:tab w:val="left" w:pos="851"/>
        </w:tabs>
        <w:autoSpaceDE w:val="0"/>
        <w:autoSpaceDN w:val="0"/>
        <w:adjustRightInd w:val="0"/>
        <w:ind w:left="0" w:firstLine="567"/>
        <w:jc w:val="both"/>
        <w:rPr>
          <w:rFonts w:ascii="Times New Roman" w:eastAsiaTheme="minorHAnsi" w:hAnsi="Times New Roman"/>
          <w:lang w:val="kk-KZ" w:eastAsia="en-US"/>
        </w:rPr>
      </w:pPr>
      <w:r w:rsidRPr="00B93F5D">
        <w:rPr>
          <w:rFonts w:ascii="Times New Roman" w:eastAsiaTheme="minorHAnsi" w:hAnsi="Times New Roman"/>
          <w:lang w:val="kk-KZ" w:eastAsia="en-US"/>
        </w:rPr>
        <w:t>Жеткізушілерге жəне мердігерлерге қ</w:t>
      </w:r>
      <w:r w:rsidR="00B93F5D" w:rsidRPr="00B93F5D">
        <w:rPr>
          <w:rFonts w:ascii="Times New Roman" w:eastAsiaTheme="minorHAnsi" w:hAnsi="Times New Roman"/>
          <w:lang w:val="kk-KZ" w:eastAsia="en-US"/>
        </w:rPr>
        <w:t>ысқа мерзімді кредиторлық бере</w:t>
      </w:r>
      <w:r w:rsidRPr="00B93F5D">
        <w:rPr>
          <w:rFonts w:ascii="Times New Roman" w:eastAsiaTheme="minorHAnsi" w:hAnsi="Times New Roman"/>
          <w:lang w:val="kk-KZ" w:eastAsia="en-US"/>
        </w:rPr>
        <w:t>шек тəртібін атаңыздар.</w:t>
      </w:r>
    </w:p>
    <w:p w:rsidR="001D5103" w:rsidRPr="00B93F5D" w:rsidRDefault="00F57724" w:rsidP="00544A48">
      <w:pPr>
        <w:pStyle w:val="aa"/>
        <w:numPr>
          <w:ilvl w:val="0"/>
          <w:numId w:val="83"/>
        </w:numPr>
        <w:tabs>
          <w:tab w:val="left" w:pos="851"/>
        </w:tabs>
        <w:autoSpaceDE w:val="0"/>
        <w:autoSpaceDN w:val="0"/>
        <w:adjustRightInd w:val="0"/>
        <w:ind w:left="0" w:firstLine="567"/>
        <w:jc w:val="both"/>
        <w:rPr>
          <w:rFonts w:ascii="Times New Roman" w:hAnsi="Times New Roman"/>
          <w:lang w:val="kk-KZ"/>
        </w:rPr>
      </w:pPr>
      <w:r w:rsidRPr="00B93F5D">
        <w:rPr>
          <w:rFonts w:ascii="Times New Roman" w:eastAsiaTheme="minorHAnsi" w:hAnsi="Times New Roman"/>
          <w:lang w:val="kk-KZ" w:eastAsia="en-US"/>
        </w:rPr>
        <w:t>Бюджетке өзге де міндетті жəне ерікті төлемдер бойынша өзге қысқа</w:t>
      </w:r>
      <w:r w:rsidR="00B93F5D">
        <w:rPr>
          <w:rFonts w:ascii="Times New Roman" w:eastAsiaTheme="minorHAnsi" w:hAnsi="Times New Roman"/>
          <w:lang w:val="kk-KZ" w:eastAsia="en-US"/>
        </w:rPr>
        <w:t xml:space="preserve"> </w:t>
      </w:r>
      <w:r w:rsidRPr="00B93F5D">
        <w:rPr>
          <w:rFonts w:ascii="Times New Roman" w:eastAsiaTheme="minorHAnsi" w:hAnsi="Times New Roman"/>
          <w:lang w:val="kk-KZ" w:eastAsia="en-US"/>
        </w:rPr>
        <w:t>мерзімді кредиторлық берешекті сипаттаңыздар.</w:t>
      </w:r>
    </w:p>
    <w:p w:rsidR="00B93F5D" w:rsidRDefault="00B93F5D" w:rsidP="00B93F5D">
      <w:pPr>
        <w:pStyle w:val="aa"/>
        <w:tabs>
          <w:tab w:val="left" w:pos="851"/>
        </w:tabs>
        <w:autoSpaceDE w:val="0"/>
        <w:autoSpaceDN w:val="0"/>
        <w:adjustRightInd w:val="0"/>
        <w:ind w:left="567"/>
        <w:jc w:val="both"/>
        <w:rPr>
          <w:rFonts w:ascii="Times New Roman" w:eastAsiaTheme="minorHAnsi" w:hAnsi="Times New Roman"/>
          <w:lang w:val="kk-KZ" w:eastAsia="en-US"/>
        </w:rPr>
      </w:pPr>
    </w:p>
    <w:p w:rsidR="002C4E3E" w:rsidRDefault="002C4E3E" w:rsidP="00B93F5D">
      <w:pPr>
        <w:pStyle w:val="aa"/>
        <w:tabs>
          <w:tab w:val="left" w:pos="851"/>
        </w:tabs>
        <w:autoSpaceDE w:val="0"/>
        <w:autoSpaceDN w:val="0"/>
        <w:adjustRightInd w:val="0"/>
        <w:ind w:left="567"/>
        <w:jc w:val="both"/>
        <w:rPr>
          <w:rFonts w:ascii="Times New Roman" w:eastAsiaTheme="minorHAnsi" w:hAnsi="Times New Roman"/>
          <w:lang w:val="kk-KZ" w:eastAsia="en-US"/>
        </w:rPr>
      </w:pPr>
    </w:p>
    <w:p w:rsidR="007C7CDC" w:rsidRPr="007C7CDC" w:rsidRDefault="001F3AC7" w:rsidP="007C7CDC">
      <w:pPr>
        <w:ind w:firstLine="567"/>
        <w:jc w:val="both"/>
        <w:rPr>
          <w:rFonts w:ascii="Times New Roman" w:hAnsi="Times New Roman"/>
          <w:b/>
          <w:lang w:val="kk-KZ"/>
        </w:rPr>
      </w:pPr>
      <w:r w:rsidRPr="007C7CDC">
        <w:rPr>
          <w:rFonts w:ascii="Times New Roman" w:hAnsi="Times New Roman"/>
          <w:b/>
          <w:lang w:val="kk-KZ"/>
        </w:rPr>
        <w:t xml:space="preserve">11 тақырып. </w:t>
      </w:r>
      <w:r w:rsidR="007C7CDC" w:rsidRPr="007C7CDC">
        <w:rPr>
          <w:rFonts w:ascii="Times New Roman" w:hAnsi="Times New Roman"/>
          <w:b/>
          <w:lang w:val="kk-KZ"/>
        </w:rPr>
        <w:t>Өндіріске және басқа мақсаттарға жұмсалатын шығындар есебі</w:t>
      </w:r>
    </w:p>
    <w:p w:rsidR="007C7CDC" w:rsidRPr="007C7CDC" w:rsidRDefault="007C7CDC" w:rsidP="007C7CDC">
      <w:pPr>
        <w:ind w:firstLine="567"/>
        <w:jc w:val="both"/>
        <w:rPr>
          <w:rFonts w:ascii="Times New Roman" w:hAnsi="Times New Roman"/>
          <w:lang w:val="kk-KZ"/>
        </w:rPr>
      </w:pPr>
    </w:p>
    <w:p w:rsidR="007C7CDC" w:rsidRPr="007C7CDC" w:rsidRDefault="00D033C0" w:rsidP="007C7CDC">
      <w:pPr>
        <w:ind w:firstLine="567"/>
        <w:jc w:val="both"/>
        <w:rPr>
          <w:rFonts w:ascii="Times New Roman" w:hAnsi="Times New Roman"/>
          <w:iCs/>
          <w:lang w:val="kk-KZ" w:eastAsia="kk-KZ"/>
        </w:rPr>
      </w:pPr>
      <w:r w:rsidRPr="007C7CDC">
        <w:rPr>
          <w:rFonts w:ascii="Times New Roman" w:hAnsi="Times New Roman"/>
          <w:noProof/>
          <w:spacing w:val="-2"/>
          <w:lang w:val="kk-KZ"/>
        </w:rPr>
        <w:t>11.</w:t>
      </w:r>
      <w:r w:rsidR="009243EA" w:rsidRPr="007C7CDC">
        <w:rPr>
          <w:rFonts w:ascii="Times New Roman" w:hAnsi="Times New Roman"/>
          <w:noProof/>
          <w:spacing w:val="-2"/>
          <w:lang w:val="kk-KZ"/>
        </w:rPr>
        <w:t>1.</w:t>
      </w:r>
      <w:r w:rsidRPr="007C7CDC">
        <w:rPr>
          <w:rFonts w:ascii="Times New Roman" w:hAnsi="Times New Roman"/>
          <w:noProof/>
          <w:spacing w:val="-2"/>
          <w:lang w:val="kk-KZ"/>
        </w:rPr>
        <w:t xml:space="preserve"> </w:t>
      </w:r>
      <w:r w:rsidR="007C7CDC" w:rsidRPr="007C7CDC">
        <w:rPr>
          <w:rFonts w:ascii="Times New Roman" w:hAnsi="Times New Roman"/>
          <w:iCs/>
          <w:lang w:val="kk-KZ" w:eastAsia="kk-KZ"/>
        </w:rPr>
        <w:t xml:space="preserve">Өндіріске жəне басқа мақсаттарға арналған шығындарды есепке алу </w:t>
      </w:r>
      <w:r w:rsidR="005D45C8">
        <w:rPr>
          <w:rFonts w:ascii="Times New Roman" w:hAnsi="Times New Roman"/>
          <w:iCs/>
          <w:lang w:val="kk-KZ" w:eastAsia="kk-KZ"/>
        </w:rPr>
        <w:t>тəртібі</w:t>
      </w:r>
    </w:p>
    <w:p w:rsidR="007C7CDC" w:rsidRPr="007C7CDC" w:rsidRDefault="00D033C0" w:rsidP="007C7CDC">
      <w:pPr>
        <w:ind w:firstLine="567"/>
        <w:jc w:val="both"/>
        <w:rPr>
          <w:rFonts w:ascii="Times New Roman" w:hAnsi="Times New Roman"/>
          <w:iCs/>
          <w:lang w:val="kk-KZ" w:eastAsia="kk-KZ"/>
        </w:rPr>
      </w:pPr>
      <w:r w:rsidRPr="007C7CDC">
        <w:rPr>
          <w:rFonts w:ascii="Times New Roman" w:hAnsi="Times New Roman"/>
          <w:noProof/>
          <w:spacing w:val="-2"/>
          <w:lang w:val="kk-KZ"/>
        </w:rPr>
        <w:t>11.</w:t>
      </w:r>
      <w:r w:rsidR="009243EA" w:rsidRPr="007C7CDC">
        <w:rPr>
          <w:rFonts w:ascii="Times New Roman" w:hAnsi="Times New Roman"/>
          <w:noProof/>
          <w:spacing w:val="-2"/>
          <w:lang w:val="kk-KZ"/>
        </w:rPr>
        <w:t>2.</w:t>
      </w:r>
      <w:r w:rsidRPr="007C7CDC">
        <w:rPr>
          <w:rFonts w:ascii="Times New Roman" w:hAnsi="Times New Roman"/>
          <w:noProof/>
          <w:spacing w:val="-2"/>
          <w:lang w:val="kk-KZ"/>
        </w:rPr>
        <w:t xml:space="preserve"> </w:t>
      </w:r>
      <w:r w:rsidR="007C7CDC" w:rsidRPr="007C7CDC">
        <w:rPr>
          <w:rFonts w:ascii="Times New Roman" w:hAnsi="Times New Roman"/>
          <w:iCs/>
          <w:lang w:val="kk-KZ" w:eastAsia="kk-KZ"/>
        </w:rPr>
        <w:t>Өндіріске жəне басқа мақсаттарға арналған шығындарды есебі</w:t>
      </w:r>
    </w:p>
    <w:p w:rsidR="007C7CDC" w:rsidRPr="007C7CDC" w:rsidRDefault="00D033C0" w:rsidP="007C7CDC">
      <w:pPr>
        <w:ind w:firstLine="567"/>
        <w:jc w:val="both"/>
        <w:rPr>
          <w:rFonts w:ascii="Times New Roman" w:hAnsi="Times New Roman"/>
          <w:iCs/>
          <w:lang w:val="kk-KZ" w:eastAsia="kk-KZ"/>
        </w:rPr>
      </w:pPr>
      <w:r w:rsidRPr="007C7CDC">
        <w:rPr>
          <w:rFonts w:ascii="Times New Roman" w:hAnsi="Times New Roman"/>
          <w:bCs/>
          <w:noProof/>
          <w:lang w:val="kk-KZ"/>
        </w:rPr>
        <w:t>11.</w:t>
      </w:r>
      <w:r w:rsidR="009243EA" w:rsidRPr="007C7CDC">
        <w:rPr>
          <w:rFonts w:ascii="Times New Roman" w:hAnsi="Times New Roman"/>
          <w:bCs/>
          <w:noProof/>
          <w:lang w:val="kk-KZ"/>
        </w:rPr>
        <w:t>3.</w:t>
      </w:r>
      <w:r w:rsidRPr="007C7CDC">
        <w:rPr>
          <w:rFonts w:ascii="Times New Roman" w:hAnsi="Times New Roman"/>
          <w:bCs/>
          <w:noProof/>
          <w:lang w:val="kk-KZ"/>
        </w:rPr>
        <w:t xml:space="preserve"> </w:t>
      </w:r>
      <w:r w:rsidR="007C7CDC" w:rsidRPr="007C7CDC">
        <w:rPr>
          <w:rFonts w:ascii="Times New Roman" w:hAnsi="Times New Roman"/>
          <w:iCs/>
          <w:lang w:val="kk-KZ" w:eastAsia="kk-KZ"/>
        </w:rPr>
        <w:t>Өндіріске жəне басқа мақсаттарға арналған ш</w:t>
      </w:r>
      <w:r w:rsidR="009210C2">
        <w:rPr>
          <w:rFonts w:ascii="Times New Roman" w:hAnsi="Times New Roman"/>
          <w:iCs/>
          <w:lang w:val="kk-KZ" w:eastAsia="kk-KZ"/>
        </w:rPr>
        <w:t>ығындарды құжаттық рəсімдеу</w:t>
      </w:r>
    </w:p>
    <w:p w:rsidR="007C7CDC" w:rsidRDefault="007C7CDC" w:rsidP="00D033C0">
      <w:pPr>
        <w:ind w:firstLine="567"/>
        <w:jc w:val="both"/>
        <w:rPr>
          <w:rFonts w:ascii="Times New Roman" w:hAnsi="Times New Roman"/>
          <w:iCs/>
          <w:sz w:val="24"/>
          <w:szCs w:val="24"/>
          <w:lang w:val="kk-KZ" w:eastAsia="kk-KZ"/>
        </w:rPr>
      </w:pPr>
    </w:p>
    <w:p w:rsidR="005D45C8" w:rsidRPr="005D45C8" w:rsidRDefault="00D033C0" w:rsidP="005D45C8">
      <w:pPr>
        <w:ind w:firstLine="567"/>
        <w:jc w:val="both"/>
        <w:rPr>
          <w:rFonts w:ascii="Times New Roman" w:hAnsi="Times New Roman"/>
          <w:b/>
          <w:iCs/>
          <w:lang w:val="kk-KZ" w:eastAsia="kk-KZ"/>
        </w:rPr>
      </w:pPr>
      <w:r w:rsidRPr="005D45C8">
        <w:rPr>
          <w:rFonts w:ascii="Times New Roman" w:hAnsi="Times New Roman"/>
          <w:b/>
          <w:noProof/>
          <w:spacing w:val="-2"/>
          <w:lang w:val="kk-KZ"/>
        </w:rPr>
        <w:t xml:space="preserve">11.1. </w:t>
      </w:r>
      <w:r w:rsidR="005D45C8" w:rsidRPr="005D45C8">
        <w:rPr>
          <w:rFonts w:ascii="Times New Roman" w:hAnsi="Times New Roman"/>
          <w:b/>
          <w:iCs/>
          <w:lang w:val="kk-KZ" w:eastAsia="kk-KZ"/>
        </w:rPr>
        <w:t>Өндіріске жəне басқа мақсаттарға арналған шығындарды есепке алу тəртібі</w:t>
      </w:r>
    </w:p>
    <w:p w:rsidR="005D45C8" w:rsidRDefault="005D45C8" w:rsidP="005D45C8">
      <w:pPr>
        <w:ind w:firstLine="567"/>
        <w:jc w:val="both"/>
        <w:rPr>
          <w:lang w:val="kk-KZ"/>
        </w:rPr>
      </w:pPr>
    </w:p>
    <w:p w:rsidR="00D10000" w:rsidRDefault="005D45C8" w:rsidP="00131087">
      <w:pPr>
        <w:ind w:left="22" w:firstLine="545"/>
        <w:jc w:val="both"/>
        <w:rPr>
          <w:rFonts w:ascii="Times New Roman" w:hAnsi="Times New Roman"/>
          <w:lang w:val="kk-KZ"/>
        </w:rPr>
      </w:pPr>
      <w:r w:rsidRPr="00131087">
        <w:rPr>
          <w:rFonts w:ascii="Times New Roman" w:hAnsi="Times New Roman"/>
          <w:lang w:val="kk-KZ"/>
        </w:rPr>
        <w:t>Қорларды өндіруге және қайта өңдеуге жұмсалатын</w:t>
      </w:r>
      <w:r w:rsidRPr="00D10000">
        <w:rPr>
          <w:rFonts w:ascii="Times New Roman" w:hAnsi="Times New Roman"/>
          <w:lang w:val="kk-KZ"/>
        </w:rPr>
        <w:t xml:space="preserve"> шығындар тікелей және үстеме (жанама) шығыстар болып бөлінеді:</w:t>
      </w:r>
    </w:p>
    <w:p w:rsidR="00D10000" w:rsidRDefault="005D45C8" w:rsidP="00D10000">
      <w:pPr>
        <w:ind w:firstLine="567"/>
        <w:jc w:val="both"/>
        <w:rPr>
          <w:rFonts w:ascii="Times New Roman" w:hAnsi="Times New Roman"/>
          <w:lang w:val="kk-KZ"/>
        </w:rPr>
      </w:pPr>
      <w:r w:rsidRPr="00D10000">
        <w:rPr>
          <w:rFonts w:ascii="Times New Roman" w:hAnsi="Times New Roman"/>
          <w:lang w:val="kk-KZ"/>
        </w:rPr>
        <w:t xml:space="preserve">тікелей шығыстарға өнім бірліктеріне тікелей байланысты шығындар жатады: материалдар, өндірістегі жұмысшылардың, ғылыми қызметкерлердің </w:t>
      </w:r>
      <w:r w:rsidRPr="00D10000">
        <w:rPr>
          <w:rFonts w:ascii="Times New Roman" w:hAnsi="Times New Roman"/>
          <w:lang w:val="kk-KZ"/>
        </w:rPr>
        <w:lastRenderedPageBreak/>
        <w:t>еңбекақылары және басқа шығыстар, электр энергиясы, есеп жылының өнімі құнына жатқызылған өткен жылдардың шығындары және өзге тікелей шығындар;</w:t>
      </w:r>
    </w:p>
    <w:p w:rsidR="00D10000" w:rsidRDefault="005D45C8" w:rsidP="00D10000">
      <w:pPr>
        <w:ind w:firstLine="567"/>
        <w:jc w:val="both"/>
        <w:rPr>
          <w:rFonts w:ascii="Times New Roman" w:hAnsi="Times New Roman"/>
          <w:lang w:val="kk-KZ"/>
        </w:rPr>
      </w:pPr>
      <w:r w:rsidRPr="00D10000">
        <w:rPr>
          <w:rFonts w:ascii="Times New Roman" w:hAnsi="Times New Roman"/>
          <w:lang w:val="kk-KZ"/>
        </w:rPr>
        <w:t>үстеме (жанама) шығындарға мыналар жатады: басқару аппараты мен қызмет көрсетуші персоналдың жалақысы, үй-жайларды жалдау, жылу, ағымдағы жөндеу мен өзге жанама шығыстар.</w:t>
      </w:r>
      <w:bookmarkStart w:id="92" w:name="z527"/>
      <w:bookmarkEnd w:id="92"/>
    </w:p>
    <w:p w:rsidR="00D10000" w:rsidRDefault="005D45C8" w:rsidP="00D10000">
      <w:pPr>
        <w:ind w:firstLine="567"/>
        <w:jc w:val="both"/>
        <w:rPr>
          <w:rFonts w:ascii="Times New Roman" w:hAnsi="Times New Roman"/>
          <w:lang w:val="kk-KZ"/>
        </w:rPr>
      </w:pPr>
      <w:r w:rsidRPr="00D10000">
        <w:rPr>
          <w:rFonts w:ascii="Times New Roman" w:hAnsi="Times New Roman"/>
          <w:lang w:val="kk-KZ"/>
        </w:rPr>
        <w:t>Өндіріске және басқа мақсаттарға шығындарды есепке алу үшін 8010 «Өндіріске және басқа мақсаттарға арналған шығындар» шотының мынадай шоттары арналған:</w:t>
      </w:r>
    </w:p>
    <w:p w:rsidR="00D10000" w:rsidRDefault="005D45C8" w:rsidP="00D10000">
      <w:pPr>
        <w:ind w:firstLine="567"/>
        <w:jc w:val="both"/>
        <w:rPr>
          <w:rFonts w:ascii="Times New Roman" w:hAnsi="Times New Roman"/>
          <w:lang w:val="kk-KZ"/>
        </w:rPr>
      </w:pPr>
      <w:r w:rsidRPr="00D10000">
        <w:rPr>
          <w:rFonts w:ascii="Times New Roman" w:hAnsi="Times New Roman"/>
          <w:lang w:val="kk-KZ"/>
        </w:rPr>
        <w:t>8011 «Материалдар»;</w:t>
      </w:r>
    </w:p>
    <w:p w:rsidR="00D10000" w:rsidRDefault="005D45C8" w:rsidP="00D10000">
      <w:pPr>
        <w:ind w:firstLine="567"/>
        <w:jc w:val="both"/>
        <w:rPr>
          <w:rFonts w:ascii="Times New Roman" w:hAnsi="Times New Roman"/>
          <w:lang w:val="kk-KZ"/>
        </w:rPr>
      </w:pPr>
      <w:r w:rsidRPr="00D10000">
        <w:rPr>
          <w:rFonts w:ascii="Times New Roman" w:hAnsi="Times New Roman"/>
          <w:lang w:val="kk-KZ"/>
        </w:rPr>
        <w:t>8012 «Еңбекақы»;</w:t>
      </w:r>
    </w:p>
    <w:p w:rsidR="00D10000" w:rsidRDefault="005D45C8" w:rsidP="00D10000">
      <w:pPr>
        <w:ind w:firstLine="567"/>
        <w:jc w:val="both"/>
        <w:rPr>
          <w:rFonts w:ascii="Times New Roman" w:hAnsi="Times New Roman"/>
          <w:lang w:val="kk-KZ"/>
        </w:rPr>
      </w:pPr>
      <w:r w:rsidRPr="00D10000">
        <w:rPr>
          <w:rFonts w:ascii="Times New Roman" w:hAnsi="Times New Roman"/>
          <w:lang w:val="kk-KZ"/>
        </w:rPr>
        <w:t>8013 «Еңбекақыдан аударымдар»;</w:t>
      </w:r>
    </w:p>
    <w:p w:rsidR="00D10000" w:rsidRDefault="005D45C8" w:rsidP="00D10000">
      <w:pPr>
        <w:ind w:firstLine="567"/>
        <w:jc w:val="both"/>
        <w:rPr>
          <w:rFonts w:ascii="Times New Roman" w:hAnsi="Times New Roman"/>
          <w:lang w:val="kk-KZ"/>
        </w:rPr>
      </w:pPr>
      <w:r w:rsidRPr="00D10000">
        <w:rPr>
          <w:rFonts w:ascii="Times New Roman" w:hAnsi="Times New Roman"/>
          <w:lang w:val="kk-KZ"/>
        </w:rPr>
        <w:t>8014 «Үстеме шығыстар».</w:t>
      </w:r>
      <w:bookmarkStart w:id="93" w:name="z528"/>
      <w:bookmarkEnd w:id="93"/>
    </w:p>
    <w:p w:rsidR="00D10000" w:rsidRDefault="005D45C8" w:rsidP="00D10000">
      <w:pPr>
        <w:ind w:firstLine="567"/>
        <w:jc w:val="both"/>
        <w:rPr>
          <w:rFonts w:ascii="Times New Roman" w:hAnsi="Times New Roman"/>
          <w:lang w:val="kk-KZ"/>
        </w:rPr>
      </w:pPr>
      <w:r w:rsidRPr="00D10000">
        <w:rPr>
          <w:rFonts w:ascii="Times New Roman" w:hAnsi="Times New Roman"/>
          <w:lang w:val="kk-KZ"/>
        </w:rPr>
        <w:t>Егер мемлекеттік мекеме өнімнің бір түрін өндірсе, барлық шығындар тікелей болып табылады. Калькуляцияның бірнеше объектілері болғанда үстеме шығыстар алдын ала 8014 «Үстеме шығыстар» қосалқы шотында ескеріледі.</w:t>
      </w:r>
    </w:p>
    <w:p w:rsidR="00D10000" w:rsidRDefault="005D45C8" w:rsidP="00D10000">
      <w:pPr>
        <w:ind w:firstLine="567"/>
        <w:jc w:val="both"/>
        <w:rPr>
          <w:rFonts w:ascii="Times New Roman" w:hAnsi="Times New Roman"/>
          <w:lang w:val="kk-KZ"/>
        </w:rPr>
      </w:pPr>
      <w:r w:rsidRPr="00D10000">
        <w:rPr>
          <w:rFonts w:ascii="Times New Roman" w:hAnsi="Times New Roman"/>
          <w:lang w:val="kk-KZ"/>
        </w:rPr>
        <w:t>Өндірістік (оқу) шеберханаларында және баспа өнімдерін дайындағанда үстеме шығыстарды бөлу ай сайын жүргізіледі, ал қосалқы ауылдық және оқу-тәжірибелік шаруашылықтарда жыл соңында жүргізіледі. Нақты шарттарға қарай үстеме шығыстар жеке бұйымдар, ауылшаруашылық өнімдерінің түрлері немесе өндірістегі жұмысшылардың, ғылыми қызметкерлердің және өндірісте жұмыс істейтін басқа қызметкерлердің еңбекақыларына тең өндірістің салалары немесе жұмсалған материалдар бойынша, немесе тікелей шығындардың жиынтығы бойынша бөлінеді.</w:t>
      </w:r>
      <w:bookmarkStart w:id="94" w:name="z529"/>
      <w:bookmarkEnd w:id="94"/>
    </w:p>
    <w:p w:rsidR="00DC163D" w:rsidRDefault="00DC163D" w:rsidP="00D10000">
      <w:pPr>
        <w:ind w:firstLine="567"/>
        <w:jc w:val="both"/>
        <w:rPr>
          <w:rFonts w:ascii="Times New Roman" w:hAnsi="Times New Roman"/>
          <w:lang w:val="kk-KZ"/>
        </w:rPr>
      </w:pPr>
    </w:p>
    <w:p w:rsidR="00DC163D" w:rsidRPr="00DC163D" w:rsidRDefault="00DC163D" w:rsidP="00DC163D">
      <w:pPr>
        <w:ind w:firstLine="567"/>
        <w:jc w:val="both"/>
        <w:rPr>
          <w:rFonts w:ascii="Times New Roman" w:hAnsi="Times New Roman"/>
          <w:b/>
          <w:iCs/>
          <w:lang w:val="kk-KZ" w:eastAsia="kk-KZ"/>
        </w:rPr>
      </w:pPr>
      <w:r w:rsidRPr="00DC163D">
        <w:rPr>
          <w:rFonts w:ascii="Times New Roman" w:hAnsi="Times New Roman"/>
          <w:b/>
          <w:noProof/>
          <w:spacing w:val="-2"/>
          <w:lang w:val="kk-KZ"/>
        </w:rPr>
        <w:t xml:space="preserve">11.2. </w:t>
      </w:r>
      <w:r w:rsidRPr="00DC163D">
        <w:rPr>
          <w:rFonts w:ascii="Times New Roman" w:hAnsi="Times New Roman"/>
          <w:b/>
          <w:iCs/>
          <w:lang w:val="kk-KZ" w:eastAsia="kk-KZ"/>
        </w:rPr>
        <w:t>Өндіріске жəне басқа мақсаттарға арналған шығындарды есебі</w:t>
      </w:r>
    </w:p>
    <w:p w:rsidR="00DC163D" w:rsidRPr="00384A6C" w:rsidRDefault="00DC163D" w:rsidP="00DC163D">
      <w:pPr>
        <w:shd w:val="clear" w:color="auto" w:fill="FFFFFF"/>
        <w:tabs>
          <w:tab w:val="left" w:pos="284"/>
        </w:tabs>
        <w:ind w:right="33" w:firstLine="567"/>
        <w:jc w:val="both"/>
        <w:rPr>
          <w:rFonts w:ascii="Times New Roman" w:hAnsi="Times New Roman"/>
          <w:b/>
          <w:bCs/>
          <w:noProof/>
          <w:lang w:val="kk-KZ"/>
        </w:rPr>
      </w:pPr>
    </w:p>
    <w:p w:rsidR="00D10000" w:rsidRDefault="005D45C8" w:rsidP="00D10000">
      <w:pPr>
        <w:ind w:firstLine="567"/>
        <w:jc w:val="both"/>
        <w:rPr>
          <w:rFonts w:ascii="Times New Roman" w:hAnsi="Times New Roman"/>
          <w:lang w:val="kk-KZ"/>
        </w:rPr>
      </w:pPr>
      <w:r w:rsidRPr="00D10000">
        <w:rPr>
          <w:rFonts w:ascii="Times New Roman" w:hAnsi="Times New Roman"/>
          <w:lang w:val="kk-KZ"/>
        </w:rPr>
        <w:t>Өндіріс бойынша операцияларды ай басында көрсеткен кезде, аяқталмаған өндірістің сальдосы өндірістік есеп шотына ауыстырылады: 8010 «Өндіріске және басқа мақсаттарға арналған шығындар» шотының дебеті және 1320 «Аяқталмаған өндіріс» шотының кредиті. Тікелей өндірістік шығындар 8010 «Өндіріске және басқа мақсаттарға арналған шығындар» тиісті шотына тікелей жатады:</w:t>
      </w:r>
    </w:p>
    <w:p w:rsidR="00D10000" w:rsidRPr="00DC163D" w:rsidRDefault="005D45C8" w:rsidP="00544A48">
      <w:pPr>
        <w:pStyle w:val="aa"/>
        <w:numPr>
          <w:ilvl w:val="0"/>
          <w:numId w:val="92"/>
        </w:numPr>
        <w:tabs>
          <w:tab w:val="left" w:pos="709"/>
          <w:tab w:val="left" w:pos="851"/>
        </w:tabs>
        <w:ind w:left="0" w:firstLine="567"/>
        <w:jc w:val="both"/>
        <w:rPr>
          <w:rFonts w:ascii="Times New Roman" w:hAnsi="Times New Roman"/>
          <w:lang w:val="kk-KZ"/>
        </w:rPr>
      </w:pPr>
      <w:r w:rsidRPr="00DC163D">
        <w:rPr>
          <w:rFonts w:ascii="Times New Roman" w:hAnsi="Times New Roman"/>
          <w:lang w:val="kk-KZ"/>
        </w:rPr>
        <w:t>қорларды есептен шығару: 8011 «Материалдар» қосалқы шотының дебеті және Шоттар жоспарының «Қорлар» бөлімі шотының тиісті қосалқы шотының кредиті;</w:t>
      </w:r>
    </w:p>
    <w:p w:rsidR="00D10000" w:rsidRPr="00DC163D" w:rsidRDefault="005D45C8" w:rsidP="00544A48">
      <w:pPr>
        <w:pStyle w:val="aa"/>
        <w:numPr>
          <w:ilvl w:val="0"/>
          <w:numId w:val="92"/>
        </w:numPr>
        <w:tabs>
          <w:tab w:val="left" w:pos="709"/>
          <w:tab w:val="left" w:pos="851"/>
        </w:tabs>
        <w:ind w:left="0" w:firstLine="567"/>
        <w:jc w:val="both"/>
        <w:rPr>
          <w:rFonts w:ascii="Times New Roman" w:hAnsi="Times New Roman"/>
          <w:lang w:val="kk-KZ"/>
        </w:rPr>
      </w:pPr>
      <w:r w:rsidRPr="00DC163D">
        <w:rPr>
          <w:rFonts w:ascii="Times New Roman" w:hAnsi="Times New Roman"/>
          <w:lang w:val="kk-KZ"/>
        </w:rPr>
        <w:t>өндірістегі қызметкерлердің еңбекақысын есептеу: 8012 «Еңбекақы» қосалқы шотының дебеті және 3241 «Еңбекақы төлеу бойынша қызметкелерге қысқа мерзімді кредиторлық берешек» қосалқы шотының кредиті;</w:t>
      </w:r>
    </w:p>
    <w:p w:rsidR="00F450A7" w:rsidRPr="00DC163D" w:rsidRDefault="005D45C8" w:rsidP="00544A48">
      <w:pPr>
        <w:pStyle w:val="aa"/>
        <w:numPr>
          <w:ilvl w:val="0"/>
          <w:numId w:val="92"/>
        </w:numPr>
        <w:tabs>
          <w:tab w:val="left" w:pos="709"/>
          <w:tab w:val="left" w:pos="851"/>
        </w:tabs>
        <w:ind w:left="0" w:firstLine="567"/>
        <w:jc w:val="both"/>
        <w:rPr>
          <w:rFonts w:ascii="Times New Roman" w:hAnsi="Times New Roman"/>
          <w:lang w:val="kk-KZ"/>
        </w:rPr>
      </w:pPr>
      <w:r w:rsidRPr="00DC163D">
        <w:rPr>
          <w:rFonts w:ascii="Times New Roman" w:hAnsi="Times New Roman"/>
          <w:lang w:val="kk-KZ"/>
        </w:rPr>
        <w:t>еңбекақыдан аударымдар: 8013 «Еңбекақыдан аударымдар» қосалқы шотының дебеті және 3122 «Әлеуметтік салық бойынша қысқа мерзімді кредиторлық берешек», қосалқы шоттарының кредиті.</w:t>
      </w:r>
    </w:p>
    <w:p w:rsidR="00DC163D" w:rsidRDefault="00DC163D" w:rsidP="00DC163D">
      <w:pPr>
        <w:pStyle w:val="a9"/>
        <w:spacing w:before="0" w:beforeAutospacing="0" w:after="0" w:afterAutospacing="0"/>
        <w:ind w:firstLine="567"/>
        <w:jc w:val="both"/>
        <w:rPr>
          <w:sz w:val="28"/>
          <w:szCs w:val="28"/>
          <w:lang w:val="kk-KZ"/>
        </w:rPr>
      </w:pPr>
      <w:r w:rsidRPr="00DC163D">
        <w:rPr>
          <w:sz w:val="28"/>
          <w:szCs w:val="28"/>
          <w:lang w:val="kk-KZ"/>
        </w:rPr>
        <w:lastRenderedPageBreak/>
        <w:t>Есепті кезеңнің соңында өндірістік шығындардың жалпы қорытындысы жүргізіледі. Бұл ретте шоттардың мынадай корреспонденциясы жүзеге асырылады: 8010 «Өндіріске және басқа мақсаттарға арналған шығындар» шотының дебеті және 8011 «Материалдар», 8012 «Еңбекақы», 8013 «Еңбекақыдан аударымдар», 8014 «Үстеме шығыстар» тиісті қосалқы шоттарының кредиті.</w:t>
      </w:r>
    </w:p>
    <w:p w:rsidR="00DC163D" w:rsidRDefault="00DC163D" w:rsidP="00DC163D">
      <w:pPr>
        <w:pStyle w:val="a9"/>
        <w:spacing w:before="0" w:beforeAutospacing="0" w:after="0" w:afterAutospacing="0"/>
        <w:ind w:firstLine="567"/>
        <w:jc w:val="both"/>
        <w:rPr>
          <w:sz w:val="28"/>
          <w:szCs w:val="28"/>
          <w:lang w:val="kk-KZ"/>
        </w:rPr>
      </w:pPr>
      <w:r w:rsidRPr="00DC163D">
        <w:rPr>
          <w:sz w:val="28"/>
          <w:szCs w:val="28"/>
          <w:lang w:val="kk-KZ"/>
        </w:rPr>
        <w:t>Есепті кезеңнің соңында өндірістік шоттардан сальдо аяқталмаған өндірістің ай соңындағы қалдықтарын анықтау үшін дайын өнімге және аяқталмаған өндіріске ауыстырылады: 1330 «Дайын өнім» шотының дебеті және 8010 «Өндіріске және басқа мақсаттарға арналған шығындар» шотының кредиті, 1320 «Аяқталмаған өндіріс» шотының дебеті, 8010 «Өндіріске және басқа мақсаттарға арналған шығындар» шотының кредиті.</w:t>
      </w:r>
      <w:bookmarkStart w:id="95" w:name="z531"/>
      <w:bookmarkEnd w:id="95"/>
    </w:p>
    <w:p w:rsidR="00DC163D" w:rsidRDefault="00DC163D" w:rsidP="00DC163D">
      <w:pPr>
        <w:pStyle w:val="a9"/>
        <w:spacing w:before="0" w:beforeAutospacing="0" w:after="0" w:afterAutospacing="0"/>
        <w:ind w:firstLine="567"/>
        <w:jc w:val="both"/>
        <w:rPr>
          <w:sz w:val="28"/>
          <w:szCs w:val="28"/>
          <w:lang w:val="kk-KZ"/>
        </w:rPr>
      </w:pPr>
      <w:r w:rsidRPr="00DC163D">
        <w:rPr>
          <w:sz w:val="28"/>
          <w:szCs w:val="28"/>
          <w:lang w:val="kk-KZ"/>
        </w:rPr>
        <w:t>Өндірістік шығындардың талдамалы есебі дайындамалар мен қайта өндеулердің әрбір түрі бойынша (ішкі киім тігу, отын дайындау, жеміс-жидектерді қайта өңдеу және дайындамалар мен қайта өңдеулер) Нысандар альбомының 292-а нысанды карточкаларында жүргізіледі. Бұйым түрлері бойынша, шығындар сыныптамасы бойынша, ауылшаруашылық дақылдарының әр атауына немесе жануарлардың әр тобына Нысандар альбомының 283 нысанды көп бағанды карточкаларында жүргізіледі. Өсімдіктану бойынша егіншілік, бағбаншылық, көкөніс өсірушілік шығындары жеке ескеріледі. Қажет болған жағдайда жеке дақылдар бойынша (бидай, жемістер, картоп, жидектер және басқа дақылдар) жүргізіледі. Мал шаруашылығы бойынша ірі қара мал, қой шаруашылығы, шошқа шаруашылығы, құс шаруашылығы бойынша шығындар жеке ескеріледі.</w:t>
      </w:r>
    </w:p>
    <w:p w:rsidR="00DC163D" w:rsidRPr="00DC163D" w:rsidRDefault="00DC163D" w:rsidP="00DC163D">
      <w:pPr>
        <w:pStyle w:val="a9"/>
        <w:spacing w:before="0" w:beforeAutospacing="0" w:after="0" w:afterAutospacing="0"/>
        <w:ind w:firstLine="567"/>
        <w:jc w:val="both"/>
        <w:rPr>
          <w:sz w:val="28"/>
          <w:szCs w:val="28"/>
          <w:lang w:val="kk-KZ"/>
        </w:rPr>
      </w:pPr>
      <w:bookmarkStart w:id="96" w:name="z532"/>
      <w:bookmarkEnd w:id="96"/>
      <w:r w:rsidRPr="00DC163D">
        <w:rPr>
          <w:sz w:val="28"/>
          <w:szCs w:val="28"/>
          <w:lang w:val="kk-KZ"/>
        </w:rPr>
        <w:t>Тәжірибелік құрылғыларды дайындау бойынша талдама есеп Нысандар альбомының 283 нысанды көп бағанды карточкаларда әр тәжірибелік құрылғы бойынша жүргізіледі. Жұмыстар аяқталған соң тәжірибелік құрылғы кіріске жазылмайды, ал көрсетіледі, сонда акті құрастырылады және материалдар, құрылғыны қайта монтаждағанда алынған құралдарды қолдану бағасы бойынша кіріске жазылады.</w:t>
      </w:r>
      <w:bookmarkStart w:id="97" w:name="z533"/>
      <w:bookmarkEnd w:id="97"/>
      <w:r>
        <w:rPr>
          <w:sz w:val="28"/>
          <w:szCs w:val="28"/>
          <w:lang w:val="kk-KZ"/>
        </w:rPr>
        <w:t xml:space="preserve"> </w:t>
      </w:r>
      <w:r w:rsidRPr="00DC163D">
        <w:rPr>
          <w:sz w:val="28"/>
          <w:szCs w:val="28"/>
          <w:lang w:val="kk-KZ"/>
        </w:rPr>
        <w:t>Материалдардың сол немесе басқа түрін даярлау мен қайта даярлау аяқталғанда, тиісті тұлғалардың қолы бар акті жасалады, онда қайта даярлауда немесе даярлаудан алынған құндылықтардың саны, осы жұмыстарға жұмсалатын шығындар мен олардың өзіндік құны көрсетіледі. Актіні мемлекеттік мекеме басшысы бекітеді және осы шоттан шығындар сомасын есептен шығару және тиісті шоттар бойынша алынған құндылықтарды кіріске жазу құқығына арналған құжат қызметін атқарады.</w:t>
      </w:r>
    </w:p>
    <w:p w:rsidR="00D10000" w:rsidRPr="00C12DD2" w:rsidRDefault="000734FD" w:rsidP="000734FD">
      <w:pPr>
        <w:autoSpaceDE w:val="0"/>
        <w:autoSpaceDN w:val="0"/>
        <w:adjustRightInd w:val="0"/>
        <w:ind w:firstLine="567"/>
        <w:jc w:val="both"/>
        <w:rPr>
          <w:rFonts w:ascii="Times New Roman" w:eastAsiaTheme="minorHAnsi" w:hAnsi="Times New Roman"/>
          <w:bCs/>
          <w:lang w:val="kk-KZ" w:eastAsia="en-US"/>
        </w:rPr>
      </w:pPr>
      <w:r w:rsidRPr="000734FD">
        <w:rPr>
          <w:rFonts w:ascii="Times New Roman" w:eastAsiaTheme="minorHAnsi" w:hAnsi="Times New Roman"/>
          <w:bCs/>
          <w:lang w:val="kk-KZ" w:eastAsia="en-US"/>
        </w:rPr>
        <w:t>Өндіріске және басқа мақсаттарға арналған шығындар шоттарына корреспонденциялар</w:t>
      </w:r>
    </w:p>
    <w:p w:rsidR="00A127CF" w:rsidRPr="00C12DD2" w:rsidRDefault="00A127CF" w:rsidP="000734FD">
      <w:pPr>
        <w:autoSpaceDE w:val="0"/>
        <w:autoSpaceDN w:val="0"/>
        <w:adjustRightInd w:val="0"/>
        <w:ind w:firstLine="567"/>
        <w:jc w:val="both"/>
        <w:rPr>
          <w:rFonts w:ascii="Times New Roman" w:hAnsi="Times New Roman"/>
          <w:noProof/>
          <w:spacing w:val="-2"/>
          <w:lang w:val="kk-KZ"/>
        </w:rPr>
      </w:pPr>
    </w:p>
    <w:tbl>
      <w:tblPr>
        <w:tblStyle w:val="a8"/>
        <w:tblW w:w="0" w:type="auto"/>
        <w:tblInd w:w="108" w:type="dxa"/>
        <w:tblLook w:val="04A0"/>
      </w:tblPr>
      <w:tblGrid>
        <w:gridCol w:w="567"/>
        <w:gridCol w:w="3261"/>
        <w:gridCol w:w="2693"/>
        <w:gridCol w:w="3117"/>
      </w:tblGrid>
      <w:tr w:rsidR="00A127CF" w:rsidRPr="00A127CF" w:rsidTr="00A127CF">
        <w:tc>
          <w:tcPr>
            <w:tcW w:w="567" w:type="dxa"/>
          </w:tcPr>
          <w:p w:rsidR="00A127CF" w:rsidRPr="00A127CF" w:rsidRDefault="00A127CF" w:rsidP="00C52C6C">
            <w:pPr>
              <w:autoSpaceDE w:val="0"/>
              <w:autoSpaceDN w:val="0"/>
              <w:adjustRightInd w:val="0"/>
              <w:rPr>
                <w:rFonts w:ascii="Times New Roman" w:eastAsiaTheme="minorHAnsi" w:hAnsi="Times New Roman"/>
                <w:bCs/>
                <w:lang w:eastAsia="en-US"/>
              </w:rPr>
            </w:pPr>
            <w:r w:rsidRPr="00A127CF">
              <w:rPr>
                <w:rFonts w:ascii="Times New Roman" w:eastAsiaTheme="minorHAnsi" w:hAnsi="Times New Roman"/>
                <w:bCs/>
                <w:lang w:val="kk-KZ" w:eastAsia="en-US"/>
              </w:rPr>
              <w:t>№ р/с</w:t>
            </w:r>
          </w:p>
        </w:tc>
        <w:tc>
          <w:tcPr>
            <w:tcW w:w="3261" w:type="dxa"/>
          </w:tcPr>
          <w:p w:rsidR="00A127CF" w:rsidRPr="00A127CF" w:rsidRDefault="00A127CF" w:rsidP="00C52C6C">
            <w:pPr>
              <w:autoSpaceDE w:val="0"/>
              <w:autoSpaceDN w:val="0"/>
              <w:adjustRightInd w:val="0"/>
              <w:jc w:val="both"/>
              <w:rPr>
                <w:rFonts w:ascii="Times New Roman" w:eastAsiaTheme="minorHAnsi" w:hAnsi="Times New Roman"/>
                <w:bCs/>
                <w:lang w:eastAsia="en-US"/>
              </w:rPr>
            </w:pPr>
            <w:r w:rsidRPr="00A127CF">
              <w:rPr>
                <w:rFonts w:ascii="Times New Roman" w:eastAsiaTheme="minorHAnsi" w:hAnsi="Times New Roman"/>
                <w:bCs/>
                <w:lang w:val="kk-KZ" w:eastAsia="en-US"/>
              </w:rPr>
              <w:t>Операциялардың мазмұны</w:t>
            </w:r>
          </w:p>
        </w:tc>
        <w:tc>
          <w:tcPr>
            <w:tcW w:w="2693" w:type="dxa"/>
          </w:tcPr>
          <w:p w:rsidR="00A127CF" w:rsidRPr="00A127CF" w:rsidRDefault="00A127CF" w:rsidP="00C52C6C">
            <w:pPr>
              <w:jc w:val="both"/>
              <w:rPr>
                <w:rFonts w:ascii="Times New Roman" w:hAnsi="Times New Roman"/>
                <w:lang w:val="kk-KZ"/>
              </w:rPr>
            </w:pPr>
            <w:r w:rsidRPr="00A127CF">
              <w:rPr>
                <w:rFonts w:ascii="Times New Roman" w:hAnsi="Times New Roman"/>
                <w:lang w:val="kk-KZ"/>
              </w:rPr>
              <w:t xml:space="preserve">Дебет </w:t>
            </w:r>
          </w:p>
        </w:tc>
        <w:tc>
          <w:tcPr>
            <w:tcW w:w="3117" w:type="dxa"/>
          </w:tcPr>
          <w:p w:rsidR="00A127CF" w:rsidRPr="00A127CF" w:rsidRDefault="00A127CF" w:rsidP="00C52C6C">
            <w:pPr>
              <w:jc w:val="both"/>
              <w:rPr>
                <w:rFonts w:ascii="Times New Roman" w:hAnsi="Times New Roman"/>
                <w:lang w:val="kk-KZ"/>
              </w:rPr>
            </w:pPr>
            <w:r w:rsidRPr="00A127CF">
              <w:rPr>
                <w:rFonts w:ascii="Times New Roman" w:hAnsi="Times New Roman"/>
                <w:lang w:val="kk-KZ"/>
              </w:rPr>
              <w:t>Кредит</w:t>
            </w:r>
          </w:p>
        </w:tc>
      </w:tr>
      <w:tr w:rsidR="00A127CF" w:rsidRPr="00A127CF" w:rsidTr="00A127CF">
        <w:tc>
          <w:tcPr>
            <w:tcW w:w="567" w:type="dxa"/>
          </w:tcPr>
          <w:p w:rsidR="00A127CF" w:rsidRPr="00A127CF" w:rsidRDefault="00A127CF" w:rsidP="00C52C6C">
            <w:pPr>
              <w:jc w:val="both"/>
              <w:rPr>
                <w:rFonts w:ascii="Times New Roman" w:eastAsiaTheme="minorHAnsi" w:hAnsi="Times New Roman"/>
                <w:bCs/>
                <w:lang w:eastAsia="en-US"/>
              </w:rPr>
            </w:pPr>
            <w:r w:rsidRPr="00A127CF">
              <w:rPr>
                <w:rFonts w:ascii="Times New Roman" w:eastAsiaTheme="minorHAnsi" w:hAnsi="Times New Roman"/>
                <w:bCs/>
                <w:lang w:eastAsia="en-US"/>
              </w:rPr>
              <w:t>1</w:t>
            </w:r>
          </w:p>
        </w:tc>
        <w:tc>
          <w:tcPr>
            <w:tcW w:w="3261" w:type="dxa"/>
          </w:tcPr>
          <w:p w:rsidR="00A127CF" w:rsidRPr="00A127CF" w:rsidRDefault="00A127CF" w:rsidP="00A127CF">
            <w:pPr>
              <w:autoSpaceDE w:val="0"/>
              <w:autoSpaceDN w:val="0"/>
              <w:adjustRightInd w:val="0"/>
              <w:jc w:val="both"/>
              <w:rPr>
                <w:rFonts w:ascii="Times New Roman" w:eastAsiaTheme="minorHAnsi" w:hAnsi="Times New Roman"/>
                <w:lang w:val="kk-KZ" w:eastAsia="en-US"/>
              </w:rPr>
            </w:pPr>
            <w:r w:rsidRPr="00A127CF">
              <w:rPr>
                <w:rFonts w:ascii="Times New Roman" w:eastAsiaTheme="minorHAnsi" w:hAnsi="Times New Roman"/>
                <w:lang w:val="kk-KZ" w:eastAsia="en-US"/>
              </w:rPr>
              <w:t>Есепті кезең басында</w:t>
            </w:r>
          </w:p>
          <w:p w:rsidR="00A127CF" w:rsidRPr="00A127CF" w:rsidRDefault="00A127CF" w:rsidP="00A127CF">
            <w:pPr>
              <w:autoSpaceDE w:val="0"/>
              <w:autoSpaceDN w:val="0"/>
              <w:adjustRightInd w:val="0"/>
              <w:jc w:val="both"/>
              <w:rPr>
                <w:rFonts w:ascii="Times New Roman" w:eastAsiaTheme="minorHAnsi" w:hAnsi="Times New Roman"/>
                <w:bCs/>
                <w:lang w:val="kk-KZ" w:eastAsia="en-US"/>
              </w:rPr>
            </w:pPr>
            <w:r w:rsidRPr="00A127CF">
              <w:rPr>
                <w:rFonts w:ascii="Times New Roman" w:eastAsiaTheme="minorHAnsi" w:hAnsi="Times New Roman"/>
                <w:lang w:val="kk-KZ" w:eastAsia="en-US"/>
              </w:rPr>
              <w:t xml:space="preserve">аяқталмаған өндіріс қалдығы өндірістік есеп </w:t>
            </w:r>
            <w:r w:rsidRPr="00A127CF">
              <w:rPr>
                <w:rFonts w:ascii="Times New Roman" w:eastAsiaTheme="minorHAnsi" w:hAnsi="Times New Roman"/>
                <w:lang w:val="kk-KZ" w:eastAsia="en-US"/>
              </w:rPr>
              <w:lastRenderedPageBreak/>
              <w:t>шотына аударылады</w:t>
            </w:r>
          </w:p>
        </w:tc>
        <w:tc>
          <w:tcPr>
            <w:tcW w:w="2693" w:type="dxa"/>
          </w:tcPr>
          <w:p w:rsidR="00A127CF" w:rsidRPr="00A127CF" w:rsidRDefault="00A127CF" w:rsidP="00A127CF">
            <w:pPr>
              <w:autoSpaceDE w:val="0"/>
              <w:autoSpaceDN w:val="0"/>
              <w:adjustRightInd w:val="0"/>
              <w:rPr>
                <w:rFonts w:ascii="Times New Roman" w:eastAsiaTheme="minorHAnsi" w:hAnsi="Times New Roman"/>
                <w:lang w:val="kk-KZ" w:eastAsia="en-US"/>
              </w:rPr>
            </w:pPr>
            <w:r w:rsidRPr="00A127CF">
              <w:rPr>
                <w:rFonts w:ascii="Times New Roman" w:eastAsiaTheme="minorHAnsi" w:hAnsi="Times New Roman"/>
                <w:bCs/>
                <w:lang w:val="kk-KZ" w:eastAsia="en-US"/>
              </w:rPr>
              <w:lastRenderedPageBreak/>
              <w:t xml:space="preserve">8010 </w:t>
            </w:r>
            <w:r w:rsidRPr="00A127CF">
              <w:rPr>
                <w:rFonts w:ascii="Times New Roman" w:eastAsiaTheme="minorHAnsi" w:hAnsi="Times New Roman"/>
                <w:lang w:val="kk-KZ" w:eastAsia="en-US"/>
              </w:rPr>
              <w:t>Өндіріске және</w:t>
            </w:r>
          </w:p>
          <w:p w:rsidR="00A127CF" w:rsidRPr="00A127CF" w:rsidRDefault="00A127CF" w:rsidP="00A127CF">
            <w:pPr>
              <w:autoSpaceDE w:val="0"/>
              <w:autoSpaceDN w:val="0"/>
              <w:adjustRightInd w:val="0"/>
              <w:rPr>
                <w:rFonts w:ascii="Times New Roman" w:eastAsiaTheme="minorHAnsi" w:hAnsi="Times New Roman"/>
                <w:lang w:val="kk-KZ" w:eastAsia="en-US"/>
              </w:rPr>
            </w:pPr>
            <w:r w:rsidRPr="00A127CF">
              <w:rPr>
                <w:rFonts w:ascii="Times New Roman" w:eastAsiaTheme="minorHAnsi" w:hAnsi="Times New Roman"/>
                <w:lang w:val="kk-KZ" w:eastAsia="en-US"/>
              </w:rPr>
              <w:t>басқа мақсаттарға</w:t>
            </w:r>
          </w:p>
          <w:p w:rsidR="00A127CF" w:rsidRPr="00A127CF" w:rsidRDefault="00A127CF" w:rsidP="00A127CF">
            <w:pPr>
              <w:autoSpaceDE w:val="0"/>
              <w:autoSpaceDN w:val="0"/>
              <w:adjustRightInd w:val="0"/>
              <w:jc w:val="both"/>
              <w:rPr>
                <w:rFonts w:ascii="Times New Roman" w:eastAsiaTheme="minorHAnsi" w:hAnsi="Times New Roman"/>
                <w:bCs/>
                <w:lang w:val="kk-KZ" w:eastAsia="en-US"/>
              </w:rPr>
            </w:pPr>
            <w:r w:rsidRPr="00A127CF">
              <w:rPr>
                <w:rFonts w:ascii="Times New Roman" w:eastAsiaTheme="minorHAnsi" w:hAnsi="Times New Roman"/>
                <w:lang w:val="kk-KZ" w:eastAsia="en-US"/>
              </w:rPr>
              <w:t>арналған шығындар</w:t>
            </w:r>
          </w:p>
        </w:tc>
        <w:tc>
          <w:tcPr>
            <w:tcW w:w="3117" w:type="dxa"/>
          </w:tcPr>
          <w:p w:rsidR="00A127CF" w:rsidRPr="00A127CF" w:rsidRDefault="00A127CF" w:rsidP="00A127CF">
            <w:pPr>
              <w:autoSpaceDE w:val="0"/>
              <w:autoSpaceDN w:val="0"/>
              <w:adjustRightInd w:val="0"/>
              <w:jc w:val="both"/>
              <w:rPr>
                <w:rFonts w:ascii="Times New Roman" w:eastAsiaTheme="minorHAnsi" w:hAnsi="Times New Roman"/>
                <w:bCs/>
                <w:lang w:val="kk-KZ" w:eastAsia="en-US"/>
              </w:rPr>
            </w:pPr>
            <w:r w:rsidRPr="00A127CF">
              <w:rPr>
                <w:rFonts w:ascii="Times New Roman" w:eastAsiaTheme="minorHAnsi" w:hAnsi="Times New Roman"/>
                <w:bCs/>
                <w:lang w:val="kk-KZ" w:eastAsia="en-US"/>
              </w:rPr>
              <w:t xml:space="preserve">1320 </w:t>
            </w:r>
            <w:r w:rsidRPr="00A127CF">
              <w:rPr>
                <w:rFonts w:ascii="Times New Roman" w:eastAsiaTheme="minorHAnsi" w:hAnsi="Times New Roman"/>
                <w:lang w:val="kk-KZ" w:eastAsia="en-US"/>
              </w:rPr>
              <w:t>Аяқталмаған өндіріс</w:t>
            </w:r>
          </w:p>
        </w:tc>
      </w:tr>
      <w:tr w:rsidR="00A127CF" w:rsidRPr="00A127CF" w:rsidTr="00A127CF">
        <w:tc>
          <w:tcPr>
            <w:tcW w:w="567" w:type="dxa"/>
          </w:tcPr>
          <w:p w:rsidR="00A127CF" w:rsidRPr="00A127CF" w:rsidRDefault="00A127CF" w:rsidP="00C52C6C">
            <w:pPr>
              <w:jc w:val="both"/>
              <w:rPr>
                <w:rFonts w:ascii="Times New Roman" w:eastAsiaTheme="minorHAnsi" w:hAnsi="Times New Roman"/>
                <w:bCs/>
                <w:lang w:val="kk-KZ" w:eastAsia="en-US"/>
              </w:rPr>
            </w:pPr>
            <w:r w:rsidRPr="00A127CF">
              <w:rPr>
                <w:rFonts w:ascii="Times New Roman" w:eastAsiaTheme="minorHAnsi" w:hAnsi="Times New Roman"/>
                <w:bCs/>
                <w:lang w:val="kk-KZ" w:eastAsia="en-US"/>
              </w:rPr>
              <w:lastRenderedPageBreak/>
              <w:t>2</w:t>
            </w:r>
          </w:p>
        </w:tc>
        <w:tc>
          <w:tcPr>
            <w:tcW w:w="3261" w:type="dxa"/>
          </w:tcPr>
          <w:p w:rsidR="00A127CF" w:rsidRPr="00A127CF" w:rsidRDefault="00A127CF" w:rsidP="00A127CF">
            <w:pPr>
              <w:autoSpaceDE w:val="0"/>
              <w:autoSpaceDN w:val="0"/>
              <w:adjustRightInd w:val="0"/>
              <w:jc w:val="both"/>
              <w:rPr>
                <w:rFonts w:ascii="Times New Roman" w:eastAsiaTheme="minorHAnsi" w:hAnsi="Times New Roman"/>
                <w:bCs/>
                <w:lang w:val="kk-KZ" w:eastAsia="en-US"/>
              </w:rPr>
            </w:pPr>
            <w:r w:rsidRPr="00A127CF">
              <w:rPr>
                <w:rFonts w:ascii="Times New Roman" w:eastAsiaTheme="minorHAnsi" w:hAnsi="Times New Roman"/>
                <w:lang w:val="kk-KZ" w:eastAsia="en-US"/>
              </w:rPr>
              <w:t>Өнiмдердi өндiруге арналған материалдарды қоймадан беру</w:t>
            </w:r>
          </w:p>
        </w:tc>
        <w:tc>
          <w:tcPr>
            <w:tcW w:w="2693" w:type="dxa"/>
          </w:tcPr>
          <w:p w:rsidR="00A127CF" w:rsidRPr="00A127CF" w:rsidRDefault="00A127CF" w:rsidP="00C52C6C">
            <w:pPr>
              <w:jc w:val="both"/>
              <w:rPr>
                <w:rFonts w:ascii="Times New Roman" w:eastAsiaTheme="minorHAnsi" w:hAnsi="Times New Roman"/>
                <w:bCs/>
                <w:lang w:val="kk-KZ" w:eastAsia="en-US"/>
              </w:rPr>
            </w:pPr>
            <w:r w:rsidRPr="00A127CF">
              <w:rPr>
                <w:rFonts w:ascii="Times New Roman" w:eastAsiaTheme="minorHAnsi" w:hAnsi="Times New Roman"/>
                <w:bCs/>
                <w:lang w:val="kk-KZ" w:eastAsia="en-US"/>
              </w:rPr>
              <w:t xml:space="preserve">8011 </w:t>
            </w:r>
            <w:r w:rsidRPr="00A127CF">
              <w:rPr>
                <w:rFonts w:ascii="Times New Roman" w:eastAsiaTheme="minorHAnsi" w:hAnsi="Times New Roman"/>
                <w:lang w:val="kk-KZ" w:eastAsia="en-US"/>
              </w:rPr>
              <w:t>Материалдар</w:t>
            </w:r>
          </w:p>
        </w:tc>
        <w:tc>
          <w:tcPr>
            <w:tcW w:w="3117" w:type="dxa"/>
          </w:tcPr>
          <w:p w:rsidR="00A127CF" w:rsidRPr="00A127CF" w:rsidRDefault="00A127CF" w:rsidP="00A127CF">
            <w:pPr>
              <w:autoSpaceDE w:val="0"/>
              <w:autoSpaceDN w:val="0"/>
              <w:adjustRightInd w:val="0"/>
              <w:jc w:val="both"/>
              <w:rPr>
                <w:rFonts w:ascii="Times New Roman" w:eastAsiaTheme="minorHAnsi" w:hAnsi="Times New Roman"/>
                <w:bCs/>
                <w:lang w:val="kk-KZ" w:eastAsia="en-US"/>
              </w:rPr>
            </w:pPr>
            <w:r w:rsidRPr="00A127CF">
              <w:rPr>
                <w:rFonts w:ascii="Times New Roman" w:eastAsiaTheme="minorHAnsi" w:hAnsi="Times New Roman"/>
                <w:bCs/>
                <w:lang w:val="kk-KZ" w:eastAsia="en-US"/>
              </w:rPr>
              <w:t xml:space="preserve">1310 </w:t>
            </w:r>
            <w:r w:rsidRPr="00A127CF">
              <w:rPr>
                <w:rFonts w:ascii="Times New Roman" w:eastAsiaTheme="minorHAnsi" w:hAnsi="Times New Roman"/>
                <w:lang w:val="kk-KZ" w:eastAsia="en-US"/>
              </w:rPr>
              <w:t>Материалдар</w:t>
            </w:r>
          </w:p>
        </w:tc>
      </w:tr>
      <w:tr w:rsidR="00A127CF" w:rsidRPr="00A127CF" w:rsidTr="00A127CF">
        <w:tc>
          <w:tcPr>
            <w:tcW w:w="567" w:type="dxa"/>
          </w:tcPr>
          <w:p w:rsidR="00A127CF" w:rsidRPr="00A127CF" w:rsidRDefault="00A127CF" w:rsidP="00C52C6C">
            <w:pPr>
              <w:jc w:val="both"/>
              <w:rPr>
                <w:rFonts w:ascii="Times New Roman" w:eastAsiaTheme="minorHAnsi" w:hAnsi="Times New Roman"/>
                <w:bCs/>
                <w:lang w:val="kk-KZ" w:eastAsia="en-US"/>
              </w:rPr>
            </w:pPr>
            <w:r w:rsidRPr="00A127CF">
              <w:rPr>
                <w:rFonts w:ascii="Times New Roman" w:eastAsiaTheme="minorHAnsi" w:hAnsi="Times New Roman"/>
                <w:bCs/>
                <w:lang w:val="kk-KZ" w:eastAsia="en-US"/>
              </w:rPr>
              <w:t>3</w:t>
            </w:r>
          </w:p>
        </w:tc>
        <w:tc>
          <w:tcPr>
            <w:tcW w:w="3261" w:type="dxa"/>
          </w:tcPr>
          <w:p w:rsidR="00A127CF" w:rsidRPr="00A127CF" w:rsidRDefault="00A127CF" w:rsidP="00A127CF">
            <w:pPr>
              <w:autoSpaceDE w:val="0"/>
              <w:autoSpaceDN w:val="0"/>
              <w:adjustRightInd w:val="0"/>
              <w:jc w:val="both"/>
              <w:rPr>
                <w:rFonts w:ascii="Times New Roman" w:eastAsiaTheme="minorHAnsi" w:hAnsi="Times New Roman"/>
                <w:lang w:val="kk-KZ" w:eastAsia="en-US"/>
              </w:rPr>
            </w:pPr>
            <w:r w:rsidRPr="00A127CF">
              <w:rPr>
                <w:rFonts w:ascii="Times New Roman" w:eastAsiaTheme="minorHAnsi" w:hAnsi="Times New Roman"/>
                <w:lang w:val="kk-KZ" w:eastAsia="en-US"/>
              </w:rPr>
              <w:t>Өндiрiсте пайдаланылмаған</w:t>
            </w:r>
          </w:p>
          <w:p w:rsidR="00A127CF" w:rsidRPr="00A127CF" w:rsidRDefault="00A127CF" w:rsidP="00A127CF">
            <w:pPr>
              <w:autoSpaceDE w:val="0"/>
              <w:autoSpaceDN w:val="0"/>
              <w:adjustRightInd w:val="0"/>
              <w:jc w:val="both"/>
              <w:rPr>
                <w:rFonts w:ascii="Times New Roman" w:eastAsiaTheme="minorHAnsi" w:hAnsi="Times New Roman"/>
                <w:bCs/>
                <w:lang w:val="kk-KZ" w:eastAsia="en-US"/>
              </w:rPr>
            </w:pPr>
            <w:r w:rsidRPr="00A127CF">
              <w:rPr>
                <w:rFonts w:ascii="Times New Roman" w:eastAsiaTheme="minorHAnsi" w:hAnsi="Times New Roman"/>
                <w:lang w:val="kk-KZ" w:eastAsia="en-US"/>
              </w:rPr>
              <w:t>материалдарды қоймаға қайтару</w:t>
            </w:r>
          </w:p>
        </w:tc>
        <w:tc>
          <w:tcPr>
            <w:tcW w:w="2693" w:type="dxa"/>
          </w:tcPr>
          <w:p w:rsidR="00A127CF" w:rsidRPr="00A127CF" w:rsidRDefault="00A127CF" w:rsidP="00C52C6C">
            <w:pPr>
              <w:jc w:val="both"/>
              <w:rPr>
                <w:rFonts w:ascii="Times New Roman" w:eastAsiaTheme="minorHAnsi" w:hAnsi="Times New Roman"/>
                <w:bCs/>
                <w:lang w:val="kk-KZ" w:eastAsia="en-US"/>
              </w:rPr>
            </w:pPr>
            <w:r w:rsidRPr="00A127CF">
              <w:rPr>
                <w:rFonts w:ascii="Times New Roman" w:eastAsiaTheme="minorHAnsi" w:hAnsi="Times New Roman"/>
                <w:bCs/>
                <w:lang w:val="kk-KZ" w:eastAsia="en-US"/>
              </w:rPr>
              <w:t xml:space="preserve">1310 </w:t>
            </w:r>
            <w:r w:rsidRPr="00A127CF">
              <w:rPr>
                <w:rFonts w:ascii="Times New Roman" w:eastAsiaTheme="minorHAnsi" w:hAnsi="Times New Roman"/>
                <w:lang w:val="kk-KZ" w:eastAsia="en-US"/>
              </w:rPr>
              <w:t>Материалдар</w:t>
            </w:r>
          </w:p>
        </w:tc>
        <w:tc>
          <w:tcPr>
            <w:tcW w:w="3117" w:type="dxa"/>
          </w:tcPr>
          <w:p w:rsidR="00A127CF" w:rsidRPr="00A127CF" w:rsidRDefault="00A127CF" w:rsidP="00A127CF">
            <w:pPr>
              <w:autoSpaceDE w:val="0"/>
              <w:autoSpaceDN w:val="0"/>
              <w:adjustRightInd w:val="0"/>
              <w:jc w:val="both"/>
              <w:rPr>
                <w:rFonts w:ascii="Times New Roman" w:eastAsiaTheme="minorHAnsi" w:hAnsi="Times New Roman"/>
                <w:bCs/>
                <w:lang w:val="kk-KZ" w:eastAsia="en-US"/>
              </w:rPr>
            </w:pPr>
            <w:r w:rsidRPr="00A127CF">
              <w:rPr>
                <w:rFonts w:ascii="Times New Roman" w:eastAsiaTheme="minorHAnsi" w:hAnsi="Times New Roman"/>
                <w:bCs/>
                <w:lang w:val="kk-KZ" w:eastAsia="en-US"/>
              </w:rPr>
              <w:t xml:space="preserve">8011 </w:t>
            </w:r>
            <w:r w:rsidRPr="00A127CF">
              <w:rPr>
                <w:rFonts w:ascii="Times New Roman" w:eastAsiaTheme="minorHAnsi" w:hAnsi="Times New Roman"/>
                <w:lang w:val="kk-KZ" w:eastAsia="en-US"/>
              </w:rPr>
              <w:t>Материалдар</w:t>
            </w:r>
          </w:p>
        </w:tc>
      </w:tr>
      <w:tr w:rsidR="00A127CF" w:rsidRPr="00A127CF" w:rsidTr="00A127CF">
        <w:tc>
          <w:tcPr>
            <w:tcW w:w="567" w:type="dxa"/>
          </w:tcPr>
          <w:p w:rsidR="00A127CF" w:rsidRPr="00A127CF" w:rsidRDefault="00A127CF" w:rsidP="00C52C6C">
            <w:pPr>
              <w:jc w:val="both"/>
              <w:rPr>
                <w:rFonts w:ascii="Times New Roman" w:eastAsiaTheme="minorHAnsi" w:hAnsi="Times New Roman"/>
                <w:bCs/>
                <w:lang w:val="kk-KZ" w:eastAsia="en-US"/>
              </w:rPr>
            </w:pPr>
            <w:r w:rsidRPr="00A127CF">
              <w:rPr>
                <w:rFonts w:ascii="Times New Roman" w:eastAsiaTheme="minorHAnsi" w:hAnsi="Times New Roman"/>
                <w:bCs/>
                <w:lang w:val="kk-KZ" w:eastAsia="en-US"/>
              </w:rPr>
              <w:t>4</w:t>
            </w:r>
          </w:p>
        </w:tc>
        <w:tc>
          <w:tcPr>
            <w:tcW w:w="3261" w:type="dxa"/>
          </w:tcPr>
          <w:p w:rsidR="00A127CF" w:rsidRPr="00A127CF" w:rsidRDefault="00A127CF" w:rsidP="00A127CF">
            <w:pPr>
              <w:autoSpaceDE w:val="0"/>
              <w:autoSpaceDN w:val="0"/>
              <w:adjustRightInd w:val="0"/>
              <w:jc w:val="both"/>
              <w:rPr>
                <w:rFonts w:ascii="Times New Roman" w:eastAsiaTheme="minorHAnsi" w:hAnsi="Times New Roman"/>
                <w:lang w:val="kk-KZ" w:eastAsia="en-US"/>
              </w:rPr>
            </w:pPr>
            <w:r w:rsidRPr="00A127CF">
              <w:rPr>
                <w:rFonts w:ascii="Times New Roman" w:eastAsiaTheme="minorHAnsi" w:hAnsi="Times New Roman"/>
                <w:lang w:val="kk-KZ" w:eastAsia="en-US"/>
              </w:rPr>
              <w:t>Өндіріспен айналысатын</w:t>
            </w:r>
          </w:p>
          <w:p w:rsidR="00A127CF" w:rsidRPr="00A127CF" w:rsidRDefault="00A127CF" w:rsidP="00A127CF">
            <w:pPr>
              <w:autoSpaceDE w:val="0"/>
              <w:autoSpaceDN w:val="0"/>
              <w:adjustRightInd w:val="0"/>
              <w:jc w:val="both"/>
              <w:rPr>
                <w:rFonts w:ascii="Times New Roman" w:eastAsiaTheme="minorHAnsi" w:hAnsi="Times New Roman"/>
                <w:bCs/>
                <w:lang w:val="kk-KZ" w:eastAsia="en-US"/>
              </w:rPr>
            </w:pPr>
            <w:r w:rsidRPr="00A127CF">
              <w:rPr>
                <w:rFonts w:ascii="Times New Roman" w:eastAsiaTheme="minorHAnsi" w:hAnsi="Times New Roman"/>
                <w:lang w:val="kk-KZ" w:eastAsia="en-US"/>
              </w:rPr>
              <w:t>жұмысшыларға еңбекақы есептеу</w:t>
            </w:r>
          </w:p>
        </w:tc>
        <w:tc>
          <w:tcPr>
            <w:tcW w:w="2693" w:type="dxa"/>
          </w:tcPr>
          <w:p w:rsidR="00A127CF" w:rsidRPr="00A127CF" w:rsidRDefault="00A127CF" w:rsidP="00C52C6C">
            <w:pPr>
              <w:jc w:val="both"/>
              <w:rPr>
                <w:rFonts w:ascii="Times New Roman" w:eastAsiaTheme="minorHAnsi" w:hAnsi="Times New Roman"/>
                <w:bCs/>
                <w:lang w:val="kk-KZ" w:eastAsia="en-US"/>
              </w:rPr>
            </w:pPr>
            <w:r w:rsidRPr="00A127CF">
              <w:rPr>
                <w:rFonts w:ascii="Times New Roman" w:eastAsiaTheme="minorHAnsi" w:hAnsi="Times New Roman"/>
                <w:bCs/>
                <w:lang w:val="kk-KZ" w:eastAsia="en-US"/>
              </w:rPr>
              <w:t xml:space="preserve">8012 </w:t>
            </w:r>
            <w:r w:rsidRPr="00A127CF">
              <w:rPr>
                <w:rFonts w:ascii="Times New Roman" w:eastAsiaTheme="minorHAnsi" w:hAnsi="Times New Roman"/>
                <w:lang w:val="kk-KZ" w:eastAsia="en-US"/>
              </w:rPr>
              <w:t>Еңбекақы</w:t>
            </w:r>
          </w:p>
        </w:tc>
        <w:tc>
          <w:tcPr>
            <w:tcW w:w="3117" w:type="dxa"/>
          </w:tcPr>
          <w:p w:rsidR="00A127CF" w:rsidRPr="00A127CF" w:rsidRDefault="00A127CF" w:rsidP="00A127CF">
            <w:pPr>
              <w:autoSpaceDE w:val="0"/>
              <w:autoSpaceDN w:val="0"/>
              <w:adjustRightInd w:val="0"/>
              <w:jc w:val="both"/>
              <w:rPr>
                <w:rFonts w:ascii="Times New Roman" w:eastAsiaTheme="minorHAnsi" w:hAnsi="Times New Roman"/>
                <w:lang w:val="kk-KZ" w:eastAsia="en-US"/>
              </w:rPr>
            </w:pPr>
            <w:r w:rsidRPr="00A127CF">
              <w:rPr>
                <w:rFonts w:ascii="Times New Roman" w:eastAsiaTheme="minorHAnsi" w:hAnsi="Times New Roman"/>
                <w:bCs/>
                <w:lang w:val="kk-KZ" w:eastAsia="en-US"/>
              </w:rPr>
              <w:t xml:space="preserve">3241 </w:t>
            </w:r>
            <w:r w:rsidRPr="00A127CF">
              <w:rPr>
                <w:rFonts w:ascii="Times New Roman" w:eastAsiaTheme="minorHAnsi" w:hAnsi="Times New Roman"/>
                <w:lang w:val="kk-KZ" w:eastAsia="en-US"/>
              </w:rPr>
              <w:t>Еңбекақы төлеу бойынша</w:t>
            </w:r>
          </w:p>
          <w:p w:rsidR="00A127CF" w:rsidRPr="00A127CF" w:rsidRDefault="00A127CF" w:rsidP="00A127CF">
            <w:pPr>
              <w:autoSpaceDE w:val="0"/>
              <w:autoSpaceDN w:val="0"/>
              <w:adjustRightInd w:val="0"/>
              <w:jc w:val="both"/>
              <w:rPr>
                <w:rFonts w:ascii="Times New Roman" w:eastAsiaTheme="minorHAnsi" w:hAnsi="Times New Roman"/>
                <w:lang w:val="kk-KZ" w:eastAsia="en-US"/>
              </w:rPr>
            </w:pPr>
            <w:r w:rsidRPr="00A127CF">
              <w:rPr>
                <w:rFonts w:ascii="Times New Roman" w:eastAsiaTheme="minorHAnsi" w:hAnsi="Times New Roman"/>
                <w:lang w:val="kk-KZ" w:eastAsia="en-US"/>
              </w:rPr>
              <w:t>қызметкерлерге қысқа мерзімді</w:t>
            </w:r>
          </w:p>
          <w:p w:rsidR="00A127CF" w:rsidRPr="00A127CF" w:rsidRDefault="00A127CF" w:rsidP="00A127CF">
            <w:pPr>
              <w:jc w:val="both"/>
              <w:rPr>
                <w:rFonts w:ascii="Times New Roman" w:eastAsiaTheme="minorHAnsi" w:hAnsi="Times New Roman"/>
                <w:bCs/>
                <w:lang w:val="kk-KZ" w:eastAsia="en-US"/>
              </w:rPr>
            </w:pPr>
            <w:r w:rsidRPr="00A127CF">
              <w:rPr>
                <w:rFonts w:ascii="Times New Roman" w:eastAsiaTheme="minorHAnsi" w:hAnsi="Times New Roman"/>
                <w:lang w:val="kk-KZ" w:eastAsia="en-US"/>
              </w:rPr>
              <w:t>кредиторлық берешек</w:t>
            </w:r>
          </w:p>
        </w:tc>
      </w:tr>
      <w:tr w:rsidR="00A127CF" w:rsidRPr="00A127CF" w:rsidTr="00A127CF">
        <w:tc>
          <w:tcPr>
            <w:tcW w:w="567" w:type="dxa"/>
          </w:tcPr>
          <w:p w:rsidR="00A127CF" w:rsidRPr="00A127CF" w:rsidRDefault="00A127CF" w:rsidP="00C52C6C">
            <w:pPr>
              <w:jc w:val="both"/>
              <w:rPr>
                <w:rFonts w:ascii="Times New Roman" w:eastAsiaTheme="minorHAnsi" w:hAnsi="Times New Roman"/>
                <w:bCs/>
                <w:lang w:val="kk-KZ" w:eastAsia="en-US"/>
              </w:rPr>
            </w:pPr>
            <w:r w:rsidRPr="00A127CF">
              <w:rPr>
                <w:rFonts w:ascii="Times New Roman" w:eastAsiaTheme="minorHAnsi" w:hAnsi="Times New Roman"/>
                <w:bCs/>
                <w:lang w:val="kk-KZ" w:eastAsia="en-US"/>
              </w:rPr>
              <w:t>5</w:t>
            </w:r>
          </w:p>
        </w:tc>
        <w:tc>
          <w:tcPr>
            <w:tcW w:w="3261" w:type="dxa"/>
          </w:tcPr>
          <w:p w:rsidR="00A127CF" w:rsidRPr="00A127CF" w:rsidRDefault="00A127CF" w:rsidP="00A127CF">
            <w:pPr>
              <w:autoSpaceDE w:val="0"/>
              <w:autoSpaceDN w:val="0"/>
              <w:adjustRightInd w:val="0"/>
              <w:jc w:val="both"/>
              <w:rPr>
                <w:rFonts w:ascii="Times New Roman" w:eastAsiaTheme="minorHAnsi" w:hAnsi="Times New Roman"/>
                <w:lang w:val="kk-KZ" w:eastAsia="en-US"/>
              </w:rPr>
            </w:pPr>
            <w:r w:rsidRPr="00A127CF">
              <w:rPr>
                <w:rFonts w:ascii="Times New Roman" w:eastAsiaTheme="minorHAnsi" w:hAnsi="Times New Roman"/>
                <w:lang w:val="kk-KZ" w:eastAsia="en-US"/>
              </w:rPr>
              <w:t>Өндіріспен айналысатын</w:t>
            </w:r>
          </w:p>
          <w:p w:rsidR="00A127CF" w:rsidRPr="00A127CF" w:rsidRDefault="00A127CF" w:rsidP="00A127CF">
            <w:pPr>
              <w:autoSpaceDE w:val="0"/>
              <w:autoSpaceDN w:val="0"/>
              <w:adjustRightInd w:val="0"/>
              <w:jc w:val="both"/>
              <w:rPr>
                <w:rFonts w:ascii="Times New Roman" w:eastAsiaTheme="minorHAnsi" w:hAnsi="Times New Roman"/>
                <w:lang w:val="kk-KZ" w:eastAsia="en-US"/>
              </w:rPr>
            </w:pPr>
            <w:r w:rsidRPr="00A127CF">
              <w:rPr>
                <w:rFonts w:ascii="Times New Roman" w:eastAsiaTheme="minorHAnsi" w:hAnsi="Times New Roman"/>
                <w:lang w:val="kk-KZ" w:eastAsia="en-US"/>
              </w:rPr>
              <w:t>жұмысшылардың еңбекақысынан</w:t>
            </w:r>
          </w:p>
          <w:p w:rsidR="00A127CF" w:rsidRPr="00A127CF" w:rsidRDefault="00A127CF" w:rsidP="00A127CF">
            <w:pPr>
              <w:autoSpaceDE w:val="0"/>
              <w:autoSpaceDN w:val="0"/>
              <w:adjustRightInd w:val="0"/>
              <w:jc w:val="both"/>
              <w:rPr>
                <w:rFonts w:ascii="Times New Roman" w:eastAsiaTheme="minorHAnsi" w:hAnsi="Times New Roman"/>
                <w:lang w:val="kk-KZ" w:eastAsia="en-US"/>
              </w:rPr>
            </w:pPr>
            <w:r w:rsidRPr="00A127CF">
              <w:rPr>
                <w:rFonts w:ascii="Times New Roman" w:eastAsiaTheme="minorHAnsi" w:hAnsi="Times New Roman"/>
                <w:lang w:val="kk-KZ" w:eastAsia="en-US"/>
              </w:rPr>
              <w:t>әлеуметтік салық есептеу</w:t>
            </w:r>
          </w:p>
        </w:tc>
        <w:tc>
          <w:tcPr>
            <w:tcW w:w="2693" w:type="dxa"/>
          </w:tcPr>
          <w:p w:rsidR="00A127CF" w:rsidRPr="00A127CF" w:rsidRDefault="00A127CF" w:rsidP="00A127CF">
            <w:pPr>
              <w:autoSpaceDE w:val="0"/>
              <w:autoSpaceDN w:val="0"/>
              <w:adjustRightInd w:val="0"/>
              <w:rPr>
                <w:rFonts w:ascii="Times New Roman" w:eastAsiaTheme="minorHAnsi" w:hAnsi="Times New Roman"/>
                <w:lang w:val="kk-KZ" w:eastAsia="en-US"/>
              </w:rPr>
            </w:pPr>
            <w:r w:rsidRPr="00A127CF">
              <w:rPr>
                <w:rFonts w:ascii="Times New Roman" w:eastAsiaTheme="minorHAnsi" w:hAnsi="Times New Roman"/>
                <w:bCs/>
                <w:lang w:val="kk-KZ" w:eastAsia="en-US"/>
              </w:rPr>
              <w:t xml:space="preserve">8013 </w:t>
            </w:r>
            <w:r w:rsidRPr="00A127CF">
              <w:rPr>
                <w:rFonts w:ascii="Times New Roman" w:eastAsiaTheme="minorHAnsi" w:hAnsi="Times New Roman"/>
                <w:lang w:val="kk-KZ" w:eastAsia="en-US"/>
              </w:rPr>
              <w:t>Еңбекақыдан</w:t>
            </w:r>
          </w:p>
          <w:p w:rsidR="00A127CF" w:rsidRPr="00A127CF" w:rsidRDefault="00A127CF" w:rsidP="00A127CF">
            <w:pPr>
              <w:autoSpaceDE w:val="0"/>
              <w:autoSpaceDN w:val="0"/>
              <w:adjustRightInd w:val="0"/>
              <w:jc w:val="both"/>
              <w:rPr>
                <w:rFonts w:ascii="Times New Roman" w:eastAsiaTheme="minorHAnsi" w:hAnsi="Times New Roman"/>
                <w:bCs/>
                <w:lang w:val="kk-KZ" w:eastAsia="en-US"/>
              </w:rPr>
            </w:pPr>
            <w:r w:rsidRPr="00A127CF">
              <w:rPr>
                <w:rFonts w:ascii="Times New Roman" w:eastAsiaTheme="minorHAnsi" w:hAnsi="Times New Roman"/>
                <w:lang w:val="kk-KZ" w:eastAsia="en-US"/>
              </w:rPr>
              <w:t>аударымдар</w:t>
            </w:r>
          </w:p>
        </w:tc>
        <w:tc>
          <w:tcPr>
            <w:tcW w:w="3117" w:type="dxa"/>
          </w:tcPr>
          <w:p w:rsidR="00A127CF" w:rsidRPr="00A127CF" w:rsidRDefault="00A127CF" w:rsidP="00A127CF">
            <w:pPr>
              <w:autoSpaceDE w:val="0"/>
              <w:autoSpaceDN w:val="0"/>
              <w:adjustRightInd w:val="0"/>
              <w:rPr>
                <w:rFonts w:ascii="Times New Roman" w:eastAsiaTheme="minorHAnsi" w:hAnsi="Times New Roman"/>
                <w:lang w:val="kk-KZ" w:eastAsia="en-US"/>
              </w:rPr>
            </w:pPr>
            <w:r w:rsidRPr="00A127CF">
              <w:rPr>
                <w:rFonts w:ascii="Times New Roman" w:eastAsiaTheme="minorHAnsi" w:hAnsi="Times New Roman"/>
                <w:bCs/>
                <w:lang w:val="kk-KZ" w:eastAsia="en-US"/>
              </w:rPr>
              <w:t xml:space="preserve">3122 </w:t>
            </w:r>
            <w:r w:rsidRPr="00A127CF">
              <w:rPr>
                <w:rFonts w:ascii="Times New Roman" w:eastAsiaTheme="minorHAnsi" w:hAnsi="Times New Roman"/>
                <w:lang w:val="kk-KZ" w:eastAsia="en-US"/>
              </w:rPr>
              <w:t>Әлеуметтiк салық бойынша</w:t>
            </w:r>
            <w:r w:rsidRPr="00162ACE">
              <w:rPr>
                <w:rFonts w:ascii="Times New Roman" w:eastAsiaTheme="minorHAnsi" w:hAnsi="Times New Roman"/>
                <w:lang w:val="kk-KZ" w:eastAsia="en-US"/>
              </w:rPr>
              <w:t xml:space="preserve"> </w:t>
            </w:r>
            <w:r w:rsidRPr="00A127CF">
              <w:rPr>
                <w:rFonts w:ascii="Times New Roman" w:eastAsiaTheme="minorHAnsi" w:hAnsi="Times New Roman"/>
                <w:lang w:val="kk-KZ" w:eastAsia="en-US"/>
              </w:rPr>
              <w:t>қысқа мерзiмдi кредиторлық</w:t>
            </w:r>
          </w:p>
          <w:p w:rsidR="00A127CF" w:rsidRPr="00A127CF" w:rsidRDefault="00A127CF" w:rsidP="00A127CF">
            <w:pPr>
              <w:autoSpaceDE w:val="0"/>
              <w:autoSpaceDN w:val="0"/>
              <w:adjustRightInd w:val="0"/>
              <w:jc w:val="both"/>
              <w:rPr>
                <w:rFonts w:ascii="Times New Roman" w:eastAsiaTheme="minorHAnsi" w:hAnsi="Times New Roman"/>
                <w:bCs/>
                <w:lang w:val="kk-KZ" w:eastAsia="en-US"/>
              </w:rPr>
            </w:pPr>
            <w:r w:rsidRPr="00A127CF">
              <w:rPr>
                <w:rFonts w:ascii="Times New Roman" w:eastAsiaTheme="minorHAnsi" w:hAnsi="Times New Roman"/>
                <w:lang w:val="kk-KZ" w:eastAsia="en-US"/>
              </w:rPr>
              <w:t>берешек</w:t>
            </w:r>
          </w:p>
        </w:tc>
      </w:tr>
      <w:tr w:rsidR="00A127CF" w:rsidRPr="00C12DD2" w:rsidTr="00A127CF">
        <w:tc>
          <w:tcPr>
            <w:tcW w:w="567" w:type="dxa"/>
          </w:tcPr>
          <w:p w:rsidR="00A127CF" w:rsidRPr="00A127CF" w:rsidRDefault="00A127CF" w:rsidP="00C52C6C">
            <w:pPr>
              <w:jc w:val="both"/>
              <w:rPr>
                <w:rFonts w:ascii="Times New Roman" w:eastAsiaTheme="minorHAnsi" w:hAnsi="Times New Roman"/>
                <w:bCs/>
                <w:lang w:val="kk-KZ" w:eastAsia="en-US"/>
              </w:rPr>
            </w:pPr>
            <w:r w:rsidRPr="00A127CF">
              <w:rPr>
                <w:rFonts w:ascii="Times New Roman" w:eastAsiaTheme="minorHAnsi" w:hAnsi="Times New Roman"/>
                <w:bCs/>
                <w:lang w:val="kk-KZ" w:eastAsia="en-US"/>
              </w:rPr>
              <w:t>6</w:t>
            </w:r>
          </w:p>
        </w:tc>
        <w:tc>
          <w:tcPr>
            <w:tcW w:w="3261" w:type="dxa"/>
          </w:tcPr>
          <w:p w:rsidR="00A127CF" w:rsidRPr="00A127CF" w:rsidRDefault="00A127CF" w:rsidP="00A127CF">
            <w:pPr>
              <w:autoSpaceDE w:val="0"/>
              <w:autoSpaceDN w:val="0"/>
              <w:adjustRightInd w:val="0"/>
              <w:jc w:val="both"/>
              <w:rPr>
                <w:rFonts w:ascii="Times New Roman" w:eastAsiaTheme="minorHAnsi" w:hAnsi="Times New Roman"/>
                <w:lang w:val="kk-KZ" w:eastAsia="en-US"/>
              </w:rPr>
            </w:pPr>
            <w:r w:rsidRPr="00A127CF">
              <w:rPr>
                <w:rFonts w:ascii="Times New Roman" w:eastAsiaTheme="minorHAnsi" w:hAnsi="Times New Roman"/>
                <w:lang w:val="kk-KZ" w:eastAsia="en-US"/>
              </w:rPr>
              <w:t>Өндірістен дайын өнімдердің</w:t>
            </w:r>
            <w:r>
              <w:rPr>
                <w:rFonts w:ascii="Times New Roman" w:eastAsiaTheme="minorHAnsi" w:hAnsi="Times New Roman"/>
                <w:lang w:val="en-US" w:eastAsia="en-US"/>
              </w:rPr>
              <w:t xml:space="preserve"> </w:t>
            </w:r>
            <w:r w:rsidRPr="00A127CF">
              <w:rPr>
                <w:rFonts w:ascii="Times New Roman" w:eastAsiaTheme="minorHAnsi" w:hAnsi="Times New Roman"/>
                <w:lang w:val="kk-KZ" w:eastAsia="en-US"/>
              </w:rPr>
              <w:t>шығарылуы</w:t>
            </w:r>
          </w:p>
        </w:tc>
        <w:tc>
          <w:tcPr>
            <w:tcW w:w="2693" w:type="dxa"/>
          </w:tcPr>
          <w:p w:rsidR="00A127CF" w:rsidRPr="00A127CF" w:rsidRDefault="00A127CF" w:rsidP="00C52C6C">
            <w:pPr>
              <w:autoSpaceDE w:val="0"/>
              <w:autoSpaceDN w:val="0"/>
              <w:adjustRightInd w:val="0"/>
              <w:jc w:val="both"/>
              <w:rPr>
                <w:rFonts w:ascii="Times New Roman" w:eastAsiaTheme="minorHAnsi" w:hAnsi="Times New Roman"/>
                <w:bCs/>
                <w:lang w:val="kk-KZ" w:eastAsia="en-US"/>
              </w:rPr>
            </w:pPr>
            <w:r w:rsidRPr="00A127CF">
              <w:rPr>
                <w:rFonts w:ascii="Times New Roman" w:eastAsiaTheme="minorHAnsi" w:hAnsi="Times New Roman"/>
                <w:bCs/>
                <w:lang w:val="kk-KZ" w:eastAsia="en-US"/>
              </w:rPr>
              <w:t xml:space="preserve">1330 </w:t>
            </w:r>
            <w:r w:rsidRPr="00A127CF">
              <w:rPr>
                <w:rFonts w:ascii="Times New Roman" w:eastAsiaTheme="minorHAnsi" w:hAnsi="Times New Roman"/>
                <w:lang w:val="kk-KZ" w:eastAsia="en-US"/>
              </w:rPr>
              <w:t>Дайын өнім</w:t>
            </w:r>
          </w:p>
        </w:tc>
        <w:tc>
          <w:tcPr>
            <w:tcW w:w="3117" w:type="dxa"/>
          </w:tcPr>
          <w:p w:rsidR="00A127CF" w:rsidRPr="00A127CF" w:rsidRDefault="00A127CF" w:rsidP="00A127CF">
            <w:pPr>
              <w:autoSpaceDE w:val="0"/>
              <w:autoSpaceDN w:val="0"/>
              <w:adjustRightInd w:val="0"/>
              <w:rPr>
                <w:rFonts w:ascii="Times New Roman" w:eastAsiaTheme="minorHAnsi" w:hAnsi="Times New Roman"/>
                <w:bCs/>
                <w:lang w:val="kk-KZ" w:eastAsia="en-US"/>
              </w:rPr>
            </w:pPr>
            <w:r w:rsidRPr="00A127CF">
              <w:rPr>
                <w:rFonts w:ascii="Times New Roman" w:eastAsiaTheme="minorHAnsi" w:hAnsi="Times New Roman"/>
                <w:bCs/>
                <w:lang w:val="kk-KZ" w:eastAsia="en-US"/>
              </w:rPr>
              <w:t xml:space="preserve">8010 </w:t>
            </w:r>
            <w:r w:rsidRPr="00A127CF">
              <w:rPr>
                <w:rFonts w:ascii="Times New Roman" w:eastAsiaTheme="minorHAnsi" w:hAnsi="Times New Roman"/>
                <w:lang w:val="kk-KZ" w:eastAsia="en-US"/>
              </w:rPr>
              <w:t>Өндіріске және басқа мақсаттарға арналған шығындар</w:t>
            </w:r>
          </w:p>
        </w:tc>
      </w:tr>
    </w:tbl>
    <w:p w:rsidR="000734FD" w:rsidRPr="000734FD" w:rsidRDefault="000734FD" w:rsidP="000734FD">
      <w:pPr>
        <w:shd w:val="clear" w:color="auto" w:fill="FFFFFF"/>
        <w:tabs>
          <w:tab w:val="left" w:pos="284"/>
        </w:tabs>
        <w:ind w:right="33" w:firstLine="567"/>
        <w:jc w:val="both"/>
        <w:rPr>
          <w:rFonts w:ascii="Times New Roman" w:hAnsi="Times New Roman"/>
          <w:noProof/>
          <w:spacing w:val="-2"/>
          <w:lang w:val="kk-KZ"/>
        </w:rPr>
      </w:pPr>
    </w:p>
    <w:p w:rsidR="00A6033F" w:rsidRPr="00A6033F" w:rsidRDefault="0083149A" w:rsidP="00A6033F">
      <w:pPr>
        <w:ind w:firstLine="567"/>
        <w:jc w:val="both"/>
        <w:rPr>
          <w:rFonts w:ascii="Times New Roman" w:hAnsi="Times New Roman"/>
          <w:b/>
          <w:iCs/>
          <w:lang w:val="kk-KZ" w:eastAsia="kk-KZ"/>
        </w:rPr>
      </w:pPr>
      <w:r w:rsidRPr="00A6033F">
        <w:rPr>
          <w:rFonts w:ascii="Times New Roman" w:hAnsi="Times New Roman"/>
          <w:b/>
          <w:bCs/>
          <w:noProof/>
          <w:lang w:val="kk-KZ"/>
        </w:rPr>
        <w:t xml:space="preserve">11.3. </w:t>
      </w:r>
      <w:r w:rsidR="00A6033F" w:rsidRPr="00A6033F">
        <w:rPr>
          <w:rFonts w:ascii="Times New Roman" w:hAnsi="Times New Roman"/>
          <w:b/>
          <w:iCs/>
          <w:lang w:val="kk-KZ" w:eastAsia="kk-KZ"/>
        </w:rPr>
        <w:t>Өндіріске жəне басқа мақсаттарға арналған шығындарды құжаттық рəсімдеу</w:t>
      </w:r>
    </w:p>
    <w:p w:rsidR="00B73BF9" w:rsidRPr="00A6033F" w:rsidRDefault="00B73BF9" w:rsidP="00A6033F">
      <w:pPr>
        <w:ind w:firstLine="567"/>
        <w:jc w:val="both"/>
        <w:rPr>
          <w:rFonts w:ascii="Times New Roman" w:hAnsi="Times New Roman"/>
          <w:b/>
          <w:lang w:val="kk-KZ"/>
        </w:rPr>
      </w:pPr>
    </w:p>
    <w:p w:rsidR="009210C2" w:rsidRPr="00A6033F" w:rsidRDefault="009210C2" w:rsidP="00A6033F">
      <w:pPr>
        <w:autoSpaceDE w:val="0"/>
        <w:autoSpaceDN w:val="0"/>
        <w:adjustRightInd w:val="0"/>
        <w:ind w:firstLine="567"/>
        <w:jc w:val="both"/>
        <w:rPr>
          <w:rFonts w:ascii="Times New Roman" w:eastAsiaTheme="minorHAnsi" w:hAnsi="Times New Roman"/>
          <w:lang w:val="kk-KZ" w:eastAsia="en-US"/>
        </w:rPr>
      </w:pPr>
      <w:r w:rsidRPr="00A6033F">
        <w:rPr>
          <w:rFonts w:ascii="Times New Roman" w:eastAsiaTheme="minorHAnsi" w:hAnsi="Times New Roman"/>
          <w:lang w:val="kk-KZ" w:eastAsia="en-US"/>
        </w:rPr>
        <w:t>Өндірістік шығындардың талдама есебі дайындамалар мен қайта</w:t>
      </w:r>
      <w:r w:rsidR="00A6033F">
        <w:rPr>
          <w:rFonts w:ascii="Times New Roman" w:eastAsiaTheme="minorHAnsi" w:hAnsi="Times New Roman"/>
          <w:lang w:val="kk-KZ" w:eastAsia="en-US"/>
        </w:rPr>
        <w:t xml:space="preserve"> </w:t>
      </w:r>
      <w:r w:rsidRPr="00A6033F">
        <w:rPr>
          <w:rFonts w:ascii="Times New Roman" w:eastAsiaTheme="minorHAnsi" w:hAnsi="Times New Roman"/>
          <w:lang w:val="kk-KZ" w:eastAsia="en-US"/>
        </w:rPr>
        <w:t>өндеулердің əр түрі бойынша (ішкі киім тігу, отын дайындау, жемісжидектерді қайта өндеу жəне дайындамалармен қайта өңдеулер) Нысандар</w:t>
      </w:r>
      <w:r w:rsidR="00A6033F">
        <w:rPr>
          <w:rFonts w:ascii="Times New Roman" w:eastAsiaTheme="minorHAnsi" w:hAnsi="Times New Roman"/>
          <w:lang w:val="kk-KZ" w:eastAsia="en-US"/>
        </w:rPr>
        <w:t xml:space="preserve"> </w:t>
      </w:r>
      <w:r w:rsidRPr="00A6033F">
        <w:rPr>
          <w:rFonts w:ascii="Times New Roman" w:eastAsiaTheme="minorHAnsi" w:hAnsi="Times New Roman"/>
          <w:lang w:val="kk-KZ" w:eastAsia="en-US"/>
        </w:rPr>
        <w:t>альбомының 292-а нысанды карточкаларында (Нысандар альбомының 292</w:t>
      </w:r>
      <w:r w:rsidR="00A6033F">
        <w:rPr>
          <w:rFonts w:ascii="Times New Roman" w:eastAsiaTheme="minorHAnsi" w:hAnsi="Times New Roman"/>
          <w:lang w:val="kk-KZ" w:eastAsia="en-US"/>
        </w:rPr>
        <w:t xml:space="preserve"> </w:t>
      </w:r>
      <w:r w:rsidRPr="00A6033F">
        <w:rPr>
          <w:rFonts w:ascii="Times New Roman" w:eastAsiaTheme="minorHAnsi" w:hAnsi="Times New Roman"/>
          <w:lang w:val="kk-KZ" w:eastAsia="en-US"/>
        </w:rPr>
        <w:t>нысанды кітабында) жүргізіледі. Бұйым түрлері бойынша, шығындар сыныптамасы бойынша, ауылшаруашылық дақылдарының əр атауына немесе</w:t>
      </w:r>
      <w:r w:rsidR="00A6033F">
        <w:rPr>
          <w:rFonts w:ascii="Times New Roman" w:eastAsiaTheme="minorHAnsi" w:hAnsi="Times New Roman"/>
          <w:lang w:val="kk-KZ" w:eastAsia="en-US"/>
        </w:rPr>
        <w:t xml:space="preserve"> </w:t>
      </w:r>
      <w:r w:rsidRPr="00A6033F">
        <w:rPr>
          <w:rFonts w:ascii="Times New Roman" w:eastAsiaTheme="minorHAnsi" w:hAnsi="Times New Roman"/>
          <w:lang w:val="kk-KZ" w:eastAsia="en-US"/>
        </w:rPr>
        <w:t>жануарлардың əр тобына Нысандар альбомының 283 нысанды көп бағанды</w:t>
      </w:r>
      <w:r w:rsidR="00A6033F">
        <w:rPr>
          <w:rFonts w:ascii="Times New Roman" w:eastAsiaTheme="minorHAnsi" w:hAnsi="Times New Roman"/>
          <w:lang w:val="kk-KZ" w:eastAsia="en-US"/>
        </w:rPr>
        <w:t xml:space="preserve"> </w:t>
      </w:r>
      <w:r w:rsidRPr="00A6033F">
        <w:rPr>
          <w:rFonts w:ascii="Times New Roman" w:eastAsiaTheme="minorHAnsi" w:hAnsi="Times New Roman"/>
          <w:lang w:val="kk-KZ" w:eastAsia="en-US"/>
        </w:rPr>
        <w:t>карточкаларында жүргізіледі. Өсімдіктану бойынша егіншілік, бағбаншылық,</w:t>
      </w:r>
      <w:r w:rsidR="00A6033F">
        <w:rPr>
          <w:rFonts w:ascii="Times New Roman" w:eastAsiaTheme="minorHAnsi" w:hAnsi="Times New Roman"/>
          <w:lang w:val="kk-KZ" w:eastAsia="en-US"/>
        </w:rPr>
        <w:t xml:space="preserve"> </w:t>
      </w:r>
      <w:r w:rsidRPr="00A6033F">
        <w:rPr>
          <w:rFonts w:ascii="Times New Roman" w:eastAsiaTheme="minorHAnsi" w:hAnsi="Times New Roman"/>
          <w:lang w:val="kk-KZ" w:eastAsia="en-US"/>
        </w:rPr>
        <w:t>көкөніс өсірушілік шығындары жеке ескеріледі. Қажет болған жағдайда жеке</w:t>
      </w:r>
      <w:r w:rsidR="00A6033F">
        <w:rPr>
          <w:rFonts w:ascii="Times New Roman" w:eastAsiaTheme="minorHAnsi" w:hAnsi="Times New Roman"/>
          <w:lang w:val="kk-KZ" w:eastAsia="en-US"/>
        </w:rPr>
        <w:t xml:space="preserve"> </w:t>
      </w:r>
      <w:r w:rsidRPr="00A6033F">
        <w:rPr>
          <w:rFonts w:ascii="Times New Roman" w:eastAsiaTheme="minorHAnsi" w:hAnsi="Times New Roman"/>
          <w:lang w:val="kk-KZ" w:eastAsia="en-US"/>
        </w:rPr>
        <w:t>дақылдар бойынша (бидай, жемістер, картоп, жидектер жəне басқа дақылдар)жүргізіледі. Мал шаруашылығы бойынша ірі қара мал, қой шаруашылығы,</w:t>
      </w:r>
      <w:r w:rsidR="00A6033F">
        <w:rPr>
          <w:rFonts w:ascii="Times New Roman" w:eastAsiaTheme="minorHAnsi" w:hAnsi="Times New Roman"/>
          <w:lang w:val="kk-KZ" w:eastAsia="en-US"/>
        </w:rPr>
        <w:t xml:space="preserve"> </w:t>
      </w:r>
      <w:r w:rsidRPr="00A6033F">
        <w:rPr>
          <w:rFonts w:ascii="Times New Roman" w:eastAsiaTheme="minorHAnsi" w:hAnsi="Times New Roman"/>
          <w:lang w:val="kk-KZ" w:eastAsia="en-US"/>
        </w:rPr>
        <w:t>шошқа шаруашылығы, құс шаруашылығы бойынша шығындар жеке ескеріледі.</w:t>
      </w:r>
    </w:p>
    <w:p w:rsidR="009210C2" w:rsidRPr="00A6033F" w:rsidRDefault="009210C2" w:rsidP="00A6033F">
      <w:pPr>
        <w:autoSpaceDE w:val="0"/>
        <w:autoSpaceDN w:val="0"/>
        <w:adjustRightInd w:val="0"/>
        <w:ind w:firstLine="567"/>
        <w:jc w:val="both"/>
        <w:rPr>
          <w:rFonts w:ascii="Times New Roman" w:eastAsiaTheme="minorHAnsi" w:hAnsi="Times New Roman"/>
          <w:lang w:val="kk-KZ" w:eastAsia="en-US"/>
        </w:rPr>
      </w:pPr>
      <w:r w:rsidRPr="00A6033F">
        <w:rPr>
          <w:rFonts w:ascii="Times New Roman" w:eastAsiaTheme="minorHAnsi" w:hAnsi="Times New Roman"/>
          <w:lang w:val="kk-KZ" w:eastAsia="en-US"/>
        </w:rPr>
        <w:t xml:space="preserve">Тəжірибелік құрылғыларды дайындау бойынша талдама есеп </w:t>
      </w:r>
      <w:r w:rsidR="00A6033F">
        <w:rPr>
          <w:rFonts w:ascii="Times New Roman" w:eastAsiaTheme="minorHAnsi" w:hAnsi="Times New Roman"/>
          <w:lang w:val="kk-KZ" w:eastAsia="en-US"/>
        </w:rPr>
        <w:t>н</w:t>
      </w:r>
      <w:r w:rsidRPr="00A6033F">
        <w:rPr>
          <w:rFonts w:ascii="Times New Roman" w:eastAsiaTheme="minorHAnsi" w:hAnsi="Times New Roman"/>
          <w:lang w:val="kk-KZ" w:eastAsia="en-US"/>
        </w:rPr>
        <w:t>ысандар</w:t>
      </w:r>
      <w:r w:rsidR="00A6033F">
        <w:rPr>
          <w:rFonts w:ascii="Times New Roman" w:eastAsiaTheme="minorHAnsi" w:hAnsi="Times New Roman"/>
          <w:lang w:val="kk-KZ" w:eastAsia="en-US"/>
        </w:rPr>
        <w:t xml:space="preserve"> </w:t>
      </w:r>
      <w:r w:rsidRPr="00A6033F">
        <w:rPr>
          <w:rFonts w:ascii="Times New Roman" w:eastAsiaTheme="minorHAnsi" w:hAnsi="Times New Roman"/>
          <w:lang w:val="kk-KZ" w:eastAsia="en-US"/>
        </w:rPr>
        <w:t>альбомының 283 нысанды көп бағанды карточкаларда əр тəжірибелік құрылғы</w:t>
      </w:r>
      <w:r w:rsidR="00A6033F">
        <w:rPr>
          <w:rFonts w:ascii="Times New Roman" w:eastAsiaTheme="minorHAnsi" w:hAnsi="Times New Roman"/>
          <w:lang w:val="kk-KZ" w:eastAsia="en-US"/>
        </w:rPr>
        <w:t xml:space="preserve"> </w:t>
      </w:r>
      <w:r w:rsidRPr="00A6033F">
        <w:rPr>
          <w:rFonts w:ascii="Times New Roman" w:eastAsiaTheme="minorHAnsi" w:hAnsi="Times New Roman"/>
          <w:lang w:val="kk-KZ" w:eastAsia="en-US"/>
        </w:rPr>
        <w:t>бойынша жүргізіледі.</w:t>
      </w:r>
    </w:p>
    <w:p w:rsidR="009210C2" w:rsidRPr="00A6033F" w:rsidRDefault="009210C2" w:rsidP="00A6033F">
      <w:pPr>
        <w:autoSpaceDE w:val="0"/>
        <w:autoSpaceDN w:val="0"/>
        <w:adjustRightInd w:val="0"/>
        <w:ind w:firstLine="567"/>
        <w:jc w:val="both"/>
        <w:rPr>
          <w:rFonts w:ascii="Times New Roman" w:eastAsiaTheme="minorHAnsi" w:hAnsi="Times New Roman"/>
          <w:lang w:val="kk-KZ" w:eastAsia="en-US"/>
        </w:rPr>
      </w:pPr>
      <w:r w:rsidRPr="00A6033F">
        <w:rPr>
          <w:rFonts w:ascii="Times New Roman" w:eastAsiaTheme="minorHAnsi" w:hAnsi="Times New Roman"/>
          <w:lang w:val="kk-KZ" w:eastAsia="en-US"/>
        </w:rPr>
        <w:t>Жұмыстар аяқталған соң тəжірибелік құрылғы кіріске жазылмайды, ал</w:t>
      </w:r>
      <w:r w:rsidR="00A6033F">
        <w:rPr>
          <w:rFonts w:ascii="Times New Roman" w:eastAsiaTheme="minorHAnsi" w:hAnsi="Times New Roman"/>
          <w:lang w:val="kk-KZ" w:eastAsia="en-US"/>
        </w:rPr>
        <w:t xml:space="preserve"> </w:t>
      </w:r>
      <w:r w:rsidRPr="00A6033F">
        <w:rPr>
          <w:rFonts w:ascii="Times New Roman" w:eastAsiaTheme="minorHAnsi" w:hAnsi="Times New Roman"/>
          <w:lang w:val="kk-KZ" w:eastAsia="en-US"/>
        </w:rPr>
        <w:t>көрсетіледі, сонда акті құрастырылады жəне материалдар, құрылғыны қайта</w:t>
      </w:r>
      <w:r w:rsidR="00A6033F">
        <w:rPr>
          <w:rFonts w:ascii="Times New Roman" w:eastAsiaTheme="minorHAnsi" w:hAnsi="Times New Roman"/>
          <w:lang w:val="kk-KZ" w:eastAsia="en-US"/>
        </w:rPr>
        <w:t xml:space="preserve"> </w:t>
      </w:r>
      <w:r w:rsidRPr="00A6033F">
        <w:rPr>
          <w:rFonts w:ascii="Times New Roman" w:eastAsiaTheme="minorHAnsi" w:hAnsi="Times New Roman"/>
          <w:lang w:val="kk-KZ" w:eastAsia="en-US"/>
        </w:rPr>
        <w:t>монтаждағанда алынған құралдарды қолдану бағасы бойынша кіріске жазылады.</w:t>
      </w:r>
      <w:r w:rsidR="00A6033F">
        <w:rPr>
          <w:rFonts w:ascii="Times New Roman" w:eastAsiaTheme="minorHAnsi" w:hAnsi="Times New Roman"/>
          <w:lang w:val="kk-KZ" w:eastAsia="en-US"/>
        </w:rPr>
        <w:t xml:space="preserve"> </w:t>
      </w:r>
      <w:r w:rsidRPr="00A6033F">
        <w:rPr>
          <w:rFonts w:ascii="Times New Roman" w:eastAsiaTheme="minorHAnsi" w:hAnsi="Times New Roman"/>
          <w:lang w:val="kk-KZ" w:eastAsia="en-US"/>
        </w:rPr>
        <w:t>Материалдардың сол немесе басқа түрін даярлау мен қайта даярлау</w:t>
      </w:r>
      <w:r w:rsidR="00A6033F">
        <w:rPr>
          <w:rFonts w:ascii="Times New Roman" w:eastAsiaTheme="minorHAnsi" w:hAnsi="Times New Roman"/>
          <w:lang w:val="kk-KZ" w:eastAsia="en-US"/>
        </w:rPr>
        <w:t xml:space="preserve"> </w:t>
      </w:r>
      <w:r w:rsidRPr="00A6033F">
        <w:rPr>
          <w:rFonts w:ascii="Times New Roman" w:eastAsiaTheme="minorHAnsi" w:hAnsi="Times New Roman"/>
          <w:lang w:val="kk-KZ" w:eastAsia="en-US"/>
        </w:rPr>
        <w:lastRenderedPageBreak/>
        <w:t>аяқталғанда, тиісті тұлғалардың қолы бар акті жасалады, онда қайта даярлауда немесе даярлаудан алынған құндылықтардың саны, осы жұмыстарға</w:t>
      </w:r>
      <w:r w:rsidR="00A6033F">
        <w:rPr>
          <w:rFonts w:ascii="Times New Roman" w:eastAsiaTheme="minorHAnsi" w:hAnsi="Times New Roman"/>
          <w:lang w:val="kk-KZ" w:eastAsia="en-US"/>
        </w:rPr>
        <w:t xml:space="preserve"> </w:t>
      </w:r>
      <w:r w:rsidRPr="00A6033F">
        <w:rPr>
          <w:rFonts w:ascii="Times New Roman" w:eastAsiaTheme="minorHAnsi" w:hAnsi="Times New Roman"/>
          <w:lang w:val="kk-KZ" w:eastAsia="en-US"/>
        </w:rPr>
        <w:t>жұмсалатын шығындар мен олардың өзіндік құны көрсетіледі. Актіні</w:t>
      </w:r>
      <w:r w:rsidR="00A6033F">
        <w:rPr>
          <w:rFonts w:ascii="Times New Roman" w:eastAsiaTheme="minorHAnsi" w:hAnsi="Times New Roman"/>
          <w:lang w:val="kk-KZ" w:eastAsia="en-US"/>
        </w:rPr>
        <w:t xml:space="preserve"> </w:t>
      </w:r>
      <w:r w:rsidRPr="00A6033F">
        <w:rPr>
          <w:rFonts w:ascii="Times New Roman" w:eastAsiaTheme="minorHAnsi" w:hAnsi="Times New Roman"/>
          <w:lang w:val="kk-KZ" w:eastAsia="en-US"/>
        </w:rPr>
        <w:t>мемлекеттік мекеме басшысы бекітеді жəне осы шоттан шығындар сомасын</w:t>
      </w:r>
      <w:r w:rsidR="00A6033F">
        <w:rPr>
          <w:rFonts w:ascii="Times New Roman" w:eastAsiaTheme="minorHAnsi" w:hAnsi="Times New Roman"/>
          <w:lang w:val="kk-KZ" w:eastAsia="en-US"/>
        </w:rPr>
        <w:t xml:space="preserve"> </w:t>
      </w:r>
      <w:r w:rsidRPr="00A6033F">
        <w:rPr>
          <w:rFonts w:ascii="Times New Roman" w:eastAsiaTheme="minorHAnsi" w:hAnsi="Times New Roman"/>
          <w:lang w:val="kk-KZ" w:eastAsia="en-US"/>
        </w:rPr>
        <w:t>есептен шығару жəне тиісті шоттар бойынша алынған құндылықтарды кіріске</w:t>
      </w:r>
      <w:r w:rsidR="00A6033F">
        <w:rPr>
          <w:rFonts w:ascii="Times New Roman" w:eastAsiaTheme="minorHAnsi" w:hAnsi="Times New Roman"/>
          <w:lang w:val="kk-KZ" w:eastAsia="en-US"/>
        </w:rPr>
        <w:t xml:space="preserve"> </w:t>
      </w:r>
      <w:r w:rsidRPr="00A6033F">
        <w:rPr>
          <w:rFonts w:ascii="Times New Roman" w:eastAsiaTheme="minorHAnsi" w:hAnsi="Times New Roman"/>
          <w:lang w:val="kk-KZ" w:eastAsia="en-US"/>
        </w:rPr>
        <w:t>жазу құқығына арналған құжат қызметін атқарады.</w:t>
      </w:r>
    </w:p>
    <w:p w:rsidR="009210C2" w:rsidRDefault="009210C2" w:rsidP="009210C2">
      <w:pPr>
        <w:tabs>
          <w:tab w:val="left" w:pos="709"/>
          <w:tab w:val="left" w:pos="851"/>
        </w:tabs>
        <w:ind w:left="567"/>
        <w:jc w:val="center"/>
        <w:rPr>
          <w:rFonts w:ascii="TimesNewRomanPSMT" w:eastAsiaTheme="minorHAnsi" w:hAnsi="TimesNewRomanPSMT" w:cs="TimesNewRomanPSMT"/>
          <w:sz w:val="23"/>
          <w:szCs w:val="23"/>
          <w:lang w:val="kk-KZ" w:eastAsia="en-US"/>
        </w:rPr>
      </w:pPr>
    </w:p>
    <w:p w:rsidR="00B4555F" w:rsidRPr="00384A6C" w:rsidRDefault="00B4555F" w:rsidP="009210C2">
      <w:pPr>
        <w:tabs>
          <w:tab w:val="left" w:pos="709"/>
          <w:tab w:val="left" w:pos="851"/>
        </w:tabs>
        <w:ind w:left="567"/>
        <w:jc w:val="center"/>
        <w:rPr>
          <w:rFonts w:ascii="Times New Roman" w:hAnsi="Times New Roman"/>
          <w:b/>
          <w:lang w:val="kk-KZ"/>
        </w:rPr>
      </w:pPr>
      <w:r w:rsidRPr="00384A6C">
        <w:rPr>
          <w:rFonts w:ascii="Times New Roman" w:hAnsi="Times New Roman"/>
          <w:b/>
          <w:lang w:val="kk-KZ"/>
        </w:rPr>
        <w:t>Тест сұрақтары</w:t>
      </w:r>
    </w:p>
    <w:p w:rsidR="00B4555F" w:rsidRPr="00384A6C" w:rsidRDefault="00B4555F" w:rsidP="00B4555F">
      <w:pPr>
        <w:tabs>
          <w:tab w:val="left" w:pos="709"/>
          <w:tab w:val="left" w:pos="851"/>
        </w:tabs>
        <w:ind w:left="567"/>
        <w:jc w:val="center"/>
        <w:rPr>
          <w:rFonts w:ascii="Times New Roman" w:hAnsi="Times New Roman"/>
          <w:b/>
          <w:lang w:val="kk-KZ"/>
        </w:rPr>
      </w:pPr>
    </w:p>
    <w:p w:rsidR="00D6730E" w:rsidRPr="00D6730E" w:rsidRDefault="00C075D9" w:rsidP="00D6730E">
      <w:pPr>
        <w:tabs>
          <w:tab w:val="left" w:pos="993"/>
        </w:tabs>
        <w:rPr>
          <w:rFonts w:ascii="Times New Roman" w:hAnsi="Times New Roman"/>
          <w:lang w:val="kk-KZ"/>
        </w:rPr>
      </w:pPr>
      <w:r w:rsidRPr="00D6730E">
        <w:rPr>
          <w:rFonts w:ascii="Times New Roman" w:hAnsi="Times New Roman"/>
          <w:lang w:val="kk-KZ"/>
        </w:rPr>
        <w:t>1.</w:t>
      </w:r>
      <w:r w:rsidR="00B4555F" w:rsidRPr="00D6730E">
        <w:rPr>
          <w:rFonts w:ascii="Times New Roman" w:hAnsi="Times New Roman"/>
          <w:lang w:val="kk-KZ"/>
        </w:rPr>
        <w:t xml:space="preserve"> </w:t>
      </w:r>
      <w:r w:rsidR="00D6730E" w:rsidRPr="00D6730E">
        <w:rPr>
          <w:rFonts w:ascii="Times New Roman" w:hAnsi="Times New Roman"/>
          <w:lang w:val="kk-KZ"/>
        </w:rPr>
        <w:t>Өнiмнiң өзiндiк құнын анықтау бұл:</w:t>
      </w:r>
    </w:p>
    <w:p w:rsidR="00D6730E" w:rsidRPr="00D6730E" w:rsidRDefault="00D6730E" w:rsidP="00544A48">
      <w:pPr>
        <w:numPr>
          <w:ilvl w:val="0"/>
          <w:numId w:val="93"/>
        </w:numPr>
        <w:tabs>
          <w:tab w:val="left" w:pos="851"/>
        </w:tabs>
        <w:ind w:left="0" w:firstLine="567"/>
        <w:rPr>
          <w:rFonts w:ascii="Times New Roman" w:hAnsi="Times New Roman"/>
        </w:rPr>
      </w:pPr>
      <w:r w:rsidRPr="00D6730E">
        <w:rPr>
          <w:rFonts w:ascii="Times New Roman" w:hAnsi="Times New Roman"/>
          <w:lang w:val="kk-KZ"/>
        </w:rPr>
        <w:t xml:space="preserve"> </w:t>
      </w:r>
      <w:r w:rsidR="00970C8D">
        <w:rPr>
          <w:rFonts w:ascii="Times New Roman" w:hAnsi="Times New Roman"/>
          <w:lang w:val="kk-KZ"/>
        </w:rPr>
        <w:t>к</w:t>
      </w:r>
      <w:r w:rsidRPr="00D6730E">
        <w:rPr>
          <w:rFonts w:ascii="Times New Roman" w:hAnsi="Times New Roman"/>
        </w:rPr>
        <w:t>алькуляция</w:t>
      </w:r>
    </w:p>
    <w:p w:rsidR="00D6730E" w:rsidRPr="00D6730E" w:rsidRDefault="00D6730E" w:rsidP="00544A48">
      <w:pPr>
        <w:numPr>
          <w:ilvl w:val="0"/>
          <w:numId w:val="93"/>
        </w:numPr>
        <w:tabs>
          <w:tab w:val="left" w:pos="851"/>
        </w:tabs>
        <w:ind w:left="0" w:firstLine="567"/>
        <w:rPr>
          <w:rFonts w:ascii="Times New Roman" w:hAnsi="Times New Roman"/>
        </w:rPr>
      </w:pPr>
      <w:r w:rsidRPr="00D6730E">
        <w:rPr>
          <w:rFonts w:ascii="Times New Roman" w:hAnsi="Times New Roman"/>
          <w:lang w:val="kk-KZ"/>
        </w:rPr>
        <w:t xml:space="preserve"> </w:t>
      </w:r>
      <w:r w:rsidR="00970C8D">
        <w:rPr>
          <w:rFonts w:ascii="Times New Roman" w:hAnsi="Times New Roman"/>
          <w:lang w:val="kk-KZ"/>
        </w:rPr>
        <w:t>б</w:t>
      </w:r>
      <w:r w:rsidRPr="00D6730E">
        <w:rPr>
          <w:rFonts w:ascii="Times New Roman" w:hAnsi="Times New Roman"/>
        </w:rPr>
        <w:t>ағалау</w:t>
      </w:r>
    </w:p>
    <w:p w:rsidR="00D6730E" w:rsidRPr="00D6730E" w:rsidRDefault="00D6730E" w:rsidP="00544A48">
      <w:pPr>
        <w:numPr>
          <w:ilvl w:val="0"/>
          <w:numId w:val="93"/>
        </w:numPr>
        <w:tabs>
          <w:tab w:val="left" w:pos="851"/>
        </w:tabs>
        <w:ind w:left="0" w:firstLine="567"/>
        <w:rPr>
          <w:rFonts w:ascii="Times New Roman" w:hAnsi="Times New Roman"/>
        </w:rPr>
      </w:pPr>
      <w:r w:rsidRPr="00D6730E">
        <w:rPr>
          <w:rFonts w:ascii="Times New Roman" w:hAnsi="Times New Roman"/>
          <w:lang w:val="kk-KZ"/>
        </w:rPr>
        <w:t xml:space="preserve"> </w:t>
      </w:r>
      <w:r w:rsidR="00970C8D">
        <w:rPr>
          <w:rFonts w:ascii="Times New Roman" w:hAnsi="Times New Roman"/>
          <w:lang w:val="kk-KZ"/>
        </w:rPr>
        <w:t>т</w:t>
      </w:r>
      <w:r w:rsidRPr="00D6730E">
        <w:rPr>
          <w:rFonts w:ascii="Times New Roman" w:hAnsi="Times New Roman"/>
        </w:rPr>
        <w:t>үгендеу</w:t>
      </w:r>
    </w:p>
    <w:p w:rsidR="00D6730E" w:rsidRPr="00D6730E" w:rsidRDefault="00D6730E" w:rsidP="00544A48">
      <w:pPr>
        <w:numPr>
          <w:ilvl w:val="0"/>
          <w:numId w:val="93"/>
        </w:numPr>
        <w:tabs>
          <w:tab w:val="left" w:pos="851"/>
        </w:tabs>
        <w:ind w:left="0" w:firstLine="567"/>
        <w:rPr>
          <w:rFonts w:ascii="Times New Roman" w:hAnsi="Times New Roman"/>
        </w:rPr>
      </w:pPr>
      <w:r w:rsidRPr="00D6730E">
        <w:rPr>
          <w:rFonts w:ascii="Times New Roman" w:hAnsi="Times New Roman"/>
          <w:lang w:val="kk-KZ"/>
        </w:rPr>
        <w:t xml:space="preserve"> </w:t>
      </w:r>
      <w:r w:rsidR="00970C8D">
        <w:rPr>
          <w:rFonts w:ascii="Times New Roman" w:hAnsi="Times New Roman"/>
          <w:lang w:val="kk-KZ"/>
        </w:rPr>
        <w:t>т</w:t>
      </w:r>
      <w:r w:rsidRPr="00D6730E">
        <w:rPr>
          <w:rFonts w:ascii="Times New Roman" w:hAnsi="Times New Roman"/>
        </w:rPr>
        <w:t>ексеру</w:t>
      </w:r>
    </w:p>
    <w:p w:rsidR="00D6730E" w:rsidRPr="00D6730E" w:rsidRDefault="00D6730E" w:rsidP="00544A48">
      <w:pPr>
        <w:numPr>
          <w:ilvl w:val="0"/>
          <w:numId w:val="93"/>
        </w:numPr>
        <w:tabs>
          <w:tab w:val="left" w:pos="851"/>
        </w:tabs>
        <w:ind w:left="0" w:firstLine="567"/>
        <w:rPr>
          <w:rFonts w:ascii="Times New Roman" w:hAnsi="Times New Roman"/>
        </w:rPr>
      </w:pPr>
      <w:r w:rsidRPr="00D6730E">
        <w:rPr>
          <w:rFonts w:ascii="Times New Roman" w:hAnsi="Times New Roman"/>
          <w:lang w:val="kk-KZ"/>
        </w:rPr>
        <w:t xml:space="preserve"> </w:t>
      </w:r>
      <w:r w:rsidR="00970C8D">
        <w:rPr>
          <w:rFonts w:ascii="Times New Roman" w:hAnsi="Times New Roman"/>
          <w:lang w:val="kk-KZ"/>
        </w:rPr>
        <w:t>е</w:t>
      </w:r>
      <w:r w:rsidRPr="00D6730E">
        <w:rPr>
          <w:rFonts w:ascii="Times New Roman" w:hAnsi="Times New Roman"/>
        </w:rPr>
        <w:t>септеу</w:t>
      </w:r>
    </w:p>
    <w:p w:rsidR="00D6730E" w:rsidRPr="00D6730E" w:rsidRDefault="00D6730E" w:rsidP="00D6730E">
      <w:pPr>
        <w:ind w:left="720"/>
        <w:rPr>
          <w:rFonts w:ascii="Times New Roman" w:hAnsi="Times New Roman"/>
        </w:rPr>
      </w:pPr>
    </w:p>
    <w:p w:rsidR="00F178F8" w:rsidRPr="003B5068" w:rsidRDefault="00F178F8" w:rsidP="00F178F8">
      <w:pPr>
        <w:autoSpaceDE w:val="0"/>
        <w:autoSpaceDN w:val="0"/>
        <w:adjustRightInd w:val="0"/>
        <w:ind w:firstLine="567"/>
        <w:rPr>
          <w:rFonts w:ascii="Times New Roman" w:eastAsiaTheme="minorHAnsi" w:hAnsi="Times New Roman"/>
          <w:bCs/>
          <w:lang w:val="kk-KZ" w:eastAsia="en-US"/>
        </w:rPr>
      </w:pPr>
      <w:r w:rsidRPr="003B5068">
        <w:rPr>
          <w:rFonts w:ascii="Times New Roman" w:eastAsiaTheme="minorHAnsi" w:hAnsi="Times New Roman"/>
          <w:bCs/>
          <w:lang w:val="kk-KZ" w:eastAsia="en-US"/>
        </w:rPr>
        <w:t>2. Қорларды өндіруге жəне қайта өңдеуге жұмсалатын шығындардың жіктелуі:</w:t>
      </w:r>
    </w:p>
    <w:p w:rsidR="00F178F8" w:rsidRPr="00F178F8" w:rsidRDefault="00F178F8" w:rsidP="00544A48">
      <w:pPr>
        <w:pStyle w:val="aa"/>
        <w:numPr>
          <w:ilvl w:val="0"/>
          <w:numId w:val="94"/>
        </w:numPr>
        <w:tabs>
          <w:tab w:val="left" w:pos="709"/>
          <w:tab w:val="left" w:pos="851"/>
        </w:tabs>
        <w:autoSpaceDE w:val="0"/>
        <w:autoSpaceDN w:val="0"/>
        <w:adjustRightInd w:val="0"/>
        <w:ind w:left="0" w:firstLine="567"/>
        <w:rPr>
          <w:rFonts w:ascii="Times New Roman" w:eastAsiaTheme="minorHAnsi" w:hAnsi="Times New Roman"/>
          <w:lang w:val="kk-KZ" w:eastAsia="en-US"/>
        </w:rPr>
      </w:pPr>
      <w:r>
        <w:rPr>
          <w:rFonts w:ascii="Times New Roman" w:eastAsiaTheme="minorHAnsi" w:hAnsi="Times New Roman"/>
          <w:lang w:val="kk-KZ" w:eastAsia="en-US"/>
        </w:rPr>
        <w:t>өн</w:t>
      </w:r>
      <w:r w:rsidRPr="00F178F8">
        <w:rPr>
          <w:rFonts w:ascii="Times New Roman" w:eastAsiaTheme="minorHAnsi" w:hAnsi="Times New Roman"/>
          <w:lang w:val="kk-KZ" w:eastAsia="en-US"/>
        </w:rPr>
        <w:t>дірістік жə</w:t>
      </w:r>
      <w:r>
        <w:rPr>
          <w:rFonts w:ascii="Times New Roman" w:eastAsiaTheme="minorHAnsi" w:hAnsi="Times New Roman"/>
          <w:lang w:val="kk-KZ" w:eastAsia="en-US"/>
        </w:rPr>
        <w:t>не өндірістік емес</w:t>
      </w:r>
    </w:p>
    <w:p w:rsidR="00F178F8" w:rsidRPr="00F178F8" w:rsidRDefault="00F178F8" w:rsidP="00544A48">
      <w:pPr>
        <w:pStyle w:val="aa"/>
        <w:numPr>
          <w:ilvl w:val="0"/>
          <w:numId w:val="94"/>
        </w:numPr>
        <w:tabs>
          <w:tab w:val="left" w:pos="709"/>
          <w:tab w:val="left" w:pos="851"/>
        </w:tabs>
        <w:autoSpaceDE w:val="0"/>
        <w:autoSpaceDN w:val="0"/>
        <w:adjustRightInd w:val="0"/>
        <w:ind w:left="0" w:firstLine="567"/>
        <w:rPr>
          <w:rFonts w:ascii="Times New Roman" w:eastAsiaTheme="minorHAnsi" w:hAnsi="Times New Roman"/>
          <w:lang w:val="kk-KZ" w:eastAsia="en-US"/>
        </w:rPr>
      </w:pPr>
      <w:r>
        <w:rPr>
          <w:rFonts w:ascii="Times New Roman" w:eastAsiaTheme="minorHAnsi" w:hAnsi="Times New Roman"/>
          <w:lang w:val="kk-KZ" w:eastAsia="en-US"/>
        </w:rPr>
        <w:t>р</w:t>
      </w:r>
      <w:r w:rsidRPr="00F178F8">
        <w:rPr>
          <w:rFonts w:ascii="Times New Roman" w:eastAsiaTheme="minorHAnsi" w:hAnsi="Times New Roman"/>
          <w:lang w:val="kk-KZ" w:eastAsia="en-US"/>
        </w:rPr>
        <w:t>еттелетін жə</w:t>
      </w:r>
      <w:r>
        <w:rPr>
          <w:rFonts w:ascii="Times New Roman" w:eastAsiaTheme="minorHAnsi" w:hAnsi="Times New Roman"/>
          <w:lang w:val="kk-KZ" w:eastAsia="en-US"/>
        </w:rPr>
        <w:t>не реттелмейтін шығындар</w:t>
      </w:r>
    </w:p>
    <w:p w:rsidR="00F178F8" w:rsidRPr="00F178F8" w:rsidRDefault="00F178F8" w:rsidP="00544A48">
      <w:pPr>
        <w:pStyle w:val="aa"/>
        <w:numPr>
          <w:ilvl w:val="0"/>
          <w:numId w:val="94"/>
        </w:numPr>
        <w:tabs>
          <w:tab w:val="left" w:pos="709"/>
          <w:tab w:val="left" w:pos="851"/>
        </w:tabs>
        <w:autoSpaceDE w:val="0"/>
        <w:autoSpaceDN w:val="0"/>
        <w:adjustRightInd w:val="0"/>
        <w:ind w:left="0" w:firstLine="567"/>
        <w:rPr>
          <w:rFonts w:ascii="Times New Roman" w:eastAsiaTheme="minorHAnsi" w:hAnsi="Times New Roman"/>
          <w:lang w:val="kk-KZ" w:eastAsia="en-US"/>
        </w:rPr>
      </w:pPr>
      <w:r>
        <w:rPr>
          <w:rFonts w:ascii="Times New Roman" w:eastAsiaTheme="minorHAnsi" w:hAnsi="Times New Roman"/>
          <w:lang w:val="kk-KZ" w:eastAsia="en-US"/>
        </w:rPr>
        <w:t>ж</w:t>
      </w:r>
      <w:r w:rsidRPr="00F178F8">
        <w:rPr>
          <w:rFonts w:ascii="Times New Roman" w:eastAsiaTheme="minorHAnsi" w:hAnsi="Times New Roman"/>
          <w:lang w:val="kk-KZ" w:eastAsia="en-US"/>
        </w:rPr>
        <w:t>ай жə</w:t>
      </w:r>
      <w:r>
        <w:rPr>
          <w:rFonts w:ascii="Times New Roman" w:eastAsiaTheme="minorHAnsi" w:hAnsi="Times New Roman"/>
          <w:lang w:val="kk-KZ" w:eastAsia="en-US"/>
        </w:rPr>
        <w:t>не күрделі</w:t>
      </w:r>
    </w:p>
    <w:p w:rsidR="00F178F8" w:rsidRPr="00F178F8" w:rsidRDefault="00F178F8" w:rsidP="00544A48">
      <w:pPr>
        <w:pStyle w:val="aa"/>
        <w:numPr>
          <w:ilvl w:val="0"/>
          <w:numId w:val="94"/>
        </w:numPr>
        <w:tabs>
          <w:tab w:val="left" w:pos="709"/>
          <w:tab w:val="left" w:pos="851"/>
        </w:tabs>
        <w:autoSpaceDE w:val="0"/>
        <w:autoSpaceDN w:val="0"/>
        <w:adjustRightInd w:val="0"/>
        <w:ind w:left="0" w:firstLine="567"/>
        <w:rPr>
          <w:rFonts w:ascii="Times New Roman" w:eastAsiaTheme="minorHAnsi" w:hAnsi="Times New Roman"/>
          <w:lang w:val="kk-KZ" w:eastAsia="en-US"/>
        </w:rPr>
      </w:pPr>
      <w:r>
        <w:rPr>
          <w:rFonts w:ascii="Times New Roman" w:eastAsiaTheme="minorHAnsi" w:hAnsi="Times New Roman"/>
          <w:lang w:val="kk-KZ" w:eastAsia="en-US"/>
        </w:rPr>
        <w:t>р</w:t>
      </w:r>
      <w:r w:rsidRPr="00F178F8">
        <w:rPr>
          <w:rFonts w:ascii="Times New Roman" w:eastAsiaTheme="minorHAnsi" w:hAnsi="Times New Roman"/>
          <w:lang w:val="kk-KZ" w:eastAsia="en-US"/>
        </w:rPr>
        <w:t>еттеуші жə</w:t>
      </w:r>
      <w:r>
        <w:rPr>
          <w:rFonts w:ascii="Times New Roman" w:eastAsiaTheme="minorHAnsi" w:hAnsi="Times New Roman"/>
          <w:lang w:val="kk-KZ" w:eastAsia="en-US"/>
        </w:rPr>
        <w:t>не күрделі</w:t>
      </w:r>
    </w:p>
    <w:p w:rsidR="00F178F8" w:rsidRPr="00F178F8" w:rsidRDefault="00F178F8" w:rsidP="00544A48">
      <w:pPr>
        <w:pStyle w:val="aa"/>
        <w:numPr>
          <w:ilvl w:val="0"/>
          <w:numId w:val="94"/>
        </w:numPr>
        <w:tabs>
          <w:tab w:val="left" w:pos="709"/>
          <w:tab w:val="left" w:pos="851"/>
        </w:tabs>
        <w:autoSpaceDE w:val="0"/>
        <w:autoSpaceDN w:val="0"/>
        <w:adjustRightInd w:val="0"/>
        <w:ind w:left="0" w:firstLine="567"/>
        <w:rPr>
          <w:rFonts w:ascii="Times New Roman" w:eastAsiaTheme="minorHAnsi" w:hAnsi="Times New Roman"/>
          <w:lang w:val="kk-KZ" w:eastAsia="en-US"/>
        </w:rPr>
      </w:pPr>
      <w:r>
        <w:rPr>
          <w:rFonts w:ascii="Times New Roman" w:eastAsiaTheme="minorHAnsi" w:hAnsi="Times New Roman"/>
          <w:lang w:val="kk-KZ" w:eastAsia="en-US"/>
        </w:rPr>
        <w:t>т</w:t>
      </w:r>
      <w:r w:rsidRPr="00F178F8">
        <w:rPr>
          <w:rFonts w:ascii="Times New Roman" w:eastAsiaTheme="minorHAnsi" w:hAnsi="Times New Roman"/>
          <w:lang w:val="kk-KZ" w:eastAsia="en-US"/>
        </w:rPr>
        <w:t>ікелей жə</w:t>
      </w:r>
      <w:r>
        <w:rPr>
          <w:rFonts w:ascii="Times New Roman" w:eastAsiaTheme="minorHAnsi" w:hAnsi="Times New Roman"/>
          <w:lang w:val="kk-KZ" w:eastAsia="en-US"/>
        </w:rPr>
        <w:t>не үстеме шығыстар</w:t>
      </w:r>
    </w:p>
    <w:p w:rsidR="00F178F8" w:rsidRPr="00F178F8" w:rsidRDefault="00F178F8" w:rsidP="00F178F8">
      <w:pPr>
        <w:tabs>
          <w:tab w:val="left" w:pos="709"/>
          <w:tab w:val="left" w:pos="851"/>
        </w:tabs>
        <w:autoSpaceDE w:val="0"/>
        <w:autoSpaceDN w:val="0"/>
        <w:adjustRightInd w:val="0"/>
        <w:ind w:firstLine="567"/>
        <w:rPr>
          <w:rFonts w:ascii="Times New Roman" w:eastAsiaTheme="minorHAnsi" w:hAnsi="Times New Roman"/>
          <w:b/>
          <w:bCs/>
          <w:lang w:val="kk-KZ" w:eastAsia="en-US"/>
        </w:rPr>
      </w:pPr>
    </w:p>
    <w:p w:rsidR="00F178F8" w:rsidRPr="003B5068" w:rsidRDefault="00F178F8" w:rsidP="00F178F8">
      <w:pPr>
        <w:autoSpaceDE w:val="0"/>
        <w:autoSpaceDN w:val="0"/>
        <w:adjustRightInd w:val="0"/>
        <w:ind w:firstLine="567"/>
        <w:rPr>
          <w:rFonts w:ascii="Times New Roman" w:eastAsiaTheme="minorHAnsi" w:hAnsi="Times New Roman"/>
          <w:bCs/>
          <w:lang w:val="kk-KZ" w:eastAsia="en-US"/>
        </w:rPr>
      </w:pPr>
      <w:r w:rsidRPr="003B5068">
        <w:rPr>
          <w:rFonts w:ascii="Times New Roman" w:eastAsiaTheme="minorHAnsi" w:hAnsi="Times New Roman"/>
          <w:bCs/>
          <w:lang w:val="kk-KZ" w:eastAsia="en-US"/>
        </w:rPr>
        <w:t>3. Тікелей шығыстарға жатады:</w:t>
      </w:r>
    </w:p>
    <w:p w:rsidR="00F178F8" w:rsidRPr="00F8015A" w:rsidRDefault="00F8015A" w:rsidP="00544A48">
      <w:pPr>
        <w:pStyle w:val="aa"/>
        <w:numPr>
          <w:ilvl w:val="0"/>
          <w:numId w:val="95"/>
        </w:numPr>
        <w:tabs>
          <w:tab w:val="left" w:pos="851"/>
        </w:tabs>
        <w:autoSpaceDE w:val="0"/>
        <w:autoSpaceDN w:val="0"/>
        <w:adjustRightInd w:val="0"/>
        <w:ind w:left="0" w:firstLine="567"/>
        <w:rPr>
          <w:rFonts w:ascii="Times New Roman" w:eastAsiaTheme="minorHAnsi" w:hAnsi="Times New Roman"/>
          <w:lang w:val="kk-KZ" w:eastAsia="en-US"/>
        </w:rPr>
      </w:pPr>
      <w:r>
        <w:rPr>
          <w:rFonts w:ascii="Times New Roman" w:eastAsiaTheme="minorHAnsi" w:hAnsi="Times New Roman"/>
          <w:lang w:val="kk-KZ" w:eastAsia="en-US"/>
        </w:rPr>
        <w:t>ө</w:t>
      </w:r>
      <w:r w:rsidR="00F178F8" w:rsidRPr="00F8015A">
        <w:rPr>
          <w:rFonts w:ascii="Times New Roman" w:eastAsiaTheme="minorHAnsi" w:hAnsi="Times New Roman"/>
          <w:lang w:val="kk-KZ" w:eastAsia="en-US"/>
        </w:rPr>
        <w:t>ндірістегі жұмысшылардың, ғылы</w:t>
      </w:r>
      <w:r>
        <w:rPr>
          <w:rFonts w:ascii="Times New Roman" w:eastAsiaTheme="minorHAnsi" w:hAnsi="Times New Roman"/>
          <w:lang w:val="kk-KZ" w:eastAsia="en-US"/>
        </w:rPr>
        <w:t>ми қызметкерлердің еңбекақылары</w:t>
      </w:r>
    </w:p>
    <w:p w:rsidR="00F178F8" w:rsidRPr="00F8015A" w:rsidRDefault="00F8015A" w:rsidP="00544A48">
      <w:pPr>
        <w:pStyle w:val="aa"/>
        <w:numPr>
          <w:ilvl w:val="0"/>
          <w:numId w:val="95"/>
        </w:numPr>
        <w:tabs>
          <w:tab w:val="left" w:pos="851"/>
        </w:tabs>
        <w:autoSpaceDE w:val="0"/>
        <w:autoSpaceDN w:val="0"/>
        <w:adjustRightInd w:val="0"/>
        <w:ind w:left="0" w:firstLine="567"/>
        <w:rPr>
          <w:rFonts w:ascii="Times New Roman" w:eastAsiaTheme="minorHAnsi" w:hAnsi="Times New Roman"/>
          <w:lang w:val="kk-KZ" w:eastAsia="en-US"/>
        </w:rPr>
      </w:pPr>
      <w:r>
        <w:rPr>
          <w:rFonts w:ascii="Times New Roman" w:eastAsiaTheme="minorHAnsi" w:hAnsi="Times New Roman"/>
          <w:lang w:val="kk-KZ" w:eastAsia="en-US"/>
        </w:rPr>
        <w:t>б</w:t>
      </w:r>
      <w:r w:rsidR="00F178F8" w:rsidRPr="00F8015A">
        <w:rPr>
          <w:rFonts w:ascii="Times New Roman" w:eastAsiaTheme="minorHAnsi" w:hAnsi="Times New Roman"/>
          <w:lang w:val="kk-KZ" w:eastAsia="en-US"/>
        </w:rPr>
        <w:t>асқару аппараты мен қызмет</w:t>
      </w:r>
      <w:r>
        <w:rPr>
          <w:rFonts w:ascii="Times New Roman" w:eastAsiaTheme="minorHAnsi" w:hAnsi="Times New Roman"/>
          <w:lang w:val="kk-KZ" w:eastAsia="en-US"/>
        </w:rPr>
        <w:t xml:space="preserve"> көрсетуші персоналдың жалақысы</w:t>
      </w:r>
    </w:p>
    <w:p w:rsidR="00F178F8" w:rsidRPr="00F8015A" w:rsidRDefault="00F8015A" w:rsidP="00544A48">
      <w:pPr>
        <w:pStyle w:val="aa"/>
        <w:numPr>
          <w:ilvl w:val="0"/>
          <w:numId w:val="95"/>
        </w:numPr>
        <w:tabs>
          <w:tab w:val="left" w:pos="851"/>
        </w:tabs>
        <w:autoSpaceDE w:val="0"/>
        <w:autoSpaceDN w:val="0"/>
        <w:adjustRightInd w:val="0"/>
        <w:ind w:left="0" w:firstLine="567"/>
        <w:rPr>
          <w:rFonts w:ascii="Times New Roman" w:eastAsiaTheme="minorHAnsi" w:hAnsi="Times New Roman"/>
          <w:lang w:val="kk-KZ" w:eastAsia="en-US"/>
        </w:rPr>
      </w:pPr>
      <w:r>
        <w:rPr>
          <w:rFonts w:ascii="Times New Roman" w:eastAsiaTheme="minorHAnsi" w:hAnsi="Times New Roman"/>
          <w:lang w:val="kk-KZ" w:eastAsia="en-US"/>
        </w:rPr>
        <w:t>үй-жайларды жалдау</w:t>
      </w:r>
    </w:p>
    <w:p w:rsidR="00F178F8" w:rsidRPr="00F8015A" w:rsidRDefault="00F8015A" w:rsidP="00544A48">
      <w:pPr>
        <w:pStyle w:val="aa"/>
        <w:numPr>
          <w:ilvl w:val="0"/>
          <w:numId w:val="95"/>
        </w:numPr>
        <w:tabs>
          <w:tab w:val="left" w:pos="851"/>
        </w:tabs>
        <w:autoSpaceDE w:val="0"/>
        <w:autoSpaceDN w:val="0"/>
        <w:adjustRightInd w:val="0"/>
        <w:ind w:left="0" w:firstLine="567"/>
        <w:rPr>
          <w:rFonts w:ascii="Times New Roman" w:eastAsiaTheme="minorHAnsi" w:hAnsi="Times New Roman"/>
          <w:lang w:val="kk-KZ" w:eastAsia="en-US"/>
        </w:rPr>
      </w:pPr>
      <w:r>
        <w:rPr>
          <w:rFonts w:ascii="Times New Roman" w:eastAsiaTheme="minorHAnsi" w:hAnsi="Times New Roman"/>
          <w:lang w:val="kk-KZ" w:eastAsia="en-US"/>
        </w:rPr>
        <w:t>жылу</w:t>
      </w:r>
    </w:p>
    <w:p w:rsidR="00A62BA2" w:rsidRPr="00F8015A" w:rsidRDefault="00F178F8" w:rsidP="00F8015A">
      <w:pPr>
        <w:pStyle w:val="aa"/>
        <w:tabs>
          <w:tab w:val="left" w:pos="360"/>
          <w:tab w:val="left" w:pos="851"/>
        </w:tabs>
        <w:ind w:left="567"/>
        <w:rPr>
          <w:rFonts w:ascii="Times New Roman" w:eastAsiaTheme="minorHAnsi" w:hAnsi="Times New Roman"/>
          <w:lang w:val="kk-KZ" w:eastAsia="en-US"/>
        </w:rPr>
      </w:pPr>
      <w:r w:rsidRPr="00F8015A">
        <w:rPr>
          <w:rFonts w:ascii="Times New Roman" w:eastAsiaTheme="minorHAnsi" w:hAnsi="Times New Roman"/>
          <w:lang w:val="kk-KZ" w:eastAsia="en-US"/>
        </w:rPr>
        <w:t>Е</w:t>
      </w:r>
      <w:r w:rsidR="00F8015A">
        <w:rPr>
          <w:rFonts w:ascii="Times New Roman" w:eastAsiaTheme="minorHAnsi" w:hAnsi="Times New Roman"/>
          <w:lang w:val="kk-KZ" w:eastAsia="en-US"/>
        </w:rPr>
        <w:t xml:space="preserve"> а</w:t>
      </w:r>
      <w:r w:rsidRPr="00F8015A">
        <w:rPr>
          <w:rFonts w:ascii="Times New Roman" w:eastAsiaTheme="minorHAnsi" w:hAnsi="Times New Roman"/>
          <w:lang w:val="kk-KZ" w:eastAsia="en-US"/>
        </w:rPr>
        <w:t>ғымдағы</w:t>
      </w:r>
      <w:r w:rsidR="00F8015A">
        <w:rPr>
          <w:rFonts w:ascii="Times New Roman" w:eastAsiaTheme="minorHAnsi" w:hAnsi="Times New Roman"/>
          <w:lang w:val="kk-KZ" w:eastAsia="en-US"/>
        </w:rPr>
        <w:t xml:space="preserve"> жөндеу</w:t>
      </w:r>
    </w:p>
    <w:p w:rsidR="00F178F8" w:rsidRDefault="00F178F8" w:rsidP="00F178F8">
      <w:pPr>
        <w:tabs>
          <w:tab w:val="left" w:pos="360"/>
        </w:tabs>
        <w:ind w:left="720"/>
        <w:rPr>
          <w:rFonts w:ascii="TimesNewRomanPSMT" w:eastAsiaTheme="minorHAnsi" w:hAnsi="TimesNewRomanPSMT" w:cs="TimesNewRomanPSMT"/>
          <w:sz w:val="23"/>
          <w:szCs w:val="23"/>
          <w:lang w:val="kk-KZ" w:eastAsia="en-US"/>
        </w:rPr>
      </w:pPr>
    </w:p>
    <w:p w:rsidR="00783B71" w:rsidRPr="00783B71" w:rsidRDefault="004122DB" w:rsidP="00783B71">
      <w:pPr>
        <w:autoSpaceDE w:val="0"/>
        <w:autoSpaceDN w:val="0"/>
        <w:adjustRightInd w:val="0"/>
        <w:ind w:firstLine="567"/>
        <w:jc w:val="both"/>
        <w:rPr>
          <w:rFonts w:ascii="Times New Roman" w:eastAsiaTheme="minorHAnsi" w:hAnsi="Times New Roman"/>
          <w:bCs/>
          <w:lang w:val="kk-KZ" w:eastAsia="en-US"/>
        </w:rPr>
      </w:pPr>
      <w:r>
        <w:rPr>
          <w:rFonts w:ascii="Times New Roman" w:eastAsiaTheme="minorHAnsi" w:hAnsi="Times New Roman"/>
          <w:bCs/>
          <w:lang w:val="en-US" w:eastAsia="en-US"/>
        </w:rPr>
        <w:t>4</w:t>
      </w:r>
      <w:r w:rsidR="00783B71" w:rsidRPr="00783B71">
        <w:rPr>
          <w:rFonts w:ascii="Times New Roman" w:eastAsiaTheme="minorHAnsi" w:hAnsi="Times New Roman"/>
          <w:bCs/>
          <w:lang w:val="kk-KZ" w:eastAsia="en-US"/>
        </w:rPr>
        <w:t>. Үстеме (жанама) шығындар</w:t>
      </w:r>
      <w:r w:rsidR="00783B71">
        <w:rPr>
          <w:rFonts w:ascii="Times New Roman" w:eastAsiaTheme="minorHAnsi" w:hAnsi="Times New Roman"/>
          <w:bCs/>
          <w:lang w:val="kk-KZ" w:eastAsia="en-US"/>
        </w:rPr>
        <w:t>ға жатады</w:t>
      </w:r>
      <w:r w:rsidR="00783B71" w:rsidRPr="00783B71">
        <w:rPr>
          <w:rFonts w:ascii="Times New Roman" w:eastAsiaTheme="minorHAnsi" w:hAnsi="Times New Roman"/>
          <w:bCs/>
          <w:lang w:val="kk-KZ" w:eastAsia="en-US"/>
        </w:rPr>
        <w:t>:</w:t>
      </w:r>
    </w:p>
    <w:p w:rsidR="00783B71" w:rsidRPr="00783B71" w:rsidRDefault="00783B71" w:rsidP="00544A48">
      <w:pPr>
        <w:pStyle w:val="aa"/>
        <w:numPr>
          <w:ilvl w:val="0"/>
          <w:numId w:val="96"/>
        </w:numPr>
        <w:tabs>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үй-жайларды жалдау</w:t>
      </w:r>
    </w:p>
    <w:p w:rsidR="00783B71" w:rsidRPr="00783B71" w:rsidRDefault="00783B71" w:rsidP="00544A48">
      <w:pPr>
        <w:pStyle w:val="aa"/>
        <w:numPr>
          <w:ilvl w:val="0"/>
          <w:numId w:val="96"/>
        </w:numPr>
        <w:tabs>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өндірістегі жұмысшысылардың</w:t>
      </w:r>
    </w:p>
    <w:p w:rsidR="00783B71" w:rsidRPr="00783B71" w:rsidRDefault="00783B71" w:rsidP="00544A48">
      <w:pPr>
        <w:pStyle w:val="aa"/>
        <w:numPr>
          <w:ilvl w:val="0"/>
          <w:numId w:val="96"/>
        </w:numPr>
        <w:tabs>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электр энергиясы</w:t>
      </w:r>
    </w:p>
    <w:p w:rsidR="00783B71" w:rsidRPr="00783B71" w:rsidRDefault="00783B71" w:rsidP="00544A48">
      <w:pPr>
        <w:pStyle w:val="aa"/>
        <w:numPr>
          <w:ilvl w:val="0"/>
          <w:numId w:val="96"/>
        </w:numPr>
        <w:tabs>
          <w:tab w:val="left" w:pos="851"/>
        </w:tabs>
        <w:autoSpaceDE w:val="0"/>
        <w:autoSpaceDN w:val="0"/>
        <w:adjustRightInd w:val="0"/>
        <w:ind w:left="0" w:firstLine="567"/>
        <w:jc w:val="both"/>
        <w:rPr>
          <w:rFonts w:ascii="Times New Roman" w:eastAsiaTheme="minorHAnsi" w:hAnsi="Times New Roman"/>
          <w:lang w:val="kk-KZ" w:eastAsia="en-US"/>
        </w:rPr>
      </w:pPr>
      <w:r w:rsidRPr="00783B71">
        <w:rPr>
          <w:rFonts w:ascii="Times New Roman" w:eastAsiaTheme="minorHAnsi" w:hAnsi="Times New Roman"/>
          <w:lang w:val="kk-KZ" w:eastAsia="en-US"/>
        </w:rPr>
        <w:t>есеп жылының өнімі құнына жатқызылған өткен жылдардың шығын</w:t>
      </w:r>
      <w:r>
        <w:rPr>
          <w:rFonts w:ascii="Times New Roman" w:eastAsiaTheme="minorHAnsi" w:hAnsi="Times New Roman"/>
          <w:lang w:val="kk-KZ" w:eastAsia="en-US"/>
        </w:rPr>
        <w:t>дары жылу</w:t>
      </w:r>
    </w:p>
    <w:p w:rsidR="00783B71" w:rsidRPr="00783B71" w:rsidRDefault="00783B71" w:rsidP="00544A48">
      <w:pPr>
        <w:pStyle w:val="aa"/>
        <w:numPr>
          <w:ilvl w:val="0"/>
          <w:numId w:val="96"/>
        </w:numPr>
        <w:tabs>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ғ</w:t>
      </w:r>
      <w:r w:rsidRPr="00783B71">
        <w:rPr>
          <w:rFonts w:ascii="Times New Roman" w:eastAsiaTheme="minorHAnsi" w:hAnsi="Times New Roman"/>
          <w:lang w:val="kk-KZ" w:eastAsia="en-US"/>
        </w:rPr>
        <w:t>ылы</w:t>
      </w:r>
      <w:r>
        <w:rPr>
          <w:rFonts w:ascii="Times New Roman" w:eastAsiaTheme="minorHAnsi" w:hAnsi="Times New Roman"/>
          <w:lang w:val="kk-KZ" w:eastAsia="en-US"/>
        </w:rPr>
        <w:t>ми қызметкерлердің еңбекақылары</w:t>
      </w:r>
    </w:p>
    <w:p w:rsidR="00783B71" w:rsidRPr="00783B71" w:rsidRDefault="00783B71" w:rsidP="00783B71">
      <w:pPr>
        <w:autoSpaceDE w:val="0"/>
        <w:autoSpaceDN w:val="0"/>
        <w:adjustRightInd w:val="0"/>
        <w:ind w:firstLine="567"/>
        <w:jc w:val="both"/>
        <w:rPr>
          <w:rFonts w:ascii="Times New Roman" w:eastAsiaTheme="minorHAnsi" w:hAnsi="Times New Roman"/>
          <w:lang w:val="kk-KZ" w:eastAsia="en-US"/>
        </w:rPr>
      </w:pPr>
    </w:p>
    <w:p w:rsidR="00783B71" w:rsidRPr="00783B71" w:rsidRDefault="004122DB" w:rsidP="00783B71">
      <w:pPr>
        <w:autoSpaceDE w:val="0"/>
        <w:autoSpaceDN w:val="0"/>
        <w:adjustRightInd w:val="0"/>
        <w:ind w:firstLine="567"/>
        <w:jc w:val="both"/>
        <w:rPr>
          <w:rFonts w:ascii="Times New Roman" w:eastAsiaTheme="minorHAnsi" w:hAnsi="Times New Roman"/>
          <w:bCs/>
          <w:lang w:val="kk-KZ" w:eastAsia="en-US"/>
        </w:rPr>
      </w:pPr>
      <w:r w:rsidRPr="004122DB">
        <w:rPr>
          <w:rFonts w:ascii="Times New Roman" w:eastAsiaTheme="minorHAnsi" w:hAnsi="Times New Roman"/>
          <w:bCs/>
          <w:lang w:val="kk-KZ" w:eastAsia="en-US"/>
        </w:rPr>
        <w:t>5</w:t>
      </w:r>
      <w:r w:rsidR="00783B71" w:rsidRPr="00783B71">
        <w:rPr>
          <w:rFonts w:ascii="Times New Roman" w:eastAsiaTheme="minorHAnsi" w:hAnsi="Times New Roman"/>
          <w:bCs/>
          <w:lang w:val="kk-KZ" w:eastAsia="en-US"/>
        </w:rPr>
        <w:t>. Өндіріс көлемі өскенде өнім бірліктеріне байланысты тұрақты</w:t>
      </w:r>
      <w:r w:rsidRPr="004122DB">
        <w:rPr>
          <w:rFonts w:ascii="Times New Roman" w:eastAsiaTheme="minorHAnsi" w:hAnsi="Times New Roman"/>
          <w:bCs/>
          <w:lang w:val="kk-KZ" w:eastAsia="en-US"/>
        </w:rPr>
        <w:t xml:space="preserve"> </w:t>
      </w:r>
      <w:r w:rsidR="00783B71" w:rsidRPr="00783B71">
        <w:rPr>
          <w:rFonts w:ascii="Times New Roman" w:eastAsiaTheme="minorHAnsi" w:hAnsi="Times New Roman"/>
          <w:bCs/>
          <w:lang w:val="kk-KZ" w:eastAsia="en-US"/>
        </w:rPr>
        <w:t>шығын қалай өзгереді?</w:t>
      </w:r>
    </w:p>
    <w:p w:rsidR="00783B71" w:rsidRPr="004122DB" w:rsidRDefault="004122DB" w:rsidP="00544A48">
      <w:pPr>
        <w:pStyle w:val="aa"/>
        <w:numPr>
          <w:ilvl w:val="0"/>
          <w:numId w:val="97"/>
        </w:numPr>
        <w:tabs>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eastAsia="en-US"/>
        </w:rPr>
        <w:t>т</w:t>
      </w:r>
      <w:r w:rsidR="00783B71" w:rsidRPr="004122DB">
        <w:rPr>
          <w:rFonts w:ascii="Times New Roman" w:eastAsiaTheme="minorHAnsi" w:hAnsi="Times New Roman"/>
          <w:lang w:val="kk-KZ" w:eastAsia="en-US"/>
        </w:rPr>
        <w:t>ұрақты</w:t>
      </w:r>
      <w:r>
        <w:rPr>
          <w:rFonts w:ascii="Times New Roman" w:eastAsiaTheme="minorHAnsi" w:hAnsi="Times New Roman"/>
          <w:lang w:val="kk-KZ" w:eastAsia="en-US"/>
        </w:rPr>
        <w:t xml:space="preserve"> шама болып табылады</w:t>
      </w:r>
    </w:p>
    <w:p w:rsidR="00783B71" w:rsidRPr="004122DB" w:rsidRDefault="004122DB" w:rsidP="00544A48">
      <w:pPr>
        <w:pStyle w:val="aa"/>
        <w:numPr>
          <w:ilvl w:val="0"/>
          <w:numId w:val="97"/>
        </w:numPr>
        <w:tabs>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азаяды</w:t>
      </w:r>
    </w:p>
    <w:p w:rsidR="00783B71" w:rsidRPr="004122DB" w:rsidRDefault="004122DB" w:rsidP="00544A48">
      <w:pPr>
        <w:pStyle w:val="aa"/>
        <w:numPr>
          <w:ilvl w:val="0"/>
          <w:numId w:val="97"/>
        </w:numPr>
        <w:tabs>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к</w:t>
      </w:r>
      <w:r w:rsidR="00783B71" w:rsidRPr="004122DB">
        <w:rPr>
          <w:rFonts w:ascii="Times New Roman" w:eastAsiaTheme="minorHAnsi" w:hAnsi="Times New Roman"/>
          <w:lang w:val="kk-KZ" w:eastAsia="en-US"/>
        </w:rPr>
        <w:t>өбейеді</w:t>
      </w:r>
    </w:p>
    <w:p w:rsidR="00783B71" w:rsidRPr="004122DB" w:rsidRDefault="004122DB" w:rsidP="00544A48">
      <w:pPr>
        <w:pStyle w:val="aa"/>
        <w:numPr>
          <w:ilvl w:val="0"/>
          <w:numId w:val="97"/>
        </w:numPr>
        <w:tabs>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lastRenderedPageBreak/>
        <w:t>секірмелі түрде өзгереді</w:t>
      </w:r>
    </w:p>
    <w:p w:rsidR="00783B71" w:rsidRPr="004122DB" w:rsidRDefault="004122DB" w:rsidP="00544A48">
      <w:pPr>
        <w:pStyle w:val="aa"/>
        <w:numPr>
          <w:ilvl w:val="0"/>
          <w:numId w:val="97"/>
        </w:numPr>
        <w:tabs>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с</w:t>
      </w:r>
      <w:r w:rsidR="00783B71" w:rsidRPr="004122DB">
        <w:rPr>
          <w:rFonts w:ascii="Times New Roman" w:eastAsiaTheme="minorHAnsi" w:hAnsi="Times New Roman"/>
          <w:lang w:val="kk-KZ" w:eastAsia="en-US"/>
        </w:rPr>
        <w:t>ызықтық тə</w:t>
      </w:r>
      <w:r>
        <w:rPr>
          <w:rFonts w:ascii="Times New Roman" w:eastAsiaTheme="minorHAnsi" w:hAnsi="Times New Roman"/>
          <w:lang w:val="kk-KZ" w:eastAsia="en-US"/>
        </w:rPr>
        <w:t>уелділікте өзгереді</w:t>
      </w:r>
    </w:p>
    <w:p w:rsidR="00783B71" w:rsidRPr="00783B71" w:rsidRDefault="00783B71" w:rsidP="00783B71">
      <w:pPr>
        <w:autoSpaceDE w:val="0"/>
        <w:autoSpaceDN w:val="0"/>
        <w:adjustRightInd w:val="0"/>
        <w:ind w:firstLine="567"/>
        <w:jc w:val="both"/>
        <w:rPr>
          <w:rFonts w:ascii="Times New Roman" w:eastAsiaTheme="minorHAnsi" w:hAnsi="Times New Roman"/>
          <w:lang w:val="kk-KZ" w:eastAsia="en-US"/>
        </w:rPr>
      </w:pPr>
    </w:p>
    <w:p w:rsidR="00783B71" w:rsidRPr="00783B71" w:rsidRDefault="004122DB" w:rsidP="00783B71">
      <w:pPr>
        <w:autoSpaceDE w:val="0"/>
        <w:autoSpaceDN w:val="0"/>
        <w:adjustRightInd w:val="0"/>
        <w:ind w:firstLine="567"/>
        <w:jc w:val="both"/>
        <w:rPr>
          <w:rFonts w:ascii="Times New Roman" w:eastAsiaTheme="minorHAnsi" w:hAnsi="Times New Roman"/>
          <w:bCs/>
          <w:lang w:val="kk-KZ" w:eastAsia="en-US"/>
        </w:rPr>
      </w:pPr>
      <w:r w:rsidRPr="004122DB">
        <w:rPr>
          <w:rFonts w:ascii="Times New Roman" w:eastAsiaTheme="minorHAnsi" w:hAnsi="Times New Roman"/>
          <w:bCs/>
          <w:lang w:val="kk-KZ" w:eastAsia="en-US"/>
        </w:rPr>
        <w:t>6</w:t>
      </w:r>
      <w:r w:rsidR="00783B71" w:rsidRPr="00783B71">
        <w:rPr>
          <w:rFonts w:ascii="Times New Roman" w:eastAsiaTheme="minorHAnsi" w:hAnsi="Times New Roman"/>
          <w:bCs/>
          <w:lang w:val="kk-KZ" w:eastAsia="en-US"/>
        </w:rPr>
        <w:t>. «Өндіріске жəне басқа мақсаттарға арналған шығындар» қандай</w:t>
      </w:r>
      <w:r w:rsidR="00140839">
        <w:rPr>
          <w:rFonts w:ascii="Times New Roman" w:eastAsiaTheme="minorHAnsi" w:hAnsi="Times New Roman"/>
          <w:bCs/>
          <w:lang w:val="kk-KZ" w:eastAsia="en-US"/>
        </w:rPr>
        <w:t xml:space="preserve"> </w:t>
      </w:r>
      <w:r w:rsidR="00783B71" w:rsidRPr="00783B71">
        <w:rPr>
          <w:rFonts w:ascii="Times New Roman" w:eastAsiaTheme="minorHAnsi" w:hAnsi="Times New Roman"/>
          <w:bCs/>
          <w:lang w:val="kk-KZ" w:eastAsia="en-US"/>
        </w:rPr>
        <w:t>шоттарда көрініс табады?</w:t>
      </w:r>
    </w:p>
    <w:p w:rsidR="00783B71" w:rsidRPr="00140839" w:rsidRDefault="00140839" w:rsidP="00544A48">
      <w:pPr>
        <w:pStyle w:val="aa"/>
        <w:numPr>
          <w:ilvl w:val="0"/>
          <w:numId w:val="98"/>
        </w:numPr>
        <w:tabs>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7010</w:t>
      </w:r>
    </w:p>
    <w:p w:rsidR="00783B71" w:rsidRPr="00140839" w:rsidRDefault="00140839" w:rsidP="00544A48">
      <w:pPr>
        <w:pStyle w:val="aa"/>
        <w:numPr>
          <w:ilvl w:val="0"/>
          <w:numId w:val="98"/>
        </w:numPr>
        <w:tabs>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8010</w:t>
      </w:r>
    </w:p>
    <w:p w:rsidR="00783B71" w:rsidRPr="00140839" w:rsidRDefault="00140839" w:rsidP="00544A48">
      <w:pPr>
        <w:pStyle w:val="aa"/>
        <w:numPr>
          <w:ilvl w:val="0"/>
          <w:numId w:val="98"/>
        </w:numPr>
        <w:tabs>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7110</w:t>
      </w:r>
    </w:p>
    <w:p w:rsidR="00783B71" w:rsidRPr="00140839" w:rsidRDefault="00140839" w:rsidP="00544A48">
      <w:pPr>
        <w:pStyle w:val="aa"/>
        <w:numPr>
          <w:ilvl w:val="0"/>
          <w:numId w:val="98"/>
        </w:numPr>
        <w:tabs>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1300</w:t>
      </w:r>
    </w:p>
    <w:p w:rsidR="00783B71" w:rsidRPr="00140839" w:rsidRDefault="00140839" w:rsidP="00544A48">
      <w:pPr>
        <w:pStyle w:val="aa"/>
        <w:numPr>
          <w:ilvl w:val="0"/>
          <w:numId w:val="98"/>
        </w:numPr>
        <w:tabs>
          <w:tab w:val="left" w:pos="851"/>
        </w:tabs>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1010</w:t>
      </w:r>
    </w:p>
    <w:p w:rsidR="00783B71" w:rsidRDefault="00783B71" w:rsidP="00783B71">
      <w:pPr>
        <w:rPr>
          <w:rFonts w:ascii="TimesNewRomanPSMT" w:eastAsiaTheme="minorHAnsi" w:hAnsi="TimesNewRomanPSMT" w:cs="TimesNewRomanPSMT"/>
          <w:sz w:val="23"/>
          <w:szCs w:val="23"/>
          <w:lang w:val="kk-KZ" w:eastAsia="en-US"/>
        </w:rPr>
      </w:pPr>
    </w:p>
    <w:p w:rsidR="00E20E94" w:rsidRPr="00E20E94" w:rsidRDefault="00E20E94" w:rsidP="00E20E94">
      <w:pPr>
        <w:autoSpaceDE w:val="0"/>
        <w:autoSpaceDN w:val="0"/>
        <w:adjustRightInd w:val="0"/>
        <w:ind w:firstLine="426"/>
        <w:jc w:val="both"/>
        <w:rPr>
          <w:rFonts w:ascii="Times New Roman" w:eastAsiaTheme="minorHAnsi" w:hAnsi="Times New Roman"/>
          <w:bCs/>
          <w:lang w:val="kk-KZ" w:eastAsia="en-US"/>
        </w:rPr>
      </w:pPr>
      <w:r>
        <w:rPr>
          <w:rFonts w:ascii="Times New Roman" w:eastAsiaTheme="minorHAnsi" w:hAnsi="Times New Roman"/>
          <w:bCs/>
          <w:lang w:val="kk-KZ" w:eastAsia="en-US"/>
        </w:rPr>
        <w:t>7</w:t>
      </w:r>
      <w:r w:rsidRPr="00E20E94">
        <w:rPr>
          <w:rFonts w:ascii="Times New Roman" w:eastAsiaTheme="minorHAnsi" w:hAnsi="Times New Roman"/>
          <w:bCs/>
          <w:lang w:val="kk-KZ" w:eastAsia="en-US"/>
        </w:rPr>
        <w:t>. Өзгермелі шығындарға жатады:</w:t>
      </w:r>
    </w:p>
    <w:p w:rsidR="00E20E94" w:rsidRPr="00E20E94" w:rsidRDefault="00E20E94" w:rsidP="00544A48">
      <w:pPr>
        <w:pStyle w:val="aa"/>
        <w:numPr>
          <w:ilvl w:val="0"/>
          <w:numId w:val="99"/>
        </w:numPr>
        <w:tabs>
          <w:tab w:val="left" w:pos="851"/>
        </w:tabs>
        <w:autoSpaceDE w:val="0"/>
        <w:autoSpaceDN w:val="0"/>
        <w:adjustRightInd w:val="0"/>
        <w:ind w:left="0" w:firstLine="567"/>
        <w:jc w:val="both"/>
        <w:rPr>
          <w:rFonts w:ascii="Times New Roman" w:eastAsiaTheme="minorHAnsi" w:hAnsi="Times New Roman"/>
          <w:lang w:val="kk-KZ" w:eastAsia="en-US"/>
        </w:rPr>
      </w:pPr>
      <w:r w:rsidRPr="00E20E94">
        <w:rPr>
          <w:rFonts w:ascii="Times New Roman" w:eastAsiaTheme="minorHAnsi" w:hAnsi="Times New Roman"/>
          <w:lang w:val="kk-KZ" w:eastAsia="en-US"/>
        </w:rPr>
        <w:t>өндірістік жұмысшылардың еңбекақысы, шикізаттар мен материалдарға</w:t>
      </w:r>
      <w:r>
        <w:rPr>
          <w:rFonts w:ascii="Times New Roman" w:eastAsiaTheme="minorHAnsi" w:hAnsi="Times New Roman"/>
          <w:lang w:val="kk-KZ" w:eastAsia="en-US"/>
        </w:rPr>
        <w:t xml:space="preserve"> шығындар</w:t>
      </w:r>
    </w:p>
    <w:p w:rsidR="00E20E94" w:rsidRPr="00E20E94" w:rsidRDefault="00E20E94" w:rsidP="00544A48">
      <w:pPr>
        <w:pStyle w:val="aa"/>
        <w:numPr>
          <w:ilvl w:val="0"/>
          <w:numId w:val="99"/>
        </w:numPr>
        <w:tabs>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амортизациялық аударымдар</w:t>
      </w:r>
    </w:p>
    <w:p w:rsidR="00E20E94" w:rsidRPr="00E20E94" w:rsidRDefault="00E20E94" w:rsidP="00544A48">
      <w:pPr>
        <w:pStyle w:val="aa"/>
        <w:numPr>
          <w:ilvl w:val="0"/>
          <w:numId w:val="99"/>
        </w:numPr>
        <w:tabs>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ә</w:t>
      </w:r>
      <w:r w:rsidRPr="00E20E94">
        <w:rPr>
          <w:rFonts w:ascii="Times New Roman" w:eastAsiaTheme="minorHAnsi" w:hAnsi="Times New Roman"/>
          <w:lang w:val="kk-KZ" w:eastAsia="en-US"/>
        </w:rPr>
        <w:t>кімшілік жə</w:t>
      </w:r>
      <w:r>
        <w:rPr>
          <w:rFonts w:ascii="Times New Roman" w:eastAsiaTheme="minorHAnsi" w:hAnsi="Times New Roman"/>
          <w:lang w:val="kk-KZ" w:eastAsia="en-US"/>
        </w:rPr>
        <w:t>не басқарушылық шығыстар</w:t>
      </w:r>
    </w:p>
    <w:p w:rsidR="00E20E94" w:rsidRPr="00E20E94" w:rsidRDefault="00E20E94" w:rsidP="00544A48">
      <w:pPr>
        <w:pStyle w:val="aa"/>
        <w:numPr>
          <w:ilvl w:val="0"/>
          <w:numId w:val="99"/>
        </w:numPr>
        <w:tabs>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ө</w:t>
      </w:r>
      <w:r w:rsidRPr="00E20E94">
        <w:rPr>
          <w:rFonts w:ascii="Times New Roman" w:eastAsiaTheme="minorHAnsi" w:hAnsi="Times New Roman"/>
          <w:lang w:val="kk-KZ" w:eastAsia="en-US"/>
        </w:rPr>
        <w:t>нім</w:t>
      </w:r>
      <w:r>
        <w:rPr>
          <w:rFonts w:ascii="Times New Roman" w:eastAsiaTheme="minorHAnsi" w:hAnsi="Times New Roman"/>
          <w:lang w:val="kk-KZ" w:eastAsia="en-US"/>
        </w:rPr>
        <w:t>ді өткізуге байланысты шығыстар</w:t>
      </w:r>
    </w:p>
    <w:p w:rsidR="00E20E94" w:rsidRDefault="00E20E94" w:rsidP="00544A48">
      <w:pPr>
        <w:pStyle w:val="aa"/>
        <w:numPr>
          <w:ilvl w:val="0"/>
          <w:numId w:val="99"/>
        </w:numPr>
        <w:tabs>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несиеге пайыздар</w:t>
      </w:r>
    </w:p>
    <w:p w:rsidR="00E20E94" w:rsidRPr="00E20E94" w:rsidRDefault="00E20E94" w:rsidP="00E20E94">
      <w:pPr>
        <w:pStyle w:val="aa"/>
        <w:tabs>
          <w:tab w:val="left" w:pos="851"/>
        </w:tabs>
        <w:autoSpaceDE w:val="0"/>
        <w:autoSpaceDN w:val="0"/>
        <w:adjustRightInd w:val="0"/>
        <w:ind w:left="567"/>
        <w:jc w:val="both"/>
        <w:rPr>
          <w:rFonts w:ascii="Times New Roman" w:eastAsiaTheme="minorHAnsi" w:hAnsi="Times New Roman"/>
          <w:lang w:val="kk-KZ" w:eastAsia="en-US"/>
        </w:rPr>
      </w:pPr>
    </w:p>
    <w:p w:rsidR="00E20E94" w:rsidRPr="00E20E94" w:rsidRDefault="0007452B" w:rsidP="00E20E94">
      <w:pPr>
        <w:autoSpaceDE w:val="0"/>
        <w:autoSpaceDN w:val="0"/>
        <w:adjustRightInd w:val="0"/>
        <w:ind w:firstLine="426"/>
        <w:jc w:val="both"/>
        <w:rPr>
          <w:rFonts w:ascii="Times New Roman" w:eastAsiaTheme="minorHAnsi" w:hAnsi="Times New Roman"/>
          <w:bCs/>
          <w:lang w:val="kk-KZ" w:eastAsia="en-US"/>
        </w:rPr>
      </w:pPr>
      <w:r w:rsidRPr="0007452B">
        <w:rPr>
          <w:rFonts w:ascii="Times New Roman" w:eastAsiaTheme="minorHAnsi" w:hAnsi="Times New Roman"/>
          <w:bCs/>
          <w:lang w:val="kk-KZ" w:eastAsia="en-US"/>
        </w:rPr>
        <w:t>8</w:t>
      </w:r>
      <w:r w:rsidR="00E20E94" w:rsidRPr="00E20E94">
        <w:rPr>
          <w:rFonts w:ascii="Times New Roman" w:eastAsiaTheme="minorHAnsi" w:hAnsi="Times New Roman"/>
          <w:bCs/>
          <w:lang w:val="kk-KZ" w:eastAsia="en-US"/>
        </w:rPr>
        <w:t>. Өндіріске арналған шығындар құрамы бойынша қалай сыныпталады?</w:t>
      </w:r>
    </w:p>
    <w:p w:rsidR="00E20E94" w:rsidRPr="0007452B" w:rsidRDefault="0007452B" w:rsidP="00544A48">
      <w:pPr>
        <w:pStyle w:val="aa"/>
        <w:numPr>
          <w:ilvl w:val="0"/>
          <w:numId w:val="100"/>
        </w:numPr>
        <w:tabs>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нақты, жоспарлы</w:t>
      </w:r>
    </w:p>
    <w:p w:rsidR="00E20E94" w:rsidRPr="0007452B" w:rsidRDefault="0007452B" w:rsidP="00544A48">
      <w:pPr>
        <w:pStyle w:val="aa"/>
        <w:numPr>
          <w:ilvl w:val="0"/>
          <w:numId w:val="100"/>
        </w:numPr>
        <w:tabs>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тікелей, бір жолғы</w:t>
      </w:r>
    </w:p>
    <w:p w:rsidR="00E20E94" w:rsidRPr="0007452B" w:rsidRDefault="0007452B" w:rsidP="00544A48">
      <w:pPr>
        <w:pStyle w:val="aa"/>
        <w:numPr>
          <w:ilvl w:val="0"/>
          <w:numId w:val="100"/>
        </w:numPr>
        <w:tabs>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коммерциялық, ағымдағы</w:t>
      </w:r>
    </w:p>
    <w:p w:rsidR="00E20E94" w:rsidRPr="0007452B" w:rsidRDefault="0007452B" w:rsidP="00544A48">
      <w:pPr>
        <w:pStyle w:val="aa"/>
        <w:numPr>
          <w:ilvl w:val="0"/>
          <w:numId w:val="100"/>
        </w:numPr>
        <w:tabs>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негізгі, жүктемелі</w:t>
      </w:r>
    </w:p>
    <w:p w:rsidR="00E20E94" w:rsidRPr="0007452B" w:rsidRDefault="0007452B" w:rsidP="00544A48">
      <w:pPr>
        <w:pStyle w:val="aa"/>
        <w:numPr>
          <w:ilvl w:val="0"/>
          <w:numId w:val="100"/>
        </w:numPr>
        <w:tabs>
          <w:tab w:val="left" w:pos="851"/>
        </w:tabs>
        <w:autoSpaceDE w:val="0"/>
        <w:autoSpaceDN w:val="0"/>
        <w:adjustRightInd w:val="0"/>
        <w:ind w:left="0" w:firstLine="567"/>
        <w:jc w:val="both"/>
        <w:rPr>
          <w:rFonts w:ascii="Times New Roman" w:eastAsiaTheme="minorHAnsi" w:hAnsi="Times New Roman"/>
          <w:lang w:val="en-US" w:eastAsia="en-US"/>
        </w:rPr>
      </w:pPr>
      <w:r>
        <w:rPr>
          <w:rFonts w:ascii="Times New Roman" w:eastAsiaTheme="minorHAnsi" w:hAnsi="Times New Roman"/>
          <w:lang w:val="kk-KZ" w:eastAsia="en-US"/>
        </w:rPr>
        <w:t>бір элементтік, кешенді</w:t>
      </w:r>
    </w:p>
    <w:p w:rsidR="0007452B" w:rsidRDefault="0007452B" w:rsidP="0007452B">
      <w:pPr>
        <w:tabs>
          <w:tab w:val="left" w:pos="851"/>
        </w:tabs>
        <w:autoSpaceDE w:val="0"/>
        <w:autoSpaceDN w:val="0"/>
        <w:adjustRightInd w:val="0"/>
        <w:ind w:firstLine="567"/>
        <w:jc w:val="both"/>
        <w:rPr>
          <w:rFonts w:ascii="Times New Roman" w:eastAsiaTheme="minorHAnsi" w:hAnsi="Times New Roman"/>
          <w:lang w:val="en-US" w:eastAsia="en-US"/>
        </w:rPr>
      </w:pPr>
    </w:p>
    <w:p w:rsidR="00E20E94" w:rsidRPr="00E20E94" w:rsidRDefault="000565C9" w:rsidP="00E20E94">
      <w:pPr>
        <w:autoSpaceDE w:val="0"/>
        <w:autoSpaceDN w:val="0"/>
        <w:adjustRightInd w:val="0"/>
        <w:ind w:firstLine="426"/>
        <w:jc w:val="both"/>
        <w:rPr>
          <w:rFonts w:ascii="Times New Roman" w:eastAsiaTheme="minorHAnsi" w:hAnsi="Times New Roman"/>
          <w:bCs/>
          <w:lang w:val="kk-KZ" w:eastAsia="en-US"/>
        </w:rPr>
      </w:pPr>
      <w:r>
        <w:rPr>
          <w:rFonts w:ascii="Times New Roman" w:eastAsiaTheme="minorHAnsi" w:hAnsi="Times New Roman"/>
          <w:bCs/>
          <w:lang w:val="en-US" w:eastAsia="en-US"/>
        </w:rPr>
        <w:t>9</w:t>
      </w:r>
      <w:r w:rsidR="00E20E94" w:rsidRPr="00E20E94">
        <w:rPr>
          <w:rFonts w:ascii="Times New Roman" w:eastAsiaTheme="minorHAnsi" w:hAnsi="Times New Roman"/>
          <w:bCs/>
          <w:lang w:val="kk-KZ" w:eastAsia="en-US"/>
        </w:rPr>
        <w:t>. Реттелмейтін шығындар дегеніміз не?</w:t>
      </w:r>
    </w:p>
    <w:p w:rsidR="00E20E94" w:rsidRPr="000565C9" w:rsidRDefault="000565C9" w:rsidP="00544A48">
      <w:pPr>
        <w:pStyle w:val="aa"/>
        <w:numPr>
          <w:ilvl w:val="0"/>
          <w:numId w:val="101"/>
        </w:numPr>
        <w:tabs>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ө</w:t>
      </w:r>
      <w:r w:rsidR="00E20E94" w:rsidRPr="000565C9">
        <w:rPr>
          <w:rFonts w:ascii="Times New Roman" w:eastAsiaTheme="minorHAnsi" w:hAnsi="Times New Roman"/>
          <w:lang w:val="kk-KZ" w:eastAsia="en-US"/>
        </w:rPr>
        <w:t>німнің жекелеген тү</w:t>
      </w:r>
      <w:r>
        <w:rPr>
          <w:rFonts w:ascii="Times New Roman" w:eastAsiaTheme="minorHAnsi" w:hAnsi="Times New Roman"/>
          <w:lang w:val="kk-KZ" w:eastAsia="en-US"/>
        </w:rPr>
        <w:t>рлерін өндіруге кеткен шығындар</w:t>
      </w:r>
    </w:p>
    <w:p w:rsidR="00E20E94" w:rsidRPr="000565C9" w:rsidRDefault="000565C9" w:rsidP="00544A48">
      <w:pPr>
        <w:pStyle w:val="aa"/>
        <w:numPr>
          <w:ilvl w:val="0"/>
          <w:numId w:val="101"/>
        </w:numPr>
        <w:tabs>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ж</w:t>
      </w:r>
      <w:r w:rsidR="00E20E94" w:rsidRPr="000565C9">
        <w:rPr>
          <w:rFonts w:ascii="Times New Roman" w:eastAsiaTheme="minorHAnsi" w:hAnsi="Times New Roman"/>
          <w:lang w:val="kk-KZ" w:eastAsia="en-US"/>
        </w:rPr>
        <w:t>ұмысшы көл</w:t>
      </w:r>
      <w:r>
        <w:rPr>
          <w:rFonts w:ascii="Times New Roman" w:eastAsiaTheme="minorHAnsi" w:hAnsi="Times New Roman"/>
          <w:lang w:val="kk-KZ" w:eastAsia="en-US"/>
        </w:rPr>
        <w:t>еміне ықпал ете алатын шығындар</w:t>
      </w:r>
    </w:p>
    <w:p w:rsidR="00E20E94" w:rsidRPr="000565C9" w:rsidRDefault="000565C9" w:rsidP="00544A48">
      <w:pPr>
        <w:pStyle w:val="aa"/>
        <w:numPr>
          <w:ilvl w:val="0"/>
          <w:numId w:val="101"/>
        </w:numPr>
        <w:tabs>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к</w:t>
      </w:r>
      <w:r w:rsidR="00E20E94" w:rsidRPr="000565C9">
        <w:rPr>
          <w:rFonts w:ascii="Times New Roman" w:eastAsiaTheme="minorHAnsi" w:hAnsi="Times New Roman"/>
          <w:lang w:val="kk-KZ" w:eastAsia="en-US"/>
        </w:rPr>
        <w:t>ейбіреулері болашақта ө</w:t>
      </w:r>
      <w:r>
        <w:rPr>
          <w:rFonts w:ascii="Times New Roman" w:eastAsiaTheme="minorHAnsi" w:hAnsi="Times New Roman"/>
          <w:lang w:val="kk-KZ" w:eastAsia="en-US"/>
        </w:rPr>
        <w:t>телмейтін өткен кезең шығыстары</w:t>
      </w:r>
    </w:p>
    <w:p w:rsidR="00E20E94" w:rsidRPr="000565C9" w:rsidRDefault="000565C9" w:rsidP="00544A48">
      <w:pPr>
        <w:pStyle w:val="aa"/>
        <w:numPr>
          <w:ilvl w:val="0"/>
          <w:numId w:val="101"/>
        </w:numPr>
        <w:tabs>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ж</w:t>
      </w:r>
      <w:r w:rsidR="00E20E94" w:rsidRPr="000565C9">
        <w:rPr>
          <w:rFonts w:ascii="Times New Roman" w:eastAsiaTheme="minorHAnsi" w:hAnsi="Times New Roman"/>
          <w:lang w:val="kk-KZ" w:eastAsia="en-US"/>
        </w:rPr>
        <w:t xml:space="preserve">ұмысшы </w:t>
      </w:r>
      <w:r>
        <w:rPr>
          <w:rFonts w:ascii="Times New Roman" w:eastAsiaTheme="minorHAnsi" w:hAnsi="Times New Roman"/>
          <w:lang w:val="kk-KZ" w:eastAsia="en-US"/>
        </w:rPr>
        <w:t>ықпал ете алмайтын шығын сатысы</w:t>
      </w:r>
    </w:p>
    <w:p w:rsidR="00E20E94" w:rsidRPr="000565C9" w:rsidRDefault="000565C9" w:rsidP="00544A48">
      <w:pPr>
        <w:pStyle w:val="aa"/>
        <w:numPr>
          <w:ilvl w:val="0"/>
          <w:numId w:val="101"/>
        </w:numPr>
        <w:tabs>
          <w:tab w:val="num" w:pos="567"/>
          <w:tab w:val="left" w:pos="709"/>
          <w:tab w:val="left" w:pos="851"/>
        </w:tabs>
        <w:ind w:left="0" w:firstLine="567"/>
        <w:jc w:val="both"/>
        <w:rPr>
          <w:rFonts w:ascii="Times New Roman" w:hAnsi="Times New Roman"/>
          <w:lang w:val="kk-KZ"/>
        </w:rPr>
      </w:pPr>
      <w:r>
        <w:rPr>
          <w:rFonts w:ascii="Times New Roman" w:eastAsiaTheme="minorHAnsi" w:hAnsi="Times New Roman"/>
          <w:lang w:val="kk-KZ" w:eastAsia="en-US"/>
        </w:rPr>
        <w:t>ө</w:t>
      </w:r>
      <w:r w:rsidR="00E20E94" w:rsidRPr="000565C9">
        <w:rPr>
          <w:rFonts w:ascii="Times New Roman" w:eastAsiaTheme="minorHAnsi" w:hAnsi="Times New Roman"/>
          <w:lang w:val="kk-KZ" w:eastAsia="en-US"/>
        </w:rPr>
        <w:t>німнің өзінд</w:t>
      </w:r>
      <w:r>
        <w:rPr>
          <w:rFonts w:ascii="Times New Roman" w:eastAsiaTheme="minorHAnsi" w:hAnsi="Times New Roman"/>
          <w:lang w:val="kk-KZ" w:eastAsia="en-US"/>
        </w:rPr>
        <w:t>ік құнына тікелей жатқызылмайды</w:t>
      </w:r>
    </w:p>
    <w:p w:rsidR="00E20E94" w:rsidRPr="00E20E94" w:rsidRDefault="00E20E94" w:rsidP="000565C9">
      <w:pPr>
        <w:tabs>
          <w:tab w:val="num" w:pos="567"/>
          <w:tab w:val="left" w:pos="709"/>
          <w:tab w:val="left" w:pos="851"/>
        </w:tabs>
        <w:ind w:firstLine="567"/>
        <w:jc w:val="both"/>
        <w:rPr>
          <w:rFonts w:ascii="Times New Roman" w:hAnsi="Times New Roman"/>
          <w:lang w:val="kk-KZ"/>
        </w:rPr>
      </w:pPr>
    </w:p>
    <w:p w:rsidR="00162ACE" w:rsidRDefault="00162ACE" w:rsidP="00B4555F">
      <w:pPr>
        <w:tabs>
          <w:tab w:val="num" w:pos="567"/>
          <w:tab w:val="left" w:pos="709"/>
          <w:tab w:val="left" w:pos="851"/>
        </w:tabs>
        <w:ind w:firstLine="567"/>
        <w:jc w:val="center"/>
        <w:rPr>
          <w:rFonts w:ascii="Times New Roman" w:hAnsi="Times New Roman"/>
          <w:b/>
          <w:lang w:val="en-US"/>
        </w:rPr>
      </w:pPr>
    </w:p>
    <w:p w:rsidR="00B4555F" w:rsidRPr="00384A6C" w:rsidRDefault="00B4555F" w:rsidP="00B4555F">
      <w:pPr>
        <w:tabs>
          <w:tab w:val="num" w:pos="567"/>
          <w:tab w:val="left" w:pos="709"/>
          <w:tab w:val="left" w:pos="851"/>
        </w:tabs>
        <w:ind w:firstLine="567"/>
        <w:jc w:val="center"/>
        <w:rPr>
          <w:rFonts w:ascii="Times New Roman" w:hAnsi="Times New Roman"/>
          <w:b/>
          <w:lang w:val="kk-KZ"/>
        </w:rPr>
      </w:pPr>
      <w:r w:rsidRPr="00384A6C">
        <w:rPr>
          <w:rFonts w:ascii="Times New Roman" w:hAnsi="Times New Roman"/>
          <w:b/>
          <w:lang w:val="kk-KZ"/>
        </w:rPr>
        <w:t>Бақылау сұрақтары</w:t>
      </w:r>
    </w:p>
    <w:p w:rsidR="00B4555F" w:rsidRPr="00384A6C" w:rsidRDefault="00B4555F" w:rsidP="00B4555F">
      <w:pPr>
        <w:tabs>
          <w:tab w:val="num" w:pos="567"/>
          <w:tab w:val="left" w:pos="709"/>
          <w:tab w:val="left" w:pos="851"/>
        </w:tabs>
        <w:ind w:firstLine="567"/>
        <w:jc w:val="center"/>
        <w:rPr>
          <w:rFonts w:ascii="Times New Roman" w:hAnsi="Times New Roman"/>
          <w:b/>
          <w:lang w:val="kk-KZ"/>
        </w:rPr>
      </w:pPr>
    </w:p>
    <w:p w:rsidR="008E1AA5" w:rsidRDefault="008E1AA5" w:rsidP="00544A48">
      <w:pPr>
        <w:pStyle w:val="aa"/>
        <w:numPr>
          <w:ilvl w:val="0"/>
          <w:numId w:val="102"/>
        </w:numPr>
        <w:tabs>
          <w:tab w:val="left" w:pos="851"/>
          <w:tab w:val="left" w:pos="993"/>
        </w:tabs>
        <w:autoSpaceDE w:val="0"/>
        <w:autoSpaceDN w:val="0"/>
        <w:adjustRightInd w:val="0"/>
        <w:ind w:left="0" w:firstLine="567"/>
        <w:jc w:val="both"/>
        <w:rPr>
          <w:rFonts w:ascii="Times New Roman" w:eastAsiaTheme="minorHAnsi" w:hAnsi="Times New Roman"/>
          <w:lang w:val="kk-KZ" w:eastAsia="en-US"/>
        </w:rPr>
      </w:pPr>
      <w:r w:rsidRPr="008E1AA5">
        <w:rPr>
          <w:rFonts w:ascii="Times New Roman" w:eastAsiaTheme="minorHAnsi" w:hAnsi="Times New Roman"/>
          <w:lang w:val="kk-KZ" w:eastAsia="en-US"/>
        </w:rPr>
        <w:t>Өндіріске жəне басқа мақсаттарға арналған шығындар ұғымы</w:t>
      </w:r>
      <w:r w:rsidR="0025473D">
        <w:rPr>
          <w:rFonts w:ascii="Times New Roman" w:eastAsiaTheme="minorHAnsi" w:hAnsi="Times New Roman"/>
          <w:lang w:val="kk-KZ" w:eastAsia="en-US"/>
        </w:rPr>
        <w:t>.</w:t>
      </w:r>
      <w:r w:rsidRPr="008E1AA5">
        <w:rPr>
          <w:rFonts w:ascii="Times New Roman" w:eastAsiaTheme="minorHAnsi" w:hAnsi="Times New Roman"/>
          <w:lang w:val="kk-KZ" w:eastAsia="en-US"/>
        </w:rPr>
        <w:t xml:space="preserve"> </w:t>
      </w:r>
    </w:p>
    <w:p w:rsidR="008E1AA5" w:rsidRPr="008E1AA5" w:rsidRDefault="008E1AA5" w:rsidP="00544A48">
      <w:pPr>
        <w:pStyle w:val="aa"/>
        <w:numPr>
          <w:ilvl w:val="0"/>
          <w:numId w:val="102"/>
        </w:numPr>
        <w:tabs>
          <w:tab w:val="left" w:pos="851"/>
          <w:tab w:val="left" w:pos="993"/>
        </w:tabs>
        <w:autoSpaceDE w:val="0"/>
        <w:autoSpaceDN w:val="0"/>
        <w:adjustRightInd w:val="0"/>
        <w:ind w:left="0" w:firstLine="567"/>
        <w:jc w:val="both"/>
        <w:rPr>
          <w:rFonts w:ascii="Times New Roman" w:eastAsiaTheme="minorHAnsi" w:hAnsi="Times New Roman"/>
          <w:lang w:val="kk-KZ" w:eastAsia="en-US"/>
        </w:rPr>
      </w:pPr>
      <w:r w:rsidRPr="008E1AA5">
        <w:rPr>
          <w:rFonts w:ascii="Times New Roman" w:eastAsiaTheme="minorHAnsi" w:hAnsi="Times New Roman"/>
          <w:lang w:val="kk-KZ" w:eastAsia="en-US"/>
        </w:rPr>
        <w:t>Өндіріске жəне басқа мақсаттарға арналған шығындар</w:t>
      </w:r>
      <w:r>
        <w:rPr>
          <w:rFonts w:ascii="Times New Roman" w:eastAsiaTheme="minorHAnsi" w:hAnsi="Times New Roman"/>
          <w:lang w:val="kk-KZ" w:eastAsia="en-US"/>
        </w:rPr>
        <w:t xml:space="preserve"> жіктелуі</w:t>
      </w:r>
      <w:r w:rsidRPr="008E1AA5">
        <w:rPr>
          <w:rFonts w:ascii="Times New Roman" w:eastAsiaTheme="minorHAnsi" w:hAnsi="Times New Roman"/>
          <w:lang w:val="kk-KZ" w:eastAsia="en-US"/>
        </w:rPr>
        <w:t>.</w:t>
      </w:r>
    </w:p>
    <w:p w:rsidR="008E1AA5" w:rsidRDefault="008E1AA5" w:rsidP="00544A48">
      <w:pPr>
        <w:pStyle w:val="aa"/>
        <w:numPr>
          <w:ilvl w:val="0"/>
          <w:numId w:val="102"/>
        </w:numPr>
        <w:tabs>
          <w:tab w:val="left" w:pos="851"/>
          <w:tab w:val="left" w:pos="993"/>
        </w:tabs>
        <w:autoSpaceDE w:val="0"/>
        <w:autoSpaceDN w:val="0"/>
        <w:adjustRightInd w:val="0"/>
        <w:ind w:left="0" w:firstLine="567"/>
        <w:jc w:val="both"/>
        <w:rPr>
          <w:rFonts w:ascii="Times New Roman" w:eastAsiaTheme="minorHAnsi" w:hAnsi="Times New Roman"/>
          <w:lang w:val="kk-KZ" w:eastAsia="en-US"/>
        </w:rPr>
      </w:pPr>
      <w:r w:rsidRPr="008E1AA5">
        <w:rPr>
          <w:rFonts w:ascii="Times New Roman" w:eastAsiaTheme="minorHAnsi" w:hAnsi="Times New Roman"/>
          <w:lang w:val="kk-KZ" w:eastAsia="en-US"/>
        </w:rPr>
        <w:t>Тікелей жəн</w:t>
      </w:r>
      <w:r>
        <w:rPr>
          <w:rFonts w:ascii="Times New Roman" w:eastAsiaTheme="minorHAnsi" w:hAnsi="Times New Roman"/>
          <w:lang w:val="kk-KZ" w:eastAsia="en-US"/>
        </w:rPr>
        <w:t>е үстеме шығындар айырмашылығы</w:t>
      </w:r>
    </w:p>
    <w:p w:rsidR="008E1AA5" w:rsidRPr="008E1AA5" w:rsidRDefault="008E1AA5" w:rsidP="00544A48">
      <w:pPr>
        <w:pStyle w:val="aa"/>
        <w:numPr>
          <w:ilvl w:val="0"/>
          <w:numId w:val="102"/>
        </w:numPr>
        <w:tabs>
          <w:tab w:val="left" w:pos="851"/>
          <w:tab w:val="left" w:pos="993"/>
        </w:tabs>
        <w:autoSpaceDE w:val="0"/>
        <w:autoSpaceDN w:val="0"/>
        <w:adjustRightInd w:val="0"/>
        <w:ind w:left="0" w:firstLine="567"/>
        <w:jc w:val="both"/>
        <w:rPr>
          <w:rFonts w:ascii="Times New Roman" w:eastAsiaTheme="minorHAnsi" w:hAnsi="Times New Roman"/>
          <w:lang w:val="kk-KZ" w:eastAsia="en-US"/>
        </w:rPr>
      </w:pPr>
      <w:r w:rsidRPr="008E1AA5">
        <w:rPr>
          <w:rFonts w:ascii="Times New Roman" w:eastAsiaTheme="minorHAnsi" w:hAnsi="Times New Roman"/>
          <w:lang w:val="kk-KZ" w:eastAsia="en-US"/>
        </w:rPr>
        <w:t>«Өндіріске жəне басқа мақсаттарға арналған шығындар» қандай шоттарда жүргізіледі?</w:t>
      </w:r>
    </w:p>
    <w:p w:rsidR="008E1AA5" w:rsidRPr="008E1AA5" w:rsidRDefault="008E1AA5" w:rsidP="00544A48">
      <w:pPr>
        <w:pStyle w:val="aa"/>
        <w:numPr>
          <w:ilvl w:val="0"/>
          <w:numId w:val="102"/>
        </w:numPr>
        <w:tabs>
          <w:tab w:val="left" w:pos="851"/>
          <w:tab w:val="left" w:pos="993"/>
        </w:tabs>
        <w:autoSpaceDE w:val="0"/>
        <w:autoSpaceDN w:val="0"/>
        <w:adjustRightInd w:val="0"/>
        <w:ind w:left="0" w:firstLine="567"/>
        <w:jc w:val="both"/>
        <w:rPr>
          <w:rFonts w:ascii="Times New Roman" w:eastAsiaTheme="minorHAnsi" w:hAnsi="Times New Roman"/>
          <w:lang w:val="kk-KZ" w:eastAsia="en-US"/>
        </w:rPr>
      </w:pPr>
      <w:r w:rsidRPr="008E1AA5">
        <w:rPr>
          <w:rFonts w:ascii="Times New Roman" w:eastAsiaTheme="minorHAnsi" w:hAnsi="Times New Roman"/>
          <w:lang w:val="kk-KZ" w:eastAsia="en-US"/>
        </w:rPr>
        <w:t>Өндірістік шығындарды жинақтауды қалай түсінесіз?</w:t>
      </w:r>
    </w:p>
    <w:p w:rsidR="008E1AA5" w:rsidRPr="008E1AA5" w:rsidRDefault="008E1AA5" w:rsidP="00544A48">
      <w:pPr>
        <w:pStyle w:val="aa"/>
        <w:numPr>
          <w:ilvl w:val="0"/>
          <w:numId w:val="102"/>
        </w:numPr>
        <w:tabs>
          <w:tab w:val="left" w:pos="851"/>
          <w:tab w:val="left" w:pos="993"/>
        </w:tabs>
        <w:autoSpaceDE w:val="0"/>
        <w:autoSpaceDN w:val="0"/>
        <w:adjustRightInd w:val="0"/>
        <w:ind w:left="0" w:firstLine="567"/>
        <w:jc w:val="both"/>
        <w:rPr>
          <w:rFonts w:ascii="Times New Roman" w:eastAsiaTheme="minorHAnsi" w:hAnsi="Times New Roman"/>
          <w:lang w:val="kk-KZ" w:eastAsia="en-US"/>
        </w:rPr>
      </w:pPr>
      <w:r w:rsidRPr="008E1AA5">
        <w:rPr>
          <w:rFonts w:ascii="Times New Roman" w:eastAsiaTheme="minorHAnsi" w:hAnsi="Times New Roman"/>
          <w:lang w:val="kk-KZ" w:eastAsia="en-US"/>
        </w:rPr>
        <w:t>Өндірістік шығындардың талдама есебі қалай жүргізіледі?</w:t>
      </w:r>
    </w:p>
    <w:p w:rsidR="00B4555F" w:rsidRPr="008E1AA5" w:rsidRDefault="008E1AA5" w:rsidP="00544A48">
      <w:pPr>
        <w:pStyle w:val="aa"/>
        <w:numPr>
          <w:ilvl w:val="0"/>
          <w:numId w:val="102"/>
        </w:numPr>
        <w:tabs>
          <w:tab w:val="left" w:pos="851"/>
          <w:tab w:val="left" w:pos="993"/>
        </w:tabs>
        <w:ind w:left="0" w:firstLine="567"/>
        <w:jc w:val="both"/>
        <w:rPr>
          <w:rFonts w:ascii="Times New Roman" w:hAnsi="Times New Roman"/>
          <w:lang w:val="kk-KZ"/>
        </w:rPr>
      </w:pPr>
      <w:r w:rsidRPr="008E1AA5">
        <w:rPr>
          <w:rFonts w:ascii="Times New Roman" w:eastAsiaTheme="minorHAnsi" w:hAnsi="Times New Roman"/>
          <w:lang w:val="kk-KZ" w:eastAsia="en-US"/>
        </w:rPr>
        <w:t>Үстеме шығы</w:t>
      </w:r>
      <w:r w:rsidR="00DE5191">
        <w:rPr>
          <w:rFonts w:ascii="Times New Roman" w:eastAsiaTheme="minorHAnsi" w:hAnsi="Times New Roman"/>
          <w:lang w:val="kk-KZ" w:eastAsia="en-US"/>
        </w:rPr>
        <w:t>с</w:t>
      </w:r>
      <w:r w:rsidRPr="008E1AA5">
        <w:rPr>
          <w:rFonts w:ascii="Times New Roman" w:eastAsiaTheme="minorHAnsi" w:hAnsi="Times New Roman"/>
          <w:lang w:val="kk-KZ" w:eastAsia="en-US"/>
        </w:rPr>
        <w:t xml:space="preserve">тар </w:t>
      </w:r>
      <w:r w:rsidR="00CC6D08">
        <w:rPr>
          <w:rFonts w:ascii="Times New Roman" w:eastAsiaTheme="minorHAnsi" w:hAnsi="Times New Roman"/>
          <w:lang w:val="kk-KZ" w:eastAsia="en-US"/>
        </w:rPr>
        <w:t xml:space="preserve">дегеніміз не </w:t>
      </w:r>
      <w:r w:rsidR="00CC6D08" w:rsidRPr="008E1AA5">
        <w:rPr>
          <w:rFonts w:ascii="Times New Roman" w:eastAsiaTheme="minorHAnsi" w:hAnsi="Times New Roman"/>
          <w:lang w:val="kk-KZ" w:eastAsia="en-US"/>
        </w:rPr>
        <w:t>?</w:t>
      </w:r>
    </w:p>
    <w:p w:rsidR="00EB5E49" w:rsidRPr="00EB5E49" w:rsidRDefault="00F63368" w:rsidP="00EB5E49">
      <w:pPr>
        <w:ind w:firstLine="567"/>
        <w:rPr>
          <w:rFonts w:ascii="Times New Roman" w:hAnsi="Times New Roman"/>
          <w:b/>
          <w:lang w:val="kk-KZ"/>
        </w:rPr>
      </w:pPr>
      <w:r w:rsidRPr="00EB5E49">
        <w:rPr>
          <w:rFonts w:ascii="Times New Roman" w:hAnsi="Times New Roman"/>
          <w:b/>
          <w:lang w:val="kk-KZ"/>
        </w:rPr>
        <w:lastRenderedPageBreak/>
        <w:t>12 тақырып</w:t>
      </w:r>
      <w:r w:rsidR="004227AF" w:rsidRPr="00EB5E49">
        <w:rPr>
          <w:rFonts w:ascii="Times New Roman" w:hAnsi="Times New Roman"/>
          <w:b/>
          <w:lang w:val="kk-KZ"/>
        </w:rPr>
        <w:t>.</w:t>
      </w:r>
      <w:r w:rsidRPr="00EB5E49">
        <w:rPr>
          <w:rFonts w:ascii="Times New Roman" w:hAnsi="Times New Roman"/>
          <w:b/>
          <w:lang w:val="kk-KZ"/>
        </w:rPr>
        <w:t xml:space="preserve"> </w:t>
      </w:r>
      <w:r w:rsidR="00EB5E49" w:rsidRPr="00EB5E49">
        <w:rPr>
          <w:rFonts w:ascii="Times New Roman" w:hAnsi="Times New Roman"/>
          <w:b/>
          <w:lang w:val="kk-KZ"/>
        </w:rPr>
        <w:t xml:space="preserve">Таза </w:t>
      </w:r>
      <w:r w:rsidR="00EB5E49">
        <w:rPr>
          <w:rFonts w:ascii="Times New Roman" w:hAnsi="Times New Roman"/>
          <w:b/>
          <w:lang w:val="kk-KZ"/>
        </w:rPr>
        <w:t>активтерді/капиталды есепке алу</w:t>
      </w:r>
    </w:p>
    <w:p w:rsidR="00F63368" w:rsidRPr="00384A6C" w:rsidRDefault="00F63368" w:rsidP="00F63368">
      <w:pPr>
        <w:shd w:val="clear" w:color="auto" w:fill="FFFFFF"/>
        <w:ind w:firstLine="567"/>
        <w:jc w:val="both"/>
        <w:rPr>
          <w:rFonts w:ascii="Times New Roman" w:hAnsi="Times New Roman"/>
          <w:b/>
          <w:bCs/>
          <w:spacing w:val="-3"/>
          <w:lang w:val="kk-KZ"/>
        </w:rPr>
      </w:pPr>
    </w:p>
    <w:p w:rsidR="00EB5E49" w:rsidRPr="00EB5E49" w:rsidRDefault="002B43C9" w:rsidP="00EB5E49">
      <w:pPr>
        <w:ind w:firstLine="567"/>
        <w:jc w:val="both"/>
        <w:rPr>
          <w:rFonts w:ascii="Times New Roman" w:hAnsi="Times New Roman"/>
          <w:iCs/>
          <w:lang w:val="kk-KZ" w:eastAsia="kk-KZ"/>
        </w:rPr>
      </w:pPr>
      <w:r w:rsidRPr="00EB5E49">
        <w:rPr>
          <w:rFonts w:ascii="Times New Roman" w:hAnsi="Times New Roman"/>
          <w:noProof/>
          <w:lang w:val="kk-KZ"/>
        </w:rPr>
        <w:t>12.1.</w:t>
      </w:r>
      <w:r w:rsidRPr="00EB5E49">
        <w:rPr>
          <w:rFonts w:ascii="Times New Roman" w:hAnsi="Times New Roman"/>
          <w:bCs/>
          <w:noProof/>
          <w:lang w:val="kk-KZ"/>
        </w:rPr>
        <w:t xml:space="preserve"> </w:t>
      </w:r>
      <w:r w:rsidR="00EB5E49" w:rsidRPr="00EB5E49">
        <w:rPr>
          <w:rFonts w:ascii="Times New Roman" w:hAnsi="Times New Roman"/>
          <w:iCs/>
          <w:lang w:val="kk-KZ" w:eastAsia="kk-KZ"/>
        </w:rPr>
        <w:t>Таза активтерді/капиталды есепке алуын ұйымдастыру</w:t>
      </w:r>
    </w:p>
    <w:p w:rsidR="00EB5E49" w:rsidRPr="00EB5E49" w:rsidRDefault="002B43C9" w:rsidP="00EB5E49">
      <w:pPr>
        <w:shd w:val="clear" w:color="auto" w:fill="FFFFFF"/>
        <w:ind w:firstLine="567"/>
        <w:jc w:val="both"/>
        <w:rPr>
          <w:rFonts w:ascii="Times New Roman" w:hAnsi="Times New Roman"/>
          <w:lang w:val="kk-KZ"/>
        </w:rPr>
      </w:pPr>
      <w:r w:rsidRPr="00EB5E49">
        <w:rPr>
          <w:rFonts w:ascii="Times New Roman" w:hAnsi="Times New Roman"/>
          <w:noProof/>
          <w:lang w:val="kk-KZ"/>
        </w:rPr>
        <w:t xml:space="preserve">12.2. </w:t>
      </w:r>
      <w:r w:rsidR="00EB5E49" w:rsidRPr="00EB5E49">
        <w:rPr>
          <w:rFonts w:ascii="Times New Roman" w:hAnsi="Times New Roman"/>
          <w:iCs/>
          <w:lang w:val="kk-KZ" w:eastAsia="kk-KZ"/>
        </w:rPr>
        <w:t>Таза активтердің/капиталдың бағалануы жəне есебі</w:t>
      </w:r>
      <w:r w:rsidR="00EB5E49" w:rsidRPr="00EB5E49">
        <w:rPr>
          <w:rFonts w:ascii="Times New Roman" w:hAnsi="Times New Roman"/>
          <w:lang w:val="kk-KZ"/>
        </w:rPr>
        <w:t xml:space="preserve"> </w:t>
      </w:r>
    </w:p>
    <w:p w:rsidR="004D2315" w:rsidRPr="00EB5E49" w:rsidRDefault="002B43C9" w:rsidP="00EB5E49">
      <w:pPr>
        <w:shd w:val="clear" w:color="auto" w:fill="FFFFFF"/>
        <w:ind w:firstLine="567"/>
        <w:jc w:val="both"/>
        <w:rPr>
          <w:rFonts w:ascii="Times New Roman" w:hAnsi="Times New Roman"/>
          <w:iCs/>
          <w:lang w:val="kk-KZ" w:eastAsia="kk-KZ"/>
        </w:rPr>
      </w:pPr>
      <w:r w:rsidRPr="00EB5E49">
        <w:rPr>
          <w:rFonts w:ascii="Times New Roman" w:hAnsi="Times New Roman"/>
          <w:lang w:val="kk-KZ"/>
        </w:rPr>
        <w:t xml:space="preserve">12.3. </w:t>
      </w:r>
      <w:r w:rsidR="00EB5E49" w:rsidRPr="00EB5E49">
        <w:rPr>
          <w:rFonts w:ascii="Times New Roman" w:hAnsi="Times New Roman"/>
          <w:iCs/>
          <w:lang w:val="kk-KZ" w:eastAsia="kk-KZ"/>
        </w:rPr>
        <w:t>Таза активтер/капитал есебінің қаржылық есептілікте ашылуы</w:t>
      </w:r>
    </w:p>
    <w:p w:rsidR="00EB5E49" w:rsidRPr="00384A6C" w:rsidRDefault="00EB5E49" w:rsidP="00EB5E49">
      <w:pPr>
        <w:shd w:val="clear" w:color="auto" w:fill="FFFFFF"/>
        <w:ind w:firstLine="567"/>
        <w:jc w:val="both"/>
        <w:rPr>
          <w:rFonts w:ascii="Times New Roman" w:hAnsi="Times New Roman"/>
          <w:lang w:val="kk-KZ"/>
        </w:rPr>
      </w:pPr>
    </w:p>
    <w:p w:rsidR="00EB5E49" w:rsidRPr="00EB5E49" w:rsidRDefault="002B43C9" w:rsidP="00EB5E49">
      <w:pPr>
        <w:shd w:val="clear" w:color="auto" w:fill="FFFFFF"/>
        <w:ind w:firstLine="567"/>
        <w:jc w:val="both"/>
        <w:rPr>
          <w:rFonts w:ascii="Times New Roman" w:hAnsi="Times New Roman"/>
          <w:b/>
          <w:lang w:val="kk-KZ"/>
        </w:rPr>
      </w:pPr>
      <w:r w:rsidRPr="00EB5E49">
        <w:rPr>
          <w:rFonts w:ascii="Times New Roman" w:hAnsi="Times New Roman"/>
          <w:b/>
          <w:noProof/>
          <w:lang w:val="kk-KZ"/>
        </w:rPr>
        <w:t>12.1.</w:t>
      </w:r>
      <w:r w:rsidRPr="00EB5E49">
        <w:rPr>
          <w:rFonts w:ascii="Times New Roman" w:hAnsi="Times New Roman"/>
          <w:b/>
          <w:bCs/>
          <w:noProof/>
          <w:lang w:val="kk-KZ"/>
        </w:rPr>
        <w:t xml:space="preserve"> </w:t>
      </w:r>
      <w:r w:rsidR="00EB5E49" w:rsidRPr="00EB5E49">
        <w:rPr>
          <w:rFonts w:ascii="Times New Roman" w:hAnsi="Times New Roman"/>
          <w:b/>
          <w:iCs/>
          <w:lang w:val="kk-KZ" w:eastAsia="kk-KZ"/>
        </w:rPr>
        <w:t>Таза активтерді/капиталды есепке алуын ұйымдастыру</w:t>
      </w:r>
      <w:r w:rsidR="00EB5E49" w:rsidRPr="00EB5E49">
        <w:rPr>
          <w:rFonts w:ascii="Times New Roman" w:hAnsi="Times New Roman"/>
          <w:b/>
          <w:lang w:val="kk-KZ"/>
        </w:rPr>
        <w:t xml:space="preserve"> </w:t>
      </w:r>
    </w:p>
    <w:p w:rsidR="00EB5E49" w:rsidRDefault="00EB5E49" w:rsidP="00EB5E49">
      <w:pPr>
        <w:shd w:val="clear" w:color="auto" w:fill="FFFFFF"/>
        <w:ind w:firstLine="567"/>
        <w:jc w:val="both"/>
        <w:rPr>
          <w:rFonts w:ascii="Times New Roman" w:hAnsi="Times New Roman"/>
          <w:lang w:val="kk-KZ"/>
        </w:rPr>
      </w:pPr>
    </w:p>
    <w:p w:rsidR="00685642" w:rsidRPr="00685642" w:rsidRDefault="00685642" w:rsidP="00685642">
      <w:pPr>
        <w:autoSpaceDE w:val="0"/>
        <w:autoSpaceDN w:val="0"/>
        <w:adjustRightInd w:val="0"/>
        <w:ind w:firstLine="567"/>
        <w:jc w:val="both"/>
        <w:rPr>
          <w:rFonts w:ascii="Times New Roman" w:eastAsiaTheme="minorHAnsi" w:hAnsi="Times New Roman"/>
          <w:lang w:val="kk-KZ" w:eastAsia="en-US"/>
        </w:rPr>
      </w:pPr>
      <w:r w:rsidRPr="00685642">
        <w:rPr>
          <w:rFonts w:ascii="Times New Roman" w:eastAsiaTheme="minorHAnsi" w:hAnsi="Times New Roman"/>
          <w:lang w:val="kk-KZ" w:eastAsia="en-US"/>
        </w:rPr>
        <w:t>Шоттар жоспарының «Таза активтер/капитал» бөлімі шоттарындағы операцияларды есепке алу тəртібін анықтайды</w:t>
      </w:r>
      <w:r>
        <w:rPr>
          <w:rFonts w:ascii="Times New Roman" w:eastAsiaTheme="minorHAnsi" w:hAnsi="Times New Roman"/>
          <w:lang w:val="kk-KZ" w:eastAsia="en-US"/>
        </w:rPr>
        <w:t xml:space="preserve"> </w:t>
      </w:r>
      <w:r w:rsidRPr="00685642">
        <w:rPr>
          <w:rFonts w:ascii="Times New Roman" w:eastAsiaTheme="minorHAnsi" w:hAnsi="Times New Roman"/>
          <w:lang w:val="kk-KZ" w:eastAsia="en-US"/>
        </w:rPr>
        <w:t>Таза активтер/капитал» бөлімінің шоттары мемлекеттік мекеменің таза</w:t>
      </w:r>
      <w:r>
        <w:rPr>
          <w:rFonts w:ascii="Times New Roman" w:eastAsiaTheme="minorHAnsi" w:hAnsi="Times New Roman"/>
          <w:lang w:val="kk-KZ" w:eastAsia="en-US"/>
        </w:rPr>
        <w:t xml:space="preserve"> </w:t>
      </w:r>
      <w:r w:rsidRPr="00685642">
        <w:rPr>
          <w:rFonts w:ascii="Times New Roman" w:eastAsiaTheme="minorHAnsi" w:hAnsi="Times New Roman"/>
          <w:lang w:val="kk-KZ" w:eastAsia="en-US"/>
        </w:rPr>
        <w:t>активтері/капиталын есепке алуға арналған.</w:t>
      </w:r>
    </w:p>
    <w:p w:rsidR="00685642" w:rsidRPr="00685642" w:rsidRDefault="00685642" w:rsidP="00685642">
      <w:pPr>
        <w:autoSpaceDE w:val="0"/>
        <w:autoSpaceDN w:val="0"/>
        <w:adjustRightInd w:val="0"/>
        <w:ind w:firstLine="567"/>
        <w:jc w:val="both"/>
        <w:rPr>
          <w:rFonts w:ascii="Times New Roman" w:eastAsiaTheme="minorHAnsi" w:hAnsi="Times New Roman"/>
          <w:lang w:val="kk-KZ" w:eastAsia="en-US"/>
        </w:rPr>
      </w:pPr>
      <w:r w:rsidRPr="00685642">
        <w:rPr>
          <w:rFonts w:ascii="Times New Roman" w:eastAsiaTheme="minorHAnsi" w:hAnsi="Times New Roman"/>
          <w:lang w:val="kk-KZ" w:eastAsia="en-US"/>
        </w:rPr>
        <w:t>«Таза активтер/капитал» бөлімі мынадай кіші бөлімдерді қамтиды:</w:t>
      </w:r>
    </w:p>
    <w:p w:rsidR="00685642" w:rsidRPr="00685642" w:rsidRDefault="00685642" w:rsidP="00685642">
      <w:pPr>
        <w:tabs>
          <w:tab w:val="left" w:pos="709"/>
          <w:tab w:val="left" w:pos="851"/>
          <w:tab w:val="left" w:pos="3030"/>
        </w:tabs>
        <w:ind w:firstLine="567"/>
        <w:jc w:val="both"/>
        <w:rPr>
          <w:rFonts w:ascii="Times New Roman" w:eastAsiaTheme="minorHAnsi" w:hAnsi="Times New Roman"/>
          <w:lang w:val="kk-KZ" w:eastAsia="en-US"/>
        </w:rPr>
      </w:pPr>
      <w:r w:rsidRPr="00685642">
        <w:rPr>
          <w:rFonts w:ascii="Times New Roman" w:eastAsiaTheme="minorHAnsi" w:hAnsi="Times New Roman"/>
          <w:lang w:val="kk-KZ" w:eastAsia="en-US"/>
        </w:rPr>
        <w:t>5000 – «Қаржыландыру»</w:t>
      </w:r>
    </w:p>
    <w:p w:rsidR="00685642" w:rsidRPr="00685642" w:rsidRDefault="00685642" w:rsidP="00685642">
      <w:pPr>
        <w:autoSpaceDE w:val="0"/>
        <w:autoSpaceDN w:val="0"/>
        <w:adjustRightInd w:val="0"/>
        <w:ind w:firstLine="567"/>
        <w:jc w:val="both"/>
        <w:rPr>
          <w:rFonts w:ascii="Times New Roman" w:eastAsiaTheme="minorHAnsi" w:hAnsi="Times New Roman"/>
          <w:lang w:val="kk-KZ" w:eastAsia="en-US"/>
        </w:rPr>
      </w:pPr>
      <w:r w:rsidRPr="00685642">
        <w:rPr>
          <w:rFonts w:ascii="Times New Roman" w:eastAsiaTheme="minorHAnsi" w:hAnsi="Times New Roman"/>
          <w:lang w:val="kk-KZ" w:eastAsia="en-US"/>
        </w:rPr>
        <w:t>5100 – «Резервтер»</w:t>
      </w:r>
    </w:p>
    <w:p w:rsidR="00685642" w:rsidRPr="00685642" w:rsidRDefault="00685642" w:rsidP="00685642">
      <w:pPr>
        <w:autoSpaceDE w:val="0"/>
        <w:autoSpaceDN w:val="0"/>
        <w:adjustRightInd w:val="0"/>
        <w:ind w:firstLine="567"/>
        <w:jc w:val="both"/>
        <w:rPr>
          <w:rFonts w:ascii="Times New Roman" w:eastAsiaTheme="minorHAnsi" w:hAnsi="Times New Roman"/>
          <w:lang w:val="kk-KZ" w:eastAsia="en-US"/>
        </w:rPr>
      </w:pPr>
      <w:r w:rsidRPr="00685642">
        <w:rPr>
          <w:rFonts w:ascii="Times New Roman" w:eastAsiaTheme="minorHAnsi" w:hAnsi="Times New Roman"/>
          <w:lang w:val="kk-KZ" w:eastAsia="en-US"/>
        </w:rPr>
        <w:t>5200 – «Қаржылық нəтиже»</w:t>
      </w:r>
    </w:p>
    <w:p w:rsidR="00685642" w:rsidRPr="00685642" w:rsidRDefault="00685642" w:rsidP="00685642">
      <w:pPr>
        <w:autoSpaceDE w:val="0"/>
        <w:autoSpaceDN w:val="0"/>
        <w:adjustRightInd w:val="0"/>
        <w:ind w:firstLine="567"/>
        <w:jc w:val="both"/>
        <w:rPr>
          <w:rFonts w:ascii="Times New Roman" w:eastAsiaTheme="minorHAnsi" w:hAnsi="Times New Roman"/>
          <w:lang w:val="kk-KZ" w:eastAsia="en-US"/>
        </w:rPr>
      </w:pPr>
      <w:r w:rsidRPr="00685642">
        <w:rPr>
          <w:rFonts w:ascii="Times New Roman" w:eastAsiaTheme="minorHAnsi" w:hAnsi="Times New Roman"/>
          <w:lang w:val="kk-KZ" w:eastAsia="en-US"/>
        </w:rPr>
        <w:t>5000 – «Қаржыландыру» кіші бөлімі қаржыландыру көзін есепке алуға</w:t>
      </w:r>
    </w:p>
    <w:p w:rsidR="00685642" w:rsidRPr="00685642" w:rsidRDefault="00685642" w:rsidP="00685642">
      <w:pPr>
        <w:autoSpaceDE w:val="0"/>
        <w:autoSpaceDN w:val="0"/>
        <w:adjustRightInd w:val="0"/>
        <w:ind w:firstLine="567"/>
        <w:jc w:val="both"/>
        <w:rPr>
          <w:rFonts w:ascii="Times New Roman" w:eastAsiaTheme="minorHAnsi" w:hAnsi="Times New Roman"/>
          <w:lang w:val="kk-KZ" w:eastAsia="en-US"/>
        </w:rPr>
      </w:pPr>
      <w:r w:rsidRPr="00685642">
        <w:rPr>
          <w:rFonts w:ascii="Times New Roman" w:eastAsiaTheme="minorHAnsi" w:hAnsi="Times New Roman"/>
          <w:lang w:val="kk-KZ" w:eastAsia="en-US"/>
        </w:rPr>
        <w:t>арналған.</w:t>
      </w:r>
    </w:p>
    <w:p w:rsidR="00685642" w:rsidRPr="00685642" w:rsidRDefault="00685642" w:rsidP="00685642">
      <w:pPr>
        <w:autoSpaceDE w:val="0"/>
        <w:autoSpaceDN w:val="0"/>
        <w:adjustRightInd w:val="0"/>
        <w:ind w:firstLine="567"/>
        <w:jc w:val="both"/>
        <w:rPr>
          <w:rFonts w:ascii="Times New Roman" w:eastAsiaTheme="minorHAnsi" w:hAnsi="Times New Roman"/>
          <w:lang w:val="kk-KZ" w:eastAsia="en-US"/>
        </w:rPr>
      </w:pPr>
      <w:r w:rsidRPr="00685642">
        <w:rPr>
          <w:rFonts w:ascii="Times New Roman" w:eastAsiaTheme="minorHAnsi" w:hAnsi="Times New Roman"/>
          <w:lang w:val="kk-KZ" w:eastAsia="en-US"/>
        </w:rPr>
        <w:t>Бұл кіші бөлім мына шоттан тұрады:</w:t>
      </w:r>
    </w:p>
    <w:p w:rsidR="00685642" w:rsidRPr="00685642" w:rsidRDefault="00685642" w:rsidP="00685642">
      <w:pPr>
        <w:autoSpaceDE w:val="0"/>
        <w:autoSpaceDN w:val="0"/>
        <w:adjustRightInd w:val="0"/>
        <w:ind w:firstLine="567"/>
        <w:jc w:val="both"/>
        <w:rPr>
          <w:rFonts w:ascii="Times New Roman" w:eastAsiaTheme="minorHAnsi" w:hAnsi="Times New Roman"/>
          <w:lang w:val="kk-KZ" w:eastAsia="en-US"/>
        </w:rPr>
      </w:pPr>
      <w:r w:rsidRPr="00685642">
        <w:rPr>
          <w:rFonts w:ascii="Times New Roman" w:eastAsiaTheme="minorHAnsi" w:hAnsi="Times New Roman"/>
          <w:lang w:val="kk-KZ" w:eastAsia="en-US"/>
        </w:rPr>
        <w:t>5010 – «Күрделі салымдарды қаржыландыру» шоты мелекеттік бюджеттен</w:t>
      </w:r>
      <w:r>
        <w:rPr>
          <w:rFonts w:ascii="Times New Roman" w:eastAsiaTheme="minorHAnsi" w:hAnsi="Times New Roman"/>
          <w:lang w:val="kk-KZ" w:eastAsia="en-US"/>
        </w:rPr>
        <w:t xml:space="preserve"> </w:t>
      </w:r>
      <w:r w:rsidRPr="00685642">
        <w:rPr>
          <w:rFonts w:ascii="Times New Roman" w:eastAsiaTheme="minorHAnsi" w:hAnsi="Times New Roman"/>
          <w:lang w:val="kk-KZ" w:eastAsia="en-US"/>
        </w:rPr>
        <w:t>бөлінген қаржыландыру бойынша негізгі құралдар, материалдық емес активтер инвестициалық жылжымайтын мүлікті қаржыландыру көзін есепке алуға</w:t>
      </w:r>
      <w:r>
        <w:rPr>
          <w:rFonts w:ascii="Times New Roman" w:eastAsiaTheme="minorHAnsi" w:hAnsi="Times New Roman"/>
          <w:lang w:val="kk-KZ" w:eastAsia="en-US"/>
        </w:rPr>
        <w:t xml:space="preserve"> </w:t>
      </w:r>
      <w:r w:rsidRPr="00685642">
        <w:rPr>
          <w:rFonts w:ascii="Times New Roman" w:eastAsiaTheme="minorHAnsi" w:hAnsi="Times New Roman"/>
          <w:lang w:val="kk-KZ" w:eastAsia="en-US"/>
        </w:rPr>
        <w:t>арналған. Бұл шот мынадай қосалқы шоттарды қамтиды:</w:t>
      </w:r>
    </w:p>
    <w:p w:rsidR="00685642" w:rsidRPr="00685642" w:rsidRDefault="00685642" w:rsidP="00685642">
      <w:pPr>
        <w:autoSpaceDE w:val="0"/>
        <w:autoSpaceDN w:val="0"/>
        <w:adjustRightInd w:val="0"/>
        <w:ind w:firstLine="567"/>
        <w:jc w:val="both"/>
        <w:rPr>
          <w:rFonts w:ascii="Times New Roman" w:eastAsiaTheme="minorHAnsi" w:hAnsi="Times New Roman"/>
          <w:lang w:val="kk-KZ" w:eastAsia="en-US"/>
        </w:rPr>
      </w:pPr>
      <w:r w:rsidRPr="00685642">
        <w:rPr>
          <w:rFonts w:ascii="Times New Roman" w:eastAsiaTheme="minorHAnsi" w:hAnsi="Times New Roman"/>
          <w:lang w:val="kk-KZ" w:eastAsia="en-US"/>
        </w:rPr>
        <w:t>5011 – «Күрделі салымдарды бюджет есебінен қаржыландыру» бюджет қаражаты есебінен ұзақ мерзімі активтерге күрделі салымдарды бюджет</w:t>
      </w:r>
      <w:r>
        <w:rPr>
          <w:rFonts w:ascii="Times New Roman" w:eastAsiaTheme="minorHAnsi" w:hAnsi="Times New Roman"/>
          <w:lang w:val="kk-KZ" w:eastAsia="en-US"/>
        </w:rPr>
        <w:t xml:space="preserve"> </w:t>
      </w:r>
      <w:r w:rsidRPr="00685642">
        <w:rPr>
          <w:rFonts w:ascii="Times New Roman" w:eastAsiaTheme="minorHAnsi" w:hAnsi="Times New Roman"/>
          <w:lang w:val="kk-KZ" w:eastAsia="en-US"/>
        </w:rPr>
        <w:t>есебінен қаржыландыруды есепке алуға арналған.</w:t>
      </w:r>
    </w:p>
    <w:p w:rsidR="00685642" w:rsidRDefault="00685642" w:rsidP="00685642">
      <w:pPr>
        <w:autoSpaceDE w:val="0"/>
        <w:autoSpaceDN w:val="0"/>
        <w:adjustRightInd w:val="0"/>
        <w:ind w:firstLine="567"/>
        <w:jc w:val="both"/>
        <w:rPr>
          <w:rFonts w:ascii="Times New Roman" w:eastAsiaTheme="minorHAnsi" w:hAnsi="Times New Roman"/>
          <w:lang w:val="kk-KZ" w:eastAsia="en-US"/>
        </w:rPr>
      </w:pPr>
      <w:r w:rsidRPr="00685642">
        <w:rPr>
          <w:rFonts w:ascii="Times New Roman" w:eastAsiaTheme="minorHAnsi" w:hAnsi="Times New Roman"/>
          <w:lang w:val="kk-KZ" w:eastAsia="en-US"/>
        </w:rPr>
        <w:t>5012 – «Күрделі салымдарды сыртқы қарыздар есебінен қаржыландыру»</w:t>
      </w:r>
      <w:r>
        <w:rPr>
          <w:rFonts w:ascii="Times New Roman" w:eastAsiaTheme="minorHAnsi" w:hAnsi="Times New Roman"/>
          <w:lang w:val="kk-KZ" w:eastAsia="en-US"/>
        </w:rPr>
        <w:t xml:space="preserve"> </w:t>
      </w:r>
      <w:r w:rsidRPr="00685642">
        <w:rPr>
          <w:rFonts w:ascii="Times New Roman" w:eastAsiaTheme="minorHAnsi" w:hAnsi="Times New Roman"/>
          <w:lang w:val="kk-KZ" w:eastAsia="en-US"/>
        </w:rPr>
        <w:t>бюджет қаражаты есебінен ұзақ мерзімі активтерге күрделі салымдарды</w:t>
      </w:r>
      <w:r>
        <w:rPr>
          <w:rFonts w:ascii="Times New Roman" w:eastAsiaTheme="minorHAnsi" w:hAnsi="Times New Roman"/>
          <w:lang w:val="kk-KZ" w:eastAsia="en-US"/>
        </w:rPr>
        <w:t xml:space="preserve"> </w:t>
      </w:r>
      <w:r w:rsidRPr="00685642">
        <w:rPr>
          <w:rFonts w:ascii="Times New Roman" w:eastAsiaTheme="minorHAnsi" w:hAnsi="Times New Roman"/>
          <w:lang w:val="kk-KZ" w:eastAsia="en-US"/>
        </w:rPr>
        <w:t>сыртқы қарыздар есебінен қаржыландыруды есепке алуға арналған.</w:t>
      </w:r>
      <w:r>
        <w:rPr>
          <w:rFonts w:ascii="Times New Roman" w:eastAsiaTheme="minorHAnsi" w:hAnsi="Times New Roman"/>
          <w:lang w:val="kk-KZ" w:eastAsia="en-US"/>
        </w:rPr>
        <w:t xml:space="preserve"> </w:t>
      </w:r>
    </w:p>
    <w:p w:rsidR="00685642" w:rsidRPr="00685642" w:rsidRDefault="00685642" w:rsidP="00685642">
      <w:pPr>
        <w:autoSpaceDE w:val="0"/>
        <w:autoSpaceDN w:val="0"/>
        <w:adjustRightInd w:val="0"/>
        <w:ind w:firstLine="567"/>
        <w:jc w:val="both"/>
        <w:rPr>
          <w:rFonts w:ascii="Times New Roman" w:eastAsiaTheme="minorHAnsi" w:hAnsi="Times New Roman"/>
          <w:lang w:val="kk-KZ" w:eastAsia="en-US"/>
        </w:rPr>
      </w:pPr>
      <w:r w:rsidRPr="00685642">
        <w:rPr>
          <w:rFonts w:ascii="Times New Roman" w:eastAsiaTheme="minorHAnsi" w:hAnsi="Times New Roman"/>
          <w:lang w:val="kk-KZ" w:eastAsia="en-US"/>
        </w:rPr>
        <w:t>5100 – «Резервтер» кіші бөлімі резервтерді есепке алуға арналған. Бұл кіші</w:t>
      </w:r>
      <w:r>
        <w:rPr>
          <w:rFonts w:ascii="Times New Roman" w:eastAsiaTheme="minorHAnsi" w:hAnsi="Times New Roman"/>
          <w:lang w:val="kk-KZ" w:eastAsia="en-US"/>
        </w:rPr>
        <w:t xml:space="preserve"> </w:t>
      </w:r>
      <w:r w:rsidRPr="00685642">
        <w:rPr>
          <w:rFonts w:ascii="Times New Roman" w:eastAsiaTheme="minorHAnsi" w:hAnsi="Times New Roman"/>
          <w:lang w:val="kk-KZ" w:eastAsia="en-US"/>
        </w:rPr>
        <w:t>бөлім мына шоттардан тұрады:</w:t>
      </w:r>
    </w:p>
    <w:p w:rsidR="00685642" w:rsidRPr="00685642" w:rsidRDefault="00685642" w:rsidP="00685642">
      <w:pPr>
        <w:autoSpaceDE w:val="0"/>
        <w:autoSpaceDN w:val="0"/>
        <w:adjustRightInd w:val="0"/>
        <w:ind w:firstLine="567"/>
        <w:jc w:val="both"/>
        <w:rPr>
          <w:rFonts w:ascii="Times New Roman" w:eastAsiaTheme="minorHAnsi" w:hAnsi="Times New Roman"/>
          <w:lang w:val="kk-KZ" w:eastAsia="en-US"/>
        </w:rPr>
      </w:pPr>
      <w:r w:rsidRPr="00685642">
        <w:rPr>
          <w:rFonts w:ascii="Times New Roman" w:eastAsiaTheme="minorHAnsi" w:hAnsi="Times New Roman"/>
          <w:lang w:val="kk-KZ" w:eastAsia="en-US"/>
        </w:rPr>
        <w:t>5110 – «Резервтер» шоты активтерді қайта бағалауға, топтың есептілігін</w:t>
      </w:r>
      <w:r>
        <w:rPr>
          <w:rFonts w:ascii="Times New Roman" w:eastAsiaTheme="minorHAnsi" w:hAnsi="Times New Roman"/>
          <w:lang w:val="kk-KZ" w:eastAsia="en-US"/>
        </w:rPr>
        <w:t xml:space="preserve"> </w:t>
      </w:r>
      <w:r w:rsidRPr="00685642">
        <w:rPr>
          <w:rFonts w:ascii="Times New Roman" w:eastAsiaTheme="minorHAnsi" w:hAnsi="Times New Roman"/>
          <w:lang w:val="kk-KZ" w:eastAsia="en-US"/>
        </w:rPr>
        <w:t>шоғырландыру үшін шетелдік мемлекеттік мекемелердің қаржылық есептілігін</w:t>
      </w:r>
      <w:r>
        <w:rPr>
          <w:rFonts w:ascii="Times New Roman" w:eastAsiaTheme="minorHAnsi" w:hAnsi="Times New Roman"/>
          <w:lang w:val="kk-KZ" w:eastAsia="en-US"/>
        </w:rPr>
        <w:t xml:space="preserve"> </w:t>
      </w:r>
      <w:r w:rsidRPr="00685642">
        <w:rPr>
          <w:rFonts w:ascii="Times New Roman" w:eastAsiaTheme="minorHAnsi" w:hAnsi="Times New Roman"/>
          <w:lang w:val="kk-KZ" w:eastAsia="en-US"/>
        </w:rPr>
        <w:t>қайта есептеуге арналған резервтерді есепке алуға арналған. Бұл шот мынадай</w:t>
      </w:r>
      <w:r>
        <w:rPr>
          <w:rFonts w:ascii="Times New Roman" w:eastAsiaTheme="minorHAnsi" w:hAnsi="Times New Roman"/>
          <w:lang w:val="kk-KZ" w:eastAsia="en-US"/>
        </w:rPr>
        <w:t xml:space="preserve"> </w:t>
      </w:r>
      <w:r w:rsidRPr="00685642">
        <w:rPr>
          <w:rFonts w:ascii="Times New Roman" w:eastAsiaTheme="minorHAnsi" w:hAnsi="Times New Roman"/>
          <w:lang w:val="kk-KZ" w:eastAsia="en-US"/>
        </w:rPr>
        <w:t>қосалқы шоттарды қамтиды:</w:t>
      </w:r>
    </w:p>
    <w:p w:rsidR="00685642" w:rsidRPr="00685642" w:rsidRDefault="00685642" w:rsidP="00685642">
      <w:pPr>
        <w:autoSpaceDE w:val="0"/>
        <w:autoSpaceDN w:val="0"/>
        <w:adjustRightInd w:val="0"/>
        <w:ind w:firstLine="567"/>
        <w:jc w:val="both"/>
        <w:rPr>
          <w:rFonts w:ascii="Times New Roman" w:eastAsiaTheme="minorHAnsi" w:hAnsi="Times New Roman"/>
          <w:lang w:val="kk-KZ" w:eastAsia="en-US"/>
        </w:rPr>
      </w:pPr>
      <w:r w:rsidRPr="00685642">
        <w:rPr>
          <w:rFonts w:ascii="Times New Roman" w:eastAsiaTheme="minorHAnsi" w:hAnsi="Times New Roman"/>
          <w:lang w:val="kk-KZ" w:eastAsia="en-US"/>
        </w:rPr>
        <w:t>5111 – «Негізгі құралдарды қайта бағалауға арналған резерв», мұнда негізгі</w:t>
      </w:r>
      <w:r>
        <w:rPr>
          <w:rFonts w:ascii="Times New Roman" w:eastAsiaTheme="minorHAnsi" w:hAnsi="Times New Roman"/>
          <w:lang w:val="kk-KZ" w:eastAsia="en-US"/>
        </w:rPr>
        <w:t xml:space="preserve"> </w:t>
      </w:r>
      <w:r w:rsidRPr="00685642">
        <w:rPr>
          <w:rFonts w:ascii="Times New Roman" w:eastAsiaTheme="minorHAnsi" w:hAnsi="Times New Roman"/>
          <w:lang w:val="kk-KZ" w:eastAsia="en-US"/>
        </w:rPr>
        <w:t>құралдарды қайта бағалау нəтижелері есепке алынады.</w:t>
      </w:r>
    </w:p>
    <w:p w:rsidR="00685642" w:rsidRPr="00685642" w:rsidRDefault="00685642" w:rsidP="00685642">
      <w:pPr>
        <w:autoSpaceDE w:val="0"/>
        <w:autoSpaceDN w:val="0"/>
        <w:adjustRightInd w:val="0"/>
        <w:ind w:firstLine="567"/>
        <w:jc w:val="both"/>
        <w:rPr>
          <w:rFonts w:ascii="Times New Roman" w:eastAsiaTheme="minorHAnsi" w:hAnsi="Times New Roman"/>
          <w:lang w:val="kk-KZ" w:eastAsia="en-US"/>
        </w:rPr>
      </w:pPr>
      <w:r w:rsidRPr="00685642">
        <w:rPr>
          <w:rFonts w:ascii="Times New Roman" w:eastAsiaTheme="minorHAnsi" w:hAnsi="Times New Roman"/>
          <w:lang w:val="kk-KZ" w:eastAsia="en-US"/>
        </w:rPr>
        <w:t>5112 – «Материалдық емес активтерді қайта бағалауға арналған резерв»,</w:t>
      </w:r>
      <w:r>
        <w:rPr>
          <w:rFonts w:ascii="Times New Roman" w:eastAsiaTheme="minorHAnsi" w:hAnsi="Times New Roman"/>
          <w:lang w:val="kk-KZ" w:eastAsia="en-US"/>
        </w:rPr>
        <w:t xml:space="preserve"> </w:t>
      </w:r>
      <w:r w:rsidRPr="00685642">
        <w:rPr>
          <w:rFonts w:ascii="Times New Roman" w:eastAsiaTheme="minorHAnsi" w:hAnsi="Times New Roman"/>
          <w:lang w:val="kk-KZ" w:eastAsia="en-US"/>
        </w:rPr>
        <w:t>мұнда материалдық емес активтерді қайта бағалау нəтижелері есепке алынады.</w:t>
      </w:r>
    </w:p>
    <w:p w:rsidR="00685642" w:rsidRPr="00685642" w:rsidRDefault="00685642" w:rsidP="00685642">
      <w:pPr>
        <w:autoSpaceDE w:val="0"/>
        <w:autoSpaceDN w:val="0"/>
        <w:adjustRightInd w:val="0"/>
        <w:ind w:firstLine="567"/>
        <w:jc w:val="both"/>
        <w:rPr>
          <w:rFonts w:ascii="Times New Roman" w:eastAsiaTheme="minorHAnsi" w:hAnsi="Times New Roman"/>
          <w:lang w:val="kk-KZ" w:eastAsia="en-US"/>
        </w:rPr>
      </w:pPr>
      <w:r w:rsidRPr="00685642">
        <w:rPr>
          <w:rFonts w:ascii="Times New Roman" w:eastAsiaTheme="minorHAnsi" w:hAnsi="Times New Roman"/>
          <w:lang w:val="kk-KZ" w:eastAsia="en-US"/>
        </w:rPr>
        <w:t>5113 – «Қаржылық инвестицияларын қайта бағалауға арналған резерв»,</w:t>
      </w:r>
      <w:r>
        <w:rPr>
          <w:rFonts w:ascii="Times New Roman" w:eastAsiaTheme="minorHAnsi" w:hAnsi="Times New Roman"/>
          <w:lang w:val="kk-KZ" w:eastAsia="en-US"/>
        </w:rPr>
        <w:t xml:space="preserve"> </w:t>
      </w:r>
      <w:r w:rsidRPr="00685642">
        <w:rPr>
          <w:rFonts w:ascii="Times New Roman" w:eastAsiaTheme="minorHAnsi" w:hAnsi="Times New Roman"/>
          <w:lang w:val="kk-KZ" w:eastAsia="en-US"/>
        </w:rPr>
        <w:t>мұнда қаржылық салымдарды қайта бағалау нəтижелері есепке алынады.</w:t>
      </w:r>
    </w:p>
    <w:p w:rsidR="00685642" w:rsidRPr="00685642" w:rsidRDefault="00685642" w:rsidP="00685642">
      <w:pPr>
        <w:autoSpaceDE w:val="0"/>
        <w:autoSpaceDN w:val="0"/>
        <w:adjustRightInd w:val="0"/>
        <w:ind w:firstLine="567"/>
        <w:jc w:val="both"/>
        <w:rPr>
          <w:rFonts w:ascii="Times New Roman" w:eastAsiaTheme="minorHAnsi" w:hAnsi="Times New Roman"/>
          <w:lang w:val="kk-KZ" w:eastAsia="en-US"/>
        </w:rPr>
      </w:pPr>
      <w:r w:rsidRPr="00685642">
        <w:rPr>
          <w:rFonts w:ascii="Times New Roman" w:eastAsiaTheme="minorHAnsi" w:hAnsi="Times New Roman"/>
          <w:lang w:val="kk-KZ" w:eastAsia="en-US"/>
        </w:rPr>
        <w:t>5114 – «Шетелдік қызмет бойынша шетел валютасын қайта есептеуге</w:t>
      </w:r>
      <w:r>
        <w:rPr>
          <w:rFonts w:ascii="Times New Roman" w:eastAsiaTheme="minorHAnsi" w:hAnsi="Times New Roman"/>
          <w:lang w:val="kk-KZ" w:eastAsia="en-US"/>
        </w:rPr>
        <w:t xml:space="preserve"> </w:t>
      </w:r>
      <w:r w:rsidRPr="00685642">
        <w:rPr>
          <w:rFonts w:ascii="Times New Roman" w:eastAsiaTheme="minorHAnsi" w:hAnsi="Times New Roman"/>
          <w:lang w:val="kk-KZ" w:eastAsia="en-US"/>
        </w:rPr>
        <w:t>арналған резерв», мұнда негізгі мемлекеттік мекемемен қаржылық есептілікті</w:t>
      </w:r>
      <w:r>
        <w:rPr>
          <w:rFonts w:ascii="Times New Roman" w:eastAsiaTheme="minorHAnsi" w:hAnsi="Times New Roman"/>
          <w:lang w:val="kk-KZ" w:eastAsia="en-US"/>
        </w:rPr>
        <w:t xml:space="preserve"> </w:t>
      </w:r>
      <w:r w:rsidRPr="00685642">
        <w:rPr>
          <w:rFonts w:ascii="Times New Roman" w:eastAsiaTheme="minorHAnsi" w:hAnsi="Times New Roman"/>
          <w:lang w:val="kk-KZ" w:eastAsia="en-US"/>
        </w:rPr>
        <w:lastRenderedPageBreak/>
        <w:t>шоғырландыру үшін шетелдік мемлекеттік мекеменің қаржылық есептілік</w:t>
      </w:r>
      <w:r>
        <w:rPr>
          <w:rFonts w:ascii="Times New Roman" w:eastAsiaTheme="minorHAnsi" w:hAnsi="Times New Roman"/>
          <w:lang w:val="kk-KZ" w:eastAsia="en-US"/>
        </w:rPr>
        <w:t xml:space="preserve"> </w:t>
      </w:r>
      <w:r w:rsidRPr="00685642">
        <w:rPr>
          <w:rFonts w:ascii="Times New Roman" w:eastAsiaTheme="minorHAnsi" w:hAnsi="Times New Roman"/>
          <w:lang w:val="kk-KZ" w:eastAsia="en-US"/>
        </w:rPr>
        <w:t>элементтерін қайта есептеуден базалық нəтиже есепке алынады.</w:t>
      </w:r>
    </w:p>
    <w:p w:rsidR="00685642" w:rsidRPr="00685642" w:rsidRDefault="00685642" w:rsidP="00685642">
      <w:pPr>
        <w:autoSpaceDE w:val="0"/>
        <w:autoSpaceDN w:val="0"/>
        <w:adjustRightInd w:val="0"/>
        <w:ind w:firstLine="567"/>
        <w:jc w:val="both"/>
        <w:rPr>
          <w:rFonts w:ascii="Times New Roman" w:eastAsiaTheme="minorHAnsi" w:hAnsi="Times New Roman"/>
          <w:lang w:val="kk-KZ" w:eastAsia="en-US"/>
        </w:rPr>
      </w:pPr>
      <w:r w:rsidRPr="00685642">
        <w:rPr>
          <w:rFonts w:ascii="Times New Roman" w:eastAsiaTheme="minorHAnsi" w:hAnsi="Times New Roman"/>
          <w:lang w:val="kk-KZ" w:eastAsia="en-US"/>
        </w:rPr>
        <w:t>5115 – «Өзге резервтер», мұнда алдыңғы шоттар топтарында көрсетілмеген</w:t>
      </w:r>
      <w:r>
        <w:rPr>
          <w:rFonts w:ascii="Times New Roman" w:eastAsiaTheme="minorHAnsi" w:hAnsi="Times New Roman"/>
          <w:lang w:val="kk-KZ" w:eastAsia="en-US"/>
        </w:rPr>
        <w:t xml:space="preserve"> </w:t>
      </w:r>
      <w:r w:rsidRPr="00685642">
        <w:rPr>
          <w:rFonts w:ascii="Times New Roman" w:eastAsiaTheme="minorHAnsi" w:hAnsi="Times New Roman"/>
          <w:lang w:val="kk-KZ" w:eastAsia="en-US"/>
        </w:rPr>
        <w:t>резервтер есепке алынады.</w:t>
      </w:r>
    </w:p>
    <w:p w:rsidR="00685642" w:rsidRDefault="00685642" w:rsidP="00685642">
      <w:pPr>
        <w:autoSpaceDE w:val="0"/>
        <w:autoSpaceDN w:val="0"/>
        <w:adjustRightInd w:val="0"/>
        <w:ind w:firstLine="567"/>
        <w:jc w:val="both"/>
        <w:rPr>
          <w:rFonts w:ascii="Times New Roman" w:eastAsiaTheme="minorHAnsi" w:hAnsi="Times New Roman"/>
          <w:lang w:val="kk-KZ" w:eastAsia="en-US"/>
        </w:rPr>
      </w:pPr>
      <w:r w:rsidRPr="00685642">
        <w:rPr>
          <w:rFonts w:ascii="Times New Roman" w:eastAsiaTheme="minorHAnsi" w:hAnsi="Times New Roman"/>
          <w:lang w:val="kk-KZ" w:eastAsia="en-US"/>
        </w:rPr>
        <w:t>5200 «Қаржылық нəтиже» кіші бөлімі мемлекеттік мекеменің қаржылық</w:t>
      </w:r>
      <w:r>
        <w:rPr>
          <w:rFonts w:ascii="Times New Roman" w:eastAsiaTheme="minorHAnsi" w:hAnsi="Times New Roman"/>
          <w:lang w:val="kk-KZ" w:eastAsia="en-US"/>
        </w:rPr>
        <w:t xml:space="preserve"> </w:t>
      </w:r>
      <w:r w:rsidRPr="00685642">
        <w:rPr>
          <w:rFonts w:ascii="Times New Roman" w:eastAsiaTheme="minorHAnsi" w:hAnsi="Times New Roman"/>
          <w:lang w:val="kk-KZ" w:eastAsia="en-US"/>
        </w:rPr>
        <w:t>қызметтен жинақталған қаржылық нəтижелерді есепке алуға арналған. Бұл</w:t>
      </w:r>
      <w:r>
        <w:rPr>
          <w:rFonts w:ascii="Times New Roman" w:eastAsiaTheme="minorHAnsi" w:hAnsi="Times New Roman"/>
          <w:lang w:val="kk-KZ" w:eastAsia="en-US"/>
        </w:rPr>
        <w:t xml:space="preserve"> </w:t>
      </w:r>
      <w:r w:rsidRPr="00685642">
        <w:rPr>
          <w:rFonts w:ascii="Times New Roman" w:eastAsiaTheme="minorHAnsi" w:hAnsi="Times New Roman"/>
          <w:lang w:val="kk-KZ" w:eastAsia="en-US"/>
        </w:rPr>
        <w:t>кіші бөлім мына шоттардан тұрады:</w:t>
      </w:r>
      <w:r>
        <w:rPr>
          <w:rFonts w:ascii="Times New Roman" w:eastAsiaTheme="minorHAnsi" w:hAnsi="Times New Roman"/>
          <w:lang w:val="kk-KZ" w:eastAsia="en-US"/>
        </w:rPr>
        <w:t xml:space="preserve"> </w:t>
      </w:r>
    </w:p>
    <w:p w:rsidR="00685642" w:rsidRDefault="00685642" w:rsidP="00685642">
      <w:pPr>
        <w:autoSpaceDE w:val="0"/>
        <w:autoSpaceDN w:val="0"/>
        <w:adjustRightInd w:val="0"/>
        <w:ind w:firstLine="567"/>
        <w:jc w:val="both"/>
        <w:rPr>
          <w:rFonts w:ascii="Times New Roman" w:eastAsiaTheme="minorHAnsi" w:hAnsi="Times New Roman"/>
          <w:lang w:val="kk-KZ" w:eastAsia="en-US"/>
        </w:rPr>
      </w:pPr>
      <w:r w:rsidRPr="00685642">
        <w:rPr>
          <w:rFonts w:ascii="Times New Roman" w:eastAsiaTheme="minorHAnsi" w:hAnsi="Times New Roman"/>
          <w:lang w:val="kk-KZ" w:eastAsia="en-US"/>
        </w:rPr>
        <w:t>5210 – «Есепті жылдың қаржылық нəтижесі» шоты мемлекеттік мекеме</w:t>
      </w:r>
      <w:r>
        <w:rPr>
          <w:rFonts w:ascii="Times New Roman" w:eastAsiaTheme="minorHAnsi" w:hAnsi="Times New Roman"/>
          <w:lang w:val="kk-KZ" w:eastAsia="en-US"/>
        </w:rPr>
        <w:t xml:space="preserve"> </w:t>
      </w:r>
      <w:r w:rsidRPr="00685642">
        <w:rPr>
          <w:rFonts w:ascii="Times New Roman" w:eastAsiaTheme="minorHAnsi" w:hAnsi="Times New Roman"/>
          <w:lang w:val="kk-KZ" w:eastAsia="en-US"/>
        </w:rPr>
        <w:t>бойынша есепті кезеңнің қаржылық нəтижесін есепке алу үшін арналған.</w:t>
      </w:r>
      <w:r>
        <w:rPr>
          <w:rFonts w:ascii="Times New Roman" w:eastAsiaTheme="minorHAnsi" w:hAnsi="Times New Roman"/>
          <w:lang w:val="kk-KZ" w:eastAsia="en-US"/>
        </w:rPr>
        <w:t xml:space="preserve"> </w:t>
      </w:r>
    </w:p>
    <w:p w:rsidR="00685642" w:rsidRPr="00685642" w:rsidRDefault="00685642" w:rsidP="00685642">
      <w:pPr>
        <w:autoSpaceDE w:val="0"/>
        <w:autoSpaceDN w:val="0"/>
        <w:adjustRightInd w:val="0"/>
        <w:ind w:firstLine="567"/>
        <w:jc w:val="both"/>
        <w:rPr>
          <w:rFonts w:ascii="Times New Roman" w:hAnsi="Times New Roman"/>
          <w:b/>
          <w:lang w:val="kk-KZ"/>
        </w:rPr>
      </w:pPr>
      <w:r w:rsidRPr="00685642">
        <w:rPr>
          <w:rFonts w:ascii="Times New Roman" w:eastAsiaTheme="minorHAnsi" w:hAnsi="Times New Roman"/>
          <w:lang w:val="kk-KZ" w:eastAsia="en-US"/>
        </w:rPr>
        <w:t>5220 – «Өткен жылдардың қаржылық нəтижесі» шоты мемлекеттік мекеме</w:t>
      </w:r>
      <w:r>
        <w:rPr>
          <w:rFonts w:ascii="Times New Roman" w:eastAsiaTheme="minorHAnsi" w:hAnsi="Times New Roman"/>
          <w:lang w:val="kk-KZ" w:eastAsia="en-US"/>
        </w:rPr>
        <w:t xml:space="preserve"> </w:t>
      </w:r>
      <w:r w:rsidRPr="00685642">
        <w:rPr>
          <w:rFonts w:ascii="Times New Roman" w:eastAsiaTheme="minorHAnsi" w:hAnsi="Times New Roman"/>
          <w:lang w:val="kk-KZ" w:eastAsia="en-US"/>
        </w:rPr>
        <w:t>бойынша өткен жылдардың қаржылық нəтижелерін есепке алу үшін арналған.</w:t>
      </w:r>
    </w:p>
    <w:p w:rsidR="00685642" w:rsidRDefault="00685642" w:rsidP="00733941">
      <w:pPr>
        <w:shd w:val="clear" w:color="auto" w:fill="FFFFFF"/>
        <w:ind w:firstLine="567"/>
        <w:jc w:val="both"/>
        <w:rPr>
          <w:rFonts w:ascii="Times New Roman" w:hAnsi="Times New Roman"/>
          <w:b/>
          <w:noProof/>
          <w:lang w:val="kk-KZ"/>
        </w:rPr>
      </w:pPr>
    </w:p>
    <w:p w:rsidR="00733941" w:rsidRPr="000843AB" w:rsidRDefault="00733941" w:rsidP="00733941">
      <w:pPr>
        <w:shd w:val="clear" w:color="auto" w:fill="FFFFFF"/>
        <w:ind w:firstLine="567"/>
        <w:jc w:val="both"/>
        <w:rPr>
          <w:rFonts w:ascii="Times New Roman" w:hAnsi="Times New Roman"/>
          <w:b/>
          <w:iCs/>
          <w:lang w:val="kk-KZ" w:eastAsia="kk-KZ"/>
        </w:rPr>
      </w:pPr>
      <w:r w:rsidRPr="000843AB">
        <w:rPr>
          <w:rFonts w:ascii="Times New Roman" w:hAnsi="Times New Roman"/>
          <w:b/>
          <w:noProof/>
          <w:lang w:val="kk-KZ"/>
        </w:rPr>
        <w:t xml:space="preserve">12.2. </w:t>
      </w:r>
      <w:r w:rsidR="000843AB" w:rsidRPr="000843AB">
        <w:rPr>
          <w:rFonts w:ascii="Times New Roman" w:hAnsi="Times New Roman"/>
          <w:b/>
          <w:iCs/>
          <w:lang w:val="kk-KZ" w:eastAsia="kk-KZ"/>
        </w:rPr>
        <w:t>Таза активтердің/капиталдың бағалануы жəне есебі</w:t>
      </w:r>
    </w:p>
    <w:p w:rsidR="000843AB" w:rsidRPr="00384A6C" w:rsidRDefault="000843AB" w:rsidP="00733941">
      <w:pPr>
        <w:shd w:val="clear" w:color="auto" w:fill="FFFFFF"/>
        <w:ind w:firstLine="567"/>
        <w:jc w:val="both"/>
        <w:rPr>
          <w:rFonts w:ascii="Times New Roman" w:hAnsi="Times New Roman"/>
          <w:b/>
          <w:lang w:val="kk-KZ"/>
        </w:rPr>
      </w:pPr>
    </w:p>
    <w:p w:rsidR="008862CD" w:rsidRDefault="000843AB" w:rsidP="009539F4">
      <w:pPr>
        <w:autoSpaceDE w:val="0"/>
        <w:autoSpaceDN w:val="0"/>
        <w:adjustRightInd w:val="0"/>
        <w:ind w:firstLine="567"/>
        <w:jc w:val="both"/>
        <w:rPr>
          <w:rFonts w:ascii="Times New Roman" w:eastAsiaTheme="minorHAnsi" w:hAnsi="Times New Roman"/>
          <w:lang w:val="kk-KZ" w:eastAsia="en-US"/>
        </w:rPr>
      </w:pPr>
      <w:r w:rsidRPr="009539F4">
        <w:rPr>
          <w:rFonts w:ascii="Times New Roman" w:eastAsiaTheme="minorHAnsi" w:hAnsi="Times New Roman"/>
          <w:lang w:val="kk-KZ" w:eastAsia="en-US"/>
        </w:rPr>
        <w:t>Салымдар бойынша міндеттемелерді қабылдауға жоспарлы</w:t>
      </w:r>
      <w:r w:rsidR="009539F4">
        <w:rPr>
          <w:rFonts w:ascii="Times New Roman" w:eastAsiaTheme="minorHAnsi" w:hAnsi="Times New Roman"/>
          <w:lang w:val="kk-KZ" w:eastAsia="en-US"/>
        </w:rPr>
        <w:t xml:space="preserve"> </w:t>
      </w:r>
      <w:r w:rsidRPr="009539F4">
        <w:rPr>
          <w:rFonts w:ascii="Times New Roman" w:eastAsiaTheme="minorHAnsi" w:hAnsi="Times New Roman"/>
          <w:lang w:val="kk-KZ" w:eastAsia="en-US"/>
        </w:rPr>
        <w:t>тағайындауларды мемлекеттік мекемеге бөлгенде, күрделі салымдарды қаржыландыру танылады жəне мынадай жазбамен көрсетіледі: 1082</w:t>
      </w:r>
      <w:r w:rsidR="009539F4">
        <w:rPr>
          <w:rFonts w:ascii="Times New Roman" w:eastAsiaTheme="minorHAnsi" w:hAnsi="Times New Roman"/>
          <w:lang w:val="kk-KZ" w:eastAsia="en-US"/>
        </w:rPr>
        <w:t xml:space="preserve"> </w:t>
      </w:r>
      <w:r w:rsidRPr="009539F4">
        <w:rPr>
          <w:rFonts w:ascii="Times New Roman" w:eastAsiaTheme="minorHAnsi" w:hAnsi="Times New Roman"/>
          <w:lang w:val="kk-KZ" w:eastAsia="en-US"/>
        </w:rPr>
        <w:t>«Күрделі салымдар бойынша міндеттемелер қабылдауға арналған жоспарлы</w:t>
      </w:r>
      <w:r w:rsidR="009539F4">
        <w:rPr>
          <w:rFonts w:ascii="Times New Roman" w:eastAsiaTheme="minorHAnsi" w:hAnsi="Times New Roman"/>
          <w:lang w:val="kk-KZ" w:eastAsia="en-US"/>
        </w:rPr>
        <w:t xml:space="preserve"> </w:t>
      </w:r>
      <w:r w:rsidRPr="009539F4">
        <w:rPr>
          <w:rFonts w:ascii="Times New Roman" w:eastAsiaTheme="minorHAnsi" w:hAnsi="Times New Roman"/>
          <w:lang w:val="kk-KZ" w:eastAsia="en-US"/>
        </w:rPr>
        <w:t>тағайындаулар», 1092 «Күрделі салымдар бойынша міндеттемелер қабылдауға</w:t>
      </w:r>
      <w:r w:rsidR="009539F4">
        <w:rPr>
          <w:rFonts w:ascii="Times New Roman" w:eastAsiaTheme="minorHAnsi" w:hAnsi="Times New Roman"/>
          <w:lang w:val="kk-KZ" w:eastAsia="en-US"/>
        </w:rPr>
        <w:t xml:space="preserve"> </w:t>
      </w:r>
      <w:r w:rsidRPr="009539F4">
        <w:rPr>
          <w:rFonts w:ascii="Times New Roman" w:eastAsiaTheme="minorHAnsi" w:hAnsi="Times New Roman"/>
          <w:lang w:val="kk-KZ" w:eastAsia="en-US"/>
        </w:rPr>
        <w:t>арналған жоспарлы тағайындаулар» қосалқы шотының дебеті жəне 5010</w:t>
      </w:r>
      <w:r w:rsidR="009539F4">
        <w:rPr>
          <w:rFonts w:ascii="Times New Roman" w:eastAsiaTheme="minorHAnsi" w:hAnsi="Times New Roman"/>
          <w:lang w:val="kk-KZ" w:eastAsia="en-US"/>
        </w:rPr>
        <w:t xml:space="preserve"> </w:t>
      </w:r>
      <w:r w:rsidRPr="009539F4">
        <w:rPr>
          <w:rFonts w:ascii="Times New Roman" w:eastAsiaTheme="minorHAnsi" w:hAnsi="Times New Roman"/>
          <w:lang w:val="kk-KZ" w:eastAsia="en-US"/>
        </w:rPr>
        <w:t>«Күрделі салымдарды қаржыландыру» шоты қосалқы шотының кредиті</w:t>
      </w:r>
      <w:r w:rsidR="008862CD">
        <w:rPr>
          <w:rFonts w:ascii="Times New Roman" w:eastAsiaTheme="minorHAnsi" w:hAnsi="Times New Roman"/>
          <w:lang w:val="kk-KZ" w:eastAsia="en-US"/>
        </w:rPr>
        <w:t>.</w:t>
      </w:r>
    </w:p>
    <w:p w:rsidR="000843AB" w:rsidRDefault="000843AB" w:rsidP="009539F4">
      <w:pPr>
        <w:autoSpaceDE w:val="0"/>
        <w:autoSpaceDN w:val="0"/>
        <w:adjustRightInd w:val="0"/>
        <w:ind w:firstLine="567"/>
        <w:jc w:val="both"/>
        <w:rPr>
          <w:rFonts w:ascii="Times New Roman" w:eastAsiaTheme="minorHAnsi" w:hAnsi="Times New Roman"/>
          <w:lang w:val="kk-KZ" w:eastAsia="en-US"/>
        </w:rPr>
      </w:pPr>
      <w:r w:rsidRPr="009539F4">
        <w:rPr>
          <w:rFonts w:ascii="Times New Roman" w:eastAsiaTheme="minorHAnsi" w:hAnsi="Times New Roman"/>
          <w:lang w:val="kk-KZ" w:eastAsia="en-US"/>
        </w:rPr>
        <w:t>Күрделі салымдарды қаржыландыруды тұтынудан кіріске есептен шығару осы актив жататын</w:t>
      </w:r>
      <w:r w:rsidR="009539F4">
        <w:rPr>
          <w:rFonts w:ascii="Times New Roman" w:eastAsiaTheme="minorHAnsi" w:hAnsi="Times New Roman"/>
          <w:lang w:val="kk-KZ" w:eastAsia="en-US"/>
        </w:rPr>
        <w:t xml:space="preserve"> </w:t>
      </w:r>
      <w:r w:rsidRPr="009539F4">
        <w:rPr>
          <w:rFonts w:ascii="Times New Roman" w:eastAsiaTheme="minorHAnsi" w:hAnsi="Times New Roman"/>
          <w:lang w:val="kk-KZ" w:eastAsia="en-US"/>
        </w:rPr>
        <w:t>топтың амортизациясының нормасы бойынша есептелген сомада, ұзақ мерзімді</w:t>
      </w:r>
      <w:r w:rsidR="009539F4">
        <w:rPr>
          <w:rFonts w:ascii="Times New Roman" w:eastAsiaTheme="minorHAnsi" w:hAnsi="Times New Roman"/>
          <w:lang w:val="kk-KZ" w:eastAsia="en-US"/>
        </w:rPr>
        <w:t xml:space="preserve"> </w:t>
      </w:r>
      <w:r w:rsidRPr="009539F4">
        <w:rPr>
          <w:rFonts w:ascii="Times New Roman" w:eastAsiaTheme="minorHAnsi" w:hAnsi="Times New Roman"/>
          <w:lang w:val="kk-KZ" w:eastAsia="en-US"/>
        </w:rPr>
        <w:t>активтерді сатып алуға ұзақ мерзімді активтің амортизациясын есептеумен</w:t>
      </w:r>
      <w:r w:rsidR="009539F4">
        <w:rPr>
          <w:rFonts w:ascii="Times New Roman" w:eastAsiaTheme="minorHAnsi" w:hAnsi="Times New Roman"/>
          <w:lang w:val="kk-KZ" w:eastAsia="en-US"/>
        </w:rPr>
        <w:t xml:space="preserve"> </w:t>
      </w:r>
      <w:r w:rsidRPr="009539F4">
        <w:rPr>
          <w:rFonts w:ascii="Times New Roman" w:eastAsiaTheme="minorHAnsi" w:hAnsi="Times New Roman"/>
          <w:lang w:val="kk-KZ" w:eastAsia="en-US"/>
        </w:rPr>
        <w:t>жүзеге асырылады жəне мынадай тізбекпен көрсетіледі: 5010 «Күрделі салымдарды қаржыландыру» шоты қосалқы шотының дебеті жəне 6020 «Күрделі салымдарды қаржыландырудан алынатын кірістер» шотының кредиті</w:t>
      </w:r>
      <w:r w:rsidR="008862CD">
        <w:rPr>
          <w:rFonts w:ascii="Times New Roman" w:eastAsiaTheme="minorHAnsi" w:hAnsi="Times New Roman"/>
          <w:lang w:val="kk-KZ" w:eastAsia="en-US"/>
        </w:rPr>
        <w:t>.</w:t>
      </w:r>
    </w:p>
    <w:p w:rsidR="008862CD" w:rsidRDefault="000843AB" w:rsidP="009539F4">
      <w:pPr>
        <w:autoSpaceDE w:val="0"/>
        <w:autoSpaceDN w:val="0"/>
        <w:adjustRightInd w:val="0"/>
        <w:ind w:firstLine="567"/>
        <w:jc w:val="both"/>
        <w:rPr>
          <w:rFonts w:ascii="Times New Roman" w:eastAsiaTheme="minorHAnsi" w:hAnsi="Times New Roman"/>
          <w:lang w:val="kk-KZ" w:eastAsia="en-US"/>
        </w:rPr>
      </w:pPr>
      <w:r w:rsidRPr="009539F4">
        <w:rPr>
          <w:rFonts w:ascii="Times New Roman" w:eastAsiaTheme="minorHAnsi" w:hAnsi="Times New Roman"/>
          <w:lang w:val="kk-KZ" w:eastAsia="en-US"/>
        </w:rPr>
        <w:t>Есепті жылдың соңында жоспарлы тағайындаулар шоттарындағы күрделі</w:t>
      </w:r>
      <w:r w:rsidR="009539F4">
        <w:rPr>
          <w:rFonts w:ascii="Times New Roman" w:eastAsiaTheme="minorHAnsi" w:hAnsi="Times New Roman"/>
          <w:lang w:val="kk-KZ" w:eastAsia="en-US"/>
        </w:rPr>
        <w:t xml:space="preserve"> </w:t>
      </w:r>
      <w:r w:rsidRPr="009539F4">
        <w:rPr>
          <w:rFonts w:ascii="Times New Roman" w:eastAsiaTheme="minorHAnsi" w:hAnsi="Times New Roman"/>
          <w:lang w:val="kk-KZ" w:eastAsia="en-US"/>
        </w:rPr>
        <w:t>салымдарға қалдықтар бюджетке қайтаруға жатады: 5010 «Күрделі салымдарды қаржыландыру» шоты қосалқы шотының дебеті жəне 1082 «Күрделі салымдар бойынша міндеттемелер қабылдауға арналған жоспарлы тағайындаулар»</w:t>
      </w:r>
      <w:r w:rsidR="009539F4">
        <w:rPr>
          <w:rFonts w:ascii="Times New Roman" w:eastAsiaTheme="minorHAnsi" w:hAnsi="Times New Roman"/>
          <w:lang w:val="kk-KZ" w:eastAsia="en-US"/>
        </w:rPr>
        <w:t xml:space="preserve"> </w:t>
      </w:r>
      <w:r w:rsidRPr="009539F4">
        <w:rPr>
          <w:rFonts w:ascii="Times New Roman" w:eastAsiaTheme="minorHAnsi" w:hAnsi="Times New Roman"/>
          <w:lang w:val="kk-KZ" w:eastAsia="en-US"/>
        </w:rPr>
        <w:t>немесе 1092 «Күрделі салымдар бойынша міндеттемелер қабылдауға арналған</w:t>
      </w:r>
      <w:r w:rsidR="009539F4">
        <w:rPr>
          <w:rFonts w:ascii="Times New Roman" w:eastAsiaTheme="minorHAnsi" w:hAnsi="Times New Roman"/>
          <w:lang w:val="kk-KZ" w:eastAsia="en-US"/>
        </w:rPr>
        <w:t xml:space="preserve"> </w:t>
      </w:r>
      <w:r w:rsidRPr="009539F4">
        <w:rPr>
          <w:rFonts w:ascii="Times New Roman" w:eastAsiaTheme="minorHAnsi" w:hAnsi="Times New Roman"/>
          <w:lang w:val="kk-KZ" w:eastAsia="en-US"/>
        </w:rPr>
        <w:t xml:space="preserve">жоспарлы тағайындаулар» қосалқы шотының кредиті. </w:t>
      </w:r>
    </w:p>
    <w:p w:rsidR="008862CD" w:rsidRPr="008862CD" w:rsidRDefault="000843AB" w:rsidP="008862CD">
      <w:pPr>
        <w:autoSpaceDE w:val="0"/>
        <w:autoSpaceDN w:val="0"/>
        <w:adjustRightInd w:val="0"/>
        <w:ind w:firstLine="567"/>
        <w:jc w:val="both"/>
        <w:rPr>
          <w:rFonts w:ascii="Times New Roman" w:eastAsiaTheme="minorHAnsi" w:hAnsi="Times New Roman"/>
          <w:lang w:val="kk-KZ" w:eastAsia="en-US"/>
        </w:rPr>
      </w:pPr>
      <w:r w:rsidRPr="009539F4">
        <w:rPr>
          <w:rFonts w:ascii="Times New Roman" w:eastAsiaTheme="minorHAnsi" w:hAnsi="Times New Roman"/>
          <w:lang w:val="kk-KZ" w:eastAsia="en-US"/>
        </w:rPr>
        <w:t>5100 «Резервтер»</w:t>
      </w:r>
      <w:r w:rsidR="009539F4">
        <w:rPr>
          <w:rFonts w:ascii="Times New Roman" w:eastAsiaTheme="minorHAnsi" w:hAnsi="Times New Roman"/>
          <w:lang w:val="kk-KZ" w:eastAsia="en-US"/>
        </w:rPr>
        <w:t xml:space="preserve"> </w:t>
      </w:r>
      <w:r w:rsidRPr="009539F4">
        <w:rPr>
          <w:rFonts w:ascii="Times New Roman" w:eastAsiaTheme="minorHAnsi" w:hAnsi="Times New Roman"/>
          <w:lang w:val="kk-KZ" w:eastAsia="en-US"/>
        </w:rPr>
        <w:t xml:space="preserve">бөлімінің шоттарында əділ құн бойынша активтерді </w:t>
      </w:r>
      <w:r w:rsidRPr="008862CD">
        <w:rPr>
          <w:rFonts w:ascii="Times New Roman" w:eastAsiaTheme="minorHAnsi" w:hAnsi="Times New Roman"/>
          <w:lang w:val="kk-KZ" w:eastAsia="en-US"/>
        </w:rPr>
        <w:t>есепке алу моделін</w:t>
      </w:r>
      <w:r w:rsidR="009539F4" w:rsidRPr="008862CD">
        <w:rPr>
          <w:rFonts w:ascii="Times New Roman" w:eastAsiaTheme="minorHAnsi" w:hAnsi="Times New Roman"/>
          <w:lang w:val="kk-KZ" w:eastAsia="en-US"/>
        </w:rPr>
        <w:t xml:space="preserve"> </w:t>
      </w:r>
      <w:r w:rsidRPr="008862CD">
        <w:rPr>
          <w:rFonts w:ascii="Times New Roman" w:eastAsiaTheme="minorHAnsi" w:hAnsi="Times New Roman"/>
          <w:lang w:val="kk-KZ" w:eastAsia="en-US"/>
        </w:rPr>
        <w:t>қолданған кезде есептелетін ұзақ мерзімді активтерді қайта бағалауға, шетелдік</w:t>
      </w:r>
      <w:r w:rsidR="009539F4" w:rsidRPr="008862CD">
        <w:rPr>
          <w:rFonts w:ascii="Times New Roman" w:eastAsiaTheme="minorHAnsi" w:hAnsi="Times New Roman"/>
          <w:lang w:val="kk-KZ" w:eastAsia="en-US"/>
        </w:rPr>
        <w:t xml:space="preserve"> </w:t>
      </w:r>
      <w:r w:rsidRPr="008862CD">
        <w:rPr>
          <w:rFonts w:ascii="Times New Roman" w:eastAsiaTheme="minorHAnsi" w:hAnsi="Times New Roman"/>
          <w:lang w:val="kk-KZ" w:eastAsia="en-US"/>
        </w:rPr>
        <w:t>қызмет бойынша шетел валютасын қайта есептеуге жəне өзге резервтер сомасы көрсетіледі</w:t>
      </w:r>
      <w:r w:rsidR="008862CD" w:rsidRPr="008862CD">
        <w:rPr>
          <w:rFonts w:ascii="Times New Roman" w:eastAsiaTheme="minorHAnsi" w:hAnsi="Times New Roman"/>
          <w:lang w:val="kk-KZ" w:eastAsia="en-US"/>
        </w:rPr>
        <w:t>.</w:t>
      </w:r>
    </w:p>
    <w:p w:rsidR="008862CD" w:rsidRDefault="000843AB" w:rsidP="008862CD">
      <w:pPr>
        <w:pStyle w:val="a9"/>
        <w:spacing w:before="0" w:beforeAutospacing="0" w:after="0" w:afterAutospacing="0"/>
        <w:ind w:firstLine="567"/>
        <w:jc w:val="both"/>
        <w:rPr>
          <w:sz w:val="28"/>
          <w:szCs w:val="28"/>
          <w:lang w:val="kk-KZ"/>
        </w:rPr>
      </w:pPr>
      <w:r w:rsidRPr="008862CD">
        <w:rPr>
          <w:rFonts w:eastAsiaTheme="minorHAnsi"/>
          <w:sz w:val="28"/>
          <w:szCs w:val="28"/>
          <w:lang w:val="kk-KZ" w:eastAsia="en-US"/>
        </w:rPr>
        <w:t>5100 «Резервтер» бөлімінің шоттарында əділ құн бойынша активтерді есепке алу моделін қолданған кезде есептелетін ұзақ мерзімді активтерді қайта</w:t>
      </w:r>
      <w:r w:rsidR="009539F4" w:rsidRPr="008862CD">
        <w:rPr>
          <w:rFonts w:eastAsiaTheme="minorHAnsi"/>
          <w:sz w:val="28"/>
          <w:szCs w:val="28"/>
          <w:lang w:val="kk-KZ" w:eastAsia="en-US"/>
        </w:rPr>
        <w:t xml:space="preserve"> </w:t>
      </w:r>
      <w:r w:rsidRPr="008862CD">
        <w:rPr>
          <w:rFonts w:eastAsiaTheme="minorHAnsi"/>
          <w:sz w:val="28"/>
          <w:szCs w:val="28"/>
          <w:lang w:val="kk-KZ" w:eastAsia="en-US"/>
        </w:rPr>
        <w:t>бағалауға, шетелдік қызмет бойынша шетел валютасын қайта есептеуге жəне</w:t>
      </w:r>
      <w:r w:rsidR="009539F4" w:rsidRPr="008862CD">
        <w:rPr>
          <w:rFonts w:eastAsiaTheme="minorHAnsi"/>
          <w:sz w:val="28"/>
          <w:szCs w:val="28"/>
          <w:lang w:val="kk-KZ" w:eastAsia="en-US"/>
        </w:rPr>
        <w:t xml:space="preserve"> </w:t>
      </w:r>
      <w:r w:rsidRPr="008862CD">
        <w:rPr>
          <w:rFonts w:eastAsiaTheme="minorHAnsi"/>
          <w:sz w:val="28"/>
          <w:szCs w:val="28"/>
          <w:lang w:val="kk-KZ" w:eastAsia="en-US"/>
        </w:rPr>
        <w:t>өзге резервтер сомасы көрсетіледі.</w:t>
      </w:r>
      <w:r w:rsidR="008862CD" w:rsidRPr="008862CD">
        <w:rPr>
          <w:rFonts w:eastAsiaTheme="minorHAnsi"/>
          <w:sz w:val="28"/>
          <w:szCs w:val="28"/>
          <w:lang w:val="kk-KZ" w:eastAsia="en-US"/>
        </w:rPr>
        <w:t xml:space="preserve"> </w:t>
      </w:r>
      <w:r w:rsidR="008862CD" w:rsidRPr="008862CD">
        <w:rPr>
          <w:sz w:val="28"/>
          <w:szCs w:val="28"/>
          <w:lang w:val="kk-KZ"/>
        </w:rPr>
        <w:t>Әділ құнға жақсы хабарланған осындай мәміле жасауға ниет білдірген тәуелсіз тараптар арасында активті айырбастауға немесе міндеттемені өтеуге болатын сома жатқызылады.</w:t>
      </w:r>
      <w:bookmarkStart w:id="98" w:name="z583"/>
      <w:bookmarkEnd w:id="98"/>
    </w:p>
    <w:p w:rsidR="008862CD" w:rsidRDefault="008862CD" w:rsidP="008862CD">
      <w:pPr>
        <w:pStyle w:val="a9"/>
        <w:spacing w:before="0" w:beforeAutospacing="0" w:after="0" w:afterAutospacing="0"/>
        <w:ind w:firstLine="567"/>
        <w:jc w:val="both"/>
        <w:rPr>
          <w:sz w:val="28"/>
          <w:szCs w:val="28"/>
          <w:lang w:val="kk-KZ"/>
        </w:rPr>
      </w:pPr>
      <w:r w:rsidRPr="008862CD">
        <w:rPr>
          <w:sz w:val="28"/>
          <w:szCs w:val="28"/>
          <w:lang w:val="kk-KZ"/>
        </w:rPr>
        <w:lastRenderedPageBreak/>
        <w:t>Белсенді нарық болғанда әділ құн нарықтық белгілейтін баға ретінде анықталады.</w:t>
      </w:r>
      <w:bookmarkStart w:id="99" w:name="z584"/>
      <w:bookmarkEnd w:id="99"/>
      <w:r>
        <w:rPr>
          <w:sz w:val="28"/>
          <w:szCs w:val="28"/>
          <w:lang w:val="kk-KZ"/>
        </w:rPr>
        <w:t xml:space="preserve"> </w:t>
      </w:r>
      <w:r w:rsidRPr="008862CD">
        <w:rPr>
          <w:sz w:val="28"/>
          <w:szCs w:val="28"/>
          <w:lang w:val="kk-KZ"/>
        </w:rPr>
        <w:t>Әділ құнды анықтау үшін белсенді нарық болмаған кезде бір немесе бірнеше мынадай көрсеткіштер пайдаланылады:</w:t>
      </w:r>
    </w:p>
    <w:p w:rsidR="008862CD" w:rsidRDefault="008862CD" w:rsidP="008862CD">
      <w:pPr>
        <w:pStyle w:val="a9"/>
        <w:spacing w:before="0" w:beforeAutospacing="0" w:after="0" w:afterAutospacing="0"/>
        <w:ind w:firstLine="567"/>
        <w:jc w:val="both"/>
        <w:rPr>
          <w:sz w:val="28"/>
          <w:szCs w:val="28"/>
          <w:lang w:val="kk-KZ"/>
        </w:rPr>
      </w:pPr>
      <w:bookmarkStart w:id="100" w:name="z585"/>
      <w:bookmarkEnd w:id="100"/>
      <w:r w:rsidRPr="008862CD">
        <w:rPr>
          <w:sz w:val="28"/>
          <w:szCs w:val="28"/>
          <w:lang w:val="kk-KZ"/>
        </w:rPr>
        <w:t>1)</w:t>
      </w:r>
      <w:r>
        <w:rPr>
          <w:sz w:val="28"/>
          <w:szCs w:val="28"/>
          <w:lang w:val="kk-KZ"/>
        </w:rPr>
        <w:t xml:space="preserve"> </w:t>
      </w:r>
      <w:r w:rsidRPr="008862CD">
        <w:rPr>
          <w:sz w:val="28"/>
          <w:szCs w:val="28"/>
          <w:lang w:val="kk-KZ"/>
        </w:rPr>
        <w:t>операция жасау күні мен есепті күн арасында шаруашылық шарттарындағы елеулі өзгерістер болмағандығын ескере отырып нарықтағы соңғы операция бағасы;</w:t>
      </w:r>
      <w:bookmarkStart w:id="101" w:name="z586"/>
      <w:bookmarkEnd w:id="101"/>
    </w:p>
    <w:p w:rsidR="008862CD" w:rsidRDefault="008862CD" w:rsidP="008862CD">
      <w:pPr>
        <w:pStyle w:val="a9"/>
        <w:spacing w:before="0" w:beforeAutospacing="0" w:after="0" w:afterAutospacing="0"/>
        <w:ind w:firstLine="567"/>
        <w:jc w:val="both"/>
        <w:rPr>
          <w:sz w:val="28"/>
          <w:szCs w:val="28"/>
          <w:lang w:val="kk-KZ"/>
        </w:rPr>
      </w:pPr>
      <w:r w:rsidRPr="008862CD">
        <w:rPr>
          <w:sz w:val="28"/>
          <w:szCs w:val="28"/>
          <w:lang w:val="kk-KZ"/>
        </w:rPr>
        <w:t>2) ұқсас активтерге нарықтық баға;</w:t>
      </w:r>
      <w:bookmarkStart w:id="102" w:name="z587"/>
      <w:bookmarkEnd w:id="102"/>
    </w:p>
    <w:p w:rsidR="008862CD" w:rsidRDefault="008862CD" w:rsidP="008862CD">
      <w:pPr>
        <w:pStyle w:val="a9"/>
        <w:spacing w:before="0" w:beforeAutospacing="0" w:after="0" w:afterAutospacing="0"/>
        <w:ind w:firstLine="567"/>
        <w:jc w:val="both"/>
        <w:rPr>
          <w:sz w:val="28"/>
          <w:szCs w:val="28"/>
          <w:lang w:val="kk-KZ"/>
        </w:rPr>
      </w:pPr>
      <w:r w:rsidRPr="008862CD">
        <w:rPr>
          <w:sz w:val="28"/>
          <w:szCs w:val="28"/>
          <w:lang w:val="kk-KZ"/>
        </w:rPr>
        <w:t>3) салалық көрсеткіштер.</w:t>
      </w:r>
      <w:bookmarkStart w:id="103" w:name="z588"/>
      <w:bookmarkEnd w:id="103"/>
    </w:p>
    <w:p w:rsidR="008862CD" w:rsidRPr="008862CD" w:rsidRDefault="008862CD" w:rsidP="008862CD">
      <w:pPr>
        <w:pStyle w:val="a9"/>
        <w:spacing w:before="0" w:beforeAutospacing="0" w:after="0" w:afterAutospacing="0"/>
        <w:ind w:firstLine="567"/>
        <w:jc w:val="both"/>
        <w:rPr>
          <w:sz w:val="28"/>
          <w:szCs w:val="28"/>
          <w:lang w:val="kk-KZ"/>
        </w:rPr>
      </w:pPr>
      <w:r w:rsidRPr="008862CD">
        <w:rPr>
          <w:sz w:val="28"/>
          <w:szCs w:val="28"/>
          <w:lang w:val="kk-KZ"/>
        </w:rPr>
        <w:t>Активтің нарықтық бағасы немесе басқа құндық көрсеткіштері болмаған жағдайда, әділ құнды анықтау үшін активтен күтілетін таза ақша ағындарының келтірілген құны пайдаланылады. Есеп нақты бір орын мен күйдегі активтің әділ құнын анықтау үшін жүргізіледі. Осы факторлар дисконттау ставкасын анықтау және күтілетін таза ақша ағындарын есептеу кезінде ескеріледі.</w:t>
      </w:r>
    </w:p>
    <w:p w:rsidR="000843AB" w:rsidRPr="009539F4" w:rsidRDefault="000843AB" w:rsidP="008862CD">
      <w:pPr>
        <w:autoSpaceDE w:val="0"/>
        <w:autoSpaceDN w:val="0"/>
        <w:adjustRightInd w:val="0"/>
        <w:ind w:firstLine="567"/>
        <w:jc w:val="both"/>
        <w:rPr>
          <w:rFonts w:ascii="Times New Roman" w:eastAsiaTheme="minorHAnsi" w:hAnsi="Times New Roman"/>
          <w:lang w:val="kk-KZ" w:eastAsia="en-US"/>
        </w:rPr>
      </w:pPr>
      <w:r w:rsidRPr="008862CD">
        <w:rPr>
          <w:rFonts w:ascii="Times New Roman" w:eastAsiaTheme="minorHAnsi" w:hAnsi="Times New Roman"/>
          <w:lang w:val="kk-KZ" w:eastAsia="en-US"/>
        </w:rPr>
        <w:t>Ұзақ мерзімді активтерді қайта бағалауға резервтерді есептеу мен есептен</w:t>
      </w:r>
      <w:r w:rsidR="009539F4" w:rsidRPr="008862CD">
        <w:rPr>
          <w:rFonts w:ascii="Times New Roman" w:eastAsiaTheme="minorHAnsi" w:hAnsi="Times New Roman"/>
          <w:lang w:val="kk-KZ" w:eastAsia="en-US"/>
        </w:rPr>
        <w:t xml:space="preserve"> </w:t>
      </w:r>
      <w:r w:rsidRPr="008862CD">
        <w:rPr>
          <w:rFonts w:ascii="Times New Roman" w:eastAsiaTheme="minorHAnsi" w:hAnsi="Times New Roman"/>
          <w:lang w:val="kk-KZ" w:eastAsia="en-US"/>
        </w:rPr>
        <w:t>шығару тəртібі кіші бөлімдерінде анықталған</w:t>
      </w:r>
      <w:r w:rsidRPr="009539F4">
        <w:rPr>
          <w:rFonts w:ascii="Times New Roman" w:eastAsiaTheme="minorHAnsi" w:hAnsi="Times New Roman"/>
          <w:lang w:val="kk-KZ" w:eastAsia="en-US"/>
        </w:rPr>
        <w:t>.</w:t>
      </w:r>
      <w:r w:rsidR="009539F4">
        <w:rPr>
          <w:rFonts w:ascii="Times New Roman" w:eastAsiaTheme="minorHAnsi" w:hAnsi="Times New Roman"/>
          <w:lang w:val="kk-KZ" w:eastAsia="en-US"/>
        </w:rPr>
        <w:t xml:space="preserve"> </w:t>
      </w:r>
      <w:r w:rsidRPr="009539F4">
        <w:rPr>
          <w:rFonts w:ascii="Times New Roman" w:eastAsiaTheme="minorHAnsi" w:hAnsi="Times New Roman"/>
          <w:lang w:val="kk-KZ" w:eastAsia="en-US"/>
        </w:rPr>
        <w:t>5210 «Есепті жылдың қаржылық нəтижесі» шотында есепті жылдағы</w:t>
      </w:r>
      <w:r w:rsidR="009539F4">
        <w:rPr>
          <w:rFonts w:ascii="Times New Roman" w:eastAsiaTheme="minorHAnsi" w:hAnsi="Times New Roman"/>
          <w:lang w:val="kk-KZ" w:eastAsia="en-US"/>
        </w:rPr>
        <w:t xml:space="preserve"> </w:t>
      </w:r>
      <w:r w:rsidRPr="009539F4">
        <w:rPr>
          <w:rFonts w:ascii="Times New Roman" w:eastAsiaTheme="minorHAnsi" w:hAnsi="Times New Roman"/>
          <w:lang w:val="kk-KZ" w:eastAsia="en-US"/>
        </w:rPr>
        <w:t>мемлекеттік мекеменің кірістері мен шығыстарының сомасын жабу нəтижесі</w:t>
      </w:r>
      <w:r w:rsidR="009539F4">
        <w:rPr>
          <w:rFonts w:ascii="Times New Roman" w:eastAsiaTheme="minorHAnsi" w:hAnsi="Times New Roman"/>
          <w:lang w:val="kk-KZ" w:eastAsia="en-US"/>
        </w:rPr>
        <w:t xml:space="preserve"> </w:t>
      </w:r>
      <w:r w:rsidRPr="009539F4">
        <w:rPr>
          <w:rFonts w:ascii="Times New Roman" w:eastAsiaTheme="minorHAnsi" w:hAnsi="Times New Roman"/>
          <w:lang w:val="kk-KZ" w:eastAsia="en-US"/>
        </w:rPr>
        <w:t>көрсетіледі.</w:t>
      </w:r>
    </w:p>
    <w:p w:rsidR="00C106F3" w:rsidRDefault="000843AB" w:rsidP="009539F4">
      <w:pPr>
        <w:autoSpaceDE w:val="0"/>
        <w:autoSpaceDN w:val="0"/>
        <w:adjustRightInd w:val="0"/>
        <w:ind w:firstLine="567"/>
        <w:jc w:val="both"/>
        <w:rPr>
          <w:rFonts w:ascii="Times New Roman" w:eastAsiaTheme="minorHAnsi" w:hAnsi="Times New Roman"/>
          <w:lang w:val="kk-KZ" w:eastAsia="en-US"/>
        </w:rPr>
      </w:pPr>
      <w:r w:rsidRPr="009539F4">
        <w:rPr>
          <w:rFonts w:ascii="Times New Roman" w:eastAsiaTheme="minorHAnsi" w:hAnsi="Times New Roman"/>
          <w:lang w:val="kk-KZ" w:eastAsia="en-US"/>
        </w:rPr>
        <w:t>Қаржылық нəтижені шығарғанда мынадай корреспонденциялар жүзеге</w:t>
      </w:r>
      <w:r w:rsidR="009539F4">
        <w:rPr>
          <w:rFonts w:ascii="Times New Roman" w:eastAsiaTheme="minorHAnsi" w:hAnsi="Times New Roman"/>
          <w:lang w:val="kk-KZ" w:eastAsia="en-US"/>
        </w:rPr>
        <w:t xml:space="preserve"> </w:t>
      </w:r>
      <w:r w:rsidRPr="009539F4">
        <w:rPr>
          <w:rFonts w:ascii="Times New Roman" w:eastAsiaTheme="minorHAnsi" w:hAnsi="Times New Roman"/>
          <w:lang w:val="kk-KZ" w:eastAsia="en-US"/>
        </w:rPr>
        <w:t>асырылады:</w:t>
      </w:r>
      <w:r w:rsidR="009539F4">
        <w:rPr>
          <w:rFonts w:ascii="Times New Roman" w:eastAsiaTheme="minorHAnsi" w:hAnsi="Times New Roman"/>
          <w:lang w:val="kk-KZ" w:eastAsia="en-US"/>
        </w:rPr>
        <w:t xml:space="preserve"> </w:t>
      </w:r>
      <w:r w:rsidRPr="009539F4">
        <w:rPr>
          <w:rFonts w:ascii="Times New Roman" w:eastAsiaTheme="minorHAnsi" w:hAnsi="Times New Roman"/>
          <w:lang w:val="kk-KZ" w:eastAsia="en-US"/>
        </w:rPr>
        <w:t>5210 «Есепті жылдың қаржылық нəтижесі» шотының дебеті жəне</w:t>
      </w:r>
      <w:r w:rsidR="008862CD">
        <w:rPr>
          <w:rFonts w:ascii="Times New Roman" w:eastAsiaTheme="minorHAnsi" w:hAnsi="Times New Roman"/>
          <w:lang w:val="kk-KZ" w:eastAsia="en-US"/>
        </w:rPr>
        <w:t xml:space="preserve"> </w:t>
      </w:r>
      <w:r w:rsidRPr="009539F4">
        <w:rPr>
          <w:rFonts w:ascii="Times New Roman" w:eastAsiaTheme="minorHAnsi" w:hAnsi="Times New Roman"/>
          <w:lang w:val="kk-KZ" w:eastAsia="en-US"/>
        </w:rPr>
        <w:t>жəне 5210</w:t>
      </w:r>
      <w:r w:rsidR="009539F4">
        <w:rPr>
          <w:rFonts w:ascii="Times New Roman" w:eastAsiaTheme="minorHAnsi" w:hAnsi="Times New Roman"/>
          <w:lang w:val="kk-KZ" w:eastAsia="en-US"/>
        </w:rPr>
        <w:t xml:space="preserve"> </w:t>
      </w:r>
      <w:r w:rsidRPr="009539F4">
        <w:rPr>
          <w:rFonts w:ascii="Times New Roman" w:eastAsiaTheme="minorHAnsi" w:hAnsi="Times New Roman"/>
          <w:lang w:val="kk-KZ" w:eastAsia="en-US"/>
        </w:rPr>
        <w:t>«Есепті жылдың қаржылық нəтижесі» шотының кредиті.</w:t>
      </w:r>
      <w:r w:rsidR="009539F4">
        <w:rPr>
          <w:rFonts w:ascii="Times New Roman" w:eastAsiaTheme="minorHAnsi" w:hAnsi="Times New Roman"/>
          <w:lang w:val="kk-KZ" w:eastAsia="en-US"/>
        </w:rPr>
        <w:t xml:space="preserve"> </w:t>
      </w:r>
    </w:p>
    <w:p w:rsidR="000843AB" w:rsidRPr="009539F4" w:rsidRDefault="000843AB" w:rsidP="009539F4">
      <w:pPr>
        <w:autoSpaceDE w:val="0"/>
        <w:autoSpaceDN w:val="0"/>
        <w:adjustRightInd w:val="0"/>
        <w:ind w:firstLine="567"/>
        <w:jc w:val="both"/>
        <w:rPr>
          <w:rFonts w:ascii="Times New Roman" w:eastAsiaTheme="minorHAnsi" w:hAnsi="Times New Roman"/>
          <w:lang w:val="kk-KZ" w:eastAsia="en-US"/>
        </w:rPr>
      </w:pPr>
      <w:r w:rsidRPr="009539F4">
        <w:rPr>
          <w:rFonts w:ascii="Times New Roman" w:eastAsiaTheme="minorHAnsi" w:hAnsi="Times New Roman"/>
          <w:lang w:val="kk-KZ" w:eastAsia="en-US"/>
        </w:rPr>
        <w:t>5220 «Өткен жылдардың қаржылық нəтижесі» шотында есепті жылды қоса</w:t>
      </w:r>
      <w:r w:rsidR="009539F4">
        <w:rPr>
          <w:rFonts w:ascii="Times New Roman" w:eastAsiaTheme="minorHAnsi" w:hAnsi="Times New Roman"/>
          <w:lang w:val="kk-KZ" w:eastAsia="en-US"/>
        </w:rPr>
        <w:t xml:space="preserve"> </w:t>
      </w:r>
      <w:r w:rsidRPr="009539F4">
        <w:rPr>
          <w:rFonts w:ascii="Times New Roman" w:eastAsiaTheme="minorHAnsi" w:hAnsi="Times New Roman"/>
          <w:lang w:val="kk-KZ" w:eastAsia="en-US"/>
        </w:rPr>
        <w:t>алғанда мемлекеттік мекеме қызметінің барлық кезеңіне ұлғаю нəтижесімен</w:t>
      </w:r>
      <w:r w:rsidR="009539F4">
        <w:rPr>
          <w:rFonts w:ascii="Times New Roman" w:eastAsiaTheme="minorHAnsi" w:hAnsi="Times New Roman"/>
          <w:lang w:val="kk-KZ" w:eastAsia="en-US"/>
        </w:rPr>
        <w:t xml:space="preserve"> </w:t>
      </w:r>
      <w:r w:rsidRPr="009539F4">
        <w:rPr>
          <w:rFonts w:ascii="Times New Roman" w:eastAsiaTheme="minorHAnsi" w:hAnsi="Times New Roman"/>
          <w:lang w:val="kk-KZ" w:eastAsia="en-US"/>
        </w:rPr>
        <w:t>қаржылық қорытынды көрсетіледі жəне мынадай жазбамен көрсетіледі:</w:t>
      </w:r>
    </w:p>
    <w:p w:rsidR="000843AB" w:rsidRPr="009539F4" w:rsidRDefault="000843AB" w:rsidP="009539F4">
      <w:pPr>
        <w:autoSpaceDE w:val="0"/>
        <w:autoSpaceDN w:val="0"/>
        <w:adjustRightInd w:val="0"/>
        <w:ind w:firstLine="567"/>
        <w:jc w:val="both"/>
        <w:rPr>
          <w:rFonts w:ascii="Times New Roman" w:eastAsiaTheme="minorHAnsi" w:hAnsi="Times New Roman"/>
          <w:lang w:val="kk-KZ" w:eastAsia="en-US"/>
        </w:rPr>
      </w:pPr>
      <w:r w:rsidRPr="009539F4">
        <w:rPr>
          <w:rFonts w:ascii="Times New Roman" w:eastAsiaTheme="minorHAnsi" w:hAnsi="Times New Roman"/>
          <w:lang w:val="kk-KZ" w:eastAsia="en-US"/>
        </w:rPr>
        <w:t>5220 «Өткен жылдардың қаржылық нəтижесі» шотының дебеті жəне</w:t>
      </w:r>
      <w:r w:rsidR="009539F4">
        <w:rPr>
          <w:rFonts w:ascii="Times New Roman" w:eastAsiaTheme="minorHAnsi" w:hAnsi="Times New Roman"/>
          <w:lang w:val="kk-KZ" w:eastAsia="en-US"/>
        </w:rPr>
        <w:t xml:space="preserve"> </w:t>
      </w:r>
      <w:r w:rsidRPr="009539F4">
        <w:rPr>
          <w:rFonts w:ascii="Times New Roman" w:eastAsiaTheme="minorHAnsi" w:hAnsi="Times New Roman"/>
          <w:lang w:val="kk-KZ" w:eastAsia="en-US"/>
        </w:rPr>
        <w:t>есепті жылдың теріс қаржылық нəтижесі болған кезде 5210 «Есепті жылдың</w:t>
      </w:r>
      <w:r w:rsidR="009539F4">
        <w:rPr>
          <w:rFonts w:ascii="Times New Roman" w:eastAsiaTheme="minorHAnsi" w:hAnsi="Times New Roman"/>
          <w:lang w:val="kk-KZ" w:eastAsia="en-US"/>
        </w:rPr>
        <w:t xml:space="preserve"> </w:t>
      </w:r>
      <w:r w:rsidRPr="009539F4">
        <w:rPr>
          <w:rFonts w:ascii="Times New Roman" w:eastAsiaTheme="minorHAnsi" w:hAnsi="Times New Roman"/>
          <w:lang w:val="kk-KZ" w:eastAsia="en-US"/>
        </w:rPr>
        <w:t>қаржылық нəтижесі» шотының кредиті;</w:t>
      </w:r>
      <w:r w:rsidR="009539F4">
        <w:rPr>
          <w:rFonts w:ascii="Times New Roman" w:eastAsiaTheme="minorHAnsi" w:hAnsi="Times New Roman"/>
          <w:lang w:val="kk-KZ" w:eastAsia="en-US"/>
        </w:rPr>
        <w:t xml:space="preserve"> </w:t>
      </w:r>
      <w:r w:rsidRPr="009539F4">
        <w:rPr>
          <w:rFonts w:ascii="Times New Roman" w:eastAsiaTheme="minorHAnsi" w:hAnsi="Times New Roman"/>
          <w:lang w:val="kk-KZ" w:eastAsia="en-US"/>
        </w:rPr>
        <w:t>5210 «Есепті жылдың қаржылық нəтижесі» шотының дебеті жəне есепті</w:t>
      </w:r>
      <w:r w:rsidR="009539F4">
        <w:rPr>
          <w:rFonts w:ascii="Times New Roman" w:eastAsiaTheme="minorHAnsi" w:hAnsi="Times New Roman"/>
          <w:lang w:val="kk-KZ" w:eastAsia="en-US"/>
        </w:rPr>
        <w:t xml:space="preserve"> </w:t>
      </w:r>
      <w:r w:rsidRPr="009539F4">
        <w:rPr>
          <w:rFonts w:ascii="Times New Roman" w:eastAsiaTheme="minorHAnsi" w:hAnsi="Times New Roman"/>
          <w:lang w:val="kk-KZ" w:eastAsia="en-US"/>
        </w:rPr>
        <w:t>жылдың оң қаржылық нəтижесі болған кезде 5220 «Өткен жылдардың</w:t>
      </w:r>
      <w:r w:rsidR="009539F4">
        <w:rPr>
          <w:rFonts w:ascii="Times New Roman" w:eastAsiaTheme="minorHAnsi" w:hAnsi="Times New Roman"/>
          <w:lang w:val="kk-KZ" w:eastAsia="en-US"/>
        </w:rPr>
        <w:t xml:space="preserve"> </w:t>
      </w:r>
      <w:r w:rsidRPr="009539F4">
        <w:rPr>
          <w:rFonts w:ascii="Times New Roman" w:eastAsiaTheme="minorHAnsi" w:hAnsi="Times New Roman"/>
          <w:lang w:val="kk-KZ" w:eastAsia="en-US"/>
        </w:rPr>
        <w:t>қаржылық нəтижесі» шотының кредиті.</w:t>
      </w:r>
    </w:p>
    <w:p w:rsidR="000843AB" w:rsidRPr="009539F4" w:rsidRDefault="000843AB" w:rsidP="004E20D2">
      <w:pPr>
        <w:autoSpaceDE w:val="0"/>
        <w:autoSpaceDN w:val="0"/>
        <w:adjustRightInd w:val="0"/>
        <w:ind w:firstLine="567"/>
        <w:jc w:val="both"/>
        <w:rPr>
          <w:rFonts w:ascii="Times New Roman" w:eastAsiaTheme="minorHAnsi" w:hAnsi="Times New Roman"/>
          <w:lang w:val="kk-KZ" w:eastAsia="en-US"/>
        </w:rPr>
      </w:pPr>
      <w:r w:rsidRPr="009539F4">
        <w:rPr>
          <w:rFonts w:ascii="Times New Roman" w:eastAsiaTheme="minorHAnsi" w:hAnsi="Times New Roman"/>
          <w:lang w:val="kk-KZ" w:eastAsia="en-US"/>
        </w:rPr>
        <w:t>5010 «Күрделі салымдарды қаржыландыру» қосалқы шоттары бойынша</w:t>
      </w:r>
      <w:r w:rsidR="009539F4">
        <w:rPr>
          <w:rFonts w:ascii="Times New Roman" w:eastAsiaTheme="minorHAnsi" w:hAnsi="Times New Roman"/>
          <w:lang w:val="kk-KZ" w:eastAsia="en-US"/>
        </w:rPr>
        <w:t xml:space="preserve"> </w:t>
      </w:r>
      <w:r w:rsidRPr="009539F4">
        <w:rPr>
          <w:rFonts w:ascii="Times New Roman" w:eastAsiaTheme="minorHAnsi" w:hAnsi="Times New Roman"/>
          <w:lang w:val="kk-KZ" w:eastAsia="en-US"/>
        </w:rPr>
        <w:t>есепке алу Нысандар альбомының 292-а нысанды карточкаларында (</w:t>
      </w:r>
      <w:r w:rsidR="009539F4">
        <w:rPr>
          <w:rFonts w:ascii="Times New Roman" w:eastAsiaTheme="minorHAnsi" w:hAnsi="Times New Roman"/>
          <w:lang w:val="kk-KZ" w:eastAsia="en-US"/>
        </w:rPr>
        <w:t>н</w:t>
      </w:r>
      <w:r w:rsidRPr="009539F4">
        <w:rPr>
          <w:rFonts w:ascii="Times New Roman" w:eastAsiaTheme="minorHAnsi" w:hAnsi="Times New Roman"/>
          <w:lang w:val="kk-KZ" w:eastAsia="en-US"/>
        </w:rPr>
        <w:t>ысандар</w:t>
      </w:r>
      <w:r w:rsidR="009539F4">
        <w:rPr>
          <w:rFonts w:ascii="Times New Roman" w:eastAsiaTheme="minorHAnsi" w:hAnsi="Times New Roman"/>
          <w:lang w:val="kk-KZ" w:eastAsia="en-US"/>
        </w:rPr>
        <w:t xml:space="preserve"> </w:t>
      </w:r>
      <w:r w:rsidRPr="009539F4">
        <w:rPr>
          <w:rFonts w:ascii="Times New Roman" w:eastAsiaTheme="minorHAnsi" w:hAnsi="Times New Roman"/>
          <w:lang w:val="kk-KZ" w:eastAsia="en-US"/>
        </w:rPr>
        <w:t>альбомының 292 нысанды кітабында) жүргізіледі.</w:t>
      </w:r>
    </w:p>
    <w:p w:rsidR="00AD3A4C" w:rsidRPr="004E20D2" w:rsidRDefault="004E20D2" w:rsidP="004E20D2">
      <w:pPr>
        <w:ind w:firstLine="567"/>
        <w:jc w:val="both"/>
        <w:rPr>
          <w:rFonts w:ascii="Times New Roman" w:eastAsiaTheme="minorHAnsi" w:hAnsi="Times New Roman"/>
          <w:bCs/>
          <w:lang w:val="kk-KZ" w:eastAsia="en-US"/>
        </w:rPr>
      </w:pPr>
      <w:r w:rsidRPr="004E20D2">
        <w:rPr>
          <w:rFonts w:ascii="Times New Roman" w:eastAsiaTheme="minorHAnsi" w:hAnsi="Times New Roman"/>
          <w:bCs/>
          <w:lang w:val="kk-KZ" w:eastAsia="en-US"/>
        </w:rPr>
        <w:t>Таза активтер/капитал бойынша шоттар корреспонденциясы</w:t>
      </w:r>
    </w:p>
    <w:tbl>
      <w:tblPr>
        <w:tblStyle w:val="a8"/>
        <w:tblW w:w="0" w:type="auto"/>
        <w:tblLook w:val="04A0"/>
      </w:tblPr>
      <w:tblGrid>
        <w:gridCol w:w="675"/>
        <w:gridCol w:w="2977"/>
        <w:gridCol w:w="2977"/>
        <w:gridCol w:w="3225"/>
      </w:tblGrid>
      <w:tr w:rsidR="004E20D2" w:rsidRPr="004E20D2" w:rsidTr="00162ACE">
        <w:tc>
          <w:tcPr>
            <w:tcW w:w="675" w:type="dxa"/>
          </w:tcPr>
          <w:p w:rsidR="004E20D2" w:rsidRPr="004E20D2" w:rsidRDefault="004E20D2" w:rsidP="004E20D2">
            <w:pPr>
              <w:autoSpaceDE w:val="0"/>
              <w:autoSpaceDN w:val="0"/>
              <w:adjustRightInd w:val="0"/>
              <w:rPr>
                <w:rFonts w:ascii="Times New Roman" w:eastAsiaTheme="minorHAnsi" w:hAnsi="Times New Roman"/>
                <w:bCs/>
                <w:lang w:eastAsia="en-US"/>
              </w:rPr>
            </w:pPr>
            <w:r w:rsidRPr="004E20D2">
              <w:rPr>
                <w:rFonts w:ascii="Times New Roman" w:eastAsiaTheme="minorHAnsi" w:hAnsi="Times New Roman"/>
                <w:bCs/>
                <w:lang w:val="kk-KZ" w:eastAsia="en-US"/>
              </w:rPr>
              <w:t>№ р/с</w:t>
            </w:r>
          </w:p>
        </w:tc>
        <w:tc>
          <w:tcPr>
            <w:tcW w:w="2977" w:type="dxa"/>
          </w:tcPr>
          <w:p w:rsidR="004E20D2" w:rsidRPr="004E20D2" w:rsidRDefault="004E20D2" w:rsidP="004E20D2">
            <w:pPr>
              <w:autoSpaceDE w:val="0"/>
              <w:autoSpaceDN w:val="0"/>
              <w:adjustRightInd w:val="0"/>
              <w:rPr>
                <w:rFonts w:ascii="Times New Roman" w:eastAsiaTheme="minorHAnsi" w:hAnsi="Times New Roman"/>
                <w:bCs/>
                <w:lang w:eastAsia="en-US"/>
              </w:rPr>
            </w:pPr>
            <w:r w:rsidRPr="004E20D2">
              <w:rPr>
                <w:rFonts w:ascii="Times New Roman" w:eastAsiaTheme="minorHAnsi" w:hAnsi="Times New Roman"/>
                <w:bCs/>
                <w:lang w:val="kk-KZ" w:eastAsia="en-US"/>
              </w:rPr>
              <w:t>Операциялардың мазмұны</w:t>
            </w:r>
          </w:p>
        </w:tc>
        <w:tc>
          <w:tcPr>
            <w:tcW w:w="2977" w:type="dxa"/>
          </w:tcPr>
          <w:p w:rsidR="004E20D2" w:rsidRPr="004E20D2" w:rsidRDefault="004E20D2" w:rsidP="004E20D2">
            <w:pPr>
              <w:rPr>
                <w:rFonts w:ascii="Times New Roman" w:hAnsi="Times New Roman"/>
                <w:lang w:val="kk-KZ"/>
              </w:rPr>
            </w:pPr>
            <w:r w:rsidRPr="004E20D2">
              <w:rPr>
                <w:rFonts w:ascii="Times New Roman" w:hAnsi="Times New Roman"/>
                <w:lang w:val="kk-KZ"/>
              </w:rPr>
              <w:t xml:space="preserve">Дебет </w:t>
            </w:r>
          </w:p>
        </w:tc>
        <w:tc>
          <w:tcPr>
            <w:tcW w:w="3225" w:type="dxa"/>
          </w:tcPr>
          <w:p w:rsidR="004E20D2" w:rsidRPr="004E20D2" w:rsidRDefault="004E20D2" w:rsidP="004E20D2">
            <w:pPr>
              <w:rPr>
                <w:rFonts w:ascii="Times New Roman" w:hAnsi="Times New Roman"/>
                <w:lang w:val="kk-KZ"/>
              </w:rPr>
            </w:pPr>
            <w:r w:rsidRPr="004E20D2">
              <w:rPr>
                <w:rFonts w:ascii="Times New Roman" w:hAnsi="Times New Roman"/>
                <w:lang w:val="kk-KZ"/>
              </w:rPr>
              <w:t>Кредит</w:t>
            </w:r>
          </w:p>
        </w:tc>
      </w:tr>
      <w:tr w:rsidR="00AD3A4C" w:rsidRPr="00C12DD2" w:rsidTr="00162ACE">
        <w:tc>
          <w:tcPr>
            <w:tcW w:w="675" w:type="dxa"/>
          </w:tcPr>
          <w:p w:rsidR="00AD3A4C" w:rsidRPr="006437A4" w:rsidRDefault="006437A4" w:rsidP="004E20D2">
            <w:pPr>
              <w:jc w:val="both"/>
              <w:rPr>
                <w:rFonts w:ascii="Times New Roman" w:eastAsiaTheme="minorHAnsi" w:hAnsi="Times New Roman"/>
                <w:bCs/>
                <w:lang w:val="en-US" w:eastAsia="en-US"/>
              </w:rPr>
            </w:pPr>
            <w:r>
              <w:rPr>
                <w:rFonts w:ascii="Times New Roman" w:eastAsiaTheme="minorHAnsi" w:hAnsi="Times New Roman"/>
                <w:bCs/>
                <w:lang w:val="en-US" w:eastAsia="en-US"/>
              </w:rPr>
              <w:t>1</w:t>
            </w:r>
          </w:p>
        </w:tc>
        <w:tc>
          <w:tcPr>
            <w:tcW w:w="2977" w:type="dxa"/>
          </w:tcPr>
          <w:p w:rsidR="004E20D2" w:rsidRPr="004E20D2" w:rsidRDefault="004E20D2" w:rsidP="00162ACE">
            <w:pPr>
              <w:autoSpaceDE w:val="0"/>
              <w:autoSpaceDN w:val="0"/>
              <w:adjustRightInd w:val="0"/>
              <w:jc w:val="both"/>
              <w:rPr>
                <w:rFonts w:ascii="Times New Roman" w:eastAsiaTheme="minorHAnsi" w:hAnsi="Times New Roman"/>
                <w:lang w:val="kk-KZ" w:eastAsia="en-US"/>
              </w:rPr>
            </w:pPr>
            <w:r w:rsidRPr="004E20D2">
              <w:rPr>
                <w:rFonts w:ascii="Times New Roman" w:eastAsiaTheme="minorHAnsi" w:hAnsi="Times New Roman"/>
                <w:lang w:val="kk-KZ" w:eastAsia="en-US"/>
              </w:rPr>
              <w:t>Күрделі салымдарды</w:t>
            </w:r>
          </w:p>
          <w:p w:rsidR="004E20D2" w:rsidRPr="004E20D2" w:rsidRDefault="004E20D2" w:rsidP="00162ACE">
            <w:pPr>
              <w:autoSpaceDE w:val="0"/>
              <w:autoSpaceDN w:val="0"/>
              <w:adjustRightInd w:val="0"/>
              <w:jc w:val="both"/>
              <w:rPr>
                <w:rFonts w:ascii="Times New Roman" w:eastAsiaTheme="minorHAnsi" w:hAnsi="Times New Roman"/>
                <w:lang w:val="kk-KZ" w:eastAsia="en-US"/>
              </w:rPr>
            </w:pPr>
            <w:r w:rsidRPr="004E20D2">
              <w:rPr>
                <w:rFonts w:ascii="Times New Roman" w:eastAsiaTheme="minorHAnsi" w:hAnsi="Times New Roman"/>
                <w:lang w:val="kk-KZ" w:eastAsia="en-US"/>
              </w:rPr>
              <w:t>қаржыландырудың бюджеттен</w:t>
            </w:r>
          </w:p>
          <w:p w:rsidR="00AD3A4C" w:rsidRPr="004E20D2" w:rsidRDefault="004E20D2" w:rsidP="00162ACE">
            <w:pPr>
              <w:jc w:val="both"/>
              <w:rPr>
                <w:rFonts w:ascii="Times New Roman" w:eastAsiaTheme="minorHAnsi" w:hAnsi="Times New Roman"/>
                <w:bCs/>
                <w:lang w:val="kk-KZ" w:eastAsia="en-US"/>
              </w:rPr>
            </w:pPr>
            <w:r w:rsidRPr="004E20D2">
              <w:rPr>
                <w:rFonts w:ascii="Times New Roman" w:eastAsiaTheme="minorHAnsi" w:hAnsi="Times New Roman"/>
                <w:lang w:val="kk-KZ" w:eastAsia="en-US"/>
              </w:rPr>
              <w:t>түсуі</w:t>
            </w:r>
          </w:p>
        </w:tc>
        <w:tc>
          <w:tcPr>
            <w:tcW w:w="2977" w:type="dxa"/>
          </w:tcPr>
          <w:p w:rsidR="004E20D2" w:rsidRPr="004E20D2" w:rsidRDefault="004E20D2" w:rsidP="004E20D2">
            <w:pPr>
              <w:autoSpaceDE w:val="0"/>
              <w:autoSpaceDN w:val="0"/>
              <w:adjustRightInd w:val="0"/>
              <w:jc w:val="both"/>
              <w:rPr>
                <w:rFonts w:ascii="Times New Roman" w:eastAsiaTheme="minorHAnsi" w:hAnsi="Times New Roman"/>
                <w:lang w:val="kk-KZ" w:eastAsia="en-US"/>
              </w:rPr>
            </w:pPr>
            <w:r w:rsidRPr="004E20D2">
              <w:rPr>
                <w:rFonts w:ascii="Times New Roman" w:eastAsiaTheme="minorHAnsi" w:hAnsi="Times New Roman"/>
                <w:lang w:val="kk-KZ" w:eastAsia="en-US"/>
              </w:rPr>
              <w:t>1082 Күрделі салымдар</w:t>
            </w:r>
          </w:p>
          <w:p w:rsidR="004E20D2" w:rsidRPr="004E20D2" w:rsidRDefault="004E20D2" w:rsidP="004E20D2">
            <w:pPr>
              <w:autoSpaceDE w:val="0"/>
              <w:autoSpaceDN w:val="0"/>
              <w:adjustRightInd w:val="0"/>
              <w:jc w:val="both"/>
              <w:rPr>
                <w:rFonts w:ascii="Times New Roman" w:eastAsiaTheme="minorHAnsi" w:hAnsi="Times New Roman"/>
                <w:lang w:val="kk-KZ" w:eastAsia="en-US"/>
              </w:rPr>
            </w:pPr>
            <w:r w:rsidRPr="004E20D2">
              <w:rPr>
                <w:rFonts w:ascii="Times New Roman" w:eastAsiaTheme="minorHAnsi" w:hAnsi="Times New Roman"/>
                <w:lang w:val="kk-KZ" w:eastAsia="en-US"/>
              </w:rPr>
              <w:t>бойынша міндеттемелер</w:t>
            </w:r>
          </w:p>
          <w:p w:rsidR="004E20D2" w:rsidRPr="004E20D2" w:rsidRDefault="004E20D2" w:rsidP="004E20D2">
            <w:pPr>
              <w:autoSpaceDE w:val="0"/>
              <w:autoSpaceDN w:val="0"/>
              <w:adjustRightInd w:val="0"/>
              <w:jc w:val="both"/>
              <w:rPr>
                <w:rFonts w:ascii="Times New Roman" w:eastAsiaTheme="minorHAnsi" w:hAnsi="Times New Roman"/>
                <w:lang w:val="kk-KZ" w:eastAsia="en-US"/>
              </w:rPr>
            </w:pPr>
            <w:r w:rsidRPr="004E20D2">
              <w:rPr>
                <w:rFonts w:ascii="Times New Roman" w:eastAsiaTheme="minorHAnsi" w:hAnsi="Times New Roman"/>
                <w:lang w:val="kk-KZ" w:eastAsia="en-US"/>
              </w:rPr>
              <w:t>қабылдауға арналған</w:t>
            </w:r>
          </w:p>
          <w:p w:rsidR="004E20D2" w:rsidRPr="004E20D2" w:rsidRDefault="004E20D2" w:rsidP="004E20D2">
            <w:pPr>
              <w:autoSpaceDE w:val="0"/>
              <w:autoSpaceDN w:val="0"/>
              <w:adjustRightInd w:val="0"/>
              <w:jc w:val="both"/>
              <w:rPr>
                <w:rFonts w:ascii="Times New Roman" w:eastAsiaTheme="minorHAnsi" w:hAnsi="Times New Roman"/>
                <w:lang w:val="kk-KZ" w:eastAsia="en-US"/>
              </w:rPr>
            </w:pPr>
            <w:r w:rsidRPr="004E20D2">
              <w:rPr>
                <w:rFonts w:ascii="Times New Roman" w:eastAsiaTheme="minorHAnsi" w:hAnsi="Times New Roman"/>
                <w:lang w:val="kk-KZ" w:eastAsia="en-US"/>
              </w:rPr>
              <w:t>жоспарлы тағайындаулар</w:t>
            </w:r>
          </w:p>
          <w:p w:rsidR="004E20D2" w:rsidRPr="004E20D2" w:rsidRDefault="004E20D2" w:rsidP="004E20D2">
            <w:pPr>
              <w:autoSpaceDE w:val="0"/>
              <w:autoSpaceDN w:val="0"/>
              <w:adjustRightInd w:val="0"/>
              <w:jc w:val="both"/>
              <w:rPr>
                <w:rFonts w:ascii="Times New Roman" w:eastAsiaTheme="minorHAnsi" w:hAnsi="Times New Roman"/>
                <w:lang w:val="kk-KZ" w:eastAsia="en-US"/>
              </w:rPr>
            </w:pPr>
            <w:r w:rsidRPr="004E20D2">
              <w:rPr>
                <w:rFonts w:ascii="Times New Roman" w:eastAsiaTheme="minorHAnsi" w:hAnsi="Times New Roman"/>
                <w:lang w:val="kk-KZ" w:eastAsia="en-US"/>
              </w:rPr>
              <w:t>1092 Күрделі салымдар</w:t>
            </w:r>
          </w:p>
          <w:p w:rsidR="004E20D2" w:rsidRPr="004E20D2" w:rsidRDefault="004E20D2" w:rsidP="004E20D2">
            <w:pPr>
              <w:autoSpaceDE w:val="0"/>
              <w:autoSpaceDN w:val="0"/>
              <w:adjustRightInd w:val="0"/>
              <w:jc w:val="both"/>
              <w:rPr>
                <w:rFonts w:ascii="Times New Roman" w:eastAsiaTheme="minorHAnsi" w:hAnsi="Times New Roman"/>
                <w:lang w:val="kk-KZ" w:eastAsia="en-US"/>
              </w:rPr>
            </w:pPr>
            <w:r w:rsidRPr="004E20D2">
              <w:rPr>
                <w:rFonts w:ascii="Times New Roman" w:eastAsiaTheme="minorHAnsi" w:hAnsi="Times New Roman"/>
                <w:lang w:val="kk-KZ" w:eastAsia="en-US"/>
              </w:rPr>
              <w:t xml:space="preserve">бойынша </w:t>
            </w:r>
            <w:r w:rsidRPr="004E20D2">
              <w:rPr>
                <w:rFonts w:ascii="Times New Roman" w:eastAsiaTheme="minorHAnsi" w:hAnsi="Times New Roman"/>
                <w:lang w:val="kk-KZ" w:eastAsia="en-US"/>
              </w:rPr>
              <w:lastRenderedPageBreak/>
              <w:t>міндеттемелер</w:t>
            </w:r>
          </w:p>
          <w:p w:rsidR="004E20D2" w:rsidRPr="004E20D2" w:rsidRDefault="004E20D2" w:rsidP="004E20D2">
            <w:pPr>
              <w:autoSpaceDE w:val="0"/>
              <w:autoSpaceDN w:val="0"/>
              <w:adjustRightInd w:val="0"/>
              <w:jc w:val="both"/>
              <w:rPr>
                <w:rFonts w:ascii="Times New Roman" w:eastAsiaTheme="minorHAnsi" w:hAnsi="Times New Roman"/>
                <w:lang w:val="kk-KZ" w:eastAsia="en-US"/>
              </w:rPr>
            </w:pPr>
            <w:r w:rsidRPr="004E20D2">
              <w:rPr>
                <w:rFonts w:ascii="Times New Roman" w:eastAsiaTheme="minorHAnsi" w:hAnsi="Times New Roman"/>
                <w:lang w:val="kk-KZ" w:eastAsia="en-US"/>
              </w:rPr>
              <w:t>қабылдауға арналған</w:t>
            </w:r>
          </w:p>
          <w:p w:rsidR="00AD3A4C" w:rsidRPr="004E20D2" w:rsidRDefault="004E20D2" w:rsidP="004E20D2">
            <w:pPr>
              <w:jc w:val="both"/>
              <w:rPr>
                <w:rFonts w:ascii="Times New Roman" w:eastAsiaTheme="minorHAnsi" w:hAnsi="Times New Roman"/>
                <w:bCs/>
                <w:lang w:val="kk-KZ" w:eastAsia="en-US"/>
              </w:rPr>
            </w:pPr>
            <w:r w:rsidRPr="004E20D2">
              <w:rPr>
                <w:rFonts w:ascii="Times New Roman" w:eastAsiaTheme="minorHAnsi" w:hAnsi="Times New Roman"/>
                <w:lang w:val="kk-KZ" w:eastAsia="en-US"/>
              </w:rPr>
              <w:t>жоспарлы тағайындаулар</w:t>
            </w:r>
          </w:p>
        </w:tc>
        <w:tc>
          <w:tcPr>
            <w:tcW w:w="3225" w:type="dxa"/>
          </w:tcPr>
          <w:p w:rsidR="004E20D2" w:rsidRPr="004E20D2" w:rsidRDefault="004E20D2" w:rsidP="00162ACE">
            <w:pPr>
              <w:autoSpaceDE w:val="0"/>
              <w:autoSpaceDN w:val="0"/>
              <w:adjustRightInd w:val="0"/>
              <w:jc w:val="both"/>
              <w:rPr>
                <w:rFonts w:ascii="Times New Roman" w:eastAsiaTheme="minorHAnsi" w:hAnsi="Times New Roman"/>
                <w:lang w:val="kk-KZ" w:eastAsia="en-US"/>
              </w:rPr>
            </w:pPr>
            <w:r w:rsidRPr="004E20D2">
              <w:rPr>
                <w:rFonts w:ascii="Times New Roman" w:eastAsiaTheme="minorHAnsi" w:hAnsi="Times New Roman"/>
                <w:lang w:val="kk-KZ" w:eastAsia="en-US"/>
              </w:rPr>
              <w:lastRenderedPageBreak/>
              <w:t>6020 Күрделі салымдарды</w:t>
            </w:r>
          </w:p>
          <w:p w:rsidR="00AD3A4C" w:rsidRPr="004E20D2" w:rsidRDefault="004E20D2" w:rsidP="00162ACE">
            <w:pPr>
              <w:jc w:val="both"/>
              <w:rPr>
                <w:rFonts w:ascii="Times New Roman" w:eastAsiaTheme="minorHAnsi" w:hAnsi="Times New Roman"/>
                <w:bCs/>
                <w:lang w:val="kk-KZ" w:eastAsia="en-US"/>
              </w:rPr>
            </w:pPr>
            <w:r w:rsidRPr="004E20D2">
              <w:rPr>
                <w:rFonts w:ascii="Times New Roman" w:eastAsiaTheme="minorHAnsi" w:hAnsi="Times New Roman"/>
                <w:lang w:val="kk-KZ" w:eastAsia="en-US"/>
              </w:rPr>
              <w:t>қаржыландырудан түсетін түсім</w:t>
            </w:r>
          </w:p>
        </w:tc>
      </w:tr>
      <w:tr w:rsidR="00AD3A4C" w:rsidRPr="004E20D2" w:rsidTr="00162ACE">
        <w:tc>
          <w:tcPr>
            <w:tcW w:w="675" w:type="dxa"/>
          </w:tcPr>
          <w:p w:rsidR="00AD3A4C" w:rsidRPr="006437A4" w:rsidRDefault="006437A4" w:rsidP="004E20D2">
            <w:pPr>
              <w:jc w:val="both"/>
              <w:rPr>
                <w:rFonts w:ascii="Times New Roman" w:eastAsiaTheme="minorHAnsi" w:hAnsi="Times New Roman"/>
                <w:bCs/>
                <w:lang w:val="en-US" w:eastAsia="en-US"/>
              </w:rPr>
            </w:pPr>
            <w:r>
              <w:rPr>
                <w:rFonts w:ascii="Times New Roman" w:eastAsiaTheme="minorHAnsi" w:hAnsi="Times New Roman"/>
                <w:bCs/>
                <w:lang w:val="en-US" w:eastAsia="en-US"/>
              </w:rPr>
              <w:lastRenderedPageBreak/>
              <w:t>2</w:t>
            </w:r>
          </w:p>
        </w:tc>
        <w:tc>
          <w:tcPr>
            <w:tcW w:w="2977" w:type="dxa"/>
          </w:tcPr>
          <w:p w:rsidR="004E20D2" w:rsidRPr="004E20D2" w:rsidRDefault="004E20D2" w:rsidP="00162ACE">
            <w:pPr>
              <w:autoSpaceDE w:val="0"/>
              <w:autoSpaceDN w:val="0"/>
              <w:adjustRightInd w:val="0"/>
              <w:jc w:val="both"/>
              <w:rPr>
                <w:rFonts w:ascii="Times New Roman" w:eastAsiaTheme="minorHAnsi" w:hAnsi="Times New Roman"/>
                <w:lang w:val="kk-KZ" w:eastAsia="en-US"/>
              </w:rPr>
            </w:pPr>
            <w:r w:rsidRPr="004E20D2">
              <w:rPr>
                <w:rFonts w:ascii="Times New Roman" w:eastAsiaTheme="minorHAnsi" w:hAnsi="Times New Roman"/>
                <w:lang w:val="kk-KZ" w:eastAsia="en-US"/>
              </w:rPr>
              <w:t>Ұзақ мерзімді активтерге</w:t>
            </w:r>
          </w:p>
          <w:p w:rsidR="00AD3A4C" w:rsidRPr="004E20D2" w:rsidRDefault="004E20D2" w:rsidP="00162ACE">
            <w:pPr>
              <w:jc w:val="both"/>
              <w:rPr>
                <w:rFonts w:ascii="Times New Roman" w:eastAsiaTheme="minorHAnsi" w:hAnsi="Times New Roman"/>
                <w:bCs/>
                <w:lang w:val="kk-KZ" w:eastAsia="en-US"/>
              </w:rPr>
            </w:pPr>
            <w:r w:rsidRPr="004E20D2">
              <w:rPr>
                <w:rFonts w:ascii="Times New Roman" w:eastAsiaTheme="minorHAnsi" w:hAnsi="Times New Roman"/>
                <w:lang w:val="kk-KZ" w:eastAsia="en-US"/>
              </w:rPr>
              <w:t>амортизация есептелді</w:t>
            </w:r>
          </w:p>
        </w:tc>
        <w:tc>
          <w:tcPr>
            <w:tcW w:w="2977" w:type="dxa"/>
          </w:tcPr>
          <w:p w:rsidR="004E20D2" w:rsidRPr="004E20D2" w:rsidRDefault="004E20D2" w:rsidP="004E20D2">
            <w:pPr>
              <w:autoSpaceDE w:val="0"/>
              <w:autoSpaceDN w:val="0"/>
              <w:adjustRightInd w:val="0"/>
              <w:jc w:val="both"/>
              <w:rPr>
                <w:rFonts w:ascii="Times New Roman" w:eastAsiaTheme="minorHAnsi" w:hAnsi="Times New Roman"/>
                <w:lang w:val="kk-KZ" w:eastAsia="en-US"/>
              </w:rPr>
            </w:pPr>
            <w:r w:rsidRPr="004E20D2">
              <w:rPr>
                <w:rFonts w:ascii="Times New Roman" w:eastAsiaTheme="minorHAnsi" w:hAnsi="Times New Roman"/>
                <w:lang w:val="kk-KZ" w:eastAsia="en-US"/>
              </w:rPr>
              <w:t>7110 Ұзақ мерзімді</w:t>
            </w:r>
          </w:p>
          <w:p w:rsidR="004E20D2" w:rsidRPr="004E20D2" w:rsidRDefault="004E20D2" w:rsidP="004E20D2">
            <w:pPr>
              <w:autoSpaceDE w:val="0"/>
              <w:autoSpaceDN w:val="0"/>
              <w:adjustRightInd w:val="0"/>
              <w:jc w:val="both"/>
              <w:rPr>
                <w:rFonts w:ascii="Times New Roman" w:eastAsiaTheme="minorHAnsi" w:hAnsi="Times New Roman"/>
                <w:lang w:val="kk-KZ" w:eastAsia="en-US"/>
              </w:rPr>
            </w:pPr>
            <w:r w:rsidRPr="004E20D2">
              <w:rPr>
                <w:rFonts w:ascii="Times New Roman" w:eastAsiaTheme="minorHAnsi" w:hAnsi="Times New Roman"/>
                <w:lang w:val="kk-KZ" w:eastAsia="en-US"/>
              </w:rPr>
              <w:t>активтердің</w:t>
            </w:r>
          </w:p>
          <w:p w:rsidR="004E20D2" w:rsidRPr="004E20D2" w:rsidRDefault="004E20D2" w:rsidP="004E20D2">
            <w:pPr>
              <w:autoSpaceDE w:val="0"/>
              <w:autoSpaceDN w:val="0"/>
              <w:adjustRightInd w:val="0"/>
              <w:jc w:val="both"/>
              <w:rPr>
                <w:rFonts w:ascii="Times New Roman" w:eastAsiaTheme="minorHAnsi" w:hAnsi="Times New Roman"/>
                <w:lang w:val="kk-KZ" w:eastAsia="en-US"/>
              </w:rPr>
            </w:pPr>
            <w:r w:rsidRPr="004E20D2">
              <w:rPr>
                <w:rFonts w:ascii="Times New Roman" w:eastAsiaTheme="minorHAnsi" w:hAnsi="Times New Roman"/>
                <w:lang w:val="kk-KZ" w:eastAsia="en-US"/>
              </w:rPr>
              <w:t>амортизациясы бойынша</w:t>
            </w:r>
          </w:p>
          <w:p w:rsidR="00AD3A4C" w:rsidRPr="004E20D2" w:rsidRDefault="004E20D2" w:rsidP="004E20D2">
            <w:pPr>
              <w:jc w:val="both"/>
              <w:rPr>
                <w:rFonts w:ascii="Times New Roman" w:eastAsiaTheme="minorHAnsi" w:hAnsi="Times New Roman"/>
                <w:bCs/>
                <w:lang w:val="kk-KZ" w:eastAsia="en-US"/>
              </w:rPr>
            </w:pPr>
            <w:r w:rsidRPr="004E20D2">
              <w:rPr>
                <w:rFonts w:ascii="Times New Roman" w:eastAsiaTheme="minorHAnsi" w:hAnsi="Times New Roman"/>
                <w:lang w:val="kk-KZ" w:eastAsia="en-US"/>
              </w:rPr>
              <w:t>шығыстар</w:t>
            </w:r>
          </w:p>
        </w:tc>
        <w:tc>
          <w:tcPr>
            <w:tcW w:w="3225" w:type="dxa"/>
          </w:tcPr>
          <w:p w:rsidR="004E20D2" w:rsidRPr="004E20D2" w:rsidRDefault="004E20D2" w:rsidP="00162ACE">
            <w:pPr>
              <w:autoSpaceDE w:val="0"/>
              <w:autoSpaceDN w:val="0"/>
              <w:adjustRightInd w:val="0"/>
              <w:jc w:val="both"/>
              <w:rPr>
                <w:rFonts w:ascii="Times New Roman" w:eastAsiaTheme="minorHAnsi" w:hAnsi="Times New Roman"/>
                <w:lang w:val="kk-KZ" w:eastAsia="en-US"/>
              </w:rPr>
            </w:pPr>
            <w:r w:rsidRPr="004E20D2">
              <w:rPr>
                <w:rFonts w:ascii="Times New Roman" w:eastAsiaTheme="minorHAnsi" w:hAnsi="Times New Roman"/>
                <w:lang w:val="kk-KZ" w:eastAsia="en-US"/>
              </w:rPr>
              <w:t>2391 Негізгі құралдардың</w:t>
            </w:r>
          </w:p>
          <w:p w:rsidR="004E20D2" w:rsidRPr="004E20D2" w:rsidRDefault="004E20D2" w:rsidP="00162ACE">
            <w:pPr>
              <w:autoSpaceDE w:val="0"/>
              <w:autoSpaceDN w:val="0"/>
              <w:adjustRightInd w:val="0"/>
              <w:jc w:val="both"/>
              <w:rPr>
                <w:rFonts w:ascii="Times New Roman" w:eastAsiaTheme="minorHAnsi" w:hAnsi="Times New Roman"/>
                <w:lang w:val="kk-KZ" w:eastAsia="en-US"/>
              </w:rPr>
            </w:pPr>
            <w:r w:rsidRPr="004E20D2">
              <w:rPr>
                <w:rFonts w:ascii="Times New Roman" w:eastAsiaTheme="minorHAnsi" w:hAnsi="Times New Roman"/>
                <w:lang w:val="kk-KZ" w:eastAsia="en-US"/>
              </w:rPr>
              <w:t>жинақталған амортизациясы</w:t>
            </w:r>
          </w:p>
          <w:p w:rsidR="004E20D2" w:rsidRPr="004E20D2" w:rsidRDefault="004E20D2" w:rsidP="00162ACE">
            <w:pPr>
              <w:autoSpaceDE w:val="0"/>
              <w:autoSpaceDN w:val="0"/>
              <w:adjustRightInd w:val="0"/>
              <w:jc w:val="both"/>
              <w:rPr>
                <w:rFonts w:ascii="Times New Roman" w:eastAsiaTheme="minorHAnsi" w:hAnsi="Times New Roman"/>
                <w:lang w:val="kk-KZ" w:eastAsia="en-US"/>
              </w:rPr>
            </w:pPr>
            <w:r w:rsidRPr="004E20D2">
              <w:rPr>
                <w:rFonts w:ascii="Times New Roman" w:eastAsiaTheme="minorHAnsi" w:hAnsi="Times New Roman"/>
                <w:lang w:val="kk-KZ" w:eastAsia="en-US"/>
              </w:rPr>
              <w:t>2521 Инвестициялық жылжымайтын мүліктің жинақталған</w:t>
            </w:r>
          </w:p>
          <w:p w:rsidR="004E20D2" w:rsidRPr="004E20D2" w:rsidRDefault="004E20D2" w:rsidP="00162ACE">
            <w:pPr>
              <w:autoSpaceDE w:val="0"/>
              <w:autoSpaceDN w:val="0"/>
              <w:adjustRightInd w:val="0"/>
              <w:jc w:val="both"/>
              <w:rPr>
                <w:rFonts w:ascii="Times New Roman" w:eastAsiaTheme="minorHAnsi" w:hAnsi="Times New Roman"/>
                <w:lang w:val="kk-KZ" w:eastAsia="en-US"/>
              </w:rPr>
            </w:pPr>
            <w:r w:rsidRPr="004E20D2">
              <w:rPr>
                <w:rFonts w:ascii="Times New Roman" w:eastAsiaTheme="minorHAnsi" w:hAnsi="Times New Roman"/>
                <w:lang w:val="kk-KZ" w:eastAsia="en-US"/>
              </w:rPr>
              <w:t>амортизациясы</w:t>
            </w:r>
          </w:p>
          <w:p w:rsidR="004E20D2" w:rsidRPr="004E20D2" w:rsidRDefault="004E20D2" w:rsidP="00162ACE">
            <w:pPr>
              <w:autoSpaceDE w:val="0"/>
              <w:autoSpaceDN w:val="0"/>
              <w:adjustRightInd w:val="0"/>
              <w:jc w:val="both"/>
              <w:rPr>
                <w:rFonts w:ascii="Times New Roman" w:eastAsiaTheme="minorHAnsi" w:hAnsi="Times New Roman"/>
                <w:lang w:val="kk-KZ" w:eastAsia="en-US"/>
              </w:rPr>
            </w:pPr>
            <w:r w:rsidRPr="004E20D2">
              <w:rPr>
                <w:rFonts w:ascii="Times New Roman" w:eastAsiaTheme="minorHAnsi" w:hAnsi="Times New Roman"/>
                <w:lang w:val="kk-KZ" w:eastAsia="en-US"/>
              </w:rPr>
              <w:t>2721 Материалдық емес</w:t>
            </w:r>
            <w:r w:rsidR="00162ACE" w:rsidRPr="00C12DD2">
              <w:rPr>
                <w:rFonts w:ascii="Times New Roman" w:eastAsiaTheme="minorHAnsi" w:hAnsi="Times New Roman"/>
                <w:lang w:eastAsia="en-US"/>
              </w:rPr>
              <w:t xml:space="preserve"> </w:t>
            </w:r>
            <w:r w:rsidRPr="004E20D2">
              <w:rPr>
                <w:rFonts w:ascii="Times New Roman" w:eastAsiaTheme="minorHAnsi" w:hAnsi="Times New Roman"/>
                <w:lang w:val="kk-KZ" w:eastAsia="en-US"/>
              </w:rPr>
              <w:t>активтердің жинақталған</w:t>
            </w:r>
          </w:p>
          <w:p w:rsidR="00AD3A4C" w:rsidRPr="004E20D2" w:rsidRDefault="004E20D2" w:rsidP="00162ACE">
            <w:pPr>
              <w:jc w:val="both"/>
              <w:rPr>
                <w:rFonts w:ascii="Times New Roman" w:eastAsiaTheme="minorHAnsi" w:hAnsi="Times New Roman"/>
                <w:bCs/>
                <w:lang w:val="kk-KZ" w:eastAsia="en-US"/>
              </w:rPr>
            </w:pPr>
            <w:r w:rsidRPr="004E20D2">
              <w:rPr>
                <w:rFonts w:ascii="Times New Roman" w:eastAsiaTheme="minorHAnsi" w:hAnsi="Times New Roman"/>
                <w:lang w:val="kk-KZ" w:eastAsia="en-US"/>
              </w:rPr>
              <w:t>амортизациясы</w:t>
            </w:r>
          </w:p>
        </w:tc>
      </w:tr>
      <w:tr w:rsidR="00AD3A4C" w:rsidRPr="004E20D2" w:rsidTr="00162ACE">
        <w:tc>
          <w:tcPr>
            <w:tcW w:w="675" w:type="dxa"/>
          </w:tcPr>
          <w:p w:rsidR="00AD3A4C" w:rsidRPr="006437A4" w:rsidRDefault="006437A4" w:rsidP="004E20D2">
            <w:pPr>
              <w:jc w:val="both"/>
              <w:rPr>
                <w:rFonts w:ascii="Times New Roman" w:eastAsiaTheme="minorHAnsi" w:hAnsi="Times New Roman"/>
                <w:bCs/>
                <w:lang w:val="en-US" w:eastAsia="en-US"/>
              </w:rPr>
            </w:pPr>
            <w:r>
              <w:rPr>
                <w:rFonts w:ascii="Times New Roman" w:eastAsiaTheme="minorHAnsi" w:hAnsi="Times New Roman"/>
                <w:bCs/>
                <w:lang w:val="en-US" w:eastAsia="en-US"/>
              </w:rPr>
              <w:t>3</w:t>
            </w:r>
          </w:p>
        </w:tc>
        <w:tc>
          <w:tcPr>
            <w:tcW w:w="2977" w:type="dxa"/>
          </w:tcPr>
          <w:p w:rsidR="004E20D2" w:rsidRPr="004E20D2" w:rsidRDefault="004E20D2" w:rsidP="00162ACE">
            <w:pPr>
              <w:autoSpaceDE w:val="0"/>
              <w:autoSpaceDN w:val="0"/>
              <w:adjustRightInd w:val="0"/>
              <w:jc w:val="both"/>
              <w:rPr>
                <w:rFonts w:ascii="Times New Roman" w:eastAsiaTheme="minorHAnsi" w:hAnsi="Times New Roman"/>
                <w:lang w:val="kk-KZ" w:eastAsia="en-US"/>
              </w:rPr>
            </w:pPr>
            <w:r w:rsidRPr="004E20D2">
              <w:rPr>
                <w:rFonts w:ascii="Times New Roman" w:eastAsiaTheme="minorHAnsi" w:hAnsi="Times New Roman"/>
                <w:lang w:val="kk-KZ" w:eastAsia="en-US"/>
              </w:rPr>
              <w:t>Жылдың аяғында күрделі</w:t>
            </w:r>
          </w:p>
          <w:p w:rsidR="004E20D2" w:rsidRPr="004E20D2" w:rsidRDefault="004E20D2" w:rsidP="00162ACE">
            <w:pPr>
              <w:autoSpaceDE w:val="0"/>
              <w:autoSpaceDN w:val="0"/>
              <w:adjustRightInd w:val="0"/>
              <w:jc w:val="both"/>
              <w:rPr>
                <w:rFonts w:ascii="Times New Roman" w:eastAsiaTheme="minorHAnsi" w:hAnsi="Times New Roman"/>
                <w:lang w:val="kk-KZ" w:eastAsia="en-US"/>
              </w:rPr>
            </w:pPr>
            <w:r w:rsidRPr="004E20D2">
              <w:rPr>
                <w:rFonts w:ascii="Times New Roman" w:eastAsiaTheme="minorHAnsi" w:hAnsi="Times New Roman"/>
                <w:lang w:val="kk-KZ" w:eastAsia="en-US"/>
              </w:rPr>
              <w:t>салымдар бойынша</w:t>
            </w:r>
          </w:p>
          <w:p w:rsidR="004E20D2" w:rsidRPr="004E20D2" w:rsidRDefault="004E20D2" w:rsidP="00162ACE">
            <w:pPr>
              <w:autoSpaceDE w:val="0"/>
              <w:autoSpaceDN w:val="0"/>
              <w:adjustRightInd w:val="0"/>
              <w:jc w:val="both"/>
              <w:rPr>
                <w:rFonts w:ascii="Times New Roman" w:eastAsiaTheme="minorHAnsi" w:hAnsi="Times New Roman"/>
                <w:lang w:val="kk-KZ" w:eastAsia="en-US"/>
              </w:rPr>
            </w:pPr>
            <w:r w:rsidRPr="004E20D2">
              <w:rPr>
                <w:rFonts w:ascii="Times New Roman" w:eastAsiaTheme="minorHAnsi" w:hAnsi="Times New Roman"/>
                <w:lang w:val="kk-KZ" w:eastAsia="en-US"/>
              </w:rPr>
              <w:t>міндеттемелерді қабылдауға</w:t>
            </w:r>
          </w:p>
          <w:p w:rsidR="004E20D2" w:rsidRPr="004E20D2" w:rsidRDefault="004E20D2" w:rsidP="00162ACE">
            <w:pPr>
              <w:autoSpaceDE w:val="0"/>
              <w:autoSpaceDN w:val="0"/>
              <w:adjustRightInd w:val="0"/>
              <w:jc w:val="both"/>
              <w:rPr>
                <w:rFonts w:ascii="Times New Roman" w:eastAsiaTheme="minorHAnsi" w:hAnsi="Times New Roman"/>
                <w:lang w:val="kk-KZ" w:eastAsia="en-US"/>
              </w:rPr>
            </w:pPr>
            <w:r w:rsidRPr="004E20D2">
              <w:rPr>
                <w:rFonts w:ascii="Times New Roman" w:eastAsiaTheme="minorHAnsi" w:hAnsi="Times New Roman"/>
                <w:lang w:val="kk-KZ" w:eastAsia="en-US"/>
              </w:rPr>
              <w:t>арналған жоспарлы</w:t>
            </w:r>
          </w:p>
          <w:p w:rsidR="00AD3A4C" w:rsidRPr="004E20D2" w:rsidRDefault="004E20D2" w:rsidP="00162ACE">
            <w:pPr>
              <w:jc w:val="both"/>
              <w:rPr>
                <w:rFonts w:ascii="Times New Roman" w:eastAsiaTheme="minorHAnsi" w:hAnsi="Times New Roman"/>
                <w:bCs/>
                <w:lang w:val="kk-KZ" w:eastAsia="en-US"/>
              </w:rPr>
            </w:pPr>
            <w:r w:rsidRPr="004E20D2">
              <w:rPr>
                <w:rFonts w:ascii="Times New Roman" w:eastAsiaTheme="minorHAnsi" w:hAnsi="Times New Roman"/>
                <w:lang w:val="kk-KZ" w:eastAsia="en-US"/>
              </w:rPr>
              <w:t>тағайындауларды жабу</w:t>
            </w:r>
          </w:p>
        </w:tc>
        <w:tc>
          <w:tcPr>
            <w:tcW w:w="2977" w:type="dxa"/>
          </w:tcPr>
          <w:p w:rsidR="004E20D2" w:rsidRPr="00AD2670" w:rsidRDefault="004E20D2" w:rsidP="004E20D2">
            <w:pPr>
              <w:autoSpaceDE w:val="0"/>
              <w:autoSpaceDN w:val="0"/>
              <w:adjustRightInd w:val="0"/>
              <w:jc w:val="both"/>
              <w:rPr>
                <w:rFonts w:ascii="Times New Roman" w:eastAsiaTheme="minorHAnsi" w:hAnsi="Times New Roman"/>
                <w:lang w:val="kk-KZ" w:eastAsia="en-US"/>
              </w:rPr>
            </w:pPr>
            <w:r w:rsidRPr="00AD2670">
              <w:rPr>
                <w:rFonts w:ascii="Times New Roman" w:eastAsiaTheme="minorHAnsi" w:hAnsi="Times New Roman"/>
                <w:bCs/>
                <w:lang w:val="kk-KZ" w:eastAsia="en-US"/>
              </w:rPr>
              <w:t xml:space="preserve">6090 </w:t>
            </w:r>
            <w:r w:rsidRPr="00AD2670">
              <w:rPr>
                <w:rFonts w:ascii="Times New Roman" w:eastAsiaTheme="minorHAnsi" w:hAnsi="Times New Roman"/>
                <w:lang w:val="kk-KZ" w:eastAsia="en-US"/>
              </w:rPr>
              <w:t>Бюджет қаражатының</w:t>
            </w:r>
          </w:p>
          <w:p w:rsidR="00AD3A4C" w:rsidRPr="00AD2670" w:rsidRDefault="004E20D2" w:rsidP="004E20D2">
            <w:pPr>
              <w:jc w:val="both"/>
              <w:rPr>
                <w:rFonts w:ascii="Times New Roman" w:eastAsiaTheme="minorHAnsi" w:hAnsi="Times New Roman"/>
                <w:bCs/>
                <w:lang w:val="kk-KZ" w:eastAsia="en-US"/>
              </w:rPr>
            </w:pPr>
            <w:r w:rsidRPr="00AD2670">
              <w:rPr>
                <w:rFonts w:ascii="Times New Roman" w:eastAsiaTheme="minorHAnsi" w:hAnsi="Times New Roman"/>
                <w:lang w:val="kk-KZ" w:eastAsia="en-US"/>
              </w:rPr>
              <w:t>қалдықтарын қайтару</w:t>
            </w:r>
          </w:p>
        </w:tc>
        <w:tc>
          <w:tcPr>
            <w:tcW w:w="3225" w:type="dxa"/>
          </w:tcPr>
          <w:p w:rsidR="004E20D2" w:rsidRPr="00AD2670" w:rsidRDefault="004E20D2" w:rsidP="00162ACE">
            <w:pPr>
              <w:autoSpaceDE w:val="0"/>
              <w:autoSpaceDN w:val="0"/>
              <w:adjustRightInd w:val="0"/>
              <w:jc w:val="both"/>
              <w:rPr>
                <w:rFonts w:ascii="Times New Roman" w:eastAsiaTheme="minorHAnsi" w:hAnsi="Times New Roman"/>
                <w:lang w:val="kk-KZ" w:eastAsia="en-US"/>
              </w:rPr>
            </w:pPr>
            <w:r w:rsidRPr="00AD2670">
              <w:rPr>
                <w:rFonts w:ascii="Times New Roman" w:eastAsiaTheme="minorHAnsi" w:hAnsi="Times New Roman"/>
                <w:bCs/>
                <w:lang w:val="kk-KZ" w:eastAsia="en-US"/>
              </w:rPr>
              <w:t xml:space="preserve">1082 </w:t>
            </w:r>
            <w:r w:rsidRPr="00AD2670">
              <w:rPr>
                <w:rFonts w:ascii="Times New Roman" w:eastAsiaTheme="minorHAnsi" w:hAnsi="Times New Roman"/>
                <w:lang w:val="kk-KZ" w:eastAsia="en-US"/>
              </w:rPr>
              <w:t>Күрделі салымдар бойынша</w:t>
            </w:r>
            <w:r w:rsidR="00162ACE" w:rsidRPr="00C12DD2">
              <w:rPr>
                <w:rFonts w:ascii="Times New Roman" w:eastAsiaTheme="minorHAnsi" w:hAnsi="Times New Roman"/>
                <w:lang w:val="kk-KZ" w:eastAsia="en-US"/>
              </w:rPr>
              <w:t xml:space="preserve"> </w:t>
            </w:r>
            <w:r w:rsidRPr="00AD2670">
              <w:rPr>
                <w:rFonts w:ascii="Times New Roman" w:eastAsiaTheme="minorHAnsi" w:hAnsi="Times New Roman"/>
                <w:lang w:val="kk-KZ" w:eastAsia="en-US"/>
              </w:rPr>
              <w:t>міндеттемелер қабылдауға</w:t>
            </w:r>
          </w:p>
          <w:p w:rsidR="004E20D2" w:rsidRPr="00AD2670" w:rsidRDefault="004E20D2" w:rsidP="00162ACE">
            <w:pPr>
              <w:autoSpaceDE w:val="0"/>
              <w:autoSpaceDN w:val="0"/>
              <w:adjustRightInd w:val="0"/>
              <w:jc w:val="both"/>
              <w:rPr>
                <w:rFonts w:ascii="Times New Roman" w:eastAsiaTheme="minorHAnsi" w:hAnsi="Times New Roman"/>
                <w:lang w:val="kk-KZ" w:eastAsia="en-US"/>
              </w:rPr>
            </w:pPr>
            <w:r w:rsidRPr="00AD2670">
              <w:rPr>
                <w:rFonts w:ascii="Times New Roman" w:eastAsiaTheme="minorHAnsi" w:hAnsi="Times New Roman"/>
                <w:lang w:val="kk-KZ" w:eastAsia="en-US"/>
              </w:rPr>
              <w:t>арналған жоспарлы</w:t>
            </w:r>
          </w:p>
          <w:p w:rsidR="004E20D2" w:rsidRPr="00AD2670" w:rsidRDefault="004E20D2" w:rsidP="00162ACE">
            <w:pPr>
              <w:autoSpaceDE w:val="0"/>
              <w:autoSpaceDN w:val="0"/>
              <w:adjustRightInd w:val="0"/>
              <w:jc w:val="both"/>
              <w:rPr>
                <w:rFonts w:ascii="Times New Roman" w:eastAsiaTheme="minorHAnsi" w:hAnsi="Times New Roman"/>
                <w:lang w:val="kk-KZ" w:eastAsia="en-US"/>
              </w:rPr>
            </w:pPr>
            <w:r w:rsidRPr="00AD2670">
              <w:rPr>
                <w:rFonts w:ascii="Times New Roman" w:eastAsiaTheme="minorHAnsi" w:hAnsi="Times New Roman"/>
                <w:lang w:val="kk-KZ" w:eastAsia="en-US"/>
              </w:rPr>
              <w:t>тағайындаулар</w:t>
            </w:r>
          </w:p>
          <w:p w:rsidR="004E20D2" w:rsidRPr="00AD2670" w:rsidRDefault="004E20D2" w:rsidP="00162ACE">
            <w:pPr>
              <w:autoSpaceDE w:val="0"/>
              <w:autoSpaceDN w:val="0"/>
              <w:adjustRightInd w:val="0"/>
              <w:jc w:val="both"/>
              <w:rPr>
                <w:rFonts w:ascii="Times New Roman" w:eastAsiaTheme="minorHAnsi" w:hAnsi="Times New Roman"/>
                <w:lang w:val="kk-KZ" w:eastAsia="en-US"/>
              </w:rPr>
            </w:pPr>
            <w:r w:rsidRPr="00AD2670">
              <w:rPr>
                <w:rFonts w:ascii="Times New Roman" w:eastAsiaTheme="minorHAnsi" w:hAnsi="Times New Roman"/>
                <w:bCs/>
                <w:lang w:val="kk-KZ" w:eastAsia="en-US"/>
              </w:rPr>
              <w:t xml:space="preserve">1092 </w:t>
            </w:r>
            <w:r w:rsidRPr="00AD2670">
              <w:rPr>
                <w:rFonts w:ascii="Times New Roman" w:eastAsiaTheme="minorHAnsi" w:hAnsi="Times New Roman"/>
                <w:lang w:val="kk-KZ" w:eastAsia="en-US"/>
              </w:rPr>
              <w:t>Күрделі салымдар бойынша</w:t>
            </w:r>
            <w:r w:rsidR="00162ACE" w:rsidRPr="00C12DD2">
              <w:rPr>
                <w:rFonts w:ascii="Times New Roman" w:eastAsiaTheme="minorHAnsi" w:hAnsi="Times New Roman"/>
                <w:lang w:val="kk-KZ" w:eastAsia="en-US"/>
              </w:rPr>
              <w:t xml:space="preserve"> </w:t>
            </w:r>
            <w:r w:rsidRPr="00AD2670">
              <w:rPr>
                <w:rFonts w:ascii="Times New Roman" w:eastAsiaTheme="minorHAnsi" w:hAnsi="Times New Roman"/>
                <w:lang w:val="kk-KZ" w:eastAsia="en-US"/>
              </w:rPr>
              <w:t>міндеттемелер қабылдауға</w:t>
            </w:r>
          </w:p>
          <w:p w:rsidR="004E20D2" w:rsidRPr="00AD2670" w:rsidRDefault="004E20D2" w:rsidP="00162ACE">
            <w:pPr>
              <w:autoSpaceDE w:val="0"/>
              <w:autoSpaceDN w:val="0"/>
              <w:adjustRightInd w:val="0"/>
              <w:jc w:val="both"/>
              <w:rPr>
                <w:rFonts w:ascii="Times New Roman" w:eastAsiaTheme="minorHAnsi" w:hAnsi="Times New Roman"/>
                <w:lang w:val="kk-KZ" w:eastAsia="en-US"/>
              </w:rPr>
            </w:pPr>
            <w:r w:rsidRPr="00AD2670">
              <w:rPr>
                <w:rFonts w:ascii="Times New Roman" w:eastAsiaTheme="minorHAnsi" w:hAnsi="Times New Roman"/>
                <w:lang w:val="kk-KZ" w:eastAsia="en-US"/>
              </w:rPr>
              <w:t>арналған жоспарлы</w:t>
            </w:r>
          </w:p>
          <w:p w:rsidR="00AD3A4C" w:rsidRPr="00AD2670" w:rsidRDefault="004E20D2" w:rsidP="00162ACE">
            <w:pPr>
              <w:jc w:val="both"/>
              <w:rPr>
                <w:rFonts w:ascii="Times New Roman" w:eastAsiaTheme="minorHAnsi" w:hAnsi="Times New Roman"/>
                <w:bCs/>
                <w:lang w:val="kk-KZ" w:eastAsia="en-US"/>
              </w:rPr>
            </w:pPr>
            <w:r w:rsidRPr="00AD2670">
              <w:rPr>
                <w:rFonts w:ascii="Times New Roman" w:eastAsiaTheme="minorHAnsi" w:hAnsi="Times New Roman"/>
                <w:lang w:val="kk-KZ" w:eastAsia="en-US"/>
              </w:rPr>
              <w:t>тағайындаулар</w:t>
            </w:r>
          </w:p>
        </w:tc>
      </w:tr>
      <w:tr w:rsidR="00AD3A4C" w:rsidRPr="00C12DD2" w:rsidTr="00162ACE">
        <w:tc>
          <w:tcPr>
            <w:tcW w:w="675" w:type="dxa"/>
          </w:tcPr>
          <w:p w:rsidR="00AD3A4C" w:rsidRPr="006437A4" w:rsidRDefault="006437A4" w:rsidP="004E20D2">
            <w:pPr>
              <w:jc w:val="both"/>
              <w:rPr>
                <w:rFonts w:ascii="Times New Roman" w:eastAsiaTheme="minorHAnsi" w:hAnsi="Times New Roman"/>
                <w:bCs/>
                <w:lang w:val="en-US" w:eastAsia="en-US"/>
              </w:rPr>
            </w:pPr>
            <w:r>
              <w:rPr>
                <w:rFonts w:ascii="Times New Roman" w:eastAsiaTheme="minorHAnsi" w:hAnsi="Times New Roman"/>
                <w:bCs/>
                <w:lang w:val="en-US" w:eastAsia="en-US"/>
              </w:rPr>
              <w:t>4</w:t>
            </w:r>
          </w:p>
        </w:tc>
        <w:tc>
          <w:tcPr>
            <w:tcW w:w="2977" w:type="dxa"/>
          </w:tcPr>
          <w:p w:rsidR="004E20D2" w:rsidRPr="002560AB" w:rsidRDefault="004E20D2" w:rsidP="00162ACE">
            <w:pPr>
              <w:autoSpaceDE w:val="0"/>
              <w:autoSpaceDN w:val="0"/>
              <w:adjustRightInd w:val="0"/>
              <w:jc w:val="both"/>
              <w:rPr>
                <w:rFonts w:ascii="Times New Roman" w:eastAsiaTheme="minorHAnsi" w:hAnsi="Times New Roman"/>
                <w:lang w:val="kk-KZ" w:eastAsia="en-US"/>
              </w:rPr>
            </w:pPr>
            <w:r w:rsidRPr="002560AB">
              <w:rPr>
                <w:rFonts w:ascii="Times New Roman" w:eastAsiaTheme="minorHAnsi" w:hAnsi="Times New Roman"/>
                <w:lang w:val="kk-KZ" w:eastAsia="en-US"/>
              </w:rPr>
              <w:t>Жүргізілген қайта бағалау</w:t>
            </w:r>
          </w:p>
          <w:p w:rsidR="004E20D2" w:rsidRPr="002560AB" w:rsidRDefault="004E20D2" w:rsidP="00162ACE">
            <w:pPr>
              <w:autoSpaceDE w:val="0"/>
              <w:autoSpaceDN w:val="0"/>
              <w:adjustRightInd w:val="0"/>
              <w:jc w:val="both"/>
              <w:rPr>
                <w:rFonts w:ascii="Times New Roman" w:eastAsiaTheme="minorHAnsi" w:hAnsi="Times New Roman"/>
                <w:lang w:val="kk-KZ" w:eastAsia="en-US"/>
              </w:rPr>
            </w:pPr>
            <w:r w:rsidRPr="002560AB">
              <w:rPr>
                <w:rFonts w:ascii="Times New Roman" w:eastAsiaTheme="minorHAnsi" w:hAnsi="Times New Roman"/>
                <w:lang w:val="kk-KZ" w:eastAsia="en-US"/>
              </w:rPr>
              <w:t>нәтижесінде негізгі</w:t>
            </w:r>
          </w:p>
          <w:p w:rsidR="004E20D2" w:rsidRPr="002560AB" w:rsidRDefault="004E20D2" w:rsidP="00162ACE">
            <w:pPr>
              <w:autoSpaceDE w:val="0"/>
              <w:autoSpaceDN w:val="0"/>
              <w:adjustRightInd w:val="0"/>
              <w:jc w:val="both"/>
              <w:rPr>
                <w:rFonts w:ascii="Times New Roman" w:eastAsiaTheme="minorHAnsi" w:hAnsi="Times New Roman"/>
                <w:lang w:val="kk-KZ" w:eastAsia="en-US"/>
              </w:rPr>
            </w:pPr>
            <w:r w:rsidRPr="002560AB">
              <w:rPr>
                <w:rFonts w:ascii="Times New Roman" w:eastAsiaTheme="minorHAnsi" w:hAnsi="Times New Roman"/>
                <w:lang w:val="kk-KZ" w:eastAsia="en-US"/>
              </w:rPr>
              <w:t>құралдардың баланстық құнының</w:t>
            </w:r>
          </w:p>
          <w:p w:rsidR="00AD3A4C" w:rsidRPr="002560AB" w:rsidRDefault="004E20D2" w:rsidP="00162ACE">
            <w:pPr>
              <w:jc w:val="both"/>
              <w:rPr>
                <w:rFonts w:ascii="Times New Roman" w:eastAsiaTheme="minorHAnsi" w:hAnsi="Times New Roman"/>
                <w:bCs/>
                <w:lang w:val="kk-KZ" w:eastAsia="en-US"/>
              </w:rPr>
            </w:pPr>
            <w:r w:rsidRPr="002560AB">
              <w:rPr>
                <w:rFonts w:ascii="Times New Roman" w:eastAsiaTheme="minorHAnsi" w:hAnsi="Times New Roman"/>
                <w:lang w:val="kk-KZ" w:eastAsia="en-US"/>
              </w:rPr>
              <w:t>өсуі</w:t>
            </w:r>
          </w:p>
        </w:tc>
        <w:tc>
          <w:tcPr>
            <w:tcW w:w="2977" w:type="dxa"/>
          </w:tcPr>
          <w:p w:rsidR="004E20D2" w:rsidRPr="00AD2670" w:rsidRDefault="004E20D2" w:rsidP="004E20D2">
            <w:pPr>
              <w:autoSpaceDE w:val="0"/>
              <w:autoSpaceDN w:val="0"/>
              <w:adjustRightInd w:val="0"/>
              <w:jc w:val="both"/>
              <w:rPr>
                <w:rFonts w:ascii="Times New Roman" w:eastAsiaTheme="minorHAnsi" w:hAnsi="Times New Roman"/>
                <w:lang w:val="kk-KZ" w:eastAsia="en-US"/>
              </w:rPr>
            </w:pPr>
            <w:r w:rsidRPr="00AD2670">
              <w:rPr>
                <w:rFonts w:ascii="Times New Roman" w:eastAsiaTheme="minorHAnsi" w:hAnsi="Times New Roman"/>
                <w:bCs/>
                <w:lang w:val="kk-KZ" w:eastAsia="en-US"/>
              </w:rPr>
              <w:t xml:space="preserve">2310-2380 </w:t>
            </w:r>
            <w:r w:rsidRPr="00AD2670">
              <w:rPr>
                <w:rFonts w:ascii="Times New Roman" w:eastAsiaTheme="minorHAnsi" w:hAnsi="Times New Roman"/>
                <w:lang w:val="kk-KZ" w:eastAsia="en-US"/>
              </w:rPr>
              <w:t>Негізгі</w:t>
            </w:r>
          </w:p>
          <w:p w:rsidR="00AD3A4C" w:rsidRPr="00AD2670" w:rsidRDefault="004E20D2" w:rsidP="004E20D2">
            <w:pPr>
              <w:jc w:val="both"/>
              <w:rPr>
                <w:rFonts w:ascii="Times New Roman" w:eastAsiaTheme="minorHAnsi" w:hAnsi="Times New Roman"/>
                <w:bCs/>
                <w:lang w:val="kk-KZ" w:eastAsia="en-US"/>
              </w:rPr>
            </w:pPr>
            <w:r w:rsidRPr="00AD2670">
              <w:rPr>
                <w:rFonts w:ascii="Times New Roman" w:eastAsiaTheme="minorHAnsi" w:hAnsi="Times New Roman"/>
                <w:lang w:val="kk-KZ" w:eastAsia="en-US"/>
              </w:rPr>
              <w:t>құралдар</w:t>
            </w:r>
          </w:p>
        </w:tc>
        <w:tc>
          <w:tcPr>
            <w:tcW w:w="3225" w:type="dxa"/>
          </w:tcPr>
          <w:p w:rsidR="00AD3A4C" w:rsidRPr="00AD2670" w:rsidRDefault="004E20D2" w:rsidP="00162ACE">
            <w:pPr>
              <w:autoSpaceDE w:val="0"/>
              <w:autoSpaceDN w:val="0"/>
              <w:adjustRightInd w:val="0"/>
              <w:jc w:val="both"/>
              <w:rPr>
                <w:rFonts w:ascii="Times New Roman" w:eastAsiaTheme="minorHAnsi" w:hAnsi="Times New Roman"/>
                <w:bCs/>
                <w:lang w:val="kk-KZ" w:eastAsia="en-US"/>
              </w:rPr>
            </w:pPr>
            <w:r w:rsidRPr="00AD2670">
              <w:rPr>
                <w:rFonts w:ascii="Times New Roman" w:eastAsiaTheme="minorHAnsi" w:hAnsi="Times New Roman"/>
                <w:bCs/>
                <w:lang w:val="kk-KZ" w:eastAsia="en-US"/>
              </w:rPr>
              <w:t xml:space="preserve">5111 </w:t>
            </w:r>
            <w:r w:rsidRPr="00AD2670">
              <w:rPr>
                <w:rFonts w:ascii="Times New Roman" w:eastAsiaTheme="minorHAnsi" w:hAnsi="Times New Roman"/>
                <w:lang w:val="kk-KZ" w:eastAsia="en-US"/>
              </w:rPr>
              <w:t>Негізгі құралдарды қайта</w:t>
            </w:r>
            <w:r w:rsidR="00162ACE" w:rsidRPr="00162ACE">
              <w:rPr>
                <w:rFonts w:ascii="Times New Roman" w:eastAsiaTheme="minorHAnsi" w:hAnsi="Times New Roman"/>
                <w:lang w:val="kk-KZ" w:eastAsia="en-US"/>
              </w:rPr>
              <w:t xml:space="preserve"> </w:t>
            </w:r>
            <w:r w:rsidRPr="00AD2670">
              <w:rPr>
                <w:rFonts w:ascii="Times New Roman" w:eastAsiaTheme="minorHAnsi" w:hAnsi="Times New Roman"/>
                <w:lang w:val="kk-KZ" w:eastAsia="en-US"/>
              </w:rPr>
              <w:t>бағалауға арналған резерв</w:t>
            </w:r>
          </w:p>
        </w:tc>
      </w:tr>
      <w:tr w:rsidR="004E20D2" w:rsidRPr="002560AB" w:rsidTr="00162ACE">
        <w:tc>
          <w:tcPr>
            <w:tcW w:w="675" w:type="dxa"/>
          </w:tcPr>
          <w:p w:rsidR="004E20D2" w:rsidRPr="006437A4" w:rsidRDefault="006437A4" w:rsidP="004E20D2">
            <w:pPr>
              <w:jc w:val="both"/>
              <w:rPr>
                <w:rFonts w:ascii="Times New Roman" w:eastAsiaTheme="minorHAnsi" w:hAnsi="Times New Roman"/>
                <w:bCs/>
                <w:lang w:val="en-US" w:eastAsia="en-US"/>
              </w:rPr>
            </w:pPr>
            <w:r>
              <w:rPr>
                <w:rFonts w:ascii="Times New Roman" w:eastAsiaTheme="minorHAnsi" w:hAnsi="Times New Roman"/>
                <w:bCs/>
                <w:lang w:val="en-US" w:eastAsia="en-US"/>
              </w:rPr>
              <w:t>5</w:t>
            </w:r>
          </w:p>
        </w:tc>
        <w:tc>
          <w:tcPr>
            <w:tcW w:w="2977" w:type="dxa"/>
          </w:tcPr>
          <w:p w:rsidR="004E20D2" w:rsidRPr="002560AB" w:rsidRDefault="004E20D2" w:rsidP="00162ACE">
            <w:pPr>
              <w:autoSpaceDE w:val="0"/>
              <w:autoSpaceDN w:val="0"/>
              <w:adjustRightInd w:val="0"/>
              <w:jc w:val="both"/>
              <w:rPr>
                <w:rFonts w:ascii="Times New Roman" w:eastAsiaTheme="minorHAnsi" w:hAnsi="Times New Roman"/>
                <w:lang w:val="kk-KZ" w:eastAsia="en-US"/>
              </w:rPr>
            </w:pPr>
            <w:r w:rsidRPr="002560AB">
              <w:rPr>
                <w:rFonts w:ascii="Times New Roman" w:eastAsiaTheme="minorHAnsi" w:hAnsi="Times New Roman"/>
                <w:lang w:val="kk-KZ" w:eastAsia="en-US"/>
              </w:rPr>
              <w:t>Жүргізілген қайта бағалау</w:t>
            </w:r>
          </w:p>
          <w:p w:rsidR="004E20D2" w:rsidRPr="002560AB" w:rsidRDefault="004E20D2" w:rsidP="00162ACE">
            <w:pPr>
              <w:autoSpaceDE w:val="0"/>
              <w:autoSpaceDN w:val="0"/>
              <w:adjustRightInd w:val="0"/>
              <w:jc w:val="both"/>
              <w:rPr>
                <w:rFonts w:ascii="Times New Roman" w:eastAsiaTheme="minorHAnsi" w:hAnsi="Times New Roman"/>
                <w:lang w:val="kk-KZ" w:eastAsia="en-US"/>
              </w:rPr>
            </w:pPr>
            <w:r w:rsidRPr="002560AB">
              <w:rPr>
                <w:rFonts w:ascii="Times New Roman" w:eastAsiaTheme="minorHAnsi" w:hAnsi="Times New Roman"/>
                <w:lang w:val="kk-KZ" w:eastAsia="en-US"/>
              </w:rPr>
              <w:t>нәтижесінде негізгі</w:t>
            </w:r>
          </w:p>
          <w:p w:rsidR="004E20D2" w:rsidRPr="002560AB" w:rsidRDefault="004E20D2" w:rsidP="00162ACE">
            <w:pPr>
              <w:autoSpaceDE w:val="0"/>
              <w:autoSpaceDN w:val="0"/>
              <w:adjustRightInd w:val="0"/>
              <w:jc w:val="both"/>
              <w:rPr>
                <w:rFonts w:ascii="Times New Roman" w:eastAsiaTheme="minorHAnsi" w:hAnsi="Times New Roman"/>
                <w:lang w:val="kk-KZ" w:eastAsia="en-US"/>
              </w:rPr>
            </w:pPr>
            <w:r w:rsidRPr="002560AB">
              <w:rPr>
                <w:rFonts w:ascii="Times New Roman" w:eastAsiaTheme="minorHAnsi" w:hAnsi="Times New Roman"/>
                <w:lang w:val="kk-KZ" w:eastAsia="en-US"/>
              </w:rPr>
              <w:t>құралдардың жинақталған</w:t>
            </w:r>
          </w:p>
          <w:p w:rsidR="004E20D2" w:rsidRPr="002560AB" w:rsidRDefault="004E20D2" w:rsidP="00162ACE">
            <w:pPr>
              <w:autoSpaceDE w:val="0"/>
              <w:autoSpaceDN w:val="0"/>
              <w:adjustRightInd w:val="0"/>
              <w:jc w:val="both"/>
              <w:rPr>
                <w:rFonts w:ascii="Times New Roman" w:eastAsiaTheme="minorHAnsi" w:hAnsi="Times New Roman"/>
                <w:lang w:val="kk-KZ" w:eastAsia="en-US"/>
              </w:rPr>
            </w:pPr>
            <w:r w:rsidRPr="002560AB">
              <w:rPr>
                <w:rFonts w:ascii="Times New Roman" w:eastAsiaTheme="minorHAnsi" w:hAnsi="Times New Roman"/>
                <w:lang w:val="kk-KZ" w:eastAsia="en-US"/>
              </w:rPr>
              <w:t>амортизациясына түзету енгізу</w:t>
            </w:r>
          </w:p>
        </w:tc>
        <w:tc>
          <w:tcPr>
            <w:tcW w:w="2977" w:type="dxa"/>
          </w:tcPr>
          <w:p w:rsidR="004E20D2" w:rsidRPr="002560AB" w:rsidRDefault="004E20D2" w:rsidP="004E20D2">
            <w:pPr>
              <w:autoSpaceDE w:val="0"/>
              <w:autoSpaceDN w:val="0"/>
              <w:adjustRightInd w:val="0"/>
              <w:jc w:val="both"/>
              <w:rPr>
                <w:rFonts w:ascii="Times New Roman" w:eastAsiaTheme="minorHAnsi" w:hAnsi="Times New Roman"/>
                <w:lang w:val="kk-KZ" w:eastAsia="en-US"/>
              </w:rPr>
            </w:pPr>
            <w:r w:rsidRPr="002560AB">
              <w:rPr>
                <w:rFonts w:ascii="Times New Roman" w:eastAsiaTheme="minorHAnsi" w:hAnsi="Times New Roman"/>
                <w:bCs/>
                <w:lang w:val="kk-KZ" w:eastAsia="en-US"/>
              </w:rPr>
              <w:t xml:space="preserve">5111 </w:t>
            </w:r>
            <w:r w:rsidRPr="002560AB">
              <w:rPr>
                <w:rFonts w:ascii="Times New Roman" w:eastAsiaTheme="minorHAnsi" w:hAnsi="Times New Roman"/>
                <w:lang w:val="kk-KZ" w:eastAsia="en-US"/>
              </w:rPr>
              <w:t>Негізгі құралдарды</w:t>
            </w:r>
          </w:p>
          <w:p w:rsidR="004E20D2" w:rsidRPr="002560AB" w:rsidRDefault="004E20D2" w:rsidP="004E20D2">
            <w:pPr>
              <w:autoSpaceDE w:val="0"/>
              <w:autoSpaceDN w:val="0"/>
              <w:adjustRightInd w:val="0"/>
              <w:jc w:val="both"/>
              <w:rPr>
                <w:rFonts w:ascii="Times New Roman" w:eastAsiaTheme="minorHAnsi" w:hAnsi="Times New Roman"/>
                <w:lang w:val="kk-KZ" w:eastAsia="en-US"/>
              </w:rPr>
            </w:pPr>
            <w:r w:rsidRPr="002560AB">
              <w:rPr>
                <w:rFonts w:ascii="Times New Roman" w:eastAsiaTheme="minorHAnsi" w:hAnsi="Times New Roman"/>
                <w:lang w:val="kk-KZ" w:eastAsia="en-US"/>
              </w:rPr>
              <w:t>қайта бағалауға</w:t>
            </w:r>
          </w:p>
          <w:p w:rsidR="004E20D2" w:rsidRPr="002560AB" w:rsidRDefault="004E20D2" w:rsidP="004E20D2">
            <w:pPr>
              <w:autoSpaceDE w:val="0"/>
              <w:autoSpaceDN w:val="0"/>
              <w:adjustRightInd w:val="0"/>
              <w:jc w:val="both"/>
              <w:rPr>
                <w:rFonts w:ascii="Times New Roman" w:eastAsiaTheme="minorHAnsi" w:hAnsi="Times New Roman"/>
                <w:bCs/>
                <w:lang w:val="kk-KZ" w:eastAsia="en-US"/>
              </w:rPr>
            </w:pPr>
            <w:r w:rsidRPr="002560AB">
              <w:rPr>
                <w:rFonts w:ascii="Times New Roman" w:eastAsiaTheme="minorHAnsi" w:hAnsi="Times New Roman"/>
                <w:lang w:val="kk-KZ" w:eastAsia="en-US"/>
              </w:rPr>
              <w:t>арналған резерв</w:t>
            </w:r>
          </w:p>
        </w:tc>
        <w:tc>
          <w:tcPr>
            <w:tcW w:w="3225" w:type="dxa"/>
          </w:tcPr>
          <w:p w:rsidR="004E20D2" w:rsidRPr="002560AB" w:rsidRDefault="004E20D2" w:rsidP="00162ACE">
            <w:pPr>
              <w:autoSpaceDE w:val="0"/>
              <w:autoSpaceDN w:val="0"/>
              <w:adjustRightInd w:val="0"/>
              <w:jc w:val="both"/>
              <w:rPr>
                <w:rFonts w:ascii="Times New Roman" w:eastAsiaTheme="minorHAnsi" w:hAnsi="Times New Roman"/>
                <w:lang w:val="kk-KZ" w:eastAsia="en-US"/>
              </w:rPr>
            </w:pPr>
            <w:r w:rsidRPr="002560AB">
              <w:rPr>
                <w:rFonts w:ascii="Times New Roman" w:eastAsiaTheme="minorHAnsi" w:hAnsi="Times New Roman"/>
                <w:bCs/>
                <w:lang w:val="kk-KZ" w:eastAsia="en-US"/>
              </w:rPr>
              <w:t xml:space="preserve">2391 </w:t>
            </w:r>
            <w:r w:rsidRPr="002560AB">
              <w:rPr>
                <w:rFonts w:ascii="Times New Roman" w:eastAsiaTheme="minorHAnsi" w:hAnsi="Times New Roman"/>
                <w:lang w:val="kk-KZ" w:eastAsia="en-US"/>
              </w:rPr>
              <w:t>Негізгі құралдардың</w:t>
            </w:r>
          </w:p>
          <w:p w:rsidR="004E20D2" w:rsidRPr="002560AB" w:rsidRDefault="004E20D2" w:rsidP="00162ACE">
            <w:pPr>
              <w:autoSpaceDE w:val="0"/>
              <w:autoSpaceDN w:val="0"/>
              <w:adjustRightInd w:val="0"/>
              <w:jc w:val="both"/>
              <w:rPr>
                <w:rFonts w:ascii="Times New Roman" w:eastAsiaTheme="minorHAnsi" w:hAnsi="Times New Roman"/>
                <w:bCs/>
                <w:lang w:val="kk-KZ" w:eastAsia="en-US"/>
              </w:rPr>
            </w:pPr>
            <w:r w:rsidRPr="002560AB">
              <w:rPr>
                <w:rFonts w:ascii="Times New Roman" w:eastAsiaTheme="minorHAnsi" w:hAnsi="Times New Roman"/>
                <w:lang w:val="kk-KZ" w:eastAsia="en-US"/>
              </w:rPr>
              <w:t>жинақталған амортизациясы</w:t>
            </w:r>
          </w:p>
        </w:tc>
      </w:tr>
      <w:tr w:rsidR="004E20D2" w:rsidRPr="002560AB" w:rsidTr="00162ACE">
        <w:tc>
          <w:tcPr>
            <w:tcW w:w="675" w:type="dxa"/>
          </w:tcPr>
          <w:p w:rsidR="004E20D2" w:rsidRPr="006437A4" w:rsidRDefault="006437A4" w:rsidP="004E20D2">
            <w:pPr>
              <w:jc w:val="both"/>
              <w:rPr>
                <w:rFonts w:ascii="Times New Roman" w:eastAsiaTheme="minorHAnsi" w:hAnsi="Times New Roman"/>
                <w:bCs/>
                <w:lang w:val="en-US" w:eastAsia="en-US"/>
              </w:rPr>
            </w:pPr>
            <w:r>
              <w:rPr>
                <w:rFonts w:ascii="Times New Roman" w:eastAsiaTheme="minorHAnsi" w:hAnsi="Times New Roman"/>
                <w:bCs/>
                <w:lang w:val="en-US" w:eastAsia="en-US"/>
              </w:rPr>
              <w:t>6</w:t>
            </w:r>
          </w:p>
        </w:tc>
        <w:tc>
          <w:tcPr>
            <w:tcW w:w="2977" w:type="dxa"/>
          </w:tcPr>
          <w:p w:rsidR="004E20D2" w:rsidRPr="002560AB" w:rsidRDefault="004E20D2" w:rsidP="00162ACE">
            <w:pPr>
              <w:autoSpaceDE w:val="0"/>
              <w:autoSpaceDN w:val="0"/>
              <w:adjustRightInd w:val="0"/>
              <w:jc w:val="both"/>
              <w:rPr>
                <w:rFonts w:ascii="Times New Roman" w:eastAsiaTheme="minorHAnsi" w:hAnsi="Times New Roman"/>
                <w:lang w:val="kk-KZ" w:eastAsia="en-US"/>
              </w:rPr>
            </w:pPr>
            <w:r w:rsidRPr="002560AB">
              <w:rPr>
                <w:rFonts w:ascii="Times New Roman" w:eastAsiaTheme="minorHAnsi" w:hAnsi="Times New Roman"/>
                <w:lang w:val="kk-KZ" w:eastAsia="en-US"/>
              </w:rPr>
              <w:t>Кейіннен пайдалану</w:t>
            </w:r>
          </w:p>
          <w:p w:rsidR="004E20D2" w:rsidRPr="002560AB" w:rsidRDefault="004E20D2" w:rsidP="00162ACE">
            <w:pPr>
              <w:autoSpaceDE w:val="0"/>
              <w:autoSpaceDN w:val="0"/>
              <w:adjustRightInd w:val="0"/>
              <w:jc w:val="both"/>
              <w:rPr>
                <w:rFonts w:ascii="Times New Roman" w:eastAsiaTheme="minorHAnsi" w:hAnsi="Times New Roman"/>
                <w:lang w:val="kk-KZ" w:eastAsia="en-US"/>
              </w:rPr>
            </w:pPr>
            <w:r w:rsidRPr="002560AB">
              <w:rPr>
                <w:rFonts w:ascii="Times New Roman" w:eastAsiaTheme="minorHAnsi" w:hAnsi="Times New Roman"/>
                <w:lang w:val="kk-KZ" w:eastAsia="en-US"/>
              </w:rPr>
              <w:t>нәтижесінде қымбаттау сомасын</w:t>
            </w:r>
          </w:p>
          <w:p w:rsidR="004E20D2" w:rsidRPr="002560AB" w:rsidRDefault="004E20D2" w:rsidP="00162ACE">
            <w:pPr>
              <w:autoSpaceDE w:val="0"/>
              <w:autoSpaceDN w:val="0"/>
              <w:adjustRightInd w:val="0"/>
              <w:jc w:val="both"/>
              <w:rPr>
                <w:rFonts w:ascii="Times New Roman" w:eastAsiaTheme="minorHAnsi" w:hAnsi="Times New Roman"/>
                <w:lang w:val="kk-KZ" w:eastAsia="en-US"/>
              </w:rPr>
            </w:pPr>
            <w:r w:rsidRPr="002560AB">
              <w:rPr>
                <w:rFonts w:ascii="Times New Roman" w:eastAsiaTheme="minorHAnsi" w:hAnsi="Times New Roman"/>
                <w:lang w:val="kk-KZ" w:eastAsia="en-US"/>
              </w:rPr>
              <w:t>қаржылық нәтижеге жабу</w:t>
            </w:r>
          </w:p>
        </w:tc>
        <w:tc>
          <w:tcPr>
            <w:tcW w:w="2977" w:type="dxa"/>
          </w:tcPr>
          <w:p w:rsidR="004E20D2" w:rsidRPr="002560AB" w:rsidRDefault="004E20D2" w:rsidP="004E20D2">
            <w:pPr>
              <w:autoSpaceDE w:val="0"/>
              <w:autoSpaceDN w:val="0"/>
              <w:adjustRightInd w:val="0"/>
              <w:jc w:val="both"/>
              <w:rPr>
                <w:rFonts w:ascii="Times New Roman" w:eastAsiaTheme="minorHAnsi" w:hAnsi="Times New Roman"/>
                <w:lang w:val="kk-KZ" w:eastAsia="en-US"/>
              </w:rPr>
            </w:pPr>
            <w:r w:rsidRPr="002560AB">
              <w:rPr>
                <w:rFonts w:ascii="Times New Roman" w:eastAsiaTheme="minorHAnsi" w:hAnsi="Times New Roman"/>
                <w:bCs/>
                <w:lang w:val="kk-KZ" w:eastAsia="en-US"/>
              </w:rPr>
              <w:t xml:space="preserve">5111 </w:t>
            </w:r>
            <w:r w:rsidRPr="002560AB">
              <w:rPr>
                <w:rFonts w:ascii="Times New Roman" w:eastAsiaTheme="minorHAnsi" w:hAnsi="Times New Roman"/>
                <w:lang w:val="kk-KZ" w:eastAsia="en-US"/>
              </w:rPr>
              <w:t>Негізгі құралдарды</w:t>
            </w:r>
          </w:p>
          <w:p w:rsidR="004E20D2" w:rsidRPr="002560AB" w:rsidRDefault="004E20D2" w:rsidP="004E20D2">
            <w:pPr>
              <w:autoSpaceDE w:val="0"/>
              <w:autoSpaceDN w:val="0"/>
              <w:adjustRightInd w:val="0"/>
              <w:jc w:val="both"/>
              <w:rPr>
                <w:rFonts w:ascii="Times New Roman" w:eastAsiaTheme="minorHAnsi" w:hAnsi="Times New Roman"/>
                <w:lang w:val="kk-KZ" w:eastAsia="en-US"/>
              </w:rPr>
            </w:pPr>
            <w:r w:rsidRPr="002560AB">
              <w:rPr>
                <w:rFonts w:ascii="Times New Roman" w:eastAsiaTheme="minorHAnsi" w:hAnsi="Times New Roman"/>
                <w:lang w:val="kk-KZ" w:eastAsia="en-US"/>
              </w:rPr>
              <w:t>қайта бағалауға</w:t>
            </w:r>
          </w:p>
          <w:p w:rsidR="004E20D2" w:rsidRPr="002560AB" w:rsidRDefault="004E20D2" w:rsidP="004E20D2">
            <w:pPr>
              <w:autoSpaceDE w:val="0"/>
              <w:autoSpaceDN w:val="0"/>
              <w:adjustRightInd w:val="0"/>
              <w:jc w:val="both"/>
              <w:rPr>
                <w:rFonts w:ascii="Times New Roman" w:eastAsiaTheme="minorHAnsi" w:hAnsi="Times New Roman"/>
                <w:bCs/>
                <w:lang w:val="kk-KZ" w:eastAsia="en-US"/>
              </w:rPr>
            </w:pPr>
            <w:r w:rsidRPr="002560AB">
              <w:rPr>
                <w:rFonts w:ascii="Times New Roman" w:eastAsiaTheme="minorHAnsi" w:hAnsi="Times New Roman"/>
                <w:lang w:val="kk-KZ" w:eastAsia="en-US"/>
              </w:rPr>
              <w:t>арналған резерв</w:t>
            </w:r>
          </w:p>
        </w:tc>
        <w:tc>
          <w:tcPr>
            <w:tcW w:w="3225" w:type="dxa"/>
          </w:tcPr>
          <w:p w:rsidR="004E20D2" w:rsidRPr="002560AB" w:rsidRDefault="004E20D2" w:rsidP="00162ACE">
            <w:pPr>
              <w:autoSpaceDE w:val="0"/>
              <w:autoSpaceDN w:val="0"/>
              <w:adjustRightInd w:val="0"/>
              <w:jc w:val="both"/>
              <w:rPr>
                <w:rFonts w:ascii="Times New Roman" w:eastAsiaTheme="minorHAnsi" w:hAnsi="Times New Roman"/>
                <w:lang w:val="kk-KZ" w:eastAsia="en-US"/>
              </w:rPr>
            </w:pPr>
            <w:r w:rsidRPr="002560AB">
              <w:rPr>
                <w:rFonts w:ascii="Times New Roman" w:eastAsiaTheme="minorHAnsi" w:hAnsi="Times New Roman"/>
                <w:bCs/>
                <w:lang w:val="kk-KZ" w:eastAsia="en-US"/>
              </w:rPr>
              <w:t xml:space="preserve">5220 </w:t>
            </w:r>
            <w:r w:rsidRPr="002560AB">
              <w:rPr>
                <w:rFonts w:ascii="Times New Roman" w:eastAsiaTheme="minorHAnsi" w:hAnsi="Times New Roman"/>
                <w:lang w:val="kk-KZ" w:eastAsia="en-US"/>
              </w:rPr>
              <w:t>Алдыңғы жылдардың</w:t>
            </w:r>
          </w:p>
          <w:p w:rsidR="004E20D2" w:rsidRPr="002560AB" w:rsidRDefault="004E20D2" w:rsidP="00162ACE">
            <w:pPr>
              <w:autoSpaceDE w:val="0"/>
              <w:autoSpaceDN w:val="0"/>
              <w:adjustRightInd w:val="0"/>
              <w:jc w:val="both"/>
              <w:rPr>
                <w:rFonts w:ascii="Times New Roman" w:eastAsiaTheme="minorHAnsi" w:hAnsi="Times New Roman"/>
                <w:bCs/>
                <w:lang w:val="kk-KZ" w:eastAsia="en-US"/>
              </w:rPr>
            </w:pPr>
            <w:r w:rsidRPr="002560AB">
              <w:rPr>
                <w:rFonts w:ascii="Times New Roman" w:eastAsiaTheme="minorHAnsi" w:hAnsi="Times New Roman"/>
                <w:lang w:val="kk-KZ" w:eastAsia="en-US"/>
              </w:rPr>
              <w:t>қаржылық нәтижесi</w:t>
            </w:r>
          </w:p>
        </w:tc>
      </w:tr>
      <w:tr w:rsidR="004E20D2" w:rsidRPr="00162ACE" w:rsidTr="00162ACE">
        <w:tc>
          <w:tcPr>
            <w:tcW w:w="675" w:type="dxa"/>
          </w:tcPr>
          <w:p w:rsidR="004E20D2" w:rsidRPr="006437A4" w:rsidRDefault="006437A4" w:rsidP="004E20D2">
            <w:pPr>
              <w:jc w:val="both"/>
              <w:rPr>
                <w:rFonts w:ascii="Times New Roman" w:eastAsiaTheme="minorHAnsi" w:hAnsi="Times New Roman"/>
                <w:bCs/>
                <w:lang w:val="en-US" w:eastAsia="en-US"/>
              </w:rPr>
            </w:pPr>
            <w:r>
              <w:rPr>
                <w:rFonts w:ascii="Times New Roman" w:eastAsiaTheme="minorHAnsi" w:hAnsi="Times New Roman"/>
                <w:bCs/>
                <w:lang w:val="en-US" w:eastAsia="en-US"/>
              </w:rPr>
              <w:lastRenderedPageBreak/>
              <w:t>7</w:t>
            </w:r>
          </w:p>
        </w:tc>
        <w:tc>
          <w:tcPr>
            <w:tcW w:w="2977" w:type="dxa"/>
          </w:tcPr>
          <w:p w:rsidR="004E20D2" w:rsidRPr="002560AB" w:rsidRDefault="004E20D2" w:rsidP="00162ACE">
            <w:pPr>
              <w:autoSpaceDE w:val="0"/>
              <w:autoSpaceDN w:val="0"/>
              <w:adjustRightInd w:val="0"/>
              <w:jc w:val="both"/>
              <w:rPr>
                <w:rFonts w:ascii="Times New Roman" w:eastAsiaTheme="minorHAnsi" w:hAnsi="Times New Roman"/>
                <w:lang w:val="kk-KZ" w:eastAsia="en-US"/>
              </w:rPr>
            </w:pPr>
            <w:r w:rsidRPr="002560AB">
              <w:rPr>
                <w:rFonts w:ascii="Times New Roman" w:eastAsiaTheme="minorHAnsi" w:hAnsi="Times New Roman"/>
                <w:lang w:val="kk-KZ" w:eastAsia="en-US"/>
              </w:rPr>
              <w:t>Жүргізілген қайта бағалау</w:t>
            </w:r>
            <w:r w:rsidR="00162ACE" w:rsidRPr="008C057A">
              <w:rPr>
                <w:rFonts w:ascii="Times New Roman" w:eastAsiaTheme="minorHAnsi" w:hAnsi="Times New Roman"/>
                <w:lang w:val="kk-KZ" w:eastAsia="en-US"/>
              </w:rPr>
              <w:t xml:space="preserve"> </w:t>
            </w:r>
            <w:r w:rsidRPr="002560AB">
              <w:rPr>
                <w:rFonts w:ascii="Times New Roman" w:eastAsiaTheme="minorHAnsi" w:hAnsi="Times New Roman"/>
                <w:lang w:val="kk-KZ" w:eastAsia="en-US"/>
              </w:rPr>
              <w:t>нәтижесінде материалдық емес</w:t>
            </w:r>
          </w:p>
          <w:p w:rsidR="004E20D2" w:rsidRPr="002560AB" w:rsidRDefault="004E20D2" w:rsidP="00162ACE">
            <w:pPr>
              <w:autoSpaceDE w:val="0"/>
              <w:autoSpaceDN w:val="0"/>
              <w:adjustRightInd w:val="0"/>
              <w:jc w:val="both"/>
              <w:rPr>
                <w:rFonts w:ascii="Times New Roman" w:eastAsiaTheme="minorHAnsi" w:hAnsi="Times New Roman"/>
                <w:lang w:val="kk-KZ" w:eastAsia="en-US"/>
              </w:rPr>
            </w:pPr>
            <w:r w:rsidRPr="002560AB">
              <w:rPr>
                <w:rFonts w:ascii="Times New Roman" w:eastAsiaTheme="minorHAnsi" w:hAnsi="Times New Roman"/>
                <w:lang w:val="kk-KZ" w:eastAsia="en-US"/>
              </w:rPr>
              <w:t>активтердің баланстық құнының</w:t>
            </w:r>
            <w:r w:rsidR="00162ACE">
              <w:rPr>
                <w:rFonts w:ascii="Times New Roman" w:eastAsiaTheme="minorHAnsi" w:hAnsi="Times New Roman"/>
                <w:lang w:val="en-US" w:eastAsia="en-US"/>
              </w:rPr>
              <w:t xml:space="preserve"> </w:t>
            </w:r>
            <w:r w:rsidRPr="002560AB">
              <w:rPr>
                <w:rFonts w:ascii="Times New Roman" w:eastAsiaTheme="minorHAnsi" w:hAnsi="Times New Roman"/>
                <w:lang w:val="kk-KZ" w:eastAsia="en-US"/>
              </w:rPr>
              <w:t>өсуі</w:t>
            </w:r>
          </w:p>
        </w:tc>
        <w:tc>
          <w:tcPr>
            <w:tcW w:w="2977" w:type="dxa"/>
          </w:tcPr>
          <w:p w:rsidR="004E20D2" w:rsidRPr="002560AB" w:rsidRDefault="004E20D2" w:rsidP="00162ACE">
            <w:pPr>
              <w:autoSpaceDE w:val="0"/>
              <w:autoSpaceDN w:val="0"/>
              <w:adjustRightInd w:val="0"/>
              <w:jc w:val="both"/>
              <w:rPr>
                <w:rFonts w:ascii="Times New Roman" w:eastAsiaTheme="minorHAnsi" w:hAnsi="Times New Roman"/>
                <w:bCs/>
                <w:lang w:val="kk-KZ" w:eastAsia="en-US"/>
              </w:rPr>
            </w:pPr>
            <w:r w:rsidRPr="002560AB">
              <w:rPr>
                <w:rFonts w:ascii="Times New Roman" w:eastAsiaTheme="minorHAnsi" w:hAnsi="Times New Roman"/>
                <w:bCs/>
                <w:lang w:val="kk-KZ" w:eastAsia="en-US"/>
              </w:rPr>
              <w:t xml:space="preserve">2710 </w:t>
            </w:r>
            <w:r w:rsidRPr="002560AB">
              <w:rPr>
                <w:rFonts w:ascii="Times New Roman" w:eastAsiaTheme="minorHAnsi" w:hAnsi="Times New Roman"/>
                <w:lang w:val="kk-KZ" w:eastAsia="en-US"/>
              </w:rPr>
              <w:t>Материалдық емес</w:t>
            </w:r>
            <w:r w:rsidR="00162ACE">
              <w:rPr>
                <w:rFonts w:ascii="Times New Roman" w:eastAsiaTheme="minorHAnsi" w:hAnsi="Times New Roman"/>
                <w:lang w:val="en-US" w:eastAsia="en-US"/>
              </w:rPr>
              <w:t xml:space="preserve"> </w:t>
            </w:r>
            <w:r w:rsidRPr="002560AB">
              <w:rPr>
                <w:rFonts w:ascii="Times New Roman" w:eastAsiaTheme="minorHAnsi" w:hAnsi="Times New Roman"/>
                <w:lang w:val="kk-KZ" w:eastAsia="en-US"/>
              </w:rPr>
              <w:t>активтер</w:t>
            </w:r>
          </w:p>
        </w:tc>
        <w:tc>
          <w:tcPr>
            <w:tcW w:w="3225" w:type="dxa"/>
          </w:tcPr>
          <w:p w:rsidR="004E20D2" w:rsidRPr="002560AB" w:rsidRDefault="004E20D2" w:rsidP="00162ACE">
            <w:pPr>
              <w:autoSpaceDE w:val="0"/>
              <w:autoSpaceDN w:val="0"/>
              <w:adjustRightInd w:val="0"/>
              <w:jc w:val="both"/>
              <w:rPr>
                <w:rFonts w:ascii="Times New Roman" w:eastAsiaTheme="minorHAnsi" w:hAnsi="Times New Roman"/>
                <w:lang w:val="kk-KZ" w:eastAsia="en-US"/>
              </w:rPr>
            </w:pPr>
            <w:r w:rsidRPr="002560AB">
              <w:rPr>
                <w:rFonts w:ascii="Times New Roman" w:eastAsiaTheme="minorHAnsi" w:hAnsi="Times New Roman"/>
                <w:bCs/>
                <w:lang w:val="kk-KZ" w:eastAsia="en-US"/>
              </w:rPr>
              <w:t xml:space="preserve">5112 </w:t>
            </w:r>
            <w:r w:rsidRPr="002560AB">
              <w:rPr>
                <w:rFonts w:ascii="Times New Roman" w:eastAsiaTheme="minorHAnsi" w:hAnsi="Times New Roman"/>
                <w:lang w:val="kk-KZ" w:eastAsia="en-US"/>
              </w:rPr>
              <w:t>Материалдық емес</w:t>
            </w:r>
          </w:p>
          <w:p w:rsidR="004E20D2" w:rsidRPr="002560AB" w:rsidRDefault="004E20D2" w:rsidP="00162ACE">
            <w:pPr>
              <w:autoSpaceDE w:val="0"/>
              <w:autoSpaceDN w:val="0"/>
              <w:adjustRightInd w:val="0"/>
              <w:jc w:val="both"/>
              <w:rPr>
                <w:rFonts w:ascii="Times New Roman" w:eastAsiaTheme="minorHAnsi" w:hAnsi="Times New Roman"/>
                <w:bCs/>
                <w:lang w:val="kk-KZ" w:eastAsia="en-US"/>
              </w:rPr>
            </w:pPr>
            <w:r w:rsidRPr="002560AB">
              <w:rPr>
                <w:rFonts w:ascii="Times New Roman" w:eastAsiaTheme="minorHAnsi" w:hAnsi="Times New Roman"/>
                <w:lang w:val="kk-KZ" w:eastAsia="en-US"/>
              </w:rPr>
              <w:t>активтерді қайта бағалауға</w:t>
            </w:r>
            <w:r w:rsidR="00162ACE" w:rsidRPr="00162ACE">
              <w:rPr>
                <w:rFonts w:ascii="Times New Roman" w:eastAsiaTheme="minorHAnsi" w:hAnsi="Times New Roman"/>
                <w:lang w:val="kk-KZ" w:eastAsia="en-US"/>
              </w:rPr>
              <w:t xml:space="preserve"> </w:t>
            </w:r>
            <w:r w:rsidRPr="002560AB">
              <w:rPr>
                <w:rFonts w:ascii="Times New Roman" w:eastAsiaTheme="minorHAnsi" w:hAnsi="Times New Roman"/>
                <w:lang w:val="kk-KZ" w:eastAsia="en-US"/>
              </w:rPr>
              <w:t>арналған резерв</w:t>
            </w:r>
          </w:p>
        </w:tc>
      </w:tr>
    </w:tbl>
    <w:p w:rsidR="00421309" w:rsidRPr="002560AB" w:rsidRDefault="00421309" w:rsidP="004E20D2">
      <w:pPr>
        <w:ind w:firstLine="567"/>
        <w:jc w:val="both"/>
        <w:rPr>
          <w:rFonts w:ascii="Times New Roman" w:eastAsiaTheme="minorHAnsi" w:hAnsi="Times New Roman"/>
          <w:bCs/>
          <w:lang w:val="kk-KZ" w:eastAsia="en-US"/>
        </w:rPr>
      </w:pPr>
    </w:p>
    <w:p w:rsidR="00B716D5" w:rsidRPr="00B716D5" w:rsidRDefault="006C126B" w:rsidP="00B716D5">
      <w:pPr>
        <w:shd w:val="clear" w:color="auto" w:fill="FFFFFF"/>
        <w:ind w:firstLine="567"/>
        <w:jc w:val="both"/>
        <w:rPr>
          <w:rFonts w:ascii="Times New Roman" w:hAnsi="Times New Roman"/>
          <w:b/>
          <w:iCs/>
          <w:lang w:val="kk-KZ" w:eastAsia="kk-KZ"/>
        </w:rPr>
      </w:pPr>
      <w:r w:rsidRPr="00B716D5">
        <w:rPr>
          <w:rFonts w:ascii="Times New Roman" w:hAnsi="Times New Roman"/>
          <w:b/>
          <w:lang w:val="kk-KZ"/>
        </w:rPr>
        <w:t xml:space="preserve">12.3. </w:t>
      </w:r>
      <w:r w:rsidR="00B716D5" w:rsidRPr="00B716D5">
        <w:rPr>
          <w:rFonts w:ascii="Times New Roman" w:hAnsi="Times New Roman"/>
          <w:b/>
          <w:iCs/>
          <w:lang w:val="kk-KZ" w:eastAsia="kk-KZ"/>
        </w:rPr>
        <w:t>Таза активтер/капитал есебінің қаржылық есептілікте ашылуы</w:t>
      </w:r>
    </w:p>
    <w:p w:rsidR="0087465A" w:rsidRDefault="0087465A" w:rsidP="00B716D5">
      <w:pPr>
        <w:ind w:firstLine="567"/>
        <w:rPr>
          <w:rFonts w:ascii="Times New Roman" w:hAnsi="Times New Roman"/>
          <w:lang w:val="kk-KZ"/>
        </w:rPr>
      </w:pPr>
    </w:p>
    <w:p w:rsidR="009539F4" w:rsidRPr="00B716D5" w:rsidRDefault="009539F4" w:rsidP="00B716D5">
      <w:pPr>
        <w:tabs>
          <w:tab w:val="left" w:pos="851"/>
        </w:tabs>
        <w:autoSpaceDE w:val="0"/>
        <w:autoSpaceDN w:val="0"/>
        <w:adjustRightInd w:val="0"/>
        <w:ind w:firstLine="567"/>
        <w:jc w:val="both"/>
        <w:rPr>
          <w:rFonts w:ascii="Times New Roman" w:eastAsiaTheme="minorHAnsi" w:hAnsi="Times New Roman"/>
          <w:lang w:val="kk-KZ" w:eastAsia="en-US"/>
        </w:rPr>
      </w:pPr>
      <w:r w:rsidRPr="00B716D5">
        <w:rPr>
          <w:rFonts w:ascii="Times New Roman" w:eastAsiaTheme="minorHAnsi" w:hAnsi="Times New Roman"/>
          <w:lang w:val="kk-KZ" w:eastAsia="en-US"/>
        </w:rPr>
        <w:t>Таза активтердің/капиталдың өзгерістері туралы есеп (1 «Бухгалтерлік баланс» нысанына 2-қосымша) бухгалтерлік баланстың «Таза активтер/капитал»</w:t>
      </w:r>
      <w:r w:rsidR="00B716D5">
        <w:rPr>
          <w:rFonts w:ascii="Times New Roman" w:eastAsiaTheme="minorHAnsi" w:hAnsi="Times New Roman"/>
          <w:lang w:val="kk-KZ" w:eastAsia="en-US"/>
        </w:rPr>
        <w:t xml:space="preserve"> </w:t>
      </w:r>
      <w:r w:rsidRPr="00B716D5">
        <w:rPr>
          <w:rFonts w:ascii="Times New Roman" w:eastAsiaTheme="minorHAnsi" w:hAnsi="Times New Roman"/>
          <w:lang w:val="kk-KZ" w:eastAsia="en-US"/>
        </w:rPr>
        <w:t>бөлімінің баптары бөлінісінде жасалады.</w:t>
      </w:r>
    </w:p>
    <w:p w:rsidR="009539F4" w:rsidRPr="00B716D5" w:rsidRDefault="009539F4" w:rsidP="00B716D5">
      <w:pPr>
        <w:tabs>
          <w:tab w:val="left" w:pos="851"/>
        </w:tabs>
        <w:autoSpaceDE w:val="0"/>
        <w:autoSpaceDN w:val="0"/>
        <w:adjustRightInd w:val="0"/>
        <w:ind w:firstLine="567"/>
        <w:jc w:val="both"/>
        <w:rPr>
          <w:rFonts w:ascii="Times New Roman" w:eastAsiaTheme="minorHAnsi" w:hAnsi="Times New Roman"/>
          <w:lang w:val="kk-KZ" w:eastAsia="en-US"/>
        </w:rPr>
      </w:pPr>
      <w:r w:rsidRPr="00B716D5">
        <w:rPr>
          <w:rFonts w:ascii="Times New Roman" w:eastAsiaTheme="minorHAnsi" w:hAnsi="Times New Roman"/>
          <w:lang w:val="kk-KZ" w:eastAsia="en-US"/>
        </w:rPr>
        <w:t>010 «Есепті жылдың басындағы сальдо» жолы бойынша бухгалтерлік</w:t>
      </w:r>
      <w:r w:rsidR="00B716D5">
        <w:rPr>
          <w:rFonts w:ascii="Times New Roman" w:eastAsiaTheme="minorHAnsi" w:hAnsi="Times New Roman"/>
          <w:lang w:val="kk-KZ" w:eastAsia="en-US"/>
        </w:rPr>
        <w:t xml:space="preserve"> </w:t>
      </w:r>
      <w:r w:rsidRPr="00B716D5">
        <w:rPr>
          <w:rFonts w:ascii="Times New Roman" w:eastAsiaTheme="minorHAnsi" w:hAnsi="Times New Roman"/>
          <w:lang w:val="kk-KZ" w:eastAsia="en-US"/>
        </w:rPr>
        <w:t>балансының тиісті баптары бойынша тиісті жылдың басындағы қалдықтар</w:t>
      </w:r>
      <w:r w:rsidR="00B716D5">
        <w:rPr>
          <w:rFonts w:ascii="Times New Roman" w:eastAsiaTheme="minorHAnsi" w:hAnsi="Times New Roman"/>
          <w:lang w:val="kk-KZ" w:eastAsia="en-US"/>
        </w:rPr>
        <w:t xml:space="preserve"> </w:t>
      </w:r>
      <w:r w:rsidRPr="00B716D5">
        <w:rPr>
          <w:rFonts w:ascii="Times New Roman" w:eastAsiaTheme="minorHAnsi" w:hAnsi="Times New Roman"/>
          <w:lang w:val="kk-KZ" w:eastAsia="en-US"/>
        </w:rPr>
        <w:t>көрсетіледі.</w:t>
      </w:r>
    </w:p>
    <w:p w:rsidR="009539F4" w:rsidRDefault="009539F4" w:rsidP="00B716D5">
      <w:pPr>
        <w:tabs>
          <w:tab w:val="left" w:pos="851"/>
        </w:tabs>
        <w:autoSpaceDE w:val="0"/>
        <w:autoSpaceDN w:val="0"/>
        <w:adjustRightInd w:val="0"/>
        <w:ind w:firstLine="567"/>
        <w:jc w:val="both"/>
        <w:rPr>
          <w:rFonts w:ascii="Times New Roman" w:eastAsiaTheme="minorHAnsi" w:hAnsi="Times New Roman"/>
          <w:lang w:val="kk-KZ" w:eastAsia="en-US"/>
        </w:rPr>
      </w:pPr>
      <w:r w:rsidRPr="00B716D5">
        <w:rPr>
          <w:rFonts w:ascii="Times New Roman" w:eastAsiaTheme="minorHAnsi" w:hAnsi="Times New Roman"/>
          <w:lang w:val="kk-KZ" w:eastAsia="en-US"/>
        </w:rPr>
        <w:t>020 «Есеп саясатындағы өзгерістер» жолы бойынша есепті жыл ішінде есеп</w:t>
      </w:r>
      <w:r w:rsidR="00B716D5">
        <w:rPr>
          <w:rFonts w:ascii="Times New Roman" w:eastAsiaTheme="minorHAnsi" w:hAnsi="Times New Roman"/>
          <w:lang w:val="kk-KZ" w:eastAsia="en-US"/>
        </w:rPr>
        <w:t xml:space="preserve"> </w:t>
      </w:r>
      <w:r w:rsidRPr="00B716D5">
        <w:rPr>
          <w:rFonts w:ascii="Times New Roman" w:eastAsiaTheme="minorHAnsi" w:hAnsi="Times New Roman"/>
          <w:lang w:val="kk-KZ" w:eastAsia="en-US"/>
        </w:rPr>
        <w:t>саясатындағы өзгерістерге қаржылық нəтижені түзету сомасы көрсетіледі.</w:t>
      </w:r>
    </w:p>
    <w:p w:rsidR="009539F4" w:rsidRPr="00B716D5" w:rsidRDefault="009539F4" w:rsidP="00B716D5">
      <w:pPr>
        <w:tabs>
          <w:tab w:val="left" w:pos="851"/>
        </w:tabs>
        <w:autoSpaceDE w:val="0"/>
        <w:autoSpaceDN w:val="0"/>
        <w:adjustRightInd w:val="0"/>
        <w:ind w:firstLine="567"/>
        <w:jc w:val="both"/>
        <w:rPr>
          <w:rFonts w:ascii="Times New Roman" w:eastAsiaTheme="minorHAnsi" w:hAnsi="Times New Roman"/>
          <w:lang w:val="kk-KZ" w:eastAsia="en-US"/>
        </w:rPr>
      </w:pPr>
      <w:r w:rsidRPr="00B716D5">
        <w:rPr>
          <w:rFonts w:ascii="Times New Roman" w:eastAsiaTheme="minorHAnsi" w:hAnsi="Times New Roman"/>
          <w:lang w:val="kk-KZ" w:eastAsia="en-US"/>
        </w:rPr>
        <w:t>030 «Қайта есептелген сальдо» (010-жол +/- 020-жол) жолы бойынша есеп</w:t>
      </w:r>
      <w:r w:rsidR="00B716D5">
        <w:rPr>
          <w:rFonts w:ascii="Times New Roman" w:eastAsiaTheme="minorHAnsi" w:hAnsi="Times New Roman"/>
          <w:lang w:val="kk-KZ" w:eastAsia="en-US"/>
        </w:rPr>
        <w:t xml:space="preserve"> </w:t>
      </w:r>
      <w:r w:rsidRPr="00B716D5">
        <w:rPr>
          <w:rFonts w:ascii="Times New Roman" w:eastAsiaTheme="minorHAnsi" w:hAnsi="Times New Roman"/>
          <w:lang w:val="kk-KZ" w:eastAsia="en-US"/>
        </w:rPr>
        <w:t>саясатындағы өзгерістерге есепті жылдың түзетілген сальдосы көрсетіледі.</w:t>
      </w:r>
    </w:p>
    <w:p w:rsidR="009539F4" w:rsidRPr="00B716D5" w:rsidRDefault="009539F4" w:rsidP="00B716D5">
      <w:pPr>
        <w:tabs>
          <w:tab w:val="left" w:pos="851"/>
        </w:tabs>
        <w:autoSpaceDE w:val="0"/>
        <w:autoSpaceDN w:val="0"/>
        <w:adjustRightInd w:val="0"/>
        <w:ind w:firstLine="567"/>
        <w:jc w:val="both"/>
        <w:rPr>
          <w:rFonts w:ascii="Times New Roman" w:eastAsiaTheme="minorHAnsi" w:hAnsi="Times New Roman"/>
          <w:lang w:val="kk-KZ" w:eastAsia="en-US"/>
        </w:rPr>
      </w:pPr>
      <w:r w:rsidRPr="00B716D5">
        <w:rPr>
          <w:rFonts w:ascii="Times New Roman" w:eastAsiaTheme="minorHAnsi" w:hAnsi="Times New Roman"/>
          <w:lang w:val="kk-KZ" w:eastAsia="en-US"/>
        </w:rPr>
        <w:t>040 «Есепті жылдағы таза активтердегі/капиталдағы өзгерістер» жолы бойынша 041, 042, 043, 044, 045, 046-жолдардың сомасы көрсетіледі.</w:t>
      </w:r>
    </w:p>
    <w:p w:rsidR="00B716D5" w:rsidRDefault="009539F4" w:rsidP="00B716D5">
      <w:pPr>
        <w:tabs>
          <w:tab w:val="left" w:pos="851"/>
        </w:tabs>
        <w:autoSpaceDE w:val="0"/>
        <w:autoSpaceDN w:val="0"/>
        <w:adjustRightInd w:val="0"/>
        <w:ind w:firstLine="567"/>
        <w:jc w:val="both"/>
        <w:rPr>
          <w:rFonts w:ascii="Times New Roman" w:eastAsiaTheme="minorHAnsi" w:hAnsi="Times New Roman"/>
          <w:lang w:val="kk-KZ" w:eastAsia="en-US"/>
        </w:rPr>
      </w:pPr>
      <w:r w:rsidRPr="00B716D5">
        <w:rPr>
          <w:rFonts w:ascii="Times New Roman" w:eastAsiaTheme="minorHAnsi" w:hAnsi="Times New Roman"/>
          <w:lang w:val="kk-KZ" w:eastAsia="en-US"/>
        </w:rPr>
        <w:t>041 «Ұзақ мерзімді активтерді қайта бағалаудан резервтердің ұлғаюы»</w:t>
      </w:r>
      <w:r w:rsidR="00B716D5">
        <w:rPr>
          <w:rFonts w:ascii="Times New Roman" w:eastAsiaTheme="minorHAnsi" w:hAnsi="Times New Roman"/>
          <w:lang w:val="kk-KZ" w:eastAsia="en-US"/>
        </w:rPr>
        <w:t xml:space="preserve"> </w:t>
      </w:r>
      <w:r w:rsidRPr="00B716D5">
        <w:rPr>
          <w:rFonts w:ascii="Times New Roman" w:eastAsiaTheme="minorHAnsi" w:hAnsi="Times New Roman"/>
          <w:lang w:val="kk-KZ" w:eastAsia="en-US"/>
        </w:rPr>
        <w:t>жолы бойынша мемлекеттік мекеменің есепті жылдағы ұзақ мерзімді активтерін қайта бағалаудан резервтерінің ұлғаю сомасы көрсетіледі.</w:t>
      </w:r>
    </w:p>
    <w:p w:rsidR="009539F4" w:rsidRPr="00B716D5" w:rsidRDefault="009539F4" w:rsidP="00B716D5">
      <w:pPr>
        <w:tabs>
          <w:tab w:val="left" w:pos="851"/>
        </w:tabs>
        <w:autoSpaceDE w:val="0"/>
        <w:autoSpaceDN w:val="0"/>
        <w:adjustRightInd w:val="0"/>
        <w:ind w:firstLine="567"/>
        <w:jc w:val="both"/>
        <w:rPr>
          <w:rFonts w:ascii="Times New Roman" w:eastAsiaTheme="minorHAnsi" w:hAnsi="Times New Roman"/>
          <w:lang w:val="kk-KZ" w:eastAsia="en-US"/>
        </w:rPr>
      </w:pPr>
      <w:r w:rsidRPr="00B716D5">
        <w:rPr>
          <w:rFonts w:ascii="Times New Roman" w:eastAsiaTheme="minorHAnsi" w:hAnsi="Times New Roman"/>
          <w:lang w:val="kk-KZ" w:eastAsia="en-US"/>
        </w:rPr>
        <w:t>042 «Ұзақ мерзімді активтерді қайта бағалаудан резервтердің азаюы» жолы бойынша есепті жылда инвестицияларды қайта бағалаудан резервтердің</w:t>
      </w:r>
      <w:r w:rsidR="00B716D5">
        <w:rPr>
          <w:rFonts w:ascii="Times New Roman" w:eastAsiaTheme="minorHAnsi" w:hAnsi="Times New Roman"/>
          <w:lang w:val="kk-KZ" w:eastAsia="en-US"/>
        </w:rPr>
        <w:t xml:space="preserve"> </w:t>
      </w:r>
      <w:r w:rsidRPr="00B716D5">
        <w:rPr>
          <w:rFonts w:ascii="Times New Roman" w:eastAsiaTheme="minorHAnsi" w:hAnsi="Times New Roman"/>
          <w:lang w:val="kk-KZ" w:eastAsia="en-US"/>
        </w:rPr>
        <w:t>азаю сомасы көрсетіледі.</w:t>
      </w:r>
    </w:p>
    <w:p w:rsidR="009539F4" w:rsidRPr="00B716D5" w:rsidRDefault="009539F4" w:rsidP="00B716D5">
      <w:pPr>
        <w:tabs>
          <w:tab w:val="left" w:pos="851"/>
        </w:tabs>
        <w:autoSpaceDE w:val="0"/>
        <w:autoSpaceDN w:val="0"/>
        <w:adjustRightInd w:val="0"/>
        <w:ind w:firstLine="567"/>
        <w:jc w:val="both"/>
        <w:rPr>
          <w:rFonts w:ascii="Times New Roman" w:eastAsiaTheme="minorHAnsi" w:hAnsi="Times New Roman"/>
          <w:lang w:val="kk-KZ" w:eastAsia="en-US"/>
        </w:rPr>
      </w:pPr>
      <w:r w:rsidRPr="00B716D5">
        <w:rPr>
          <w:rFonts w:ascii="Times New Roman" w:eastAsiaTheme="minorHAnsi" w:hAnsi="Times New Roman"/>
          <w:lang w:val="kk-KZ" w:eastAsia="en-US"/>
        </w:rPr>
        <w:t>043 «Шетелдік қызметі қайта санау бойынша айырбас бағамдардың айыр</w:t>
      </w:r>
      <w:r w:rsidR="00B716D5">
        <w:rPr>
          <w:rFonts w:ascii="Times New Roman" w:eastAsiaTheme="minorHAnsi" w:hAnsi="Times New Roman"/>
          <w:lang w:val="kk-KZ" w:eastAsia="en-US"/>
        </w:rPr>
        <w:t xml:space="preserve"> </w:t>
      </w:r>
      <w:r w:rsidRPr="00B716D5">
        <w:rPr>
          <w:rFonts w:ascii="Times New Roman" w:eastAsiaTheme="minorHAnsi" w:hAnsi="Times New Roman"/>
          <w:lang w:val="kk-KZ" w:eastAsia="en-US"/>
        </w:rPr>
        <w:t>малары» жолы бойынша мемлекеттік мекеменің есепті жылдағы қаржылық</w:t>
      </w:r>
      <w:r w:rsidR="00B716D5">
        <w:rPr>
          <w:rFonts w:ascii="Times New Roman" w:eastAsiaTheme="minorHAnsi" w:hAnsi="Times New Roman"/>
          <w:lang w:val="kk-KZ" w:eastAsia="en-US"/>
        </w:rPr>
        <w:t xml:space="preserve"> </w:t>
      </w:r>
      <w:r w:rsidRPr="00B716D5">
        <w:rPr>
          <w:rFonts w:ascii="Times New Roman" w:eastAsiaTheme="minorHAnsi" w:hAnsi="Times New Roman"/>
          <w:lang w:val="kk-KZ" w:eastAsia="en-US"/>
        </w:rPr>
        <w:t>есептілігімен шоғырландыру үшін шетелдік қызмет бойынша қаржылық</w:t>
      </w:r>
      <w:r w:rsidR="00B716D5">
        <w:rPr>
          <w:rFonts w:ascii="Times New Roman" w:eastAsiaTheme="minorHAnsi" w:hAnsi="Times New Roman"/>
          <w:lang w:val="kk-KZ" w:eastAsia="en-US"/>
        </w:rPr>
        <w:t xml:space="preserve"> </w:t>
      </w:r>
      <w:r w:rsidRPr="00B716D5">
        <w:rPr>
          <w:rFonts w:ascii="Times New Roman" w:eastAsiaTheme="minorHAnsi" w:hAnsi="Times New Roman"/>
          <w:lang w:val="kk-KZ" w:eastAsia="en-US"/>
        </w:rPr>
        <w:t>есептіліктерді қайта санау кезінде туындаған бағамдық айырма бойынша</w:t>
      </w:r>
      <w:r w:rsidR="00B716D5">
        <w:rPr>
          <w:rFonts w:ascii="Times New Roman" w:eastAsiaTheme="minorHAnsi" w:hAnsi="Times New Roman"/>
          <w:lang w:val="kk-KZ" w:eastAsia="en-US"/>
        </w:rPr>
        <w:t xml:space="preserve"> </w:t>
      </w:r>
      <w:r w:rsidRPr="00B716D5">
        <w:rPr>
          <w:rFonts w:ascii="Times New Roman" w:eastAsiaTheme="minorHAnsi" w:hAnsi="Times New Roman"/>
          <w:lang w:val="kk-KZ" w:eastAsia="en-US"/>
        </w:rPr>
        <w:t>резервтің ұлғаю/азаю сомасы көрсетіледі.</w:t>
      </w:r>
    </w:p>
    <w:p w:rsidR="009539F4" w:rsidRPr="00B716D5" w:rsidRDefault="009539F4" w:rsidP="00B716D5">
      <w:pPr>
        <w:tabs>
          <w:tab w:val="left" w:pos="851"/>
        </w:tabs>
        <w:autoSpaceDE w:val="0"/>
        <w:autoSpaceDN w:val="0"/>
        <w:adjustRightInd w:val="0"/>
        <w:ind w:firstLine="567"/>
        <w:jc w:val="both"/>
        <w:rPr>
          <w:rFonts w:ascii="Times New Roman" w:eastAsiaTheme="minorHAnsi" w:hAnsi="Times New Roman"/>
          <w:lang w:val="kk-KZ" w:eastAsia="en-US"/>
        </w:rPr>
      </w:pPr>
      <w:r w:rsidRPr="00B716D5">
        <w:rPr>
          <w:rFonts w:ascii="Times New Roman" w:eastAsiaTheme="minorHAnsi" w:hAnsi="Times New Roman"/>
          <w:lang w:val="kk-KZ" w:eastAsia="en-US"/>
        </w:rPr>
        <w:t>044 «Таза активтердің/капиталдың өзгерістері туралы есепте тікелей</w:t>
      </w:r>
      <w:r w:rsidR="00B716D5">
        <w:rPr>
          <w:rFonts w:ascii="Times New Roman" w:eastAsiaTheme="minorHAnsi" w:hAnsi="Times New Roman"/>
          <w:lang w:val="kk-KZ" w:eastAsia="en-US"/>
        </w:rPr>
        <w:t xml:space="preserve"> </w:t>
      </w:r>
      <w:r w:rsidRPr="00B716D5">
        <w:rPr>
          <w:rFonts w:ascii="Times New Roman" w:eastAsiaTheme="minorHAnsi" w:hAnsi="Times New Roman"/>
          <w:lang w:val="kk-KZ" w:eastAsia="en-US"/>
        </w:rPr>
        <w:t>танылған қаржыландырудың ұлғаюы» жолы бойынша есепті жылда ұзақ</w:t>
      </w:r>
      <w:r w:rsidR="00B716D5">
        <w:rPr>
          <w:rFonts w:ascii="Times New Roman" w:eastAsiaTheme="minorHAnsi" w:hAnsi="Times New Roman"/>
          <w:lang w:val="kk-KZ" w:eastAsia="en-US"/>
        </w:rPr>
        <w:t xml:space="preserve"> </w:t>
      </w:r>
      <w:r w:rsidRPr="00B716D5">
        <w:rPr>
          <w:rFonts w:ascii="Times New Roman" w:eastAsiaTheme="minorHAnsi" w:hAnsi="Times New Roman"/>
          <w:lang w:val="kk-KZ" w:eastAsia="en-US"/>
        </w:rPr>
        <w:t>мерзімді активтерді сатып алуға пайдаланылған сома шегінде күрделі</w:t>
      </w:r>
      <w:r w:rsidR="00B716D5">
        <w:rPr>
          <w:rFonts w:ascii="Times New Roman" w:eastAsiaTheme="minorHAnsi" w:hAnsi="Times New Roman"/>
          <w:lang w:val="kk-KZ" w:eastAsia="en-US"/>
        </w:rPr>
        <w:t xml:space="preserve"> </w:t>
      </w:r>
      <w:r w:rsidRPr="00B716D5">
        <w:rPr>
          <w:rFonts w:ascii="Times New Roman" w:eastAsiaTheme="minorHAnsi" w:hAnsi="Times New Roman"/>
          <w:lang w:val="kk-KZ" w:eastAsia="en-US"/>
        </w:rPr>
        <w:t>салымдарға арналған бюджеттен алынған қаржыландыру сомасы көрсетіледі.</w:t>
      </w:r>
    </w:p>
    <w:p w:rsidR="009539F4" w:rsidRPr="00B716D5" w:rsidRDefault="009539F4" w:rsidP="00B716D5">
      <w:pPr>
        <w:tabs>
          <w:tab w:val="left" w:pos="851"/>
        </w:tabs>
        <w:autoSpaceDE w:val="0"/>
        <w:autoSpaceDN w:val="0"/>
        <w:adjustRightInd w:val="0"/>
        <w:ind w:firstLine="567"/>
        <w:jc w:val="both"/>
        <w:rPr>
          <w:rFonts w:ascii="Times New Roman" w:eastAsiaTheme="minorHAnsi" w:hAnsi="Times New Roman"/>
          <w:lang w:val="kk-KZ" w:eastAsia="en-US"/>
        </w:rPr>
      </w:pPr>
      <w:r w:rsidRPr="00B716D5">
        <w:rPr>
          <w:rFonts w:ascii="Times New Roman" w:eastAsiaTheme="minorHAnsi" w:hAnsi="Times New Roman"/>
          <w:lang w:val="kk-KZ" w:eastAsia="en-US"/>
        </w:rPr>
        <w:t>045 «Таза активтердің/капиталдың өзгерістері туралы есепте тікелей танылған ұзақ мерзімді активтердің шығарылуына байланысты қаржыландырудың</w:t>
      </w:r>
      <w:r w:rsidR="00B716D5">
        <w:rPr>
          <w:rFonts w:ascii="Times New Roman" w:eastAsiaTheme="minorHAnsi" w:hAnsi="Times New Roman"/>
          <w:lang w:val="kk-KZ" w:eastAsia="en-US"/>
        </w:rPr>
        <w:t xml:space="preserve"> </w:t>
      </w:r>
      <w:r w:rsidRPr="00B716D5">
        <w:rPr>
          <w:rFonts w:ascii="Times New Roman" w:eastAsiaTheme="minorHAnsi" w:hAnsi="Times New Roman"/>
          <w:lang w:val="kk-KZ" w:eastAsia="en-US"/>
        </w:rPr>
        <w:t>азаюы» жолы бойынша есепті жылда ұзақ мерзімді активтерді басқа</w:t>
      </w:r>
      <w:r w:rsidR="00B716D5">
        <w:rPr>
          <w:rFonts w:ascii="Times New Roman" w:eastAsiaTheme="minorHAnsi" w:hAnsi="Times New Roman"/>
          <w:lang w:val="kk-KZ" w:eastAsia="en-US"/>
        </w:rPr>
        <w:t xml:space="preserve"> </w:t>
      </w:r>
      <w:r w:rsidRPr="00B716D5">
        <w:rPr>
          <w:rFonts w:ascii="Times New Roman" w:eastAsiaTheme="minorHAnsi" w:hAnsi="Times New Roman"/>
          <w:lang w:val="kk-KZ" w:eastAsia="en-US"/>
        </w:rPr>
        <w:t>мемлекеттік мекеменің шығару сəтіндегі мемлекеттік мекеменің кірісі болып</w:t>
      </w:r>
      <w:r w:rsidR="00B716D5">
        <w:rPr>
          <w:rFonts w:ascii="Times New Roman" w:eastAsiaTheme="minorHAnsi" w:hAnsi="Times New Roman"/>
          <w:lang w:val="kk-KZ" w:eastAsia="en-US"/>
        </w:rPr>
        <w:t xml:space="preserve"> </w:t>
      </w:r>
      <w:r w:rsidRPr="00B716D5">
        <w:rPr>
          <w:rFonts w:ascii="Times New Roman" w:eastAsiaTheme="minorHAnsi" w:hAnsi="Times New Roman"/>
          <w:lang w:val="kk-KZ" w:eastAsia="en-US"/>
        </w:rPr>
        <w:t>танылған қаржыландыру сомасы көрсетіледі.</w:t>
      </w:r>
    </w:p>
    <w:p w:rsidR="009539F4" w:rsidRPr="00B716D5" w:rsidRDefault="009539F4" w:rsidP="00B716D5">
      <w:pPr>
        <w:tabs>
          <w:tab w:val="left" w:pos="851"/>
        </w:tabs>
        <w:autoSpaceDE w:val="0"/>
        <w:autoSpaceDN w:val="0"/>
        <w:adjustRightInd w:val="0"/>
        <w:ind w:firstLine="567"/>
        <w:jc w:val="both"/>
        <w:rPr>
          <w:rFonts w:ascii="Times New Roman" w:eastAsiaTheme="minorHAnsi" w:hAnsi="Times New Roman"/>
          <w:lang w:val="kk-KZ" w:eastAsia="en-US"/>
        </w:rPr>
      </w:pPr>
      <w:r w:rsidRPr="00B716D5">
        <w:rPr>
          <w:rFonts w:ascii="Times New Roman" w:eastAsiaTheme="minorHAnsi" w:hAnsi="Times New Roman"/>
          <w:lang w:val="kk-KZ" w:eastAsia="en-US"/>
        </w:rPr>
        <w:t>046 «Қаржыландыруды есепті кезеңнің кірістеріне көшіру» жолы бойынша күрделі салымдарды қаржыландыруды тұтыну тəртібінде есепті кезеңнің</w:t>
      </w:r>
      <w:r w:rsidR="00B716D5">
        <w:rPr>
          <w:rFonts w:ascii="Times New Roman" w:eastAsiaTheme="minorHAnsi" w:hAnsi="Times New Roman"/>
          <w:lang w:val="kk-KZ" w:eastAsia="en-US"/>
        </w:rPr>
        <w:t xml:space="preserve"> </w:t>
      </w:r>
      <w:r w:rsidRPr="00B716D5">
        <w:rPr>
          <w:rFonts w:ascii="Times New Roman" w:eastAsiaTheme="minorHAnsi" w:hAnsi="Times New Roman"/>
          <w:lang w:val="kk-KZ" w:eastAsia="en-US"/>
        </w:rPr>
        <w:t>кірісіне көшірілген сома көрсетіледі.</w:t>
      </w:r>
    </w:p>
    <w:p w:rsidR="009539F4" w:rsidRPr="00B716D5" w:rsidRDefault="009539F4" w:rsidP="00B716D5">
      <w:pPr>
        <w:tabs>
          <w:tab w:val="left" w:pos="851"/>
        </w:tabs>
        <w:autoSpaceDE w:val="0"/>
        <w:autoSpaceDN w:val="0"/>
        <w:adjustRightInd w:val="0"/>
        <w:ind w:firstLine="567"/>
        <w:jc w:val="both"/>
        <w:rPr>
          <w:rFonts w:ascii="Times New Roman" w:eastAsiaTheme="minorHAnsi" w:hAnsi="Times New Roman"/>
          <w:lang w:val="kk-KZ" w:eastAsia="en-US"/>
        </w:rPr>
      </w:pPr>
      <w:r w:rsidRPr="00B716D5">
        <w:rPr>
          <w:rFonts w:ascii="Times New Roman" w:eastAsiaTheme="minorHAnsi" w:hAnsi="Times New Roman"/>
          <w:lang w:val="kk-KZ" w:eastAsia="en-US"/>
        </w:rPr>
        <w:lastRenderedPageBreak/>
        <w:t>050 «Есепті кезеңдегі қаржылық нəтижесі» жолы бойынша Қаржылық</w:t>
      </w:r>
      <w:r w:rsidR="00B716D5">
        <w:rPr>
          <w:rFonts w:ascii="Times New Roman" w:eastAsiaTheme="minorHAnsi" w:hAnsi="Times New Roman"/>
          <w:lang w:val="kk-KZ" w:eastAsia="en-US"/>
        </w:rPr>
        <w:t xml:space="preserve"> </w:t>
      </w:r>
      <w:r w:rsidRPr="00B716D5">
        <w:rPr>
          <w:rFonts w:ascii="Times New Roman" w:eastAsiaTheme="minorHAnsi" w:hAnsi="Times New Roman"/>
          <w:lang w:val="kk-KZ" w:eastAsia="en-US"/>
        </w:rPr>
        <w:t>қызмет нəтижелері туралы есепте анықталған есепті кезеңдегі қаржылық</w:t>
      </w:r>
      <w:r w:rsidR="00B716D5">
        <w:rPr>
          <w:rFonts w:ascii="Times New Roman" w:eastAsiaTheme="minorHAnsi" w:hAnsi="Times New Roman"/>
          <w:lang w:val="kk-KZ" w:eastAsia="en-US"/>
        </w:rPr>
        <w:t xml:space="preserve"> </w:t>
      </w:r>
      <w:r w:rsidRPr="00B716D5">
        <w:rPr>
          <w:rFonts w:ascii="Times New Roman" w:eastAsiaTheme="minorHAnsi" w:hAnsi="Times New Roman"/>
          <w:lang w:val="kk-KZ" w:eastAsia="en-US"/>
        </w:rPr>
        <w:t>нəтиже сомасы көрсетіледі (1 «Бухгалтерлік баланс» нысанына 1-қосымша).</w:t>
      </w:r>
    </w:p>
    <w:p w:rsidR="009539F4" w:rsidRPr="00B716D5" w:rsidRDefault="009539F4" w:rsidP="00B716D5">
      <w:pPr>
        <w:tabs>
          <w:tab w:val="left" w:pos="851"/>
        </w:tabs>
        <w:autoSpaceDE w:val="0"/>
        <w:autoSpaceDN w:val="0"/>
        <w:adjustRightInd w:val="0"/>
        <w:ind w:firstLine="567"/>
        <w:jc w:val="both"/>
        <w:rPr>
          <w:rFonts w:ascii="Times New Roman" w:eastAsiaTheme="minorHAnsi" w:hAnsi="Times New Roman"/>
          <w:lang w:val="kk-KZ" w:eastAsia="en-US"/>
        </w:rPr>
      </w:pPr>
      <w:r w:rsidRPr="00B716D5">
        <w:rPr>
          <w:rFonts w:ascii="Times New Roman" w:eastAsiaTheme="minorHAnsi" w:hAnsi="Times New Roman"/>
          <w:lang w:val="kk-KZ" w:eastAsia="en-US"/>
        </w:rPr>
        <w:t>060 «Ағымдағы жылдың аяғындағы сальдо» жолы бойынша таза</w:t>
      </w:r>
      <w:r w:rsidR="00B716D5">
        <w:rPr>
          <w:rFonts w:ascii="Times New Roman" w:eastAsiaTheme="minorHAnsi" w:hAnsi="Times New Roman"/>
          <w:lang w:val="kk-KZ" w:eastAsia="en-US"/>
        </w:rPr>
        <w:t xml:space="preserve"> </w:t>
      </w:r>
      <w:r w:rsidRPr="00B716D5">
        <w:rPr>
          <w:rFonts w:ascii="Times New Roman" w:eastAsiaTheme="minorHAnsi" w:hAnsi="Times New Roman"/>
          <w:lang w:val="kk-KZ" w:eastAsia="en-US"/>
        </w:rPr>
        <w:t>активтердің/капиталдың қ</w:t>
      </w:r>
      <w:r w:rsidR="00B716D5">
        <w:rPr>
          <w:rFonts w:ascii="Times New Roman" w:eastAsiaTheme="minorHAnsi" w:hAnsi="Times New Roman"/>
          <w:lang w:val="kk-KZ" w:eastAsia="en-US"/>
        </w:rPr>
        <w:t>алдықтарының сомасы көрсетіледі.</w:t>
      </w:r>
    </w:p>
    <w:p w:rsidR="009539F4" w:rsidRPr="00B716D5" w:rsidRDefault="009539F4" w:rsidP="00B716D5">
      <w:pPr>
        <w:tabs>
          <w:tab w:val="left" w:pos="851"/>
        </w:tabs>
        <w:autoSpaceDE w:val="0"/>
        <w:autoSpaceDN w:val="0"/>
        <w:adjustRightInd w:val="0"/>
        <w:ind w:firstLine="567"/>
        <w:jc w:val="both"/>
        <w:rPr>
          <w:rFonts w:ascii="Times New Roman" w:eastAsiaTheme="minorHAnsi" w:hAnsi="Times New Roman"/>
          <w:lang w:val="kk-KZ" w:eastAsia="en-US"/>
        </w:rPr>
      </w:pPr>
      <w:r w:rsidRPr="00B716D5">
        <w:rPr>
          <w:rFonts w:ascii="Times New Roman" w:eastAsiaTheme="minorHAnsi" w:hAnsi="Times New Roman"/>
          <w:lang w:val="kk-KZ" w:eastAsia="en-US"/>
        </w:rPr>
        <w:t>070 «Алдағы жылдың басындағы сальдо» жолы бойынша бұның алдындағы жылдың бухгалтерлік балансының тиісті баптары бойынша есепті кезеңнің</w:t>
      </w:r>
      <w:r w:rsidR="00B716D5">
        <w:rPr>
          <w:rFonts w:ascii="Times New Roman" w:eastAsiaTheme="minorHAnsi" w:hAnsi="Times New Roman"/>
          <w:lang w:val="kk-KZ" w:eastAsia="en-US"/>
        </w:rPr>
        <w:t xml:space="preserve"> </w:t>
      </w:r>
      <w:r w:rsidRPr="00B716D5">
        <w:rPr>
          <w:rFonts w:ascii="Times New Roman" w:eastAsiaTheme="minorHAnsi" w:hAnsi="Times New Roman"/>
          <w:lang w:val="kk-KZ" w:eastAsia="en-US"/>
        </w:rPr>
        <w:t>басындағы қалдықтар көрсетіледі.</w:t>
      </w:r>
    </w:p>
    <w:p w:rsidR="009539F4" w:rsidRPr="00B716D5" w:rsidRDefault="009539F4" w:rsidP="00B716D5">
      <w:pPr>
        <w:tabs>
          <w:tab w:val="left" w:pos="851"/>
        </w:tabs>
        <w:autoSpaceDE w:val="0"/>
        <w:autoSpaceDN w:val="0"/>
        <w:adjustRightInd w:val="0"/>
        <w:ind w:firstLine="567"/>
        <w:jc w:val="both"/>
        <w:rPr>
          <w:rFonts w:ascii="Times New Roman" w:eastAsiaTheme="minorHAnsi" w:hAnsi="Times New Roman"/>
          <w:lang w:val="kk-KZ" w:eastAsia="en-US"/>
        </w:rPr>
      </w:pPr>
      <w:r w:rsidRPr="00B716D5">
        <w:rPr>
          <w:rFonts w:ascii="Times New Roman" w:eastAsiaTheme="minorHAnsi" w:hAnsi="Times New Roman"/>
          <w:lang w:val="kk-KZ" w:eastAsia="en-US"/>
        </w:rPr>
        <w:t>080 «Есеп саясатындағы өзгерістер» жолы бойынша бұның алдындағы жыл</w:t>
      </w:r>
      <w:r w:rsidR="00B716D5">
        <w:rPr>
          <w:rFonts w:ascii="Times New Roman" w:eastAsiaTheme="minorHAnsi" w:hAnsi="Times New Roman"/>
          <w:lang w:val="kk-KZ" w:eastAsia="en-US"/>
        </w:rPr>
        <w:t xml:space="preserve"> </w:t>
      </w:r>
      <w:r w:rsidRPr="00B716D5">
        <w:rPr>
          <w:rFonts w:ascii="Times New Roman" w:eastAsiaTheme="minorHAnsi" w:hAnsi="Times New Roman"/>
          <w:lang w:val="kk-KZ" w:eastAsia="en-US"/>
        </w:rPr>
        <w:t>бойындағы есеп саясатындағы өзгерістерге қаржылық нəтижені түзету сомасы</w:t>
      </w:r>
      <w:r w:rsidR="00B716D5">
        <w:rPr>
          <w:rFonts w:ascii="Times New Roman" w:eastAsiaTheme="minorHAnsi" w:hAnsi="Times New Roman"/>
          <w:lang w:val="kk-KZ" w:eastAsia="en-US"/>
        </w:rPr>
        <w:t xml:space="preserve"> </w:t>
      </w:r>
      <w:r w:rsidRPr="00B716D5">
        <w:rPr>
          <w:rFonts w:ascii="Times New Roman" w:eastAsiaTheme="minorHAnsi" w:hAnsi="Times New Roman"/>
          <w:lang w:val="kk-KZ" w:eastAsia="en-US"/>
        </w:rPr>
        <w:t>көрсетіледі.</w:t>
      </w:r>
    </w:p>
    <w:p w:rsidR="00B716D5" w:rsidRDefault="009539F4" w:rsidP="00B716D5">
      <w:pPr>
        <w:tabs>
          <w:tab w:val="left" w:pos="851"/>
        </w:tabs>
        <w:autoSpaceDE w:val="0"/>
        <w:autoSpaceDN w:val="0"/>
        <w:adjustRightInd w:val="0"/>
        <w:ind w:firstLine="567"/>
        <w:jc w:val="both"/>
        <w:rPr>
          <w:rFonts w:ascii="Times New Roman" w:eastAsiaTheme="minorHAnsi" w:hAnsi="Times New Roman"/>
          <w:lang w:val="kk-KZ" w:eastAsia="en-US"/>
        </w:rPr>
      </w:pPr>
      <w:r w:rsidRPr="00B716D5">
        <w:rPr>
          <w:rFonts w:ascii="Times New Roman" w:eastAsiaTheme="minorHAnsi" w:hAnsi="Times New Roman"/>
          <w:lang w:val="kk-KZ" w:eastAsia="en-US"/>
        </w:rPr>
        <w:t>090 «Қайта есептелген сальдо» жолы бойынша (070-жол +/- 080-жол) жолы</w:t>
      </w:r>
      <w:r w:rsidR="00B716D5">
        <w:rPr>
          <w:rFonts w:ascii="Times New Roman" w:eastAsiaTheme="minorHAnsi" w:hAnsi="Times New Roman"/>
          <w:lang w:val="kk-KZ" w:eastAsia="en-US"/>
        </w:rPr>
        <w:t xml:space="preserve"> </w:t>
      </w:r>
      <w:r w:rsidRPr="00B716D5">
        <w:rPr>
          <w:rFonts w:ascii="Times New Roman" w:eastAsiaTheme="minorHAnsi" w:hAnsi="Times New Roman"/>
          <w:lang w:val="kk-KZ" w:eastAsia="en-US"/>
        </w:rPr>
        <w:t>бойынша есеп саясатындағы өзгерістерге бұның алдындағы жылдың түзетілген сальдосы көрсетіледі.</w:t>
      </w:r>
    </w:p>
    <w:p w:rsidR="00B716D5" w:rsidRDefault="009539F4" w:rsidP="00B716D5">
      <w:pPr>
        <w:tabs>
          <w:tab w:val="left" w:pos="851"/>
        </w:tabs>
        <w:autoSpaceDE w:val="0"/>
        <w:autoSpaceDN w:val="0"/>
        <w:adjustRightInd w:val="0"/>
        <w:ind w:firstLine="567"/>
        <w:jc w:val="both"/>
        <w:rPr>
          <w:rFonts w:ascii="Times New Roman" w:eastAsiaTheme="minorHAnsi" w:hAnsi="Times New Roman"/>
          <w:lang w:val="kk-KZ" w:eastAsia="en-US"/>
        </w:rPr>
      </w:pPr>
      <w:r w:rsidRPr="00B716D5">
        <w:rPr>
          <w:rFonts w:ascii="Times New Roman" w:eastAsiaTheme="minorHAnsi" w:hAnsi="Times New Roman"/>
          <w:lang w:val="kk-KZ" w:eastAsia="en-US"/>
        </w:rPr>
        <w:t>100 «Алдағы жылғы таза активтердегі/капиталдағы өзгерістер» жолы бойынша 101, 102, 103, 104, 105, 106-жолдардың сомасы көрсетіледі.</w:t>
      </w:r>
    </w:p>
    <w:p w:rsidR="009539F4" w:rsidRPr="00B716D5" w:rsidRDefault="009539F4" w:rsidP="00B716D5">
      <w:pPr>
        <w:tabs>
          <w:tab w:val="left" w:pos="851"/>
        </w:tabs>
        <w:autoSpaceDE w:val="0"/>
        <w:autoSpaceDN w:val="0"/>
        <w:adjustRightInd w:val="0"/>
        <w:ind w:firstLine="567"/>
        <w:jc w:val="both"/>
        <w:rPr>
          <w:rFonts w:ascii="Times New Roman" w:eastAsiaTheme="minorHAnsi" w:hAnsi="Times New Roman"/>
          <w:lang w:val="kk-KZ" w:eastAsia="en-US"/>
        </w:rPr>
      </w:pPr>
      <w:r w:rsidRPr="00B716D5">
        <w:rPr>
          <w:rFonts w:ascii="Times New Roman" w:eastAsiaTheme="minorHAnsi" w:hAnsi="Times New Roman"/>
          <w:lang w:val="kk-KZ" w:eastAsia="en-US"/>
        </w:rPr>
        <w:t>101 «Ұзақ мерзімді активтерді қайта бағалаудан резервтердің ұлғаюы» жолы</w:t>
      </w:r>
      <w:r w:rsidR="00B716D5">
        <w:rPr>
          <w:rFonts w:ascii="Times New Roman" w:eastAsiaTheme="minorHAnsi" w:hAnsi="Times New Roman"/>
          <w:lang w:val="kk-KZ" w:eastAsia="en-US"/>
        </w:rPr>
        <w:t xml:space="preserve"> </w:t>
      </w:r>
      <w:r w:rsidRPr="00B716D5">
        <w:rPr>
          <w:rFonts w:ascii="Times New Roman" w:eastAsiaTheme="minorHAnsi" w:hAnsi="Times New Roman"/>
          <w:lang w:val="kk-KZ" w:eastAsia="en-US"/>
        </w:rPr>
        <w:t>бойынша мемлекеттік мекеменің бұның алдындағы жылдағы ұзақ мерзімді</w:t>
      </w:r>
      <w:r w:rsidR="00B716D5">
        <w:rPr>
          <w:rFonts w:ascii="Times New Roman" w:eastAsiaTheme="minorHAnsi" w:hAnsi="Times New Roman"/>
          <w:lang w:val="kk-KZ" w:eastAsia="en-US"/>
        </w:rPr>
        <w:t xml:space="preserve"> </w:t>
      </w:r>
      <w:r w:rsidRPr="00B716D5">
        <w:rPr>
          <w:rFonts w:ascii="Times New Roman" w:eastAsiaTheme="minorHAnsi" w:hAnsi="Times New Roman"/>
          <w:lang w:val="kk-KZ" w:eastAsia="en-US"/>
        </w:rPr>
        <w:t>активтерін қайта бағалаудан резервтерінің ұлғаю сомасы көрсетіледі.</w:t>
      </w:r>
    </w:p>
    <w:p w:rsidR="009539F4" w:rsidRPr="00B716D5" w:rsidRDefault="009539F4" w:rsidP="00B716D5">
      <w:pPr>
        <w:tabs>
          <w:tab w:val="left" w:pos="851"/>
        </w:tabs>
        <w:autoSpaceDE w:val="0"/>
        <w:autoSpaceDN w:val="0"/>
        <w:adjustRightInd w:val="0"/>
        <w:ind w:firstLine="567"/>
        <w:jc w:val="both"/>
        <w:rPr>
          <w:rFonts w:ascii="Times New Roman" w:eastAsiaTheme="minorHAnsi" w:hAnsi="Times New Roman"/>
          <w:lang w:val="kk-KZ" w:eastAsia="en-US"/>
        </w:rPr>
      </w:pPr>
      <w:r w:rsidRPr="00B716D5">
        <w:rPr>
          <w:rFonts w:ascii="Times New Roman" w:eastAsiaTheme="minorHAnsi" w:hAnsi="Times New Roman"/>
          <w:lang w:val="kk-KZ" w:eastAsia="en-US"/>
        </w:rPr>
        <w:t>102 «Ұзақ мерзімді активтерді қайта бағалаудан резервтердің азаюы» жолы бойынша бұның алдындағы жылдағы ұзақ мерзімді активтерін қайта</w:t>
      </w:r>
      <w:r w:rsidR="00B716D5">
        <w:rPr>
          <w:rFonts w:ascii="Times New Roman" w:eastAsiaTheme="minorHAnsi" w:hAnsi="Times New Roman"/>
          <w:lang w:val="kk-KZ" w:eastAsia="en-US"/>
        </w:rPr>
        <w:t xml:space="preserve"> </w:t>
      </w:r>
      <w:r w:rsidRPr="00B716D5">
        <w:rPr>
          <w:rFonts w:ascii="Times New Roman" w:eastAsiaTheme="minorHAnsi" w:hAnsi="Times New Roman"/>
          <w:lang w:val="kk-KZ" w:eastAsia="en-US"/>
        </w:rPr>
        <w:t>бағалаудан резервтерінің азаю сомасы көрсетіледі.</w:t>
      </w:r>
    </w:p>
    <w:p w:rsidR="009539F4" w:rsidRPr="00B716D5" w:rsidRDefault="009539F4" w:rsidP="00B716D5">
      <w:pPr>
        <w:tabs>
          <w:tab w:val="left" w:pos="851"/>
        </w:tabs>
        <w:autoSpaceDE w:val="0"/>
        <w:autoSpaceDN w:val="0"/>
        <w:adjustRightInd w:val="0"/>
        <w:ind w:firstLine="567"/>
        <w:jc w:val="both"/>
        <w:rPr>
          <w:rFonts w:ascii="Times New Roman" w:eastAsiaTheme="minorHAnsi" w:hAnsi="Times New Roman"/>
          <w:lang w:val="kk-KZ" w:eastAsia="en-US"/>
        </w:rPr>
      </w:pPr>
      <w:r w:rsidRPr="00B716D5">
        <w:rPr>
          <w:rFonts w:ascii="Times New Roman" w:eastAsiaTheme="minorHAnsi" w:hAnsi="Times New Roman"/>
          <w:lang w:val="kk-KZ" w:eastAsia="en-US"/>
        </w:rPr>
        <w:t>103 «Шетелдік қызметті қайта санау бойынша айырбас бағамдардың айырмалары» жолы бойынша мемлекеттік мекеменің бұның алдындағы жылдағы</w:t>
      </w:r>
      <w:r w:rsidR="00B716D5">
        <w:rPr>
          <w:rFonts w:ascii="Times New Roman" w:eastAsiaTheme="minorHAnsi" w:hAnsi="Times New Roman"/>
          <w:lang w:val="kk-KZ" w:eastAsia="en-US"/>
        </w:rPr>
        <w:t xml:space="preserve"> </w:t>
      </w:r>
      <w:r w:rsidRPr="00B716D5">
        <w:rPr>
          <w:rFonts w:ascii="Times New Roman" w:eastAsiaTheme="minorHAnsi" w:hAnsi="Times New Roman"/>
          <w:lang w:val="kk-KZ" w:eastAsia="en-US"/>
        </w:rPr>
        <w:t>қаржылық есептілігімен шоғырландыру үшін шетелдік қызмет бойынша</w:t>
      </w:r>
      <w:r w:rsidR="00B716D5">
        <w:rPr>
          <w:rFonts w:ascii="Times New Roman" w:eastAsiaTheme="minorHAnsi" w:hAnsi="Times New Roman"/>
          <w:lang w:val="kk-KZ" w:eastAsia="en-US"/>
        </w:rPr>
        <w:t xml:space="preserve"> </w:t>
      </w:r>
      <w:r w:rsidRPr="00B716D5">
        <w:rPr>
          <w:rFonts w:ascii="Times New Roman" w:eastAsiaTheme="minorHAnsi" w:hAnsi="Times New Roman"/>
          <w:lang w:val="kk-KZ" w:eastAsia="en-US"/>
        </w:rPr>
        <w:t>қаржылық есептіліктерді қайта санау кезінде туындаған бағамдық айырма бойынша резервтің ұлғаю/азаю сомасы көрсетіледі.</w:t>
      </w:r>
    </w:p>
    <w:p w:rsidR="009539F4" w:rsidRPr="00B716D5" w:rsidRDefault="009539F4" w:rsidP="00B716D5">
      <w:pPr>
        <w:tabs>
          <w:tab w:val="left" w:pos="851"/>
        </w:tabs>
        <w:autoSpaceDE w:val="0"/>
        <w:autoSpaceDN w:val="0"/>
        <w:adjustRightInd w:val="0"/>
        <w:ind w:firstLine="567"/>
        <w:jc w:val="both"/>
        <w:rPr>
          <w:rFonts w:ascii="Times New Roman" w:eastAsiaTheme="minorHAnsi" w:hAnsi="Times New Roman"/>
          <w:lang w:val="kk-KZ" w:eastAsia="en-US"/>
        </w:rPr>
      </w:pPr>
      <w:r w:rsidRPr="00B716D5">
        <w:rPr>
          <w:rFonts w:ascii="Times New Roman" w:eastAsiaTheme="minorHAnsi" w:hAnsi="Times New Roman"/>
          <w:lang w:val="kk-KZ" w:eastAsia="en-US"/>
        </w:rPr>
        <w:t>104 «Таза активтердің/капиталдың өзгерістері туралы есепте тікелей</w:t>
      </w:r>
      <w:r w:rsidR="00B716D5">
        <w:rPr>
          <w:rFonts w:ascii="Times New Roman" w:eastAsiaTheme="minorHAnsi" w:hAnsi="Times New Roman"/>
          <w:lang w:val="kk-KZ" w:eastAsia="en-US"/>
        </w:rPr>
        <w:t xml:space="preserve"> </w:t>
      </w:r>
      <w:r w:rsidRPr="00B716D5">
        <w:rPr>
          <w:rFonts w:ascii="Times New Roman" w:eastAsiaTheme="minorHAnsi" w:hAnsi="Times New Roman"/>
          <w:lang w:val="kk-KZ" w:eastAsia="en-US"/>
        </w:rPr>
        <w:t>танылған қаржыландырудың ұлғаюы» жолы бойынша бұның алдындағы жылда ұзақ мерзімді активтерді сатып алуға пайдаланылған сома шегінде күрделі</w:t>
      </w:r>
      <w:r w:rsidR="00B716D5">
        <w:rPr>
          <w:rFonts w:ascii="Times New Roman" w:eastAsiaTheme="minorHAnsi" w:hAnsi="Times New Roman"/>
          <w:lang w:val="kk-KZ" w:eastAsia="en-US"/>
        </w:rPr>
        <w:t xml:space="preserve"> </w:t>
      </w:r>
      <w:r w:rsidRPr="00B716D5">
        <w:rPr>
          <w:rFonts w:ascii="Times New Roman" w:eastAsiaTheme="minorHAnsi" w:hAnsi="Times New Roman"/>
          <w:lang w:val="kk-KZ" w:eastAsia="en-US"/>
        </w:rPr>
        <w:t>салымдарға арналған бюджеттен алынған қаржыландыру сомасы көрсетіледі.</w:t>
      </w:r>
    </w:p>
    <w:p w:rsidR="009539F4" w:rsidRPr="00B716D5" w:rsidRDefault="009539F4" w:rsidP="00B716D5">
      <w:pPr>
        <w:tabs>
          <w:tab w:val="left" w:pos="851"/>
        </w:tabs>
        <w:autoSpaceDE w:val="0"/>
        <w:autoSpaceDN w:val="0"/>
        <w:adjustRightInd w:val="0"/>
        <w:ind w:firstLine="567"/>
        <w:jc w:val="both"/>
        <w:rPr>
          <w:rFonts w:ascii="Times New Roman" w:eastAsiaTheme="minorHAnsi" w:hAnsi="Times New Roman"/>
          <w:lang w:val="kk-KZ" w:eastAsia="en-US"/>
        </w:rPr>
      </w:pPr>
      <w:r w:rsidRPr="00B716D5">
        <w:rPr>
          <w:rFonts w:ascii="Times New Roman" w:eastAsiaTheme="minorHAnsi" w:hAnsi="Times New Roman"/>
          <w:lang w:val="kk-KZ" w:eastAsia="en-US"/>
        </w:rPr>
        <w:t>105 «Таза активтердің/капиталдың өзгерістері туралы есепте тікелей танылған ұзақ мерзімді активтердің шығарылуына байланысты қаржыландырудың</w:t>
      </w:r>
      <w:r w:rsidR="00B716D5">
        <w:rPr>
          <w:rFonts w:ascii="Times New Roman" w:eastAsiaTheme="minorHAnsi" w:hAnsi="Times New Roman"/>
          <w:lang w:val="kk-KZ" w:eastAsia="en-US"/>
        </w:rPr>
        <w:t xml:space="preserve"> </w:t>
      </w:r>
      <w:r w:rsidRPr="00B716D5">
        <w:rPr>
          <w:rFonts w:ascii="Times New Roman" w:eastAsiaTheme="minorHAnsi" w:hAnsi="Times New Roman"/>
          <w:lang w:val="kk-KZ" w:eastAsia="en-US"/>
        </w:rPr>
        <w:t>азаюы» жолы бойынша бұның алдындағы жылда ұзақ мерзімді активтерді</w:t>
      </w:r>
      <w:r w:rsidR="00B716D5">
        <w:rPr>
          <w:rFonts w:ascii="Times New Roman" w:eastAsiaTheme="minorHAnsi" w:hAnsi="Times New Roman"/>
          <w:lang w:val="kk-KZ" w:eastAsia="en-US"/>
        </w:rPr>
        <w:t xml:space="preserve"> </w:t>
      </w:r>
      <w:r w:rsidRPr="00B716D5">
        <w:rPr>
          <w:rFonts w:ascii="Times New Roman" w:eastAsiaTheme="minorHAnsi" w:hAnsi="Times New Roman"/>
          <w:lang w:val="kk-KZ" w:eastAsia="en-US"/>
        </w:rPr>
        <w:t>басқа мемлекеттік мекеменің шығару сəтіндегі мемлекеттік мекеменің кірісі</w:t>
      </w:r>
      <w:r w:rsidR="00B716D5">
        <w:rPr>
          <w:rFonts w:ascii="Times New Roman" w:eastAsiaTheme="minorHAnsi" w:hAnsi="Times New Roman"/>
          <w:lang w:val="kk-KZ" w:eastAsia="en-US"/>
        </w:rPr>
        <w:t xml:space="preserve"> </w:t>
      </w:r>
      <w:r w:rsidRPr="00B716D5">
        <w:rPr>
          <w:rFonts w:ascii="Times New Roman" w:eastAsiaTheme="minorHAnsi" w:hAnsi="Times New Roman"/>
          <w:lang w:val="kk-KZ" w:eastAsia="en-US"/>
        </w:rPr>
        <w:t>болып танылған қаржыландыру сомасы көрсетіледі.</w:t>
      </w:r>
    </w:p>
    <w:p w:rsidR="009539F4" w:rsidRPr="00B716D5" w:rsidRDefault="009539F4" w:rsidP="00B716D5">
      <w:pPr>
        <w:tabs>
          <w:tab w:val="left" w:pos="851"/>
        </w:tabs>
        <w:autoSpaceDE w:val="0"/>
        <w:autoSpaceDN w:val="0"/>
        <w:adjustRightInd w:val="0"/>
        <w:ind w:firstLine="567"/>
        <w:jc w:val="both"/>
        <w:rPr>
          <w:rFonts w:ascii="Times New Roman" w:eastAsiaTheme="minorHAnsi" w:hAnsi="Times New Roman"/>
          <w:lang w:val="kk-KZ" w:eastAsia="en-US"/>
        </w:rPr>
      </w:pPr>
      <w:r w:rsidRPr="00B716D5">
        <w:rPr>
          <w:rFonts w:ascii="Times New Roman" w:eastAsiaTheme="minorHAnsi" w:hAnsi="Times New Roman"/>
          <w:lang w:val="kk-KZ" w:eastAsia="en-US"/>
        </w:rPr>
        <w:t>106 «Қаржыландыруды есепті кезеңнің кірістеріне көшіру» жолы бойынша</w:t>
      </w:r>
      <w:r w:rsidR="00B716D5">
        <w:rPr>
          <w:rFonts w:ascii="Times New Roman" w:eastAsiaTheme="minorHAnsi" w:hAnsi="Times New Roman"/>
          <w:lang w:val="kk-KZ" w:eastAsia="en-US"/>
        </w:rPr>
        <w:t xml:space="preserve"> </w:t>
      </w:r>
      <w:r w:rsidRPr="00B716D5">
        <w:rPr>
          <w:rFonts w:ascii="Times New Roman" w:eastAsiaTheme="minorHAnsi" w:hAnsi="Times New Roman"/>
          <w:lang w:val="kk-KZ" w:eastAsia="en-US"/>
        </w:rPr>
        <w:t>күрделі салымдарды қаржыландыруды тұтыну тəртібінде бұның алдындағы</w:t>
      </w:r>
      <w:r w:rsidR="00B716D5">
        <w:rPr>
          <w:rFonts w:ascii="Times New Roman" w:eastAsiaTheme="minorHAnsi" w:hAnsi="Times New Roman"/>
          <w:lang w:val="kk-KZ" w:eastAsia="en-US"/>
        </w:rPr>
        <w:t xml:space="preserve"> </w:t>
      </w:r>
      <w:r w:rsidRPr="00B716D5">
        <w:rPr>
          <w:rFonts w:ascii="Times New Roman" w:eastAsiaTheme="minorHAnsi" w:hAnsi="Times New Roman"/>
          <w:lang w:val="kk-KZ" w:eastAsia="en-US"/>
        </w:rPr>
        <w:t>жылдың есепті кезеңінің кірісіне көшірілген сомасы көрсетіледі.</w:t>
      </w:r>
    </w:p>
    <w:p w:rsidR="00B716D5" w:rsidRDefault="009539F4" w:rsidP="00B716D5">
      <w:pPr>
        <w:tabs>
          <w:tab w:val="left" w:pos="851"/>
        </w:tabs>
        <w:autoSpaceDE w:val="0"/>
        <w:autoSpaceDN w:val="0"/>
        <w:adjustRightInd w:val="0"/>
        <w:ind w:firstLine="567"/>
        <w:jc w:val="both"/>
        <w:rPr>
          <w:rFonts w:ascii="Times New Roman" w:eastAsiaTheme="minorHAnsi" w:hAnsi="Times New Roman"/>
          <w:lang w:val="kk-KZ" w:eastAsia="en-US"/>
        </w:rPr>
      </w:pPr>
      <w:r w:rsidRPr="00B716D5">
        <w:rPr>
          <w:rFonts w:ascii="Times New Roman" w:eastAsiaTheme="minorHAnsi" w:hAnsi="Times New Roman"/>
          <w:lang w:val="kk-KZ" w:eastAsia="en-US"/>
        </w:rPr>
        <w:t>110 «Алдағы кезеңдегі қаржылық нəтиже» жолы бойынша бұның</w:t>
      </w:r>
      <w:r w:rsidR="00B716D5">
        <w:rPr>
          <w:rFonts w:ascii="Times New Roman" w:eastAsiaTheme="minorHAnsi" w:hAnsi="Times New Roman"/>
          <w:lang w:val="kk-KZ" w:eastAsia="en-US"/>
        </w:rPr>
        <w:t xml:space="preserve"> </w:t>
      </w:r>
      <w:r w:rsidRPr="00B716D5">
        <w:rPr>
          <w:rFonts w:ascii="Times New Roman" w:eastAsiaTheme="minorHAnsi" w:hAnsi="Times New Roman"/>
          <w:lang w:val="kk-KZ" w:eastAsia="en-US"/>
        </w:rPr>
        <w:t>алдындағы жылдың Қаржылық қызмет нəтижелері туралы есептен есепті</w:t>
      </w:r>
      <w:r w:rsidR="00B716D5">
        <w:rPr>
          <w:rFonts w:ascii="Times New Roman" w:eastAsiaTheme="minorHAnsi" w:hAnsi="Times New Roman"/>
          <w:lang w:val="kk-KZ" w:eastAsia="en-US"/>
        </w:rPr>
        <w:t xml:space="preserve"> </w:t>
      </w:r>
      <w:r w:rsidRPr="00B716D5">
        <w:rPr>
          <w:rFonts w:ascii="Times New Roman" w:eastAsiaTheme="minorHAnsi" w:hAnsi="Times New Roman"/>
          <w:lang w:val="kk-KZ" w:eastAsia="en-US"/>
        </w:rPr>
        <w:t>кезеңдегі қаржылық нəтиже сомасы көрсетіледі (1 «Бухгалтерлік баланс» нысанына 1-қосымша).</w:t>
      </w:r>
    </w:p>
    <w:p w:rsidR="00D20251" w:rsidRPr="00B716D5" w:rsidRDefault="009539F4" w:rsidP="00870A16">
      <w:pPr>
        <w:tabs>
          <w:tab w:val="left" w:pos="851"/>
        </w:tabs>
        <w:autoSpaceDE w:val="0"/>
        <w:autoSpaceDN w:val="0"/>
        <w:adjustRightInd w:val="0"/>
        <w:ind w:firstLine="567"/>
        <w:jc w:val="both"/>
        <w:rPr>
          <w:rFonts w:ascii="Times New Roman" w:hAnsi="Times New Roman"/>
          <w:lang w:val="kk-KZ"/>
        </w:rPr>
      </w:pPr>
      <w:r w:rsidRPr="00B716D5">
        <w:rPr>
          <w:rFonts w:ascii="Times New Roman" w:eastAsiaTheme="minorHAnsi" w:hAnsi="Times New Roman"/>
          <w:lang w:val="kk-KZ" w:eastAsia="en-US"/>
        </w:rPr>
        <w:lastRenderedPageBreak/>
        <w:t xml:space="preserve">120 «Алдағы жылдың аяғындағы сальдо» жолы бойынша таза активтердің/капиталдың қалдықтарының сомасы </w:t>
      </w:r>
      <w:r w:rsidR="00870A16">
        <w:rPr>
          <w:rFonts w:ascii="Times New Roman" w:eastAsiaTheme="minorHAnsi" w:hAnsi="Times New Roman"/>
          <w:lang w:val="kk-KZ" w:eastAsia="en-US"/>
        </w:rPr>
        <w:t>көрсетіледі.</w:t>
      </w:r>
    </w:p>
    <w:p w:rsidR="007E54A9" w:rsidRDefault="007E54A9" w:rsidP="00A20C76">
      <w:pPr>
        <w:jc w:val="center"/>
        <w:rPr>
          <w:rFonts w:ascii="Times New Roman" w:hAnsi="Times New Roman"/>
          <w:b/>
          <w:lang w:val="kk-KZ"/>
        </w:rPr>
      </w:pPr>
    </w:p>
    <w:p w:rsidR="00D20251" w:rsidRPr="00384A6C" w:rsidRDefault="00A20C76" w:rsidP="00A20C76">
      <w:pPr>
        <w:jc w:val="center"/>
        <w:rPr>
          <w:rFonts w:ascii="Times New Roman" w:hAnsi="Times New Roman"/>
          <w:b/>
          <w:lang w:val="kk-KZ"/>
        </w:rPr>
      </w:pPr>
      <w:r w:rsidRPr="00384A6C">
        <w:rPr>
          <w:rFonts w:ascii="Times New Roman" w:hAnsi="Times New Roman"/>
          <w:b/>
          <w:lang w:val="kk-KZ"/>
        </w:rPr>
        <w:t>Тест сұрақтары</w:t>
      </w:r>
    </w:p>
    <w:p w:rsidR="00A20C76" w:rsidRPr="00384A6C" w:rsidRDefault="00A20C76" w:rsidP="00A20C76">
      <w:pPr>
        <w:jc w:val="center"/>
        <w:rPr>
          <w:rFonts w:ascii="Times New Roman" w:hAnsi="Times New Roman"/>
          <w:b/>
          <w:lang w:val="kk-KZ"/>
        </w:rPr>
      </w:pPr>
    </w:p>
    <w:p w:rsidR="002D7B29" w:rsidRPr="002D7B29" w:rsidRDefault="005D7502" w:rsidP="002D7B29">
      <w:pPr>
        <w:rPr>
          <w:rFonts w:ascii="Times New Roman" w:hAnsi="Times New Roman"/>
        </w:rPr>
      </w:pPr>
      <w:r w:rsidRPr="002D7B29">
        <w:rPr>
          <w:rFonts w:ascii="Times New Roman" w:hAnsi="Times New Roman"/>
          <w:lang w:val="kk-KZ"/>
        </w:rPr>
        <w:t>1.</w:t>
      </w:r>
      <w:r w:rsidRPr="002D7B29">
        <w:rPr>
          <w:rFonts w:ascii="Times New Roman" w:hAnsi="Times New Roman"/>
          <w:lang w:val="uk-UA"/>
        </w:rPr>
        <w:t xml:space="preserve"> </w:t>
      </w:r>
      <w:r w:rsidR="002D7B29" w:rsidRPr="002D7B29">
        <w:rPr>
          <w:rFonts w:ascii="Times New Roman" w:hAnsi="Times New Roman"/>
        </w:rPr>
        <w:t>Актив дегенiмiз:</w:t>
      </w:r>
    </w:p>
    <w:p w:rsidR="002D7B29" w:rsidRPr="002D7B29" w:rsidRDefault="002D7B29" w:rsidP="00544A48">
      <w:pPr>
        <w:numPr>
          <w:ilvl w:val="0"/>
          <w:numId w:val="103"/>
        </w:numPr>
        <w:tabs>
          <w:tab w:val="left" w:pos="851"/>
        </w:tabs>
        <w:ind w:left="0" w:firstLine="567"/>
        <w:rPr>
          <w:rFonts w:ascii="Times New Roman" w:hAnsi="Times New Roman"/>
        </w:rPr>
      </w:pPr>
      <w:r w:rsidRPr="002D7B29">
        <w:rPr>
          <w:rFonts w:ascii="Times New Roman" w:hAnsi="Times New Roman"/>
          <w:lang w:val="kk-KZ"/>
        </w:rPr>
        <w:t xml:space="preserve"> құ</w:t>
      </w:r>
      <w:r w:rsidRPr="002D7B29">
        <w:rPr>
          <w:rFonts w:ascii="Times New Roman" w:hAnsi="Times New Roman"/>
        </w:rPr>
        <w:t>нды</w:t>
      </w:r>
      <w:r w:rsidRPr="002D7B29">
        <w:rPr>
          <w:rFonts w:ascii="Times New Roman" w:hAnsi="Times New Roman"/>
          <w:lang w:val="kk-KZ"/>
        </w:rPr>
        <w:t>қ</w:t>
      </w:r>
      <w:r w:rsidRPr="002D7B29">
        <w:rPr>
          <w:rFonts w:ascii="Times New Roman" w:hAnsi="Times New Roman"/>
        </w:rPr>
        <w:t xml:space="preserve"> т</w:t>
      </w:r>
      <w:r w:rsidRPr="002D7B29">
        <w:rPr>
          <w:rFonts w:ascii="Times New Roman" w:hAnsi="Times New Roman"/>
          <w:lang w:val="kk-KZ"/>
        </w:rPr>
        <w:t>ұ</w:t>
      </w:r>
      <w:r w:rsidRPr="002D7B29">
        <w:rPr>
          <w:rFonts w:ascii="Times New Roman" w:hAnsi="Times New Roman"/>
        </w:rPr>
        <w:t>рғыдан балағанған мүлiк, мүлiктiк және мүлiктiк емес жеке игiлiктер</w:t>
      </w:r>
    </w:p>
    <w:p w:rsidR="002D7B29" w:rsidRPr="002D7B29" w:rsidRDefault="002D7B29" w:rsidP="00544A48">
      <w:pPr>
        <w:numPr>
          <w:ilvl w:val="0"/>
          <w:numId w:val="103"/>
        </w:numPr>
        <w:tabs>
          <w:tab w:val="left" w:pos="851"/>
        </w:tabs>
        <w:ind w:left="0" w:firstLine="567"/>
        <w:rPr>
          <w:rFonts w:ascii="Times New Roman" w:hAnsi="Times New Roman"/>
        </w:rPr>
      </w:pPr>
      <w:r w:rsidRPr="002D7B29">
        <w:rPr>
          <w:rFonts w:ascii="Times New Roman" w:hAnsi="Times New Roman"/>
          <w:lang w:val="kk-KZ"/>
        </w:rPr>
        <w:t xml:space="preserve"> </w:t>
      </w:r>
      <w:r w:rsidRPr="002D7B29">
        <w:rPr>
          <w:rFonts w:ascii="Times New Roman" w:hAnsi="Times New Roman"/>
        </w:rPr>
        <w:t>бухгалтерлiк баланстың бiр бөлiгi</w:t>
      </w:r>
    </w:p>
    <w:p w:rsidR="002D7B29" w:rsidRPr="002D7B29" w:rsidRDefault="002D7B29" w:rsidP="00544A48">
      <w:pPr>
        <w:numPr>
          <w:ilvl w:val="0"/>
          <w:numId w:val="103"/>
        </w:numPr>
        <w:tabs>
          <w:tab w:val="left" w:pos="851"/>
        </w:tabs>
        <w:ind w:left="0" w:firstLine="567"/>
        <w:rPr>
          <w:rFonts w:ascii="Times New Roman" w:hAnsi="Times New Roman"/>
        </w:rPr>
      </w:pPr>
      <w:r w:rsidRPr="002D7B29">
        <w:rPr>
          <w:rFonts w:ascii="Times New Roman" w:hAnsi="Times New Roman"/>
          <w:lang w:val="kk-KZ"/>
        </w:rPr>
        <w:t xml:space="preserve"> </w:t>
      </w:r>
      <w:r w:rsidRPr="002D7B29">
        <w:rPr>
          <w:rFonts w:ascii="Times New Roman" w:hAnsi="Times New Roman"/>
        </w:rPr>
        <w:t>шаруашылы</w:t>
      </w:r>
      <w:r w:rsidRPr="002D7B29">
        <w:rPr>
          <w:rFonts w:ascii="Times New Roman" w:hAnsi="Times New Roman"/>
          <w:lang w:val="kk-KZ"/>
        </w:rPr>
        <w:t>қ</w:t>
      </w:r>
      <w:r w:rsidRPr="002D7B29">
        <w:rPr>
          <w:rFonts w:ascii="Times New Roman" w:hAnsi="Times New Roman"/>
        </w:rPr>
        <w:t xml:space="preserve"> </w:t>
      </w:r>
      <w:r w:rsidRPr="002D7B29">
        <w:rPr>
          <w:rFonts w:ascii="Times New Roman" w:hAnsi="Times New Roman"/>
          <w:lang w:val="kk-KZ"/>
        </w:rPr>
        <w:t>қ</w:t>
      </w:r>
      <w:r w:rsidRPr="002D7B29">
        <w:rPr>
          <w:rFonts w:ascii="Times New Roman" w:hAnsi="Times New Roman"/>
        </w:rPr>
        <w:t xml:space="preserve">орларының </w:t>
      </w:r>
      <w:r w:rsidRPr="002D7B29">
        <w:rPr>
          <w:rFonts w:ascii="Times New Roman" w:hAnsi="Times New Roman"/>
          <w:lang w:val="kk-KZ"/>
        </w:rPr>
        <w:t>қ</w:t>
      </w:r>
      <w:r w:rsidRPr="002D7B29">
        <w:rPr>
          <w:rFonts w:ascii="Times New Roman" w:hAnsi="Times New Roman"/>
        </w:rPr>
        <w:t>орлану көздерi</w:t>
      </w:r>
    </w:p>
    <w:p w:rsidR="002D7B29" w:rsidRPr="002D7B29" w:rsidRDefault="002D7B29" w:rsidP="00544A48">
      <w:pPr>
        <w:numPr>
          <w:ilvl w:val="0"/>
          <w:numId w:val="103"/>
        </w:numPr>
        <w:tabs>
          <w:tab w:val="left" w:pos="851"/>
        </w:tabs>
        <w:ind w:left="0" w:firstLine="567"/>
        <w:rPr>
          <w:rFonts w:ascii="Times New Roman" w:hAnsi="Times New Roman"/>
        </w:rPr>
      </w:pPr>
      <w:r w:rsidRPr="002D7B29">
        <w:rPr>
          <w:rFonts w:ascii="Times New Roman" w:hAnsi="Times New Roman"/>
          <w:lang w:val="kk-KZ"/>
        </w:rPr>
        <w:t xml:space="preserve"> </w:t>
      </w:r>
      <w:r w:rsidRPr="002D7B29">
        <w:rPr>
          <w:rFonts w:ascii="Times New Roman" w:hAnsi="Times New Roman"/>
        </w:rPr>
        <w:t>шаруашылы</w:t>
      </w:r>
      <w:r w:rsidRPr="002D7B29">
        <w:rPr>
          <w:rFonts w:ascii="Times New Roman" w:hAnsi="Times New Roman"/>
          <w:lang w:val="kk-KZ"/>
        </w:rPr>
        <w:t>қ</w:t>
      </w:r>
      <w:r w:rsidRPr="002D7B29">
        <w:rPr>
          <w:rFonts w:ascii="Times New Roman" w:hAnsi="Times New Roman"/>
        </w:rPr>
        <w:t xml:space="preserve"> </w:t>
      </w:r>
      <w:r w:rsidRPr="002D7B29">
        <w:rPr>
          <w:rFonts w:ascii="Times New Roman" w:hAnsi="Times New Roman"/>
          <w:lang w:val="kk-KZ"/>
        </w:rPr>
        <w:t>қ</w:t>
      </w:r>
      <w:r w:rsidRPr="002D7B29">
        <w:rPr>
          <w:rFonts w:ascii="Times New Roman" w:hAnsi="Times New Roman"/>
        </w:rPr>
        <w:t>орлары мен олардың шығу көздерiнен а</w:t>
      </w:r>
      <w:r w:rsidRPr="002D7B29">
        <w:rPr>
          <w:rFonts w:ascii="Times New Roman" w:hAnsi="Times New Roman"/>
          <w:lang w:val="kk-KZ"/>
        </w:rPr>
        <w:t>қ</w:t>
      </w:r>
      <w:r w:rsidRPr="002D7B29">
        <w:rPr>
          <w:rFonts w:ascii="Times New Roman" w:hAnsi="Times New Roman"/>
        </w:rPr>
        <w:t>шалай өлшемде белгiлi бiр мерзiмге топтастыру әдiсi</w:t>
      </w:r>
    </w:p>
    <w:p w:rsidR="002D7B29" w:rsidRPr="002D7B29" w:rsidRDefault="002D7B29" w:rsidP="00544A48">
      <w:pPr>
        <w:numPr>
          <w:ilvl w:val="0"/>
          <w:numId w:val="103"/>
        </w:numPr>
        <w:tabs>
          <w:tab w:val="left" w:pos="851"/>
        </w:tabs>
        <w:ind w:left="0" w:firstLine="567"/>
        <w:rPr>
          <w:rFonts w:ascii="Times New Roman" w:hAnsi="Times New Roman"/>
          <w:lang w:val="kk-KZ"/>
        </w:rPr>
      </w:pPr>
      <w:r w:rsidRPr="002D7B29">
        <w:rPr>
          <w:rFonts w:ascii="Times New Roman" w:hAnsi="Times New Roman"/>
          <w:lang w:val="kk-KZ"/>
        </w:rPr>
        <w:t xml:space="preserve"> болашақ уақытта қандай да бiр шаруашылық операциясын жүргiзу нәтижесiнде алынатын экономикалық пайда</w:t>
      </w:r>
    </w:p>
    <w:p w:rsidR="007D4F1E" w:rsidRPr="002D7B29" w:rsidRDefault="007D4F1E" w:rsidP="002D7B29">
      <w:pPr>
        <w:rPr>
          <w:rFonts w:ascii="Times New Roman" w:hAnsi="Times New Roman"/>
          <w:lang w:val="kk-KZ"/>
        </w:rPr>
      </w:pPr>
    </w:p>
    <w:p w:rsidR="002D7B29" w:rsidRPr="002D7B29" w:rsidRDefault="005D7502" w:rsidP="002D7B29">
      <w:pPr>
        <w:tabs>
          <w:tab w:val="left" w:pos="993"/>
        </w:tabs>
        <w:rPr>
          <w:rFonts w:ascii="Times New Roman" w:hAnsi="Times New Roman"/>
        </w:rPr>
      </w:pPr>
      <w:r w:rsidRPr="002D7B29">
        <w:rPr>
          <w:rFonts w:ascii="Times New Roman" w:hAnsi="Times New Roman"/>
        </w:rPr>
        <w:t>2.</w:t>
      </w:r>
      <w:r w:rsidRPr="002D7B29">
        <w:rPr>
          <w:rFonts w:ascii="Times New Roman" w:hAnsi="Times New Roman"/>
          <w:lang w:val="kk-KZ"/>
        </w:rPr>
        <w:t xml:space="preserve"> </w:t>
      </w:r>
      <w:r w:rsidR="002D7B29" w:rsidRPr="002D7B29">
        <w:rPr>
          <w:rFonts w:ascii="Times New Roman" w:hAnsi="Times New Roman"/>
        </w:rPr>
        <w:t>Баланс активiнде не бейнеленедi</w:t>
      </w:r>
      <w:r w:rsidR="002D7B29" w:rsidRPr="002D7B29">
        <w:rPr>
          <w:rFonts w:ascii="Times New Roman" w:hAnsi="Times New Roman"/>
          <w:lang w:val="en-US"/>
        </w:rPr>
        <w:t>?</w:t>
      </w:r>
    </w:p>
    <w:p w:rsidR="002D7B29" w:rsidRPr="002D7B29" w:rsidRDefault="002D7B29" w:rsidP="00544A48">
      <w:pPr>
        <w:numPr>
          <w:ilvl w:val="0"/>
          <w:numId w:val="104"/>
        </w:numPr>
        <w:tabs>
          <w:tab w:val="left" w:pos="851"/>
        </w:tabs>
        <w:ind w:left="0" w:firstLine="567"/>
        <w:rPr>
          <w:rFonts w:ascii="Times New Roman" w:hAnsi="Times New Roman"/>
        </w:rPr>
      </w:pPr>
      <w:r w:rsidRPr="002D7B29">
        <w:rPr>
          <w:rFonts w:ascii="Times New Roman" w:hAnsi="Times New Roman"/>
          <w:lang w:val="kk-KZ"/>
        </w:rPr>
        <w:t xml:space="preserve"> </w:t>
      </w:r>
      <w:r w:rsidRPr="002D7B29">
        <w:rPr>
          <w:rFonts w:ascii="Times New Roman" w:hAnsi="Times New Roman"/>
        </w:rPr>
        <w:t>субъект мүлiгi</w:t>
      </w:r>
    </w:p>
    <w:p w:rsidR="002D7B29" w:rsidRPr="002D7B29" w:rsidRDefault="002D7B29" w:rsidP="00544A48">
      <w:pPr>
        <w:numPr>
          <w:ilvl w:val="0"/>
          <w:numId w:val="104"/>
        </w:numPr>
        <w:tabs>
          <w:tab w:val="left" w:pos="851"/>
        </w:tabs>
        <w:ind w:left="0" w:firstLine="567"/>
        <w:rPr>
          <w:rFonts w:ascii="Times New Roman" w:hAnsi="Times New Roman"/>
        </w:rPr>
      </w:pPr>
      <w:r w:rsidRPr="002D7B29">
        <w:rPr>
          <w:rFonts w:ascii="Times New Roman" w:hAnsi="Times New Roman"/>
          <w:lang w:val="kk-KZ"/>
        </w:rPr>
        <w:t xml:space="preserve"> </w:t>
      </w:r>
      <w:r w:rsidRPr="002D7B29">
        <w:rPr>
          <w:rFonts w:ascii="Times New Roman" w:hAnsi="Times New Roman"/>
        </w:rPr>
        <w:t>меншiктi капитал + мiндеттеме</w:t>
      </w:r>
    </w:p>
    <w:p w:rsidR="002D7B29" w:rsidRPr="002D7B29" w:rsidRDefault="002D7B29" w:rsidP="00544A48">
      <w:pPr>
        <w:numPr>
          <w:ilvl w:val="0"/>
          <w:numId w:val="104"/>
        </w:numPr>
        <w:tabs>
          <w:tab w:val="left" w:pos="851"/>
        </w:tabs>
        <w:ind w:left="0" w:firstLine="567"/>
        <w:rPr>
          <w:rFonts w:ascii="Times New Roman" w:hAnsi="Times New Roman"/>
        </w:rPr>
      </w:pPr>
      <w:r w:rsidRPr="002D7B29">
        <w:rPr>
          <w:rFonts w:ascii="Times New Roman" w:hAnsi="Times New Roman"/>
          <w:lang w:val="kk-KZ"/>
        </w:rPr>
        <w:t xml:space="preserve"> </w:t>
      </w:r>
      <w:r w:rsidRPr="002D7B29">
        <w:rPr>
          <w:rFonts w:ascii="Times New Roman" w:hAnsi="Times New Roman"/>
        </w:rPr>
        <w:t>табыстар мен шығыстар</w:t>
      </w:r>
    </w:p>
    <w:p w:rsidR="002D7B29" w:rsidRPr="002D7B29" w:rsidRDefault="002D7B29" w:rsidP="00544A48">
      <w:pPr>
        <w:numPr>
          <w:ilvl w:val="0"/>
          <w:numId w:val="104"/>
        </w:numPr>
        <w:tabs>
          <w:tab w:val="left" w:pos="851"/>
        </w:tabs>
        <w:ind w:left="0" w:firstLine="567"/>
        <w:rPr>
          <w:rFonts w:ascii="Times New Roman" w:hAnsi="Times New Roman"/>
        </w:rPr>
      </w:pPr>
      <w:r w:rsidRPr="002D7B29">
        <w:rPr>
          <w:rFonts w:ascii="Times New Roman" w:hAnsi="Times New Roman"/>
          <w:lang w:val="kk-KZ"/>
        </w:rPr>
        <w:t xml:space="preserve"> </w:t>
      </w:r>
      <w:r w:rsidRPr="002D7B29">
        <w:rPr>
          <w:rFonts w:ascii="Times New Roman" w:hAnsi="Times New Roman"/>
        </w:rPr>
        <w:t>инвестициялар</w:t>
      </w:r>
    </w:p>
    <w:p w:rsidR="002D7B29" w:rsidRPr="002D7B29" w:rsidRDefault="002D7B29" w:rsidP="00544A48">
      <w:pPr>
        <w:numPr>
          <w:ilvl w:val="0"/>
          <w:numId w:val="104"/>
        </w:numPr>
        <w:tabs>
          <w:tab w:val="left" w:pos="851"/>
        </w:tabs>
        <w:ind w:left="0" w:firstLine="567"/>
        <w:rPr>
          <w:rFonts w:ascii="Times New Roman" w:hAnsi="Times New Roman"/>
        </w:rPr>
      </w:pPr>
      <w:r w:rsidRPr="002D7B29">
        <w:rPr>
          <w:rFonts w:ascii="Times New Roman" w:hAnsi="Times New Roman"/>
          <w:lang w:val="kk-KZ"/>
        </w:rPr>
        <w:t xml:space="preserve"> </w:t>
      </w:r>
      <w:r w:rsidRPr="002D7B29">
        <w:rPr>
          <w:rFonts w:ascii="Times New Roman" w:hAnsi="Times New Roman"/>
        </w:rPr>
        <w:t>табыстар</w:t>
      </w:r>
    </w:p>
    <w:p w:rsidR="004005E1" w:rsidRPr="002D7B29" w:rsidRDefault="004005E1" w:rsidP="002D7B29">
      <w:pPr>
        <w:tabs>
          <w:tab w:val="left" w:pos="851"/>
        </w:tabs>
        <w:ind w:firstLine="567"/>
        <w:rPr>
          <w:rFonts w:ascii="Times New Roman" w:hAnsi="Times New Roman"/>
          <w:lang w:val="kk-KZ"/>
        </w:rPr>
      </w:pPr>
    </w:p>
    <w:p w:rsidR="002D7B29" w:rsidRPr="002D7B29" w:rsidRDefault="005D7502" w:rsidP="002D7B29">
      <w:pPr>
        <w:tabs>
          <w:tab w:val="left" w:pos="851"/>
        </w:tabs>
        <w:autoSpaceDE w:val="0"/>
        <w:autoSpaceDN w:val="0"/>
        <w:adjustRightInd w:val="0"/>
        <w:ind w:firstLine="567"/>
        <w:jc w:val="both"/>
        <w:rPr>
          <w:rFonts w:ascii="Times New Roman" w:hAnsi="Times New Roman"/>
          <w:lang w:val="kk-KZ"/>
        </w:rPr>
      </w:pPr>
      <w:r w:rsidRPr="002D7B29">
        <w:rPr>
          <w:rFonts w:ascii="Times New Roman" w:hAnsi="Times New Roman"/>
          <w:lang w:val="kk-KZ"/>
        </w:rPr>
        <w:t>3.</w:t>
      </w:r>
      <w:r w:rsidRPr="002D7B29">
        <w:rPr>
          <w:rFonts w:ascii="Times New Roman" w:hAnsi="Times New Roman"/>
          <w:lang w:val="uk-UA"/>
        </w:rPr>
        <w:t xml:space="preserve"> </w:t>
      </w:r>
      <w:r w:rsidR="002D7B29" w:rsidRPr="002D7B29">
        <w:rPr>
          <w:rFonts w:ascii="Times New Roman" w:hAnsi="Times New Roman"/>
          <w:lang w:val="kk-KZ"/>
        </w:rPr>
        <w:t xml:space="preserve">Дт </w:t>
      </w:r>
      <w:r w:rsidR="002D7B29" w:rsidRPr="002D7B29">
        <w:rPr>
          <w:rFonts w:ascii="Times New Roman" w:eastAsiaTheme="minorHAnsi" w:hAnsi="Times New Roman"/>
          <w:bCs/>
          <w:lang w:val="kk-KZ" w:eastAsia="en-US"/>
        </w:rPr>
        <w:t>2310-2380</w:t>
      </w:r>
      <w:r w:rsidR="002D7B29" w:rsidRPr="002D7B29">
        <w:rPr>
          <w:rFonts w:ascii="Times New Roman" w:hAnsi="Times New Roman"/>
          <w:lang w:val="kk-KZ"/>
        </w:rPr>
        <w:t xml:space="preserve"> Кт </w:t>
      </w:r>
      <w:r w:rsidR="002D7B29" w:rsidRPr="002D7B29">
        <w:rPr>
          <w:rFonts w:ascii="Times New Roman" w:eastAsiaTheme="minorHAnsi" w:hAnsi="Times New Roman"/>
          <w:bCs/>
          <w:lang w:val="kk-KZ" w:eastAsia="en-US"/>
        </w:rPr>
        <w:t>5111</w:t>
      </w:r>
      <w:r w:rsidR="002D7B29" w:rsidRPr="002D7B29">
        <w:rPr>
          <w:rFonts w:ascii="Times New Roman" w:hAnsi="Times New Roman"/>
          <w:color w:val="000000"/>
          <w:shd w:val="clear" w:color="auto" w:fill="FFFFFF"/>
          <w:lang w:val="kk-KZ"/>
        </w:rPr>
        <w:t xml:space="preserve"> </w:t>
      </w:r>
      <w:r w:rsidR="002D7B29" w:rsidRPr="002D7B29">
        <w:rPr>
          <w:rFonts w:ascii="Times New Roman" w:hAnsi="Times New Roman"/>
          <w:lang w:val="kk-KZ"/>
        </w:rPr>
        <w:t>бухгалтерлiк жазуы ненi бiлдiредi?</w:t>
      </w:r>
    </w:p>
    <w:p w:rsidR="002D7B29" w:rsidRPr="002D7B29" w:rsidRDefault="000B3DFC" w:rsidP="00544A48">
      <w:pPr>
        <w:numPr>
          <w:ilvl w:val="0"/>
          <w:numId w:val="105"/>
        </w:numPr>
        <w:tabs>
          <w:tab w:val="left" w:pos="851"/>
        </w:tabs>
        <w:autoSpaceDE w:val="0"/>
        <w:autoSpaceDN w:val="0"/>
        <w:adjustRightInd w:val="0"/>
        <w:ind w:left="0" w:firstLine="567"/>
        <w:rPr>
          <w:rFonts w:ascii="Times New Roman" w:hAnsi="Times New Roman"/>
          <w:lang w:val="kk-KZ"/>
        </w:rPr>
      </w:pPr>
      <w:r>
        <w:rPr>
          <w:rFonts w:ascii="Times New Roman" w:eastAsiaTheme="minorHAnsi" w:hAnsi="Times New Roman"/>
          <w:lang w:val="kk-KZ" w:eastAsia="en-US"/>
        </w:rPr>
        <w:t>ж</w:t>
      </w:r>
      <w:r w:rsidR="002D7B29" w:rsidRPr="002D7B29">
        <w:rPr>
          <w:rFonts w:ascii="Times New Roman" w:eastAsiaTheme="minorHAnsi" w:hAnsi="Times New Roman"/>
          <w:lang w:val="kk-KZ" w:eastAsia="en-US"/>
        </w:rPr>
        <w:t>үргізілген қайта бағалау нәтижесінде негізгі құралдардың баланстық құнының өсуі</w:t>
      </w:r>
    </w:p>
    <w:p w:rsidR="002D7B29" w:rsidRPr="002D7B29" w:rsidRDefault="000B3DFC" w:rsidP="00544A48">
      <w:pPr>
        <w:numPr>
          <w:ilvl w:val="0"/>
          <w:numId w:val="105"/>
        </w:numPr>
        <w:tabs>
          <w:tab w:val="left" w:pos="851"/>
        </w:tabs>
        <w:autoSpaceDE w:val="0"/>
        <w:autoSpaceDN w:val="0"/>
        <w:adjustRightInd w:val="0"/>
        <w:ind w:left="0" w:firstLine="567"/>
        <w:rPr>
          <w:rFonts w:ascii="Times New Roman" w:hAnsi="Times New Roman"/>
          <w:lang w:val="kk-KZ"/>
        </w:rPr>
      </w:pPr>
      <w:r>
        <w:rPr>
          <w:rFonts w:ascii="Times New Roman" w:hAnsi="Times New Roman"/>
          <w:lang w:val="kk-KZ"/>
        </w:rPr>
        <w:t>қ</w:t>
      </w:r>
      <w:r w:rsidR="002D7B29" w:rsidRPr="002D7B29">
        <w:rPr>
          <w:rFonts w:ascii="Times New Roman" w:hAnsi="Times New Roman"/>
          <w:lang w:val="kk-KZ"/>
        </w:rPr>
        <w:t>аржылық салымдар бойынша кірістерді есепке алу</w:t>
      </w:r>
    </w:p>
    <w:p w:rsidR="002D7B29" w:rsidRPr="002D7B29" w:rsidRDefault="000B3DFC" w:rsidP="00544A48">
      <w:pPr>
        <w:numPr>
          <w:ilvl w:val="0"/>
          <w:numId w:val="105"/>
        </w:numPr>
        <w:tabs>
          <w:tab w:val="left" w:pos="851"/>
        </w:tabs>
        <w:ind w:left="0" w:firstLine="567"/>
        <w:rPr>
          <w:rFonts w:ascii="Times New Roman" w:hAnsi="Times New Roman"/>
          <w:lang w:val="kk-KZ"/>
        </w:rPr>
      </w:pPr>
      <w:r>
        <w:rPr>
          <w:rFonts w:ascii="Times New Roman" w:hAnsi="Times New Roman"/>
          <w:lang w:val="kk-KZ"/>
        </w:rPr>
        <w:t>ш</w:t>
      </w:r>
      <w:r w:rsidR="002D7B29" w:rsidRPr="002D7B29">
        <w:rPr>
          <w:rFonts w:ascii="Times New Roman" w:hAnsi="Times New Roman"/>
          <w:lang w:val="kk-KZ"/>
        </w:rPr>
        <w:t>аруашылық материалдары сатылды</w:t>
      </w:r>
    </w:p>
    <w:p w:rsidR="002D7B29" w:rsidRPr="002D7B29" w:rsidRDefault="000B3DFC" w:rsidP="00544A48">
      <w:pPr>
        <w:numPr>
          <w:ilvl w:val="0"/>
          <w:numId w:val="105"/>
        </w:numPr>
        <w:tabs>
          <w:tab w:val="left" w:pos="851"/>
        </w:tabs>
        <w:ind w:left="0" w:firstLine="567"/>
        <w:rPr>
          <w:rFonts w:ascii="Times New Roman" w:hAnsi="Times New Roman"/>
          <w:lang w:val="kk-KZ"/>
        </w:rPr>
      </w:pPr>
      <w:r>
        <w:rPr>
          <w:rFonts w:ascii="Times New Roman" w:hAnsi="Times New Roman"/>
          <w:lang w:val="kk-KZ"/>
        </w:rPr>
        <w:t>м</w:t>
      </w:r>
      <w:r w:rsidR="002D7B29" w:rsidRPr="002D7B29">
        <w:rPr>
          <w:rFonts w:ascii="Times New Roman" w:hAnsi="Times New Roman"/>
          <w:lang w:val="kk-KZ"/>
        </w:rPr>
        <w:t>атериалдар мен тамақ өнiмдерiнiң есептен шығарылды</w:t>
      </w:r>
    </w:p>
    <w:p w:rsidR="002D7B29" w:rsidRPr="002D7B29" w:rsidRDefault="000B3DFC" w:rsidP="00544A48">
      <w:pPr>
        <w:numPr>
          <w:ilvl w:val="0"/>
          <w:numId w:val="105"/>
        </w:numPr>
        <w:tabs>
          <w:tab w:val="left" w:pos="851"/>
        </w:tabs>
        <w:ind w:left="0" w:firstLine="567"/>
        <w:rPr>
          <w:rFonts w:ascii="Times New Roman" w:hAnsi="Times New Roman"/>
          <w:lang w:val="kk-KZ"/>
        </w:rPr>
      </w:pPr>
      <w:r>
        <w:rPr>
          <w:rFonts w:ascii="Times New Roman" w:hAnsi="Times New Roman"/>
          <w:lang w:val="kk-KZ"/>
        </w:rPr>
        <w:t>ш</w:t>
      </w:r>
      <w:r w:rsidR="002D7B29" w:rsidRPr="002D7B29">
        <w:rPr>
          <w:rFonts w:ascii="Times New Roman" w:hAnsi="Times New Roman"/>
          <w:lang w:val="kk-KZ"/>
        </w:rPr>
        <w:t>аруашылық материалдарының дайындаудан және қайта өңдеуден түсті</w:t>
      </w:r>
    </w:p>
    <w:p w:rsidR="002D7B29" w:rsidRPr="00C74804" w:rsidRDefault="002D7B29" w:rsidP="002D7B29">
      <w:pPr>
        <w:rPr>
          <w:lang w:val="kk-KZ"/>
        </w:rPr>
      </w:pPr>
    </w:p>
    <w:p w:rsidR="000B3DFC" w:rsidRPr="005E0342" w:rsidRDefault="000B3DFC" w:rsidP="00544A48">
      <w:pPr>
        <w:pStyle w:val="a9"/>
        <w:numPr>
          <w:ilvl w:val="0"/>
          <w:numId w:val="30"/>
        </w:numPr>
        <w:tabs>
          <w:tab w:val="left" w:pos="993"/>
        </w:tabs>
        <w:spacing w:before="0" w:beforeAutospacing="0" w:after="0" w:afterAutospacing="0"/>
        <w:jc w:val="both"/>
        <w:rPr>
          <w:color w:val="000000"/>
          <w:sz w:val="28"/>
          <w:szCs w:val="28"/>
          <w:lang w:val="kk-KZ"/>
        </w:rPr>
      </w:pPr>
      <w:r w:rsidRPr="005E0342">
        <w:rPr>
          <w:sz w:val="28"/>
          <w:szCs w:val="28"/>
          <w:lang w:val="kk-KZ"/>
        </w:rPr>
        <w:t xml:space="preserve">Дт </w:t>
      </w:r>
      <w:r w:rsidRPr="005E0342">
        <w:rPr>
          <w:rFonts w:eastAsiaTheme="minorHAnsi"/>
          <w:bCs/>
          <w:sz w:val="28"/>
          <w:szCs w:val="28"/>
          <w:lang w:val="kk-KZ" w:eastAsia="en-US"/>
        </w:rPr>
        <w:t>1120</w:t>
      </w:r>
      <w:r w:rsidRPr="005E0342">
        <w:rPr>
          <w:color w:val="000000"/>
          <w:sz w:val="28"/>
          <w:szCs w:val="28"/>
          <w:shd w:val="clear" w:color="auto" w:fill="FFFFFF"/>
          <w:lang w:val="kk-KZ"/>
        </w:rPr>
        <w:t xml:space="preserve"> </w:t>
      </w:r>
      <w:r w:rsidRPr="005E0342">
        <w:rPr>
          <w:sz w:val="28"/>
          <w:szCs w:val="28"/>
          <w:lang w:val="kk-KZ"/>
        </w:rPr>
        <w:t xml:space="preserve">Кт </w:t>
      </w:r>
      <w:r w:rsidRPr="005E0342">
        <w:rPr>
          <w:rFonts w:eastAsiaTheme="minorHAnsi"/>
          <w:bCs/>
          <w:sz w:val="28"/>
          <w:szCs w:val="28"/>
          <w:lang w:val="kk-KZ" w:eastAsia="en-US"/>
        </w:rPr>
        <w:t>5113</w:t>
      </w:r>
      <w:r w:rsidRPr="005E0342">
        <w:rPr>
          <w:color w:val="000000"/>
          <w:sz w:val="28"/>
          <w:szCs w:val="28"/>
          <w:lang w:val="kk-KZ"/>
        </w:rPr>
        <w:t xml:space="preserve"> </w:t>
      </w:r>
      <w:r w:rsidRPr="005E0342">
        <w:rPr>
          <w:sz w:val="28"/>
          <w:szCs w:val="28"/>
          <w:lang w:val="kk-KZ"/>
        </w:rPr>
        <w:t>бухгалтерлiк жазуы ненi бiлдiредi?</w:t>
      </w:r>
    </w:p>
    <w:p w:rsidR="000B3DFC" w:rsidRPr="005E0342" w:rsidRDefault="000B3DFC" w:rsidP="00544A48">
      <w:pPr>
        <w:pStyle w:val="aa"/>
        <w:numPr>
          <w:ilvl w:val="0"/>
          <w:numId w:val="106"/>
        </w:numPr>
        <w:tabs>
          <w:tab w:val="left" w:pos="851"/>
        </w:tabs>
        <w:autoSpaceDE w:val="0"/>
        <w:autoSpaceDN w:val="0"/>
        <w:adjustRightInd w:val="0"/>
        <w:ind w:left="0" w:firstLine="567"/>
        <w:rPr>
          <w:rFonts w:ascii="Times New Roman" w:hAnsi="Times New Roman"/>
          <w:lang w:val="kk-KZ"/>
        </w:rPr>
      </w:pPr>
      <w:r w:rsidRPr="005E0342">
        <w:rPr>
          <w:rFonts w:ascii="Times New Roman" w:eastAsiaTheme="minorHAnsi" w:hAnsi="Times New Roman"/>
          <w:lang w:val="kk-KZ" w:eastAsia="en-US"/>
        </w:rPr>
        <w:t>Сатуға арналған қаржылық</w:t>
      </w:r>
      <w:r w:rsidR="005E0342" w:rsidRPr="005E0342">
        <w:rPr>
          <w:rFonts w:ascii="Times New Roman" w:eastAsiaTheme="minorHAnsi" w:hAnsi="Times New Roman"/>
          <w:lang w:val="kk-KZ" w:eastAsia="en-US"/>
        </w:rPr>
        <w:t xml:space="preserve"> </w:t>
      </w:r>
      <w:r w:rsidRPr="005E0342">
        <w:rPr>
          <w:rFonts w:ascii="Times New Roman" w:eastAsiaTheme="minorHAnsi" w:hAnsi="Times New Roman"/>
          <w:lang w:val="kk-KZ" w:eastAsia="en-US"/>
        </w:rPr>
        <w:t>инвестицияның әділ құнының</w:t>
      </w:r>
      <w:r w:rsidR="005E0342" w:rsidRPr="005E0342">
        <w:rPr>
          <w:rFonts w:ascii="Times New Roman" w:eastAsiaTheme="minorHAnsi" w:hAnsi="Times New Roman"/>
          <w:lang w:val="kk-KZ" w:eastAsia="en-US"/>
        </w:rPr>
        <w:t xml:space="preserve"> </w:t>
      </w:r>
      <w:r w:rsidRPr="005E0342">
        <w:rPr>
          <w:rFonts w:ascii="Times New Roman" w:eastAsiaTheme="minorHAnsi" w:hAnsi="Times New Roman"/>
          <w:lang w:val="kk-KZ" w:eastAsia="en-US"/>
        </w:rPr>
        <w:t>көбеюі</w:t>
      </w:r>
    </w:p>
    <w:p w:rsidR="000B3DFC" w:rsidRPr="005E0342" w:rsidRDefault="000B3DFC" w:rsidP="00544A48">
      <w:pPr>
        <w:numPr>
          <w:ilvl w:val="0"/>
          <w:numId w:val="106"/>
        </w:numPr>
        <w:tabs>
          <w:tab w:val="left" w:pos="851"/>
        </w:tabs>
        <w:ind w:left="0" w:firstLine="567"/>
        <w:jc w:val="both"/>
        <w:rPr>
          <w:rFonts w:ascii="Times New Roman" w:hAnsi="Times New Roman"/>
          <w:lang w:val="kk-KZ"/>
        </w:rPr>
      </w:pPr>
      <w:r w:rsidRPr="005E0342">
        <w:rPr>
          <w:rFonts w:ascii="Times New Roman" w:hAnsi="Times New Roman"/>
          <w:lang w:val="kk-KZ"/>
        </w:rPr>
        <w:t xml:space="preserve"> шаруашылық әдiспен орындалатын жаңа құрылыс объектiлерiне жұмсалған жабдықтар есептен шығарылды</w:t>
      </w:r>
    </w:p>
    <w:p w:rsidR="000B3DFC" w:rsidRPr="005E0342" w:rsidRDefault="000B3DFC" w:rsidP="00544A48">
      <w:pPr>
        <w:numPr>
          <w:ilvl w:val="0"/>
          <w:numId w:val="106"/>
        </w:numPr>
        <w:tabs>
          <w:tab w:val="left" w:pos="851"/>
        </w:tabs>
        <w:ind w:left="0" w:firstLine="567"/>
        <w:jc w:val="both"/>
        <w:rPr>
          <w:rFonts w:ascii="Times New Roman" w:hAnsi="Times New Roman"/>
          <w:lang w:val="kk-KZ"/>
        </w:rPr>
      </w:pPr>
      <w:r w:rsidRPr="005E0342">
        <w:rPr>
          <w:rFonts w:ascii="Times New Roman" w:hAnsi="Times New Roman"/>
          <w:lang w:val="kk-KZ"/>
        </w:rPr>
        <w:t xml:space="preserve"> жабдықтар сатылды</w:t>
      </w:r>
    </w:p>
    <w:p w:rsidR="000B3DFC" w:rsidRPr="005E0342" w:rsidRDefault="000B3DFC" w:rsidP="00544A48">
      <w:pPr>
        <w:numPr>
          <w:ilvl w:val="0"/>
          <w:numId w:val="106"/>
        </w:numPr>
        <w:tabs>
          <w:tab w:val="left" w:pos="851"/>
        </w:tabs>
        <w:ind w:left="0" w:firstLine="567"/>
        <w:jc w:val="both"/>
        <w:rPr>
          <w:rFonts w:ascii="Times New Roman" w:hAnsi="Times New Roman"/>
          <w:lang w:val="kk-KZ"/>
        </w:rPr>
      </w:pPr>
      <w:r w:rsidRPr="005E0342">
        <w:rPr>
          <w:rFonts w:ascii="Times New Roman" w:hAnsi="Times New Roman"/>
          <w:lang w:val="kk-KZ"/>
        </w:rPr>
        <w:t xml:space="preserve"> мүлiктi түгендеу кезiнде анықталған жабдықтар есептен шығарылды</w:t>
      </w:r>
    </w:p>
    <w:p w:rsidR="000B3DFC" w:rsidRPr="005E0342" w:rsidRDefault="000B3DFC" w:rsidP="00544A48">
      <w:pPr>
        <w:numPr>
          <w:ilvl w:val="0"/>
          <w:numId w:val="106"/>
        </w:numPr>
        <w:tabs>
          <w:tab w:val="left" w:pos="851"/>
        </w:tabs>
        <w:ind w:left="0" w:firstLine="567"/>
        <w:jc w:val="both"/>
        <w:rPr>
          <w:rFonts w:ascii="Times New Roman" w:hAnsi="Times New Roman"/>
          <w:lang w:val="kk-KZ"/>
        </w:rPr>
      </w:pPr>
      <w:r w:rsidRPr="005E0342">
        <w:rPr>
          <w:rFonts w:ascii="Times New Roman" w:hAnsi="Times New Roman"/>
          <w:lang w:val="kk-KZ"/>
        </w:rPr>
        <w:t xml:space="preserve"> ғылыми-зерттеу жұмыстарын жүргiзу үшiн арнайы жабдықтар сатып алынды</w:t>
      </w:r>
    </w:p>
    <w:p w:rsidR="00A62BA2" w:rsidRDefault="00A62BA2" w:rsidP="00A62BA2">
      <w:pPr>
        <w:shd w:val="clear" w:color="auto" w:fill="FFFFFF"/>
        <w:autoSpaceDE w:val="0"/>
        <w:autoSpaceDN w:val="0"/>
        <w:adjustRightInd w:val="0"/>
        <w:ind w:left="720"/>
        <w:rPr>
          <w:rFonts w:ascii="Times New Roman" w:hAnsi="Times New Roman"/>
          <w:lang w:val="kk-KZ"/>
        </w:rPr>
      </w:pPr>
    </w:p>
    <w:p w:rsidR="00E91844" w:rsidRPr="00E91844" w:rsidRDefault="00E91844" w:rsidP="00544A48">
      <w:pPr>
        <w:pStyle w:val="aa"/>
        <w:numPr>
          <w:ilvl w:val="0"/>
          <w:numId w:val="30"/>
        </w:numPr>
        <w:tabs>
          <w:tab w:val="left" w:pos="851"/>
          <w:tab w:val="left" w:pos="993"/>
        </w:tabs>
        <w:ind w:left="0" w:firstLine="567"/>
        <w:rPr>
          <w:rFonts w:ascii="Times New Roman" w:hAnsi="Times New Roman"/>
          <w:lang w:val="kk-KZ"/>
        </w:rPr>
      </w:pPr>
      <w:r w:rsidRPr="00E91844">
        <w:rPr>
          <w:rFonts w:ascii="Times New Roman" w:hAnsi="Times New Roman"/>
          <w:lang w:val="kk-KZ"/>
        </w:rPr>
        <w:t xml:space="preserve">Дт </w:t>
      </w:r>
      <w:r w:rsidRPr="00E91844">
        <w:rPr>
          <w:rFonts w:ascii="Times New Roman" w:eastAsiaTheme="minorHAnsi" w:hAnsi="Times New Roman"/>
          <w:lang w:val="kk-KZ" w:eastAsia="en-US"/>
        </w:rPr>
        <w:t>1082</w:t>
      </w:r>
      <w:r w:rsidRPr="00E91844">
        <w:rPr>
          <w:rFonts w:ascii="Times New Roman" w:hAnsi="Times New Roman"/>
          <w:lang w:val="kk-KZ"/>
        </w:rPr>
        <w:t xml:space="preserve"> Кт 6020 бухгалтерлiк жазуы ненi бiлдiредi?</w:t>
      </w:r>
    </w:p>
    <w:p w:rsidR="00E91844" w:rsidRPr="00E91844" w:rsidRDefault="00E91844" w:rsidP="00544A48">
      <w:pPr>
        <w:pStyle w:val="aa"/>
        <w:numPr>
          <w:ilvl w:val="0"/>
          <w:numId w:val="107"/>
        </w:numPr>
        <w:tabs>
          <w:tab w:val="left" w:pos="851"/>
          <w:tab w:val="left" w:pos="993"/>
        </w:tabs>
        <w:autoSpaceDE w:val="0"/>
        <w:autoSpaceDN w:val="0"/>
        <w:adjustRightInd w:val="0"/>
        <w:ind w:left="0" w:firstLine="567"/>
        <w:rPr>
          <w:rFonts w:ascii="Times New Roman" w:eastAsiaTheme="minorHAnsi" w:hAnsi="Times New Roman"/>
          <w:lang w:val="kk-KZ" w:eastAsia="en-US"/>
        </w:rPr>
      </w:pPr>
      <w:r>
        <w:rPr>
          <w:rFonts w:ascii="Times New Roman" w:eastAsiaTheme="minorHAnsi" w:hAnsi="Times New Roman"/>
          <w:lang w:val="kk-KZ" w:eastAsia="en-US"/>
        </w:rPr>
        <w:t>к</w:t>
      </w:r>
      <w:r w:rsidRPr="00E91844">
        <w:rPr>
          <w:rFonts w:ascii="Times New Roman" w:eastAsiaTheme="minorHAnsi" w:hAnsi="Times New Roman"/>
          <w:lang w:val="kk-KZ" w:eastAsia="en-US"/>
        </w:rPr>
        <w:t>үрделі салымдарды қаржыландырудың бюджеттен түсуі</w:t>
      </w:r>
    </w:p>
    <w:p w:rsidR="00E91844" w:rsidRPr="00E91844" w:rsidRDefault="00E91844" w:rsidP="00544A48">
      <w:pPr>
        <w:pStyle w:val="aa"/>
        <w:numPr>
          <w:ilvl w:val="0"/>
          <w:numId w:val="107"/>
        </w:numPr>
        <w:tabs>
          <w:tab w:val="left" w:pos="851"/>
          <w:tab w:val="left" w:pos="993"/>
        </w:tabs>
        <w:autoSpaceDE w:val="0"/>
        <w:autoSpaceDN w:val="0"/>
        <w:adjustRightInd w:val="0"/>
        <w:ind w:left="0" w:firstLine="567"/>
        <w:rPr>
          <w:rFonts w:ascii="Times New Roman" w:hAnsi="Times New Roman"/>
          <w:lang w:val="kk-KZ"/>
        </w:rPr>
      </w:pPr>
      <w:r>
        <w:rPr>
          <w:rFonts w:ascii="Times New Roman" w:hAnsi="Times New Roman"/>
          <w:lang w:val="kk-KZ"/>
        </w:rPr>
        <w:t>ш</w:t>
      </w:r>
      <w:r w:rsidRPr="00E91844">
        <w:rPr>
          <w:rFonts w:ascii="Times New Roman" w:hAnsi="Times New Roman"/>
          <w:lang w:val="kk-KZ"/>
        </w:rPr>
        <w:t>аруашылық əдіспен жасалған активтерді есепке алу</w:t>
      </w:r>
    </w:p>
    <w:p w:rsidR="00E91844" w:rsidRPr="00E91844" w:rsidRDefault="00E91844" w:rsidP="00544A48">
      <w:pPr>
        <w:numPr>
          <w:ilvl w:val="0"/>
          <w:numId w:val="107"/>
        </w:numPr>
        <w:tabs>
          <w:tab w:val="left" w:pos="851"/>
          <w:tab w:val="left" w:pos="993"/>
        </w:tabs>
        <w:ind w:left="0" w:firstLine="567"/>
        <w:rPr>
          <w:rFonts w:ascii="Times New Roman" w:hAnsi="Times New Roman"/>
          <w:lang w:val="kk-KZ"/>
        </w:rPr>
      </w:pPr>
      <w:r w:rsidRPr="00E91844">
        <w:rPr>
          <w:rFonts w:ascii="Times New Roman" w:hAnsi="Times New Roman"/>
          <w:lang w:val="kk-KZ"/>
        </w:rPr>
        <w:t xml:space="preserve"> </w:t>
      </w:r>
      <w:r>
        <w:rPr>
          <w:rFonts w:ascii="Times New Roman" w:hAnsi="Times New Roman"/>
          <w:lang w:val="kk-KZ"/>
        </w:rPr>
        <w:t>к</w:t>
      </w:r>
      <w:r w:rsidRPr="00E91844">
        <w:rPr>
          <w:rFonts w:ascii="Times New Roman" w:hAnsi="Times New Roman"/>
          <w:lang w:val="kk-KZ"/>
        </w:rPr>
        <w:t>елiсiм шар бойынша орындалған жұмыстарға ақы төленедi</w:t>
      </w:r>
    </w:p>
    <w:p w:rsidR="00E91844" w:rsidRPr="00E91844" w:rsidRDefault="00E91844" w:rsidP="00544A48">
      <w:pPr>
        <w:numPr>
          <w:ilvl w:val="0"/>
          <w:numId w:val="107"/>
        </w:numPr>
        <w:tabs>
          <w:tab w:val="left" w:pos="851"/>
          <w:tab w:val="left" w:pos="993"/>
        </w:tabs>
        <w:ind w:left="0" w:firstLine="567"/>
        <w:rPr>
          <w:rFonts w:ascii="Times New Roman" w:hAnsi="Times New Roman"/>
          <w:lang w:val="kk-KZ"/>
        </w:rPr>
      </w:pPr>
      <w:r w:rsidRPr="00E91844">
        <w:rPr>
          <w:rFonts w:ascii="Times New Roman" w:hAnsi="Times New Roman"/>
          <w:lang w:val="kk-KZ"/>
        </w:rPr>
        <w:t xml:space="preserve"> </w:t>
      </w:r>
      <w:r>
        <w:rPr>
          <w:rFonts w:ascii="Times New Roman" w:hAnsi="Times New Roman"/>
          <w:lang w:val="kk-KZ"/>
        </w:rPr>
        <w:t>а</w:t>
      </w:r>
      <w:r w:rsidRPr="00E91844">
        <w:rPr>
          <w:rFonts w:ascii="Times New Roman" w:hAnsi="Times New Roman"/>
          <w:lang w:val="kk-KZ"/>
        </w:rPr>
        <w:t>қша қаражаттарының кем шығуы анықталды</w:t>
      </w:r>
    </w:p>
    <w:p w:rsidR="00E91844" w:rsidRPr="00E91844" w:rsidRDefault="00E91844" w:rsidP="00544A48">
      <w:pPr>
        <w:numPr>
          <w:ilvl w:val="0"/>
          <w:numId w:val="107"/>
        </w:numPr>
        <w:tabs>
          <w:tab w:val="left" w:pos="851"/>
          <w:tab w:val="left" w:pos="993"/>
        </w:tabs>
        <w:ind w:left="0" w:firstLine="567"/>
        <w:rPr>
          <w:rFonts w:ascii="Times New Roman" w:hAnsi="Times New Roman"/>
          <w:lang w:val="kk-KZ"/>
        </w:rPr>
      </w:pPr>
      <w:r w:rsidRPr="00E91844">
        <w:rPr>
          <w:rFonts w:ascii="Times New Roman" w:hAnsi="Times New Roman"/>
          <w:lang w:val="kk-KZ"/>
        </w:rPr>
        <w:lastRenderedPageBreak/>
        <w:t xml:space="preserve"> </w:t>
      </w:r>
      <w:r>
        <w:rPr>
          <w:rFonts w:ascii="Times New Roman" w:hAnsi="Times New Roman"/>
          <w:lang w:val="kk-KZ"/>
        </w:rPr>
        <w:t>ж</w:t>
      </w:r>
      <w:r w:rsidRPr="00E91844">
        <w:rPr>
          <w:rFonts w:ascii="Times New Roman" w:hAnsi="Times New Roman"/>
          <w:lang w:val="kk-KZ"/>
        </w:rPr>
        <w:t>ұмысшылар мен қызметкерлерге сый ақы берiлдi</w:t>
      </w:r>
    </w:p>
    <w:p w:rsidR="00E91844" w:rsidRPr="00E91844" w:rsidRDefault="00E91844" w:rsidP="00E91844">
      <w:pPr>
        <w:shd w:val="clear" w:color="auto" w:fill="FFFFFF"/>
        <w:tabs>
          <w:tab w:val="left" w:pos="851"/>
          <w:tab w:val="left" w:pos="993"/>
        </w:tabs>
        <w:autoSpaceDE w:val="0"/>
        <w:autoSpaceDN w:val="0"/>
        <w:adjustRightInd w:val="0"/>
        <w:ind w:left="567"/>
        <w:rPr>
          <w:rFonts w:ascii="Times New Roman" w:hAnsi="Times New Roman"/>
          <w:lang w:val="kk-KZ"/>
        </w:rPr>
      </w:pPr>
    </w:p>
    <w:p w:rsidR="00D20251" w:rsidRPr="00384A6C" w:rsidRDefault="00D20251" w:rsidP="00D20251">
      <w:pPr>
        <w:jc w:val="center"/>
        <w:rPr>
          <w:rFonts w:ascii="Times New Roman" w:hAnsi="Times New Roman"/>
          <w:b/>
          <w:lang w:val="kk-KZ"/>
        </w:rPr>
      </w:pPr>
      <w:r w:rsidRPr="00384A6C">
        <w:rPr>
          <w:rFonts w:ascii="Times New Roman" w:hAnsi="Times New Roman"/>
          <w:b/>
          <w:lang w:val="kk-KZ"/>
        </w:rPr>
        <w:t>Бақылау сұрақтары</w:t>
      </w:r>
    </w:p>
    <w:p w:rsidR="00D20251" w:rsidRPr="00384A6C" w:rsidRDefault="00D20251" w:rsidP="00D20251">
      <w:pPr>
        <w:rPr>
          <w:rFonts w:ascii="Times New Roman" w:hAnsi="Times New Roman"/>
          <w:lang w:val="kk-KZ"/>
        </w:rPr>
      </w:pPr>
    </w:p>
    <w:p w:rsidR="000218A6" w:rsidRPr="002154B1" w:rsidRDefault="00D20251" w:rsidP="002154B1">
      <w:pPr>
        <w:ind w:firstLine="540"/>
        <w:jc w:val="both"/>
        <w:rPr>
          <w:rFonts w:ascii="Times New Roman" w:hAnsi="Times New Roman"/>
          <w:lang w:val="kk-KZ"/>
        </w:rPr>
      </w:pPr>
      <w:r w:rsidRPr="002154B1">
        <w:rPr>
          <w:rFonts w:ascii="Times New Roman" w:hAnsi="Times New Roman"/>
          <w:lang w:val="kk-KZ"/>
        </w:rPr>
        <w:t xml:space="preserve">1. </w:t>
      </w:r>
      <w:r w:rsidR="000706FD" w:rsidRPr="002154B1">
        <w:rPr>
          <w:rFonts w:ascii="Times New Roman" w:hAnsi="Times New Roman"/>
          <w:iCs/>
          <w:lang w:val="kk-KZ" w:eastAsia="kk-KZ"/>
        </w:rPr>
        <w:t>Таза активтер/капитал</w:t>
      </w:r>
      <w:r w:rsidR="000218A6" w:rsidRPr="002154B1">
        <w:rPr>
          <w:rFonts w:ascii="Times New Roman" w:hAnsi="Times New Roman"/>
          <w:lang w:val="kk-KZ"/>
        </w:rPr>
        <w:t xml:space="preserve"> </w:t>
      </w:r>
      <w:r w:rsidR="002154B1" w:rsidRPr="002154B1">
        <w:rPr>
          <w:rFonts w:ascii="Times New Roman" w:hAnsi="Times New Roman"/>
          <w:lang w:val="kk-KZ"/>
        </w:rPr>
        <w:t>ұғымы</w:t>
      </w:r>
    </w:p>
    <w:p w:rsidR="002154B1" w:rsidRPr="002154B1" w:rsidRDefault="002154B1" w:rsidP="002154B1">
      <w:pPr>
        <w:autoSpaceDE w:val="0"/>
        <w:autoSpaceDN w:val="0"/>
        <w:adjustRightInd w:val="0"/>
        <w:ind w:firstLine="540"/>
        <w:jc w:val="both"/>
        <w:rPr>
          <w:rFonts w:ascii="Times New Roman" w:eastAsiaTheme="minorHAnsi" w:hAnsi="Times New Roman"/>
          <w:lang w:val="kk-KZ" w:eastAsia="en-US"/>
        </w:rPr>
      </w:pPr>
      <w:r w:rsidRPr="002154B1">
        <w:rPr>
          <w:rFonts w:ascii="Times New Roman" w:eastAsiaTheme="minorHAnsi" w:hAnsi="Times New Roman"/>
          <w:lang w:val="kk-KZ" w:eastAsia="en-US"/>
        </w:rPr>
        <w:t>2. «Таза активтер/капитал» операцияларды есепке алу қай шоттарда</w:t>
      </w:r>
      <w:r w:rsidR="00986C65">
        <w:rPr>
          <w:rFonts w:ascii="Times New Roman" w:eastAsiaTheme="minorHAnsi" w:hAnsi="Times New Roman"/>
          <w:lang w:val="kk-KZ" w:eastAsia="en-US"/>
        </w:rPr>
        <w:t xml:space="preserve"> </w:t>
      </w:r>
      <w:r>
        <w:rPr>
          <w:rFonts w:ascii="Times New Roman" w:eastAsiaTheme="minorHAnsi" w:hAnsi="Times New Roman"/>
          <w:lang w:val="kk-KZ" w:eastAsia="en-US"/>
        </w:rPr>
        <w:t>жүргізіледі</w:t>
      </w:r>
      <w:r w:rsidRPr="002154B1">
        <w:rPr>
          <w:rFonts w:ascii="Times New Roman" w:eastAsiaTheme="minorHAnsi" w:hAnsi="Times New Roman"/>
          <w:lang w:val="kk-KZ" w:eastAsia="en-US"/>
        </w:rPr>
        <w:t>?</w:t>
      </w:r>
    </w:p>
    <w:p w:rsidR="002154B1" w:rsidRPr="002154B1" w:rsidRDefault="002154B1" w:rsidP="002154B1">
      <w:pPr>
        <w:autoSpaceDE w:val="0"/>
        <w:autoSpaceDN w:val="0"/>
        <w:adjustRightInd w:val="0"/>
        <w:ind w:firstLine="540"/>
        <w:jc w:val="both"/>
        <w:rPr>
          <w:rFonts w:ascii="Times New Roman" w:eastAsiaTheme="minorHAnsi" w:hAnsi="Times New Roman"/>
          <w:lang w:val="kk-KZ" w:eastAsia="en-US"/>
        </w:rPr>
      </w:pPr>
      <w:r w:rsidRPr="002154B1">
        <w:rPr>
          <w:rFonts w:ascii="Times New Roman" w:eastAsiaTheme="minorHAnsi" w:hAnsi="Times New Roman"/>
          <w:lang w:val="kk-KZ" w:eastAsia="en-US"/>
        </w:rPr>
        <w:t xml:space="preserve">3. Таза активтерді/капитал есебі бойынша шоттар </w:t>
      </w:r>
      <w:r>
        <w:rPr>
          <w:rFonts w:ascii="Times New Roman" w:eastAsiaTheme="minorHAnsi" w:hAnsi="Times New Roman"/>
          <w:lang w:val="kk-KZ" w:eastAsia="en-US"/>
        </w:rPr>
        <w:t xml:space="preserve">корреспонденциясын </w:t>
      </w:r>
      <w:r w:rsidRPr="002154B1">
        <w:rPr>
          <w:rFonts w:ascii="Times New Roman" w:eastAsiaTheme="minorHAnsi" w:hAnsi="Times New Roman"/>
          <w:lang w:val="kk-KZ" w:eastAsia="en-US"/>
        </w:rPr>
        <w:t>құрыңыз.</w:t>
      </w:r>
    </w:p>
    <w:p w:rsidR="002154B1" w:rsidRPr="002154B1" w:rsidRDefault="002154B1" w:rsidP="002154B1">
      <w:pPr>
        <w:autoSpaceDE w:val="0"/>
        <w:autoSpaceDN w:val="0"/>
        <w:adjustRightInd w:val="0"/>
        <w:ind w:firstLine="540"/>
        <w:jc w:val="both"/>
        <w:rPr>
          <w:rFonts w:ascii="Times New Roman" w:eastAsiaTheme="minorHAnsi" w:hAnsi="Times New Roman"/>
          <w:lang w:val="kk-KZ" w:eastAsia="en-US"/>
        </w:rPr>
      </w:pPr>
      <w:r w:rsidRPr="002154B1">
        <w:rPr>
          <w:rFonts w:ascii="Times New Roman" w:eastAsiaTheme="minorHAnsi" w:hAnsi="Times New Roman"/>
          <w:lang w:val="kk-KZ" w:eastAsia="en-US"/>
        </w:rPr>
        <w:t xml:space="preserve">4. Таза активтерді/капитал есебін ұйымдастырудың тəртібін </w:t>
      </w:r>
      <w:r w:rsidR="00986C65">
        <w:rPr>
          <w:rFonts w:ascii="Times New Roman" w:eastAsiaTheme="minorHAnsi" w:hAnsi="Times New Roman"/>
          <w:lang w:val="kk-KZ" w:eastAsia="en-US"/>
        </w:rPr>
        <w:t>атаңыздар</w:t>
      </w:r>
      <w:r w:rsidRPr="002154B1">
        <w:rPr>
          <w:rFonts w:ascii="Times New Roman" w:eastAsiaTheme="minorHAnsi" w:hAnsi="Times New Roman"/>
          <w:lang w:val="kk-KZ" w:eastAsia="en-US"/>
        </w:rPr>
        <w:t>.</w:t>
      </w:r>
    </w:p>
    <w:p w:rsidR="005808C7" w:rsidRPr="002154B1" w:rsidRDefault="002154B1" w:rsidP="002154B1">
      <w:pPr>
        <w:ind w:firstLine="540"/>
        <w:jc w:val="both"/>
        <w:rPr>
          <w:rFonts w:ascii="Times New Roman" w:hAnsi="Times New Roman"/>
          <w:b/>
          <w:lang w:val="kk-KZ"/>
        </w:rPr>
      </w:pPr>
      <w:r w:rsidRPr="002154B1">
        <w:rPr>
          <w:rFonts w:ascii="Times New Roman" w:eastAsiaTheme="minorHAnsi" w:hAnsi="Times New Roman"/>
          <w:lang w:val="kk-KZ" w:eastAsia="en-US"/>
        </w:rPr>
        <w:t>5. Күрделі салымдарды қаржыландыру дегеніміз не?</w:t>
      </w:r>
    </w:p>
    <w:p w:rsidR="007E54A9" w:rsidRPr="00C12DD2" w:rsidRDefault="007E54A9" w:rsidP="002154B1">
      <w:pPr>
        <w:ind w:firstLine="567"/>
        <w:jc w:val="both"/>
        <w:rPr>
          <w:rFonts w:ascii="Times New Roman" w:hAnsi="Times New Roman"/>
          <w:b/>
          <w:lang w:val="kk-KZ"/>
        </w:rPr>
      </w:pPr>
    </w:p>
    <w:p w:rsidR="008C057A" w:rsidRPr="00C12DD2" w:rsidRDefault="008C057A" w:rsidP="002154B1">
      <w:pPr>
        <w:ind w:firstLine="567"/>
        <w:jc w:val="both"/>
        <w:rPr>
          <w:rFonts w:ascii="Times New Roman" w:hAnsi="Times New Roman"/>
          <w:b/>
          <w:lang w:val="kk-KZ"/>
        </w:rPr>
      </w:pPr>
    </w:p>
    <w:p w:rsidR="00A41EF7" w:rsidRDefault="00D566D9" w:rsidP="00D566D9">
      <w:pPr>
        <w:ind w:firstLine="567"/>
        <w:jc w:val="both"/>
        <w:rPr>
          <w:rFonts w:ascii="Times New Roman" w:hAnsi="Times New Roman"/>
          <w:b/>
          <w:lang w:val="kk-KZ"/>
        </w:rPr>
      </w:pPr>
      <w:r w:rsidRPr="00C106F3">
        <w:rPr>
          <w:rFonts w:ascii="Times New Roman" w:hAnsi="Times New Roman"/>
          <w:b/>
          <w:lang w:val="kk-KZ"/>
        </w:rPr>
        <w:t xml:space="preserve">13 тақырып. </w:t>
      </w:r>
      <w:r w:rsidR="00C106F3" w:rsidRPr="00C106F3">
        <w:rPr>
          <w:rFonts w:ascii="Times New Roman" w:hAnsi="Times New Roman"/>
          <w:b/>
          <w:lang w:val="kk-KZ"/>
        </w:rPr>
        <w:t>Кірістер мен шығыстар есебі</w:t>
      </w:r>
    </w:p>
    <w:p w:rsidR="00C106F3" w:rsidRPr="00C106F3" w:rsidRDefault="00C106F3" w:rsidP="00D566D9">
      <w:pPr>
        <w:ind w:firstLine="567"/>
        <w:jc w:val="both"/>
        <w:rPr>
          <w:rFonts w:ascii="Times New Roman" w:hAnsi="Times New Roman"/>
          <w:b/>
          <w:bCs/>
          <w:noProof/>
          <w:spacing w:val="-1"/>
          <w:lang w:val="kk-KZ"/>
        </w:rPr>
      </w:pPr>
    </w:p>
    <w:p w:rsidR="00C106F3" w:rsidRPr="00C106F3" w:rsidRDefault="00A41EF7" w:rsidP="00C106F3">
      <w:pPr>
        <w:ind w:firstLine="567"/>
        <w:jc w:val="both"/>
        <w:rPr>
          <w:rFonts w:ascii="Times New Roman" w:hAnsi="Times New Roman"/>
          <w:lang w:val="kk-KZ"/>
        </w:rPr>
      </w:pPr>
      <w:r w:rsidRPr="00384A6C">
        <w:rPr>
          <w:rFonts w:ascii="Times New Roman" w:hAnsi="Times New Roman"/>
          <w:bCs/>
          <w:spacing w:val="2"/>
          <w:bdr w:val="none" w:sz="0" w:space="0" w:color="auto" w:frame="1"/>
          <w:shd w:val="clear" w:color="auto" w:fill="FFFFFF"/>
          <w:lang w:val="kk-KZ"/>
        </w:rPr>
        <w:t>13.1</w:t>
      </w:r>
      <w:r w:rsidR="00C23C99" w:rsidRPr="00384A6C">
        <w:rPr>
          <w:rFonts w:ascii="Times New Roman" w:hAnsi="Times New Roman"/>
          <w:bCs/>
          <w:spacing w:val="2"/>
          <w:bdr w:val="none" w:sz="0" w:space="0" w:color="auto" w:frame="1"/>
          <w:shd w:val="clear" w:color="auto" w:fill="FFFFFF"/>
          <w:lang w:val="kk-KZ"/>
        </w:rPr>
        <w:t>.</w:t>
      </w:r>
      <w:r w:rsidRPr="00384A6C">
        <w:rPr>
          <w:rFonts w:ascii="Times New Roman" w:hAnsi="Times New Roman"/>
          <w:bCs/>
          <w:spacing w:val="2"/>
          <w:bdr w:val="none" w:sz="0" w:space="0" w:color="auto" w:frame="1"/>
          <w:shd w:val="clear" w:color="auto" w:fill="FFFFFF"/>
          <w:lang w:val="kk-KZ"/>
        </w:rPr>
        <w:t xml:space="preserve"> </w:t>
      </w:r>
      <w:r w:rsidR="00C106F3" w:rsidRPr="00C106F3">
        <w:rPr>
          <w:rFonts w:ascii="Times New Roman" w:hAnsi="Times New Roman"/>
          <w:lang w:val="kk-KZ"/>
        </w:rPr>
        <w:t>Мемлекеттік мекемелерде кірісті есептеу әдісімен тану</w:t>
      </w:r>
    </w:p>
    <w:p w:rsidR="00D566D9" w:rsidRPr="00384A6C" w:rsidRDefault="00A41EF7" w:rsidP="00D566D9">
      <w:pPr>
        <w:ind w:firstLine="567"/>
        <w:jc w:val="both"/>
        <w:rPr>
          <w:rFonts w:ascii="Times New Roman" w:hAnsi="Times New Roman"/>
          <w:noProof/>
          <w:spacing w:val="1"/>
          <w:lang w:val="kk-KZ"/>
        </w:rPr>
      </w:pPr>
      <w:r w:rsidRPr="00384A6C">
        <w:rPr>
          <w:rFonts w:ascii="Times New Roman" w:hAnsi="Times New Roman"/>
          <w:noProof/>
          <w:spacing w:val="-2"/>
          <w:lang w:val="kk-KZ"/>
        </w:rPr>
        <w:t>13.2</w:t>
      </w:r>
      <w:r w:rsidR="00C23C99" w:rsidRPr="00384A6C">
        <w:rPr>
          <w:rFonts w:ascii="Times New Roman" w:hAnsi="Times New Roman"/>
          <w:noProof/>
          <w:spacing w:val="-2"/>
          <w:lang w:val="kk-KZ"/>
        </w:rPr>
        <w:t>.</w:t>
      </w:r>
      <w:r w:rsidRPr="00384A6C">
        <w:rPr>
          <w:rFonts w:ascii="Times New Roman" w:hAnsi="Times New Roman"/>
          <w:noProof/>
          <w:spacing w:val="-2"/>
          <w:lang w:val="kk-KZ"/>
        </w:rPr>
        <w:t xml:space="preserve"> </w:t>
      </w:r>
      <w:r w:rsidR="003A0EC5" w:rsidRPr="003A0EC5">
        <w:rPr>
          <w:rFonts w:ascii="Times New Roman" w:hAnsi="Times New Roman"/>
          <w:lang w:val="kk-KZ"/>
        </w:rPr>
        <w:t>Шығыстарды есептеу әдісімен тану</w:t>
      </w:r>
    </w:p>
    <w:p w:rsidR="00C97C46" w:rsidRPr="00322C50" w:rsidRDefault="00A41EF7" w:rsidP="00322C50">
      <w:pPr>
        <w:ind w:firstLine="567"/>
        <w:jc w:val="both"/>
        <w:rPr>
          <w:rFonts w:ascii="Times New Roman" w:hAnsi="Times New Roman"/>
          <w:lang w:val="kk-KZ"/>
        </w:rPr>
      </w:pPr>
      <w:r w:rsidRPr="00384A6C">
        <w:rPr>
          <w:rFonts w:ascii="Times New Roman" w:hAnsi="Times New Roman"/>
          <w:noProof/>
          <w:spacing w:val="1"/>
          <w:lang w:val="kk-KZ"/>
        </w:rPr>
        <w:t>13.3</w:t>
      </w:r>
      <w:r w:rsidR="00C23C99" w:rsidRPr="00384A6C">
        <w:rPr>
          <w:rFonts w:ascii="Times New Roman" w:hAnsi="Times New Roman"/>
          <w:noProof/>
          <w:spacing w:val="1"/>
          <w:lang w:val="kk-KZ"/>
        </w:rPr>
        <w:t>.</w:t>
      </w:r>
      <w:r w:rsidRPr="00384A6C">
        <w:rPr>
          <w:rFonts w:ascii="Times New Roman" w:hAnsi="Times New Roman"/>
          <w:noProof/>
          <w:spacing w:val="1"/>
          <w:lang w:val="kk-KZ"/>
        </w:rPr>
        <w:t xml:space="preserve"> </w:t>
      </w:r>
      <w:r w:rsidR="00322C50" w:rsidRPr="00322C50">
        <w:rPr>
          <w:rFonts w:ascii="Times New Roman" w:hAnsi="Times New Roman"/>
          <w:lang w:val="kk-KZ"/>
        </w:rPr>
        <w:t>Кірістер мен шығыстардың бухгалтерлік есебін ұйымдастыру</w:t>
      </w:r>
    </w:p>
    <w:p w:rsidR="00322C50" w:rsidRPr="00384A6C" w:rsidRDefault="00322C50" w:rsidP="00322C50">
      <w:pPr>
        <w:ind w:firstLine="567"/>
        <w:jc w:val="both"/>
        <w:rPr>
          <w:rFonts w:ascii="Times New Roman" w:hAnsi="Times New Roman"/>
          <w:b/>
          <w:lang w:val="kk-KZ"/>
        </w:rPr>
      </w:pPr>
    </w:p>
    <w:p w:rsidR="00C106F3" w:rsidRPr="00C106F3" w:rsidRDefault="00BD3B5A" w:rsidP="00C106F3">
      <w:pPr>
        <w:ind w:firstLine="567"/>
        <w:jc w:val="both"/>
        <w:rPr>
          <w:rFonts w:ascii="Times New Roman" w:hAnsi="Times New Roman"/>
          <w:b/>
          <w:lang w:val="kk-KZ"/>
        </w:rPr>
      </w:pPr>
      <w:r w:rsidRPr="00C106F3">
        <w:rPr>
          <w:rFonts w:ascii="Times New Roman" w:hAnsi="Times New Roman"/>
          <w:b/>
          <w:bCs/>
          <w:spacing w:val="2"/>
          <w:bdr w:val="none" w:sz="0" w:space="0" w:color="auto" w:frame="1"/>
          <w:shd w:val="clear" w:color="auto" w:fill="FFFFFF"/>
          <w:lang w:val="kk-KZ"/>
        </w:rPr>
        <w:t xml:space="preserve">13.1 </w:t>
      </w:r>
      <w:r w:rsidR="00C106F3" w:rsidRPr="00C106F3">
        <w:rPr>
          <w:rFonts w:ascii="Times New Roman" w:hAnsi="Times New Roman"/>
          <w:b/>
          <w:lang w:val="kk-KZ"/>
        </w:rPr>
        <w:t>Мемлекеттік мекемелерде кірісті есептеу әдісімен тану</w:t>
      </w:r>
    </w:p>
    <w:p w:rsidR="00BD3B5A" w:rsidRPr="00384A6C" w:rsidRDefault="00BD3B5A" w:rsidP="00BD3B5A">
      <w:pPr>
        <w:ind w:firstLine="567"/>
        <w:jc w:val="both"/>
        <w:rPr>
          <w:rFonts w:ascii="Times New Roman" w:hAnsi="Times New Roman"/>
          <w:b/>
          <w:noProof/>
          <w:lang w:val="kk-KZ"/>
        </w:rPr>
      </w:pPr>
    </w:p>
    <w:p w:rsidR="00D008E1" w:rsidRDefault="00C106F3" w:rsidP="00C106F3">
      <w:pPr>
        <w:tabs>
          <w:tab w:val="left" w:pos="851"/>
          <w:tab w:val="left" w:pos="993"/>
          <w:tab w:val="left" w:pos="1380"/>
        </w:tabs>
        <w:ind w:firstLine="567"/>
        <w:jc w:val="both"/>
        <w:rPr>
          <w:rFonts w:ascii="Times New Roman" w:hAnsi="Times New Roman"/>
          <w:lang w:val="kk-KZ"/>
        </w:rPr>
      </w:pPr>
      <w:r w:rsidRPr="00C106F3">
        <w:rPr>
          <w:rFonts w:ascii="Times New Roman" w:hAnsi="Times New Roman"/>
          <w:lang w:val="kk-KZ"/>
        </w:rPr>
        <w:t>Мемлекеттік мекеменің сенімді бағалана алатын, болашақ экономикалық пайда немесе сервистік әлеует алу мүмкіндігі болса, кіріс танылады.</w:t>
      </w:r>
      <w:r>
        <w:rPr>
          <w:rFonts w:ascii="Times New Roman" w:hAnsi="Times New Roman"/>
          <w:lang w:val="kk-KZ"/>
        </w:rPr>
        <w:t xml:space="preserve"> </w:t>
      </w:r>
      <w:r w:rsidRPr="00C106F3">
        <w:rPr>
          <w:rFonts w:ascii="Times New Roman" w:hAnsi="Times New Roman"/>
          <w:lang w:val="kk-KZ"/>
        </w:rPr>
        <w:t>Мемлекеттік мекеме кірісті есептеу әдісімен таниды.</w:t>
      </w:r>
      <w:bookmarkStart w:id="104" w:name="z471"/>
      <w:bookmarkEnd w:id="104"/>
    </w:p>
    <w:p w:rsidR="00D008E1" w:rsidRDefault="00C106F3" w:rsidP="00C106F3">
      <w:pPr>
        <w:tabs>
          <w:tab w:val="left" w:pos="851"/>
          <w:tab w:val="left" w:pos="993"/>
          <w:tab w:val="left" w:pos="1380"/>
        </w:tabs>
        <w:ind w:firstLine="567"/>
        <w:jc w:val="both"/>
        <w:rPr>
          <w:rFonts w:ascii="Times New Roman" w:hAnsi="Times New Roman"/>
          <w:lang w:val="kk-KZ"/>
        </w:rPr>
      </w:pPr>
      <w:r w:rsidRPr="00C106F3">
        <w:rPr>
          <w:rFonts w:ascii="Times New Roman" w:hAnsi="Times New Roman"/>
          <w:lang w:val="kk-KZ"/>
        </w:rPr>
        <w:t>Мемлекеттік мекеменің кірістерін есепке алу үшін мынадай шоттар арналған:</w:t>
      </w:r>
    </w:p>
    <w:p w:rsidR="00D008E1" w:rsidRDefault="00C106F3" w:rsidP="00C106F3">
      <w:pPr>
        <w:tabs>
          <w:tab w:val="left" w:pos="851"/>
          <w:tab w:val="left" w:pos="993"/>
          <w:tab w:val="left" w:pos="1380"/>
        </w:tabs>
        <w:ind w:firstLine="567"/>
        <w:jc w:val="both"/>
        <w:rPr>
          <w:rFonts w:ascii="Times New Roman" w:hAnsi="Times New Roman"/>
          <w:lang w:val="kk-KZ"/>
        </w:rPr>
      </w:pPr>
      <w:r w:rsidRPr="00C106F3">
        <w:rPr>
          <w:rFonts w:ascii="Times New Roman" w:hAnsi="Times New Roman"/>
          <w:lang w:val="kk-KZ"/>
        </w:rPr>
        <w:t>6010 «Ағымдағы қызметті қаржыландырудан алынатын кірістер»;</w:t>
      </w:r>
    </w:p>
    <w:p w:rsidR="00D008E1" w:rsidRDefault="00C106F3" w:rsidP="00C106F3">
      <w:pPr>
        <w:tabs>
          <w:tab w:val="left" w:pos="851"/>
          <w:tab w:val="left" w:pos="993"/>
          <w:tab w:val="left" w:pos="1380"/>
        </w:tabs>
        <w:ind w:firstLine="567"/>
        <w:jc w:val="both"/>
        <w:rPr>
          <w:rFonts w:ascii="Times New Roman" w:hAnsi="Times New Roman"/>
          <w:lang w:val="kk-KZ"/>
        </w:rPr>
      </w:pPr>
      <w:r w:rsidRPr="00C106F3">
        <w:rPr>
          <w:rFonts w:ascii="Times New Roman" w:hAnsi="Times New Roman"/>
          <w:lang w:val="kk-KZ"/>
        </w:rPr>
        <w:t>6020 «Күрделі салымдарды қаржыландырудан алынатын кірістер»;</w:t>
      </w:r>
    </w:p>
    <w:p w:rsidR="00D008E1" w:rsidRDefault="00C106F3" w:rsidP="00C106F3">
      <w:pPr>
        <w:tabs>
          <w:tab w:val="left" w:pos="851"/>
          <w:tab w:val="left" w:pos="993"/>
          <w:tab w:val="left" w:pos="1380"/>
        </w:tabs>
        <w:ind w:firstLine="567"/>
        <w:jc w:val="both"/>
        <w:rPr>
          <w:rFonts w:ascii="Times New Roman" w:hAnsi="Times New Roman"/>
          <w:lang w:val="kk-KZ"/>
        </w:rPr>
      </w:pPr>
      <w:r w:rsidRPr="00C106F3">
        <w:rPr>
          <w:rFonts w:ascii="Times New Roman" w:hAnsi="Times New Roman"/>
          <w:lang w:val="kk-KZ"/>
        </w:rPr>
        <w:t>6030 «Трансферттер бойынша кірістер»;</w:t>
      </w:r>
    </w:p>
    <w:p w:rsidR="00D008E1" w:rsidRDefault="00C106F3" w:rsidP="00C106F3">
      <w:pPr>
        <w:tabs>
          <w:tab w:val="left" w:pos="851"/>
          <w:tab w:val="left" w:pos="993"/>
          <w:tab w:val="left" w:pos="1380"/>
        </w:tabs>
        <w:ind w:firstLine="567"/>
        <w:jc w:val="both"/>
        <w:rPr>
          <w:rFonts w:ascii="Times New Roman" w:hAnsi="Times New Roman"/>
          <w:lang w:val="kk-KZ"/>
        </w:rPr>
      </w:pPr>
      <w:r w:rsidRPr="00C106F3">
        <w:rPr>
          <w:rFonts w:ascii="Times New Roman" w:hAnsi="Times New Roman"/>
          <w:lang w:val="kk-KZ"/>
        </w:rPr>
        <w:t>6040 «Субсидиялар төлемдері бойынша қаржыландырудан түсетін кірістер»;</w:t>
      </w:r>
    </w:p>
    <w:p w:rsidR="00D008E1" w:rsidRDefault="00C106F3" w:rsidP="00C106F3">
      <w:pPr>
        <w:tabs>
          <w:tab w:val="left" w:pos="851"/>
          <w:tab w:val="left" w:pos="993"/>
          <w:tab w:val="left" w:pos="1380"/>
        </w:tabs>
        <w:ind w:firstLine="567"/>
        <w:jc w:val="both"/>
        <w:rPr>
          <w:rFonts w:ascii="Times New Roman" w:hAnsi="Times New Roman"/>
          <w:lang w:val="kk-KZ"/>
        </w:rPr>
      </w:pPr>
      <w:r w:rsidRPr="00C106F3">
        <w:rPr>
          <w:rFonts w:ascii="Times New Roman" w:hAnsi="Times New Roman"/>
          <w:lang w:val="kk-KZ"/>
        </w:rPr>
        <w:t>6050 «Демеушiлік және қайырымдылық көмектен алынатын кірістер»;</w:t>
      </w:r>
    </w:p>
    <w:p w:rsidR="00D008E1" w:rsidRDefault="00C106F3" w:rsidP="00C106F3">
      <w:pPr>
        <w:tabs>
          <w:tab w:val="left" w:pos="851"/>
          <w:tab w:val="left" w:pos="993"/>
          <w:tab w:val="left" w:pos="1380"/>
        </w:tabs>
        <w:ind w:firstLine="567"/>
        <w:jc w:val="both"/>
        <w:rPr>
          <w:rFonts w:ascii="Times New Roman" w:hAnsi="Times New Roman"/>
          <w:lang w:val="kk-KZ"/>
        </w:rPr>
      </w:pPr>
      <w:r w:rsidRPr="00C106F3">
        <w:rPr>
          <w:rFonts w:ascii="Times New Roman" w:hAnsi="Times New Roman"/>
          <w:lang w:val="kk-KZ"/>
        </w:rPr>
        <w:t>6060 «Гранттар бойынша кірістер»;</w:t>
      </w:r>
    </w:p>
    <w:p w:rsidR="00D008E1" w:rsidRDefault="00C106F3" w:rsidP="00C106F3">
      <w:pPr>
        <w:tabs>
          <w:tab w:val="left" w:pos="851"/>
          <w:tab w:val="left" w:pos="993"/>
          <w:tab w:val="left" w:pos="1380"/>
        </w:tabs>
        <w:ind w:firstLine="567"/>
        <w:jc w:val="both"/>
        <w:rPr>
          <w:rFonts w:ascii="Times New Roman" w:hAnsi="Times New Roman"/>
          <w:lang w:val="kk-KZ"/>
        </w:rPr>
      </w:pPr>
      <w:r w:rsidRPr="00C106F3">
        <w:rPr>
          <w:rFonts w:ascii="Times New Roman" w:hAnsi="Times New Roman"/>
          <w:lang w:val="kk-KZ"/>
        </w:rPr>
        <w:t>6070 «Сыртқы қарыздар есебінен қаржыландырудан түскен кірістер»;</w:t>
      </w:r>
    </w:p>
    <w:p w:rsidR="00D008E1" w:rsidRDefault="00C106F3" w:rsidP="00C106F3">
      <w:pPr>
        <w:tabs>
          <w:tab w:val="left" w:pos="851"/>
          <w:tab w:val="left" w:pos="993"/>
          <w:tab w:val="left" w:pos="1380"/>
        </w:tabs>
        <w:ind w:firstLine="567"/>
        <w:jc w:val="both"/>
        <w:rPr>
          <w:rFonts w:ascii="Times New Roman" w:hAnsi="Times New Roman"/>
          <w:lang w:val="kk-KZ"/>
        </w:rPr>
      </w:pPr>
      <w:r w:rsidRPr="00C106F3">
        <w:rPr>
          <w:rFonts w:ascii="Times New Roman" w:hAnsi="Times New Roman"/>
          <w:lang w:val="kk-KZ"/>
        </w:rPr>
        <w:t>6080 «Айырбас емес операциялардан алынатын өзге кірістер»;</w:t>
      </w:r>
    </w:p>
    <w:p w:rsidR="00D008E1" w:rsidRDefault="00C106F3" w:rsidP="00C106F3">
      <w:pPr>
        <w:tabs>
          <w:tab w:val="left" w:pos="851"/>
          <w:tab w:val="left" w:pos="993"/>
          <w:tab w:val="left" w:pos="1380"/>
        </w:tabs>
        <w:ind w:firstLine="567"/>
        <w:jc w:val="both"/>
        <w:rPr>
          <w:rFonts w:ascii="Times New Roman" w:hAnsi="Times New Roman"/>
          <w:lang w:val="kk-KZ"/>
        </w:rPr>
      </w:pPr>
      <w:r w:rsidRPr="00C106F3">
        <w:rPr>
          <w:rFonts w:ascii="Times New Roman" w:hAnsi="Times New Roman"/>
          <w:lang w:val="kk-KZ"/>
        </w:rPr>
        <w:t>6090 «Қаржыландыруды бюджетке қайтару»;</w:t>
      </w:r>
    </w:p>
    <w:p w:rsidR="00D008E1" w:rsidRDefault="00C106F3" w:rsidP="00C106F3">
      <w:pPr>
        <w:tabs>
          <w:tab w:val="left" w:pos="851"/>
          <w:tab w:val="left" w:pos="993"/>
          <w:tab w:val="left" w:pos="1380"/>
        </w:tabs>
        <w:ind w:firstLine="567"/>
        <w:jc w:val="both"/>
        <w:rPr>
          <w:rFonts w:ascii="Times New Roman" w:hAnsi="Times New Roman"/>
          <w:lang w:val="kk-KZ"/>
        </w:rPr>
      </w:pPr>
      <w:r w:rsidRPr="00C106F3">
        <w:rPr>
          <w:rFonts w:ascii="Times New Roman" w:hAnsi="Times New Roman"/>
          <w:lang w:val="kk-KZ"/>
        </w:rPr>
        <w:t>6110 «Тауарларды (жұмыстарды, көрсетілетін қызметтерді) өткізуден алынатын кірістер»;</w:t>
      </w:r>
    </w:p>
    <w:p w:rsidR="00D008E1" w:rsidRDefault="00C106F3" w:rsidP="00C106F3">
      <w:pPr>
        <w:tabs>
          <w:tab w:val="left" w:pos="851"/>
          <w:tab w:val="left" w:pos="993"/>
          <w:tab w:val="left" w:pos="1380"/>
        </w:tabs>
        <w:ind w:firstLine="567"/>
        <w:jc w:val="both"/>
        <w:rPr>
          <w:rFonts w:ascii="Times New Roman" w:hAnsi="Times New Roman"/>
          <w:lang w:val="kk-KZ"/>
        </w:rPr>
      </w:pPr>
      <w:r w:rsidRPr="00C106F3">
        <w:rPr>
          <w:rFonts w:ascii="Times New Roman" w:hAnsi="Times New Roman"/>
          <w:lang w:val="kk-KZ"/>
        </w:rPr>
        <w:t>6210 «Сыйақылар бойынша кірістер»;</w:t>
      </w:r>
    </w:p>
    <w:p w:rsidR="00D008E1" w:rsidRDefault="00C106F3" w:rsidP="00C106F3">
      <w:pPr>
        <w:tabs>
          <w:tab w:val="left" w:pos="851"/>
          <w:tab w:val="left" w:pos="993"/>
          <w:tab w:val="left" w:pos="1380"/>
        </w:tabs>
        <w:ind w:firstLine="567"/>
        <w:jc w:val="both"/>
        <w:rPr>
          <w:rFonts w:ascii="Times New Roman" w:hAnsi="Times New Roman"/>
          <w:lang w:val="kk-KZ"/>
        </w:rPr>
      </w:pPr>
      <w:r w:rsidRPr="00C106F3">
        <w:rPr>
          <w:rFonts w:ascii="Times New Roman" w:hAnsi="Times New Roman"/>
          <w:lang w:val="kk-KZ"/>
        </w:rPr>
        <w:t>6220 «Активтерді басқарудан алынатын өзге де кірістер»;</w:t>
      </w:r>
    </w:p>
    <w:p w:rsidR="00D008E1" w:rsidRDefault="00C106F3" w:rsidP="00C106F3">
      <w:pPr>
        <w:tabs>
          <w:tab w:val="left" w:pos="851"/>
          <w:tab w:val="left" w:pos="993"/>
          <w:tab w:val="left" w:pos="1380"/>
        </w:tabs>
        <w:ind w:firstLine="567"/>
        <w:jc w:val="both"/>
        <w:rPr>
          <w:rFonts w:ascii="Times New Roman" w:hAnsi="Times New Roman"/>
          <w:lang w:val="kk-KZ"/>
        </w:rPr>
      </w:pPr>
      <w:r w:rsidRPr="00C106F3">
        <w:rPr>
          <w:rFonts w:ascii="Times New Roman" w:hAnsi="Times New Roman"/>
          <w:lang w:val="kk-KZ"/>
        </w:rPr>
        <w:t>6310 «Әділ құнның өзгеруінен түсетін кірістер»;</w:t>
      </w:r>
    </w:p>
    <w:p w:rsidR="00D008E1" w:rsidRDefault="00C106F3" w:rsidP="00C106F3">
      <w:pPr>
        <w:tabs>
          <w:tab w:val="left" w:pos="851"/>
          <w:tab w:val="left" w:pos="993"/>
          <w:tab w:val="left" w:pos="1380"/>
        </w:tabs>
        <w:ind w:firstLine="567"/>
        <w:jc w:val="both"/>
        <w:rPr>
          <w:rFonts w:ascii="Times New Roman" w:hAnsi="Times New Roman"/>
          <w:lang w:val="kk-KZ"/>
        </w:rPr>
      </w:pPr>
      <w:r w:rsidRPr="00C106F3">
        <w:rPr>
          <w:rFonts w:ascii="Times New Roman" w:hAnsi="Times New Roman"/>
          <w:lang w:val="kk-KZ"/>
        </w:rPr>
        <w:t>6320 «Ұзақ мерзімді активтердің шығуынан алынатын кірістер»;</w:t>
      </w:r>
    </w:p>
    <w:p w:rsidR="00D008E1" w:rsidRDefault="00C106F3" w:rsidP="00C106F3">
      <w:pPr>
        <w:tabs>
          <w:tab w:val="left" w:pos="851"/>
          <w:tab w:val="left" w:pos="993"/>
          <w:tab w:val="left" w:pos="1380"/>
        </w:tabs>
        <w:ind w:firstLine="567"/>
        <w:jc w:val="both"/>
        <w:rPr>
          <w:rFonts w:ascii="Times New Roman" w:hAnsi="Times New Roman"/>
          <w:lang w:val="kk-KZ"/>
        </w:rPr>
      </w:pPr>
      <w:r w:rsidRPr="00C106F3">
        <w:rPr>
          <w:rFonts w:ascii="Times New Roman" w:hAnsi="Times New Roman"/>
          <w:lang w:val="kk-KZ"/>
        </w:rPr>
        <w:t>6330 «Өтеусіз түрде алынған активтерден алынатын кірістер»;</w:t>
      </w:r>
    </w:p>
    <w:p w:rsidR="00D008E1" w:rsidRDefault="00C106F3" w:rsidP="00C106F3">
      <w:pPr>
        <w:tabs>
          <w:tab w:val="left" w:pos="851"/>
          <w:tab w:val="left" w:pos="993"/>
          <w:tab w:val="left" w:pos="1380"/>
        </w:tabs>
        <w:ind w:firstLine="567"/>
        <w:jc w:val="both"/>
        <w:rPr>
          <w:rFonts w:ascii="Times New Roman" w:hAnsi="Times New Roman"/>
          <w:lang w:val="kk-KZ"/>
        </w:rPr>
      </w:pPr>
      <w:r w:rsidRPr="00C106F3">
        <w:rPr>
          <w:rFonts w:ascii="Times New Roman" w:hAnsi="Times New Roman"/>
          <w:lang w:val="kk-KZ"/>
        </w:rPr>
        <w:t>6340 «Бағамдық айырмадан түсетін кірістер»;</w:t>
      </w:r>
    </w:p>
    <w:p w:rsidR="00D008E1" w:rsidRDefault="00C106F3" w:rsidP="00C106F3">
      <w:pPr>
        <w:tabs>
          <w:tab w:val="left" w:pos="851"/>
          <w:tab w:val="left" w:pos="993"/>
          <w:tab w:val="left" w:pos="1380"/>
        </w:tabs>
        <w:ind w:firstLine="567"/>
        <w:jc w:val="both"/>
        <w:rPr>
          <w:rFonts w:ascii="Times New Roman" w:hAnsi="Times New Roman"/>
          <w:lang w:val="kk-KZ"/>
        </w:rPr>
      </w:pPr>
      <w:r w:rsidRPr="00C106F3">
        <w:rPr>
          <w:rFonts w:ascii="Times New Roman" w:hAnsi="Times New Roman"/>
          <w:lang w:val="kk-KZ"/>
        </w:rPr>
        <w:lastRenderedPageBreak/>
        <w:t>6350 «Шеккен зиянды өтеуден алынатын кіріс»;</w:t>
      </w:r>
    </w:p>
    <w:p w:rsidR="00D008E1" w:rsidRDefault="00C106F3" w:rsidP="00C106F3">
      <w:pPr>
        <w:tabs>
          <w:tab w:val="left" w:pos="851"/>
          <w:tab w:val="left" w:pos="993"/>
          <w:tab w:val="left" w:pos="1380"/>
        </w:tabs>
        <w:ind w:firstLine="567"/>
        <w:jc w:val="both"/>
        <w:rPr>
          <w:rFonts w:ascii="Times New Roman" w:hAnsi="Times New Roman"/>
          <w:lang w:val="kk-KZ"/>
        </w:rPr>
      </w:pPr>
      <w:r w:rsidRPr="00C106F3">
        <w:rPr>
          <w:rFonts w:ascii="Times New Roman" w:hAnsi="Times New Roman"/>
          <w:lang w:val="kk-KZ"/>
        </w:rPr>
        <w:t>6360 «Өзге кірістер».</w:t>
      </w:r>
      <w:bookmarkStart w:id="105" w:name="z472"/>
      <w:bookmarkEnd w:id="105"/>
    </w:p>
    <w:p w:rsidR="00D008E1" w:rsidRDefault="00C106F3" w:rsidP="00C106F3">
      <w:pPr>
        <w:tabs>
          <w:tab w:val="left" w:pos="851"/>
          <w:tab w:val="left" w:pos="993"/>
          <w:tab w:val="left" w:pos="1380"/>
        </w:tabs>
        <w:ind w:firstLine="567"/>
        <w:jc w:val="both"/>
        <w:rPr>
          <w:rFonts w:ascii="Times New Roman" w:hAnsi="Times New Roman"/>
          <w:lang w:val="kk-KZ"/>
        </w:rPr>
      </w:pPr>
      <w:r w:rsidRPr="00C106F3">
        <w:rPr>
          <w:rFonts w:ascii="Times New Roman" w:hAnsi="Times New Roman"/>
          <w:lang w:val="kk-KZ"/>
        </w:rPr>
        <w:t>Айырбасталмайтын операцияларды жүргізу кезінде мекеме ресурстар алады және қандай да бір нысандағы өтемақыны айырбастауға бермейді.</w:t>
      </w:r>
      <w:r w:rsidR="00D008E1">
        <w:rPr>
          <w:rFonts w:ascii="Times New Roman" w:hAnsi="Times New Roman"/>
          <w:lang w:val="kk-KZ"/>
        </w:rPr>
        <w:t xml:space="preserve"> </w:t>
      </w:r>
      <w:r w:rsidRPr="00C106F3">
        <w:rPr>
          <w:rFonts w:ascii="Times New Roman" w:hAnsi="Times New Roman"/>
          <w:lang w:val="kk-KZ"/>
        </w:rPr>
        <w:t>Айырбасталмайтын операциялардан түсетін кірістер белгілі шарттармен шектелмеген айырбасқа шамамен тең құнды тікелей ұсынусыз активтердің артуын білдіретін мемлекеттік мекеменің алуына жататын немесе алынған экономикалық пайдалардың немесе сервистік әлеуеттің жалпы түсімін білдіреді.</w:t>
      </w:r>
    </w:p>
    <w:p w:rsidR="00D008E1" w:rsidRDefault="00C106F3" w:rsidP="00C106F3">
      <w:pPr>
        <w:tabs>
          <w:tab w:val="left" w:pos="851"/>
          <w:tab w:val="left" w:pos="993"/>
          <w:tab w:val="left" w:pos="1380"/>
        </w:tabs>
        <w:ind w:firstLine="567"/>
        <w:jc w:val="both"/>
        <w:rPr>
          <w:rFonts w:ascii="Times New Roman" w:hAnsi="Times New Roman"/>
          <w:lang w:val="kk-KZ"/>
        </w:rPr>
      </w:pPr>
      <w:r w:rsidRPr="00C106F3">
        <w:rPr>
          <w:rFonts w:ascii="Times New Roman" w:hAnsi="Times New Roman"/>
          <w:lang w:val="kk-KZ"/>
        </w:rPr>
        <w:t>Мемлекеттік мекемелердің кірістері:</w:t>
      </w:r>
    </w:p>
    <w:p w:rsidR="00D008E1" w:rsidRPr="00301370" w:rsidRDefault="00C106F3" w:rsidP="00544A48">
      <w:pPr>
        <w:pStyle w:val="aa"/>
        <w:numPr>
          <w:ilvl w:val="0"/>
          <w:numId w:val="108"/>
        </w:numPr>
        <w:tabs>
          <w:tab w:val="left" w:pos="0"/>
          <w:tab w:val="left" w:pos="709"/>
          <w:tab w:val="left" w:pos="851"/>
          <w:tab w:val="left" w:pos="993"/>
        </w:tabs>
        <w:ind w:left="0" w:firstLine="567"/>
        <w:jc w:val="both"/>
        <w:rPr>
          <w:rFonts w:ascii="Times New Roman" w:hAnsi="Times New Roman"/>
          <w:lang w:val="kk-KZ"/>
        </w:rPr>
      </w:pPr>
      <w:r w:rsidRPr="00301370">
        <w:rPr>
          <w:rFonts w:ascii="Times New Roman" w:hAnsi="Times New Roman"/>
          <w:lang w:val="kk-KZ"/>
        </w:rPr>
        <w:t>ағымдағы қызметті қаржыландыру;</w:t>
      </w:r>
    </w:p>
    <w:p w:rsidR="00D008E1" w:rsidRPr="00301370" w:rsidRDefault="00C106F3" w:rsidP="00544A48">
      <w:pPr>
        <w:pStyle w:val="aa"/>
        <w:numPr>
          <w:ilvl w:val="0"/>
          <w:numId w:val="108"/>
        </w:numPr>
        <w:tabs>
          <w:tab w:val="left" w:pos="0"/>
          <w:tab w:val="left" w:pos="709"/>
          <w:tab w:val="left" w:pos="851"/>
          <w:tab w:val="left" w:pos="993"/>
        </w:tabs>
        <w:ind w:left="0" w:firstLine="567"/>
        <w:jc w:val="both"/>
        <w:rPr>
          <w:rFonts w:ascii="Times New Roman" w:hAnsi="Times New Roman"/>
          <w:lang w:val="kk-KZ"/>
        </w:rPr>
      </w:pPr>
      <w:r w:rsidRPr="00301370">
        <w:rPr>
          <w:rFonts w:ascii="Times New Roman" w:hAnsi="Times New Roman"/>
          <w:lang w:val="kk-KZ"/>
        </w:rPr>
        <w:t>трансферттер мен субсидиялар алу;</w:t>
      </w:r>
    </w:p>
    <w:p w:rsidR="00D008E1" w:rsidRPr="00301370" w:rsidRDefault="00C106F3" w:rsidP="00544A48">
      <w:pPr>
        <w:pStyle w:val="aa"/>
        <w:numPr>
          <w:ilvl w:val="0"/>
          <w:numId w:val="108"/>
        </w:numPr>
        <w:tabs>
          <w:tab w:val="left" w:pos="0"/>
          <w:tab w:val="left" w:pos="709"/>
          <w:tab w:val="left" w:pos="851"/>
          <w:tab w:val="left" w:pos="993"/>
        </w:tabs>
        <w:ind w:left="0" w:firstLine="567"/>
        <w:jc w:val="both"/>
        <w:rPr>
          <w:rFonts w:ascii="Times New Roman" w:hAnsi="Times New Roman"/>
          <w:lang w:val="kk-KZ"/>
        </w:rPr>
      </w:pPr>
      <w:r w:rsidRPr="00301370">
        <w:rPr>
          <w:rFonts w:ascii="Times New Roman" w:hAnsi="Times New Roman"/>
          <w:lang w:val="kk-KZ"/>
        </w:rPr>
        <w:t>демеушілік және қайырымдылық көмек алу;</w:t>
      </w:r>
    </w:p>
    <w:p w:rsidR="00D008E1" w:rsidRPr="00301370" w:rsidRDefault="00C106F3" w:rsidP="00544A48">
      <w:pPr>
        <w:pStyle w:val="aa"/>
        <w:numPr>
          <w:ilvl w:val="0"/>
          <w:numId w:val="108"/>
        </w:numPr>
        <w:tabs>
          <w:tab w:val="left" w:pos="0"/>
          <w:tab w:val="left" w:pos="709"/>
          <w:tab w:val="left" w:pos="851"/>
          <w:tab w:val="left" w:pos="993"/>
        </w:tabs>
        <w:ind w:left="0" w:firstLine="567"/>
        <w:jc w:val="both"/>
        <w:rPr>
          <w:rFonts w:ascii="Times New Roman" w:hAnsi="Times New Roman"/>
          <w:lang w:val="kk-KZ"/>
        </w:rPr>
      </w:pPr>
      <w:r w:rsidRPr="00301370">
        <w:rPr>
          <w:rFonts w:ascii="Times New Roman" w:hAnsi="Times New Roman"/>
          <w:lang w:val="kk-KZ"/>
        </w:rPr>
        <w:t>гранттар алу;</w:t>
      </w:r>
    </w:p>
    <w:p w:rsidR="00D008E1" w:rsidRPr="00301370" w:rsidRDefault="00C106F3" w:rsidP="00544A48">
      <w:pPr>
        <w:pStyle w:val="aa"/>
        <w:numPr>
          <w:ilvl w:val="0"/>
          <w:numId w:val="108"/>
        </w:numPr>
        <w:tabs>
          <w:tab w:val="left" w:pos="0"/>
          <w:tab w:val="left" w:pos="709"/>
          <w:tab w:val="left" w:pos="851"/>
          <w:tab w:val="left" w:pos="993"/>
        </w:tabs>
        <w:ind w:left="0" w:firstLine="567"/>
        <w:jc w:val="both"/>
        <w:rPr>
          <w:rFonts w:ascii="Times New Roman" w:hAnsi="Times New Roman"/>
          <w:lang w:val="kk-KZ"/>
        </w:rPr>
      </w:pPr>
      <w:r w:rsidRPr="00301370">
        <w:rPr>
          <w:rFonts w:ascii="Times New Roman" w:hAnsi="Times New Roman"/>
          <w:lang w:val="kk-KZ"/>
        </w:rPr>
        <w:t>өзге айырбасталмайтын операциялар сияқты айырбасталмайтын операциялардан қалыптастырылады.</w:t>
      </w:r>
    </w:p>
    <w:p w:rsidR="00BD3B5A" w:rsidRPr="00C106F3" w:rsidRDefault="00C106F3" w:rsidP="00C106F3">
      <w:pPr>
        <w:tabs>
          <w:tab w:val="left" w:pos="851"/>
          <w:tab w:val="left" w:pos="993"/>
          <w:tab w:val="left" w:pos="1380"/>
        </w:tabs>
        <w:ind w:firstLine="567"/>
        <w:jc w:val="both"/>
        <w:rPr>
          <w:rFonts w:ascii="Times New Roman" w:hAnsi="Times New Roman"/>
          <w:lang w:val="kk-KZ"/>
        </w:rPr>
      </w:pPr>
      <w:r w:rsidRPr="00C106F3">
        <w:rPr>
          <w:rFonts w:ascii="Times New Roman" w:hAnsi="Times New Roman"/>
          <w:lang w:val="kk-KZ"/>
        </w:rPr>
        <w:t>Айырбасталмайтын операциялардан түскен кірістердің жалпы белгісі ақша қаражаты бір заңды тұлғадан екіншісіне айырбастау кезінде бағасы бірдей құнды қамтамасыз етусіз аударылады.</w:t>
      </w:r>
      <w:r w:rsidR="00D008E1">
        <w:rPr>
          <w:rFonts w:ascii="Times New Roman" w:hAnsi="Times New Roman"/>
          <w:lang w:val="kk-KZ"/>
        </w:rPr>
        <w:t xml:space="preserve"> </w:t>
      </w:r>
      <w:r w:rsidRPr="00C106F3">
        <w:rPr>
          <w:rFonts w:ascii="Times New Roman" w:hAnsi="Times New Roman"/>
          <w:lang w:val="kk-KZ"/>
        </w:rPr>
        <w:t>Мемлекеттік мекеме операция нәтижесінде алынған активті ресурстар үстінен бақылау алғанда таниды (тәуекелдер мен пайдалар) ол актив анықтамасымен және тану өлшемдерімен келісіледі. Егер міндеттемені тану талап етілмесе, мемлекеттік мекеме айырбасталмайтын операцияның нәтижесінде активті таныса, сондай-ақ сатып алу күніне әділ құны бойынша бағаланған актив сомасына баламалы кірісте танылады.</w:t>
      </w:r>
    </w:p>
    <w:p w:rsidR="00C106F3" w:rsidRDefault="006437A4" w:rsidP="00EE5F55">
      <w:pPr>
        <w:tabs>
          <w:tab w:val="left" w:pos="851"/>
          <w:tab w:val="left" w:pos="993"/>
          <w:tab w:val="left" w:pos="1380"/>
        </w:tabs>
        <w:ind w:firstLine="567"/>
        <w:rPr>
          <w:rFonts w:ascii="Times New Roman" w:eastAsiaTheme="minorHAnsi" w:hAnsi="Times New Roman"/>
          <w:bCs/>
          <w:lang w:val="kk-KZ" w:eastAsia="en-US"/>
        </w:rPr>
      </w:pPr>
      <w:r w:rsidRPr="006437A4">
        <w:rPr>
          <w:rFonts w:ascii="Times New Roman" w:eastAsiaTheme="minorHAnsi" w:hAnsi="Times New Roman"/>
          <w:bCs/>
          <w:lang w:val="kk-KZ" w:eastAsia="en-US"/>
        </w:rPr>
        <w:t xml:space="preserve">Кірістер </w:t>
      </w:r>
      <w:r w:rsidR="00C52C6C">
        <w:rPr>
          <w:rFonts w:ascii="Times New Roman" w:eastAsiaTheme="minorHAnsi" w:hAnsi="Times New Roman"/>
          <w:bCs/>
          <w:lang w:eastAsia="en-US"/>
        </w:rPr>
        <w:t xml:space="preserve">операциялары </w:t>
      </w:r>
      <w:r w:rsidRPr="006437A4">
        <w:rPr>
          <w:rFonts w:ascii="Times New Roman" w:eastAsiaTheme="minorHAnsi" w:hAnsi="Times New Roman"/>
          <w:bCs/>
          <w:lang w:val="kk-KZ" w:eastAsia="en-US"/>
        </w:rPr>
        <w:t xml:space="preserve">бойынша </w:t>
      </w:r>
      <w:r w:rsidR="00093DF4">
        <w:rPr>
          <w:rFonts w:ascii="Times New Roman" w:eastAsiaTheme="minorHAnsi" w:hAnsi="Times New Roman"/>
          <w:bCs/>
          <w:lang w:val="kk-KZ" w:eastAsia="en-US"/>
        </w:rPr>
        <w:t>шоттар корреспонденциясы</w:t>
      </w:r>
    </w:p>
    <w:p w:rsidR="00093DF4" w:rsidRPr="00093DF4" w:rsidRDefault="00093DF4" w:rsidP="00EE5F55">
      <w:pPr>
        <w:tabs>
          <w:tab w:val="left" w:pos="851"/>
          <w:tab w:val="left" w:pos="993"/>
          <w:tab w:val="left" w:pos="1380"/>
        </w:tabs>
        <w:ind w:firstLine="567"/>
        <w:rPr>
          <w:rFonts w:ascii="Times New Roman" w:eastAsiaTheme="minorHAnsi" w:hAnsi="Times New Roman"/>
          <w:bCs/>
          <w:lang w:eastAsia="en-US"/>
        </w:rPr>
      </w:pPr>
    </w:p>
    <w:tbl>
      <w:tblPr>
        <w:tblStyle w:val="a8"/>
        <w:tblW w:w="0" w:type="auto"/>
        <w:tblInd w:w="108" w:type="dxa"/>
        <w:tblLook w:val="04A0"/>
      </w:tblPr>
      <w:tblGrid>
        <w:gridCol w:w="567"/>
        <w:gridCol w:w="2843"/>
        <w:gridCol w:w="3394"/>
        <w:gridCol w:w="2942"/>
      </w:tblGrid>
      <w:tr w:rsidR="00A7383F" w:rsidRPr="00E06A20" w:rsidTr="00E06A20">
        <w:tc>
          <w:tcPr>
            <w:tcW w:w="567" w:type="dxa"/>
          </w:tcPr>
          <w:p w:rsidR="00A7383F" w:rsidRPr="00E06A20" w:rsidRDefault="00A7383F" w:rsidP="00E06A20">
            <w:pPr>
              <w:autoSpaceDE w:val="0"/>
              <w:autoSpaceDN w:val="0"/>
              <w:adjustRightInd w:val="0"/>
              <w:jc w:val="both"/>
              <w:rPr>
                <w:rFonts w:ascii="Times New Roman" w:eastAsiaTheme="minorHAnsi" w:hAnsi="Times New Roman"/>
                <w:bCs/>
                <w:lang w:eastAsia="en-US"/>
              </w:rPr>
            </w:pPr>
            <w:r w:rsidRPr="00E06A20">
              <w:rPr>
                <w:rFonts w:ascii="Times New Roman" w:eastAsiaTheme="minorHAnsi" w:hAnsi="Times New Roman"/>
                <w:bCs/>
                <w:lang w:val="kk-KZ" w:eastAsia="en-US"/>
              </w:rPr>
              <w:t>№ р/с</w:t>
            </w:r>
          </w:p>
        </w:tc>
        <w:tc>
          <w:tcPr>
            <w:tcW w:w="2843" w:type="dxa"/>
          </w:tcPr>
          <w:p w:rsidR="00A7383F" w:rsidRPr="00E06A20" w:rsidRDefault="00A7383F" w:rsidP="00E06A20">
            <w:pPr>
              <w:autoSpaceDE w:val="0"/>
              <w:autoSpaceDN w:val="0"/>
              <w:adjustRightInd w:val="0"/>
              <w:jc w:val="both"/>
              <w:rPr>
                <w:rFonts w:ascii="Times New Roman" w:eastAsiaTheme="minorHAnsi" w:hAnsi="Times New Roman"/>
                <w:bCs/>
                <w:lang w:eastAsia="en-US"/>
              </w:rPr>
            </w:pPr>
            <w:r w:rsidRPr="00E06A20">
              <w:rPr>
                <w:rFonts w:ascii="Times New Roman" w:eastAsiaTheme="minorHAnsi" w:hAnsi="Times New Roman"/>
                <w:bCs/>
                <w:lang w:val="kk-KZ" w:eastAsia="en-US"/>
              </w:rPr>
              <w:t>Операциялардың мазмұны</w:t>
            </w:r>
          </w:p>
        </w:tc>
        <w:tc>
          <w:tcPr>
            <w:tcW w:w="3394" w:type="dxa"/>
          </w:tcPr>
          <w:p w:rsidR="00A7383F" w:rsidRPr="00E06A20" w:rsidRDefault="00A7383F" w:rsidP="00E06A20">
            <w:pPr>
              <w:jc w:val="both"/>
              <w:rPr>
                <w:rFonts w:ascii="Times New Roman" w:hAnsi="Times New Roman"/>
                <w:lang w:val="kk-KZ"/>
              </w:rPr>
            </w:pPr>
            <w:r w:rsidRPr="00E06A20">
              <w:rPr>
                <w:rFonts w:ascii="Times New Roman" w:hAnsi="Times New Roman"/>
                <w:lang w:val="kk-KZ"/>
              </w:rPr>
              <w:t xml:space="preserve">Дебет </w:t>
            </w:r>
          </w:p>
        </w:tc>
        <w:tc>
          <w:tcPr>
            <w:tcW w:w="2942" w:type="dxa"/>
          </w:tcPr>
          <w:p w:rsidR="00A7383F" w:rsidRPr="00E06A20" w:rsidRDefault="00A7383F" w:rsidP="00E06A20">
            <w:pPr>
              <w:jc w:val="both"/>
              <w:rPr>
                <w:rFonts w:ascii="Times New Roman" w:hAnsi="Times New Roman"/>
                <w:lang w:val="kk-KZ"/>
              </w:rPr>
            </w:pPr>
            <w:r w:rsidRPr="00E06A20">
              <w:rPr>
                <w:rFonts w:ascii="Times New Roman" w:hAnsi="Times New Roman"/>
                <w:lang w:val="kk-KZ"/>
              </w:rPr>
              <w:t>Кредит</w:t>
            </w:r>
          </w:p>
        </w:tc>
      </w:tr>
      <w:tr w:rsidR="00A7383F" w:rsidRPr="00C12DD2" w:rsidTr="00E06A20">
        <w:tc>
          <w:tcPr>
            <w:tcW w:w="567" w:type="dxa"/>
          </w:tcPr>
          <w:p w:rsidR="00A7383F" w:rsidRPr="00E06A20" w:rsidRDefault="00A7383F" w:rsidP="00E06A20">
            <w:pPr>
              <w:jc w:val="both"/>
              <w:rPr>
                <w:rFonts w:ascii="Times New Roman" w:eastAsiaTheme="minorHAnsi" w:hAnsi="Times New Roman"/>
                <w:bCs/>
                <w:lang w:val="en-US" w:eastAsia="en-US"/>
              </w:rPr>
            </w:pPr>
            <w:r w:rsidRPr="00E06A20">
              <w:rPr>
                <w:rFonts w:ascii="Times New Roman" w:eastAsiaTheme="minorHAnsi" w:hAnsi="Times New Roman"/>
                <w:bCs/>
                <w:lang w:val="en-US" w:eastAsia="en-US"/>
              </w:rPr>
              <w:t>1</w:t>
            </w:r>
          </w:p>
        </w:tc>
        <w:tc>
          <w:tcPr>
            <w:tcW w:w="2843" w:type="dxa"/>
          </w:tcPr>
          <w:p w:rsidR="00E06A20" w:rsidRPr="00E06A20" w:rsidRDefault="00E06A20" w:rsidP="00E06A20">
            <w:pPr>
              <w:autoSpaceDE w:val="0"/>
              <w:autoSpaceDN w:val="0"/>
              <w:adjustRightInd w:val="0"/>
              <w:jc w:val="both"/>
              <w:rPr>
                <w:rFonts w:ascii="Times New Roman" w:eastAsiaTheme="minorHAnsi" w:hAnsi="Times New Roman"/>
                <w:lang w:val="kk-KZ" w:eastAsia="en-US"/>
              </w:rPr>
            </w:pPr>
            <w:r w:rsidRPr="00E06A20">
              <w:rPr>
                <w:rFonts w:ascii="Times New Roman" w:eastAsiaTheme="minorHAnsi" w:hAnsi="Times New Roman"/>
                <w:lang w:val="kk-KZ" w:eastAsia="en-US"/>
              </w:rPr>
              <w:t>Мемлекеттік мекемелердің және</w:t>
            </w:r>
          </w:p>
          <w:p w:rsidR="00E06A20" w:rsidRPr="00E06A20" w:rsidRDefault="00E06A20" w:rsidP="00E06A20">
            <w:pPr>
              <w:autoSpaceDE w:val="0"/>
              <w:autoSpaceDN w:val="0"/>
              <w:adjustRightInd w:val="0"/>
              <w:jc w:val="both"/>
              <w:rPr>
                <w:rFonts w:ascii="Times New Roman" w:eastAsiaTheme="minorHAnsi" w:hAnsi="Times New Roman"/>
                <w:lang w:val="kk-KZ" w:eastAsia="en-US"/>
              </w:rPr>
            </w:pPr>
            <w:r w:rsidRPr="00E06A20">
              <w:rPr>
                <w:rFonts w:ascii="Times New Roman" w:eastAsiaTheme="minorHAnsi" w:hAnsi="Times New Roman"/>
                <w:lang w:val="kk-KZ" w:eastAsia="en-US"/>
              </w:rPr>
              <w:t>өзге шаралардың шығыстары</w:t>
            </w:r>
          </w:p>
          <w:p w:rsidR="00A7383F" w:rsidRPr="00E06A20" w:rsidRDefault="00E06A20" w:rsidP="00E06A20">
            <w:pPr>
              <w:autoSpaceDE w:val="0"/>
              <w:autoSpaceDN w:val="0"/>
              <w:adjustRightInd w:val="0"/>
              <w:jc w:val="both"/>
              <w:rPr>
                <w:rFonts w:ascii="Times New Roman" w:eastAsiaTheme="minorHAnsi" w:hAnsi="Times New Roman"/>
                <w:bCs/>
                <w:lang w:val="kk-KZ" w:eastAsia="en-US"/>
              </w:rPr>
            </w:pPr>
            <w:r w:rsidRPr="00E06A20">
              <w:rPr>
                <w:rFonts w:ascii="Times New Roman" w:eastAsiaTheme="minorHAnsi" w:hAnsi="Times New Roman"/>
                <w:lang w:val="kk-KZ" w:eastAsia="en-US"/>
              </w:rPr>
              <w:t>үшін қаржыландыру бойынша</w:t>
            </w:r>
            <w:r>
              <w:rPr>
                <w:rFonts w:ascii="Times New Roman" w:eastAsiaTheme="minorHAnsi" w:hAnsi="Times New Roman"/>
                <w:lang w:val="kk-KZ" w:eastAsia="en-US"/>
              </w:rPr>
              <w:t xml:space="preserve"> </w:t>
            </w:r>
            <w:r w:rsidRPr="00E06A20">
              <w:rPr>
                <w:rFonts w:ascii="Times New Roman" w:eastAsiaTheme="minorHAnsi" w:hAnsi="Times New Roman"/>
                <w:lang w:val="kk-KZ" w:eastAsia="en-US"/>
              </w:rPr>
              <w:t>кірістерді есепке алу</w:t>
            </w:r>
          </w:p>
        </w:tc>
        <w:tc>
          <w:tcPr>
            <w:tcW w:w="3394" w:type="dxa"/>
          </w:tcPr>
          <w:p w:rsidR="00E06A20" w:rsidRPr="00E06A20" w:rsidRDefault="00E06A20" w:rsidP="00E06A20">
            <w:pPr>
              <w:autoSpaceDE w:val="0"/>
              <w:autoSpaceDN w:val="0"/>
              <w:adjustRightInd w:val="0"/>
              <w:jc w:val="both"/>
              <w:rPr>
                <w:rFonts w:ascii="Times New Roman" w:eastAsiaTheme="minorHAnsi" w:hAnsi="Times New Roman"/>
                <w:lang w:val="kk-KZ" w:eastAsia="en-US"/>
              </w:rPr>
            </w:pPr>
            <w:r w:rsidRPr="00E06A20">
              <w:rPr>
                <w:rFonts w:ascii="Times New Roman" w:eastAsiaTheme="minorHAnsi" w:hAnsi="Times New Roman"/>
                <w:bCs/>
                <w:lang w:val="kk-KZ" w:eastAsia="en-US"/>
              </w:rPr>
              <w:t xml:space="preserve">1081 </w:t>
            </w:r>
            <w:r w:rsidRPr="00E06A20">
              <w:rPr>
                <w:rFonts w:ascii="Times New Roman" w:eastAsiaTheme="minorHAnsi" w:hAnsi="Times New Roman"/>
                <w:lang w:val="kk-KZ" w:eastAsia="en-US"/>
              </w:rPr>
              <w:t>Жеке қаржыландыру</w:t>
            </w:r>
          </w:p>
          <w:p w:rsidR="00E06A20" w:rsidRPr="00E06A20" w:rsidRDefault="00E06A20" w:rsidP="00E06A20">
            <w:pPr>
              <w:autoSpaceDE w:val="0"/>
              <w:autoSpaceDN w:val="0"/>
              <w:adjustRightInd w:val="0"/>
              <w:jc w:val="both"/>
              <w:rPr>
                <w:rFonts w:ascii="Times New Roman" w:eastAsiaTheme="minorHAnsi" w:hAnsi="Times New Roman"/>
                <w:lang w:val="kk-KZ" w:eastAsia="en-US"/>
              </w:rPr>
            </w:pPr>
            <w:r w:rsidRPr="00E06A20">
              <w:rPr>
                <w:rFonts w:ascii="Times New Roman" w:eastAsiaTheme="minorHAnsi" w:hAnsi="Times New Roman"/>
                <w:lang w:val="kk-KZ" w:eastAsia="en-US"/>
              </w:rPr>
              <w:t>жоспары бойынша</w:t>
            </w:r>
          </w:p>
          <w:p w:rsidR="00E06A20" w:rsidRPr="00E06A20" w:rsidRDefault="00E06A20" w:rsidP="00E06A20">
            <w:pPr>
              <w:autoSpaceDE w:val="0"/>
              <w:autoSpaceDN w:val="0"/>
              <w:adjustRightInd w:val="0"/>
              <w:jc w:val="both"/>
              <w:rPr>
                <w:rFonts w:ascii="Times New Roman" w:eastAsiaTheme="minorHAnsi" w:hAnsi="Times New Roman"/>
                <w:lang w:val="kk-KZ" w:eastAsia="en-US"/>
              </w:rPr>
            </w:pPr>
            <w:r w:rsidRPr="00E06A20">
              <w:rPr>
                <w:rFonts w:ascii="Times New Roman" w:eastAsiaTheme="minorHAnsi" w:hAnsi="Times New Roman"/>
                <w:lang w:val="kk-KZ" w:eastAsia="en-US"/>
              </w:rPr>
              <w:t>міндеттемелер</w:t>
            </w:r>
          </w:p>
          <w:p w:rsidR="00E06A20" w:rsidRPr="00E06A20" w:rsidRDefault="00E06A20" w:rsidP="00E06A20">
            <w:pPr>
              <w:autoSpaceDE w:val="0"/>
              <w:autoSpaceDN w:val="0"/>
              <w:adjustRightInd w:val="0"/>
              <w:jc w:val="both"/>
              <w:rPr>
                <w:rFonts w:ascii="Times New Roman" w:eastAsiaTheme="minorHAnsi" w:hAnsi="Times New Roman"/>
                <w:lang w:val="kk-KZ" w:eastAsia="en-US"/>
              </w:rPr>
            </w:pPr>
            <w:r w:rsidRPr="00E06A20">
              <w:rPr>
                <w:rFonts w:ascii="Times New Roman" w:eastAsiaTheme="minorHAnsi" w:hAnsi="Times New Roman"/>
                <w:lang w:val="kk-KZ" w:eastAsia="en-US"/>
              </w:rPr>
              <w:t>қабылдауға арналған</w:t>
            </w:r>
          </w:p>
          <w:p w:rsidR="00E06A20" w:rsidRPr="00E06A20" w:rsidRDefault="00E06A20" w:rsidP="00E06A20">
            <w:pPr>
              <w:autoSpaceDE w:val="0"/>
              <w:autoSpaceDN w:val="0"/>
              <w:adjustRightInd w:val="0"/>
              <w:jc w:val="both"/>
              <w:rPr>
                <w:rFonts w:ascii="Times New Roman" w:eastAsiaTheme="minorHAnsi" w:hAnsi="Times New Roman"/>
                <w:lang w:val="kk-KZ" w:eastAsia="en-US"/>
              </w:rPr>
            </w:pPr>
            <w:r w:rsidRPr="00E06A20">
              <w:rPr>
                <w:rFonts w:ascii="Times New Roman" w:eastAsiaTheme="minorHAnsi" w:hAnsi="Times New Roman"/>
                <w:lang w:val="kk-KZ" w:eastAsia="en-US"/>
              </w:rPr>
              <w:t>жоспарлы тағайындаулары</w:t>
            </w:r>
          </w:p>
          <w:p w:rsidR="00E06A20" w:rsidRPr="00E06A20" w:rsidRDefault="00E06A20" w:rsidP="00E06A20">
            <w:pPr>
              <w:autoSpaceDE w:val="0"/>
              <w:autoSpaceDN w:val="0"/>
              <w:adjustRightInd w:val="0"/>
              <w:jc w:val="both"/>
              <w:rPr>
                <w:rFonts w:ascii="Times New Roman" w:eastAsiaTheme="minorHAnsi" w:hAnsi="Times New Roman"/>
                <w:lang w:val="kk-KZ" w:eastAsia="en-US"/>
              </w:rPr>
            </w:pPr>
            <w:r w:rsidRPr="00E06A20">
              <w:rPr>
                <w:rFonts w:ascii="Times New Roman" w:eastAsiaTheme="minorHAnsi" w:hAnsi="Times New Roman"/>
                <w:bCs/>
                <w:lang w:val="kk-KZ" w:eastAsia="en-US"/>
              </w:rPr>
              <w:t xml:space="preserve">1091 </w:t>
            </w:r>
            <w:r w:rsidRPr="00E06A20">
              <w:rPr>
                <w:rFonts w:ascii="Times New Roman" w:eastAsiaTheme="minorHAnsi" w:hAnsi="Times New Roman"/>
                <w:lang w:val="kk-KZ" w:eastAsia="en-US"/>
              </w:rPr>
              <w:t>Жеке қаржыландыру</w:t>
            </w:r>
          </w:p>
          <w:p w:rsidR="00E06A20" w:rsidRPr="00E06A20" w:rsidRDefault="00E06A20" w:rsidP="00E06A20">
            <w:pPr>
              <w:autoSpaceDE w:val="0"/>
              <w:autoSpaceDN w:val="0"/>
              <w:adjustRightInd w:val="0"/>
              <w:jc w:val="both"/>
              <w:rPr>
                <w:rFonts w:ascii="Times New Roman" w:eastAsiaTheme="minorHAnsi" w:hAnsi="Times New Roman"/>
                <w:lang w:val="kk-KZ" w:eastAsia="en-US"/>
              </w:rPr>
            </w:pPr>
            <w:r w:rsidRPr="00E06A20">
              <w:rPr>
                <w:rFonts w:ascii="Times New Roman" w:eastAsiaTheme="minorHAnsi" w:hAnsi="Times New Roman"/>
                <w:lang w:val="kk-KZ" w:eastAsia="en-US"/>
              </w:rPr>
              <w:t>жоспары бойынша</w:t>
            </w:r>
          </w:p>
          <w:p w:rsidR="00E06A20" w:rsidRPr="00E06A20" w:rsidRDefault="00E06A20" w:rsidP="00E06A20">
            <w:pPr>
              <w:autoSpaceDE w:val="0"/>
              <w:autoSpaceDN w:val="0"/>
              <w:adjustRightInd w:val="0"/>
              <w:jc w:val="both"/>
              <w:rPr>
                <w:rFonts w:ascii="Times New Roman" w:eastAsiaTheme="minorHAnsi" w:hAnsi="Times New Roman"/>
                <w:lang w:val="kk-KZ" w:eastAsia="en-US"/>
              </w:rPr>
            </w:pPr>
            <w:r w:rsidRPr="00E06A20">
              <w:rPr>
                <w:rFonts w:ascii="Times New Roman" w:eastAsiaTheme="minorHAnsi" w:hAnsi="Times New Roman"/>
                <w:lang w:val="kk-KZ" w:eastAsia="en-US"/>
              </w:rPr>
              <w:t>міндеттемелер</w:t>
            </w:r>
          </w:p>
          <w:p w:rsidR="00E06A20" w:rsidRPr="00E06A20" w:rsidRDefault="00E06A20" w:rsidP="00E06A20">
            <w:pPr>
              <w:autoSpaceDE w:val="0"/>
              <w:autoSpaceDN w:val="0"/>
              <w:adjustRightInd w:val="0"/>
              <w:jc w:val="both"/>
              <w:rPr>
                <w:rFonts w:ascii="Times New Roman" w:eastAsiaTheme="minorHAnsi" w:hAnsi="Times New Roman"/>
                <w:lang w:val="kk-KZ" w:eastAsia="en-US"/>
              </w:rPr>
            </w:pPr>
            <w:r w:rsidRPr="00E06A20">
              <w:rPr>
                <w:rFonts w:ascii="Times New Roman" w:eastAsiaTheme="minorHAnsi" w:hAnsi="Times New Roman"/>
                <w:lang w:val="kk-KZ" w:eastAsia="en-US"/>
              </w:rPr>
              <w:t>қабылдауға арналған</w:t>
            </w:r>
          </w:p>
          <w:p w:rsidR="00A7383F" w:rsidRPr="00E06A20" w:rsidRDefault="00E06A20" w:rsidP="00E06A20">
            <w:pPr>
              <w:jc w:val="both"/>
              <w:rPr>
                <w:rFonts w:ascii="Times New Roman" w:eastAsiaTheme="minorHAnsi" w:hAnsi="Times New Roman"/>
                <w:bCs/>
                <w:lang w:val="kk-KZ" w:eastAsia="en-US"/>
              </w:rPr>
            </w:pPr>
            <w:r w:rsidRPr="00E06A20">
              <w:rPr>
                <w:rFonts w:ascii="Times New Roman" w:eastAsiaTheme="minorHAnsi" w:hAnsi="Times New Roman"/>
                <w:lang w:val="kk-KZ" w:eastAsia="en-US"/>
              </w:rPr>
              <w:t>жоспарлы тағайындаулары</w:t>
            </w:r>
          </w:p>
        </w:tc>
        <w:tc>
          <w:tcPr>
            <w:tcW w:w="2942" w:type="dxa"/>
          </w:tcPr>
          <w:p w:rsidR="00E06A20" w:rsidRPr="00E06A20" w:rsidRDefault="00E06A20" w:rsidP="00E06A20">
            <w:pPr>
              <w:autoSpaceDE w:val="0"/>
              <w:autoSpaceDN w:val="0"/>
              <w:adjustRightInd w:val="0"/>
              <w:jc w:val="both"/>
              <w:rPr>
                <w:rFonts w:ascii="Times New Roman" w:eastAsiaTheme="minorHAnsi" w:hAnsi="Times New Roman"/>
                <w:lang w:val="kk-KZ" w:eastAsia="en-US"/>
              </w:rPr>
            </w:pPr>
            <w:r w:rsidRPr="00E06A20">
              <w:rPr>
                <w:rFonts w:ascii="Times New Roman" w:eastAsiaTheme="minorHAnsi" w:hAnsi="Times New Roman"/>
                <w:bCs/>
                <w:lang w:val="kk-KZ" w:eastAsia="en-US"/>
              </w:rPr>
              <w:t xml:space="preserve">6010 </w:t>
            </w:r>
            <w:r w:rsidRPr="00E06A20">
              <w:rPr>
                <w:rFonts w:ascii="Times New Roman" w:eastAsiaTheme="minorHAnsi" w:hAnsi="Times New Roman"/>
                <w:lang w:val="kk-KZ" w:eastAsia="en-US"/>
              </w:rPr>
              <w:t>Ағымдағы қызметті</w:t>
            </w:r>
          </w:p>
          <w:p w:rsidR="00A7383F" w:rsidRPr="00E06A20" w:rsidRDefault="00E06A20" w:rsidP="00E06A20">
            <w:pPr>
              <w:autoSpaceDE w:val="0"/>
              <w:autoSpaceDN w:val="0"/>
              <w:adjustRightInd w:val="0"/>
              <w:jc w:val="both"/>
              <w:rPr>
                <w:rFonts w:ascii="Times New Roman" w:eastAsiaTheme="minorHAnsi" w:hAnsi="Times New Roman"/>
                <w:bCs/>
                <w:lang w:val="kk-KZ" w:eastAsia="en-US"/>
              </w:rPr>
            </w:pPr>
            <w:r w:rsidRPr="00E06A20">
              <w:rPr>
                <w:rFonts w:ascii="Times New Roman" w:eastAsiaTheme="minorHAnsi" w:hAnsi="Times New Roman"/>
                <w:lang w:val="kk-KZ" w:eastAsia="en-US"/>
              </w:rPr>
              <w:t>қаржыландырудан алынатын</w:t>
            </w:r>
            <w:r>
              <w:rPr>
                <w:rFonts w:ascii="Times New Roman" w:eastAsiaTheme="minorHAnsi" w:hAnsi="Times New Roman"/>
                <w:lang w:val="kk-KZ" w:eastAsia="en-US"/>
              </w:rPr>
              <w:t xml:space="preserve"> </w:t>
            </w:r>
            <w:r w:rsidRPr="00E06A20">
              <w:rPr>
                <w:rFonts w:ascii="Times New Roman" w:eastAsiaTheme="minorHAnsi" w:hAnsi="Times New Roman"/>
                <w:lang w:val="kk-KZ" w:eastAsia="en-US"/>
              </w:rPr>
              <w:t>кірістер</w:t>
            </w:r>
          </w:p>
        </w:tc>
      </w:tr>
      <w:tr w:rsidR="00A7383F" w:rsidRPr="00E06A20" w:rsidTr="00E06A20">
        <w:tc>
          <w:tcPr>
            <w:tcW w:w="567" w:type="dxa"/>
          </w:tcPr>
          <w:p w:rsidR="00A7383F" w:rsidRPr="00E06A20" w:rsidRDefault="00A7383F" w:rsidP="00E06A20">
            <w:pPr>
              <w:jc w:val="both"/>
              <w:rPr>
                <w:rFonts w:ascii="Times New Roman" w:eastAsiaTheme="minorHAnsi" w:hAnsi="Times New Roman"/>
                <w:bCs/>
                <w:lang w:val="en-US" w:eastAsia="en-US"/>
              </w:rPr>
            </w:pPr>
            <w:r w:rsidRPr="00E06A20">
              <w:rPr>
                <w:rFonts w:ascii="Times New Roman" w:eastAsiaTheme="minorHAnsi" w:hAnsi="Times New Roman"/>
                <w:bCs/>
                <w:lang w:val="en-US" w:eastAsia="en-US"/>
              </w:rPr>
              <w:t>2</w:t>
            </w:r>
          </w:p>
        </w:tc>
        <w:tc>
          <w:tcPr>
            <w:tcW w:w="2843" w:type="dxa"/>
          </w:tcPr>
          <w:p w:rsidR="00E06A20" w:rsidRPr="00E06A20" w:rsidRDefault="00E06A20" w:rsidP="00E06A20">
            <w:pPr>
              <w:autoSpaceDE w:val="0"/>
              <w:autoSpaceDN w:val="0"/>
              <w:adjustRightInd w:val="0"/>
              <w:jc w:val="both"/>
              <w:rPr>
                <w:rFonts w:ascii="Times New Roman" w:eastAsiaTheme="minorHAnsi" w:hAnsi="Times New Roman"/>
                <w:lang w:val="kk-KZ" w:eastAsia="en-US"/>
              </w:rPr>
            </w:pPr>
            <w:r w:rsidRPr="00E06A20">
              <w:rPr>
                <w:rFonts w:ascii="Times New Roman" w:eastAsiaTheme="minorHAnsi" w:hAnsi="Times New Roman"/>
                <w:lang w:val="kk-KZ" w:eastAsia="en-US"/>
              </w:rPr>
              <w:t>Трансферттер бойынша</w:t>
            </w:r>
          </w:p>
          <w:p w:rsidR="00A7383F" w:rsidRPr="00E06A20" w:rsidRDefault="00E06A20" w:rsidP="00E06A20">
            <w:pPr>
              <w:autoSpaceDE w:val="0"/>
              <w:autoSpaceDN w:val="0"/>
              <w:adjustRightInd w:val="0"/>
              <w:jc w:val="both"/>
              <w:rPr>
                <w:rFonts w:ascii="Times New Roman" w:eastAsiaTheme="minorHAnsi" w:hAnsi="Times New Roman"/>
                <w:bCs/>
                <w:lang w:val="kk-KZ" w:eastAsia="en-US"/>
              </w:rPr>
            </w:pPr>
            <w:r w:rsidRPr="00E06A20">
              <w:rPr>
                <w:rFonts w:ascii="Times New Roman" w:eastAsiaTheme="minorHAnsi" w:hAnsi="Times New Roman"/>
                <w:lang w:val="kk-KZ" w:eastAsia="en-US"/>
              </w:rPr>
              <w:t xml:space="preserve">қаржыландырулардан </w:t>
            </w:r>
            <w:r w:rsidRPr="00E06A20">
              <w:rPr>
                <w:rFonts w:ascii="Times New Roman" w:eastAsiaTheme="minorHAnsi" w:hAnsi="Times New Roman"/>
                <w:lang w:val="kk-KZ" w:eastAsia="en-US"/>
              </w:rPr>
              <w:lastRenderedPageBreak/>
              <w:t>кірістерді</w:t>
            </w:r>
            <w:r>
              <w:rPr>
                <w:rFonts w:ascii="Times New Roman" w:eastAsiaTheme="minorHAnsi" w:hAnsi="Times New Roman"/>
                <w:lang w:val="kk-KZ" w:eastAsia="en-US"/>
              </w:rPr>
              <w:t xml:space="preserve"> </w:t>
            </w:r>
            <w:r w:rsidRPr="00E06A20">
              <w:rPr>
                <w:rFonts w:ascii="Times New Roman" w:eastAsiaTheme="minorHAnsi" w:hAnsi="Times New Roman"/>
                <w:lang w:val="kk-KZ" w:eastAsia="en-US"/>
              </w:rPr>
              <w:t>есепке алу</w:t>
            </w:r>
          </w:p>
        </w:tc>
        <w:tc>
          <w:tcPr>
            <w:tcW w:w="3394" w:type="dxa"/>
          </w:tcPr>
          <w:p w:rsidR="00E06A20" w:rsidRPr="00E06A20" w:rsidRDefault="00E06A20" w:rsidP="00E06A20">
            <w:pPr>
              <w:autoSpaceDE w:val="0"/>
              <w:autoSpaceDN w:val="0"/>
              <w:adjustRightInd w:val="0"/>
              <w:jc w:val="both"/>
              <w:rPr>
                <w:rFonts w:ascii="Times New Roman" w:eastAsiaTheme="minorHAnsi" w:hAnsi="Times New Roman"/>
                <w:lang w:val="kk-KZ" w:eastAsia="en-US"/>
              </w:rPr>
            </w:pPr>
            <w:r w:rsidRPr="00E06A20">
              <w:rPr>
                <w:rFonts w:ascii="Times New Roman" w:eastAsiaTheme="minorHAnsi" w:hAnsi="Times New Roman"/>
                <w:bCs/>
                <w:lang w:val="kk-KZ" w:eastAsia="en-US"/>
              </w:rPr>
              <w:lastRenderedPageBreak/>
              <w:t xml:space="preserve">1084 </w:t>
            </w:r>
            <w:r w:rsidRPr="00E06A20">
              <w:rPr>
                <w:rFonts w:ascii="Times New Roman" w:eastAsiaTheme="minorHAnsi" w:hAnsi="Times New Roman"/>
                <w:lang w:val="kk-KZ" w:eastAsia="en-US"/>
              </w:rPr>
              <w:t>Трансферттер</w:t>
            </w:r>
          </w:p>
          <w:p w:rsidR="00E06A20" w:rsidRPr="00E06A20" w:rsidRDefault="00E06A20" w:rsidP="00E06A20">
            <w:pPr>
              <w:autoSpaceDE w:val="0"/>
              <w:autoSpaceDN w:val="0"/>
              <w:adjustRightInd w:val="0"/>
              <w:jc w:val="both"/>
              <w:rPr>
                <w:rFonts w:ascii="Times New Roman" w:eastAsiaTheme="minorHAnsi" w:hAnsi="Times New Roman"/>
                <w:lang w:val="kk-KZ" w:eastAsia="en-US"/>
              </w:rPr>
            </w:pPr>
            <w:r w:rsidRPr="00E06A20">
              <w:rPr>
                <w:rFonts w:ascii="Times New Roman" w:eastAsiaTheme="minorHAnsi" w:hAnsi="Times New Roman"/>
                <w:lang w:val="kk-KZ" w:eastAsia="en-US"/>
              </w:rPr>
              <w:t>бойынша міндеттемелер</w:t>
            </w:r>
          </w:p>
          <w:p w:rsidR="00E06A20" w:rsidRPr="00E06A20" w:rsidRDefault="00E06A20" w:rsidP="00E06A20">
            <w:pPr>
              <w:autoSpaceDE w:val="0"/>
              <w:autoSpaceDN w:val="0"/>
              <w:adjustRightInd w:val="0"/>
              <w:jc w:val="both"/>
              <w:rPr>
                <w:rFonts w:ascii="Times New Roman" w:eastAsiaTheme="minorHAnsi" w:hAnsi="Times New Roman"/>
                <w:lang w:val="kk-KZ" w:eastAsia="en-US"/>
              </w:rPr>
            </w:pPr>
            <w:r w:rsidRPr="00E06A20">
              <w:rPr>
                <w:rFonts w:ascii="Times New Roman" w:eastAsiaTheme="minorHAnsi" w:hAnsi="Times New Roman"/>
                <w:lang w:val="kk-KZ" w:eastAsia="en-US"/>
              </w:rPr>
              <w:t>қабылдауға арналған</w:t>
            </w:r>
          </w:p>
          <w:p w:rsidR="00E06A20" w:rsidRPr="00E06A20" w:rsidRDefault="00E06A20" w:rsidP="00E06A20">
            <w:pPr>
              <w:autoSpaceDE w:val="0"/>
              <w:autoSpaceDN w:val="0"/>
              <w:adjustRightInd w:val="0"/>
              <w:jc w:val="both"/>
              <w:rPr>
                <w:rFonts w:ascii="Times New Roman" w:eastAsiaTheme="minorHAnsi" w:hAnsi="Times New Roman"/>
                <w:lang w:val="kk-KZ" w:eastAsia="en-US"/>
              </w:rPr>
            </w:pPr>
            <w:r w:rsidRPr="00E06A20">
              <w:rPr>
                <w:rFonts w:ascii="Times New Roman" w:eastAsiaTheme="minorHAnsi" w:hAnsi="Times New Roman"/>
                <w:lang w:val="kk-KZ" w:eastAsia="en-US"/>
              </w:rPr>
              <w:lastRenderedPageBreak/>
              <w:t>жоспарлы тағайындаулар</w:t>
            </w:r>
          </w:p>
          <w:p w:rsidR="00E06A20" w:rsidRPr="00E06A20" w:rsidRDefault="00E06A20" w:rsidP="00E06A20">
            <w:pPr>
              <w:autoSpaceDE w:val="0"/>
              <w:autoSpaceDN w:val="0"/>
              <w:adjustRightInd w:val="0"/>
              <w:jc w:val="both"/>
              <w:rPr>
                <w:rFonts w:ascii="Times New Roman" w:eastAsiaTheme="minorHAnsi" w:hAnsi="Times New Roman"/>
                <w:lang w:val="kk-KZ" w:eastAsia="en-US"/>
              </w:rPr>
            </w:pPr>
            <w:r w:rsidRPr="00E06A20">
              <w:rPr>
                <w:rFonts w:ascii="Times New Roman" w:eastAsiaTheme="minorHAnsi" w:hAnsi="Times New Roman"/>
                <w:bCs/>
                <w:lang w:val="kk-KZ" w:eastAsia="en-US"/>
              </w:rPr>
              <w:t xml:space="preserve">1093 </w:t>
            </w:r>
            <w:r w:rsidRPr="00E06A20">
              <w:rPr>
                <w:rFonts w:ascii="Times New Roman" w:eastAsiaTheme="minorHAnsi" w:hAnsi="Times New Roman"/>
                <w:lang w:val="kk-KZ" w:eastAsia="en-US"/>
              </w:rPr>
              <w:t>Трансферттер</w:t>
            </w:r>
          </w:p>
          <w:p w:rsidR="00E06A20" w:rsidRPr="00E06A20" w:rsidRDefault="00E06A20" w:rsidP="00E06A20">
            <w:pPr>
              <w:autoSpaceDE w:val="0"/>
              <w:autoSpaceDN w:val="0"/>
              <w:adjustRightInd w:val="0"/>
              <w:jc w:val="both"/>
              <w:rPr>
                <w:rFonts w:ascii="Times New Roman" w:eastAsiaTheme="minorHAnsi" w:hAnsi="Times New Roman"/>
                <w:lang w:val="kk-KZ" w:eastAsia="en-US"/>
              </w:rPr>
            </w:pPr>
            <w:r w:rsidRPr="00E06A20">
              <w:rPr>
                <w:rFonts w:ascii="Times New Roman" w:eastAsiaTheme="minorHAnsi" w:hAnsi="Times New Roman"/>
                <w:lang w:val="kk-KZ" w:eastAsia="en-US"/>
              </w:rPr>
              <w:t>бойынша міндеттемелер</w:t>
            </w:r>
          </w:p>
          <w:p w:rsidR="00E06A20" w:rsidRPr="00E06A20" w:rsidRDefault="00E06A20" w:rsidP="00E06A20">
            <w:pPr>
              <w:autoSpaceDE w:val="0"/>
              <w:autoSpaceDN w:val="0"/>
              <w:adjustRightInd w:val="0"/>
              <w:jc w:val="both"/>
              <w:rPr>
                <w:rFonts w:ascii="Times New Roman" w:eastAsiaTheme="minorHAnsi" w:hAnsi="Times New Roman"/>
                <w:lang w:val="kk-KZ" w:eastAsia="en-US"/>
              </w:rPr>
            </w:pPr>
            <w:r w:rsidRPr="00E06A20">
              <w:rPr>
                <w:rFonts w:ascii="Times New Roman" w:eastAsiaTheme="minorHAnsi" w:hAnsi="Times New Roman"/>
                <w:lang w:val="kk-KZ" w:eastAsia="en-US"/>
              </w:rPr>
              <w:t>қабылдауға арналған</w:t>
            </w:r>
          </w:p>
          <w:p w:rsidR="00A7383F" w:rsidRPr="00E06A20" w:rsidRDefault="00E06A20" w:rsidP="00E06A20">
            <w:pPr>
              <w:jc w:val="both"/>
              <w:rPr>
                <w:rFonts w:ascii="Times New Roman" w:eastAsiaTheme="minorHAnsi" w:hAnsi="Times New Roman"/>
                <w:bCs/>
                <w:lang w:val="kk-KZ" w:eastAsia="en-US"/>
              </w:rPr>
            </w:pPr>
            <w:r w:rsidRPr="00E06A20">
              <w:rPr>
                <w:rFonts w:ascii="Times New Roman" w:eastAsiaTheme="minorHAnsi" w:hAnsi="Times New Roman"/>
                <w:lang w:val="kk-KZ" w:eastAsia="en-US"/>
              </w:rPr>
              <w:t>жоспарлы тағайындаулар</w:t>
            </w:r>
          </w:p>
        </w:tc>
        <w:tc>
          <w:tcPr>
            <w:tcW w:w="2942" w:type="dxa"/>
          </w:tcPr>
          <w:p w:rsidR="00A7383F" w:rsidRPr="00E06A20" w:rsidRDefault="00E06A20" w:rsidP="00E06A20">
            <w:pPr>
              <w:autoSpaceDE w:val="0"/>
              <w:autoSpaceDN w:val="0"/>
              <w:adjustRightInd w:val="0"/>
              <w:jc w:val="both"/>
              <w:rPr>
                <w:rFonts w:ascii="Times New Roman" w:eastAsiaTheme="minorHAnsi" w:hAnsi="Times New Roman"/>
                <w:bCs/>
                <w:lang w:val="kk-KZ" w:eastAsia="en-US"/>
              </w:rPr>
            </w:pPr>
            <w:r w:rsidRPr="00E06A20">
              <w:rPr>
                <w:rFonts w:ascii="Times New Roman" w:eastAsiaTheme="minorHAnsi" w:hAnsi="Times New Roman"/>
                <w:bCs/>
                <w:lang w:val="kk-KZ" w:eastAsia="en-US"/>
              </w:rPr>
              <w:lastRenderedPageBreak/>
              <w:t xml:space="preserve">6030 </w:t>
            </w:r>
            <w:r w:rsidRPr="00E06A20">
              <w:rPr>
                <w:rFonts w:ascii="Times New Roman" w:eastAsiaTheme="minorHAnsi" w:hAnsi="Times New Roman"/>
                <w:lang w:val="kk-KZ" w:eastAsia="en-US"/>
              </w:rPr>
              <w:t>Трансферттер бойынша</w:t>
            </w:r>
            <w:r>
              <w:rPr>
                <w:rFonts w:ascii="Times New Roman" w:eastAsiaTheme="minorHAnsi" w:hAnsi="Times New Roman"/>
                <w:lang w:val="kk-KZ" w:eastAsia="en-US"/>
              </w:rPr>
              <w:t xml:space="preserve"> </w:t>
            </w:r>
            <w:r w:rsidRPr="00E06A20">
              <w:rPr>
                <w:rFonts w:ascii="Times New Roman" w:eastAsiaTheme="minorHAnsi" w:hAnsi="Times New Roman"/>
                <w:lang w:val="kk-KZ" w:eastAsia="en-US"/>
              </w:rPr>
              <w:t>кірістер</w:t>
            </w:r>
          </w:p>
        </w:tc>
      </w:tr>
      <w:tr w:rsidR="00A7383F" w:rsidRPr="00C12DD2" w:rsidTr="00E06A20">
        <w:tc>
          <w:tcPr>
            <w:tcW w:w="567" w:type="dxa"/>
          </w:tcPr>
          <w:p w:rsidR="00A7383F" w:rsidRPr="00E06A20" w:rsidRDefault="00A7383F" w:rsidP="00E06A20">
            <w:pPr>
              <w:jc w:val="both"/>
              <w:rPr>
                <w:rFonts w:ascii="Times New Roman" w:eastAsiaTheme="minorHAnsi" w:hAnsi="Times New Roman"/>
                <w:bCs/>
                <w:lang w:val="en-US" w:eastAsia="en-US"/>
              </w:rPr>
            </w:pPr>
            <w:r w:rsidRPr="00E06A20">
              <w:rPr>
                <w:rFonts w:ascii="Times New Roman" w:eastAsiaTheme="minorHAnsi" w:hAnsi="Times New Roman"/>
                <w:bCs/>
                <w:lang w:val="en-US" w:eastAsia="en-US"/>
              </w:rPr>
              <w:lastRenderedPageBreak/>
              <w:t>3</w:t>
            </w:r>
          </w:p>
        </w:tc>
        <w:tc>
          <w:tcPr>
            <w:tcW w:w="2843" w:type="dxa"/>
          </w:tcPr>
          <w:p w:rsidR="00E06A20" w:rsidRPr="00E06A20" w:rsidRDefault="00E06A20" w:rsidP="00E06A20">
            <w:pPr>
              <w:autoSpaceDE w:val="0"/>
              <w:autoSpaceDN w:val="0"/>
              <w:adjustRightInd w:val="0"/>
              <w:jc w:val="both"/>
              <w:rPr>
                <w:rFonts w:ascii="Times New Roman" w:eastAsiaTheme="minorHAnsi" w:hAnsi="Times New Roman"/>
                <w:lang w:val="kk-KZ" w:eastAsia="en-US"/>
              </w:rPr>
            </w:pPr>
            <w:r w:rsidRPr="00E06A20">
              <w:rPr>
                <w:rFonts w:ascii="Times New Roman" w:eastAsiaTheme="minorHAnsi" w:hAnsi="Times New Roman"/>
                <w:lang w:val="kk-KZ" w:eastAsia="en-US"/>
              </w:rPr>
              <w:t>Демеушілік және қайырымдылық</w:t>
            </w:r>
          </w:p>
          <w:p w:rsidR="00E06A20" w:rsidRPr="00E06A20" w:rsidRDefault="00E06A20" w:rsidP="00E06A20">
            <w:pPr>
              <w:autoSpaceDE w:val="0"/>
              <w:autoSpaceDN w:val="0"/>
              <w:adjustRightInd w:val="0"/>
              <w:jc w:val="both"/>
              <w:rPr>
                <w:rFonts w:ascii="Times New Roman" w:eastAsiaTheme="minorHAnsi" w:hAnsi="Times New Roman"/>
                <w:lang w:val="kk-KZ" w:eastAsia="en-US"/>
              </w:rPr>
            </w:pPr>
            <w:r w:rsidRPr="00E06A20">
              <w:rPr>
                <w:rFonts w:ascii="Times New Roman" w:eastAsiaTheme="minorHAnsi" w:hAnsi="Times New Roman"/>
                <w:lang w:val="kk-KZ" w:eastAsia="en-US"/>
              </w:rPr>
              <w:t>көмектен алатын кірісті</w:t>
            </w:r>
          </w:p>
          <w:p w:rsidR="00A7383F" w:rsidRPr="00E06A20" w:rsidRDefault="00E06A20" w:rsidP="00E06A20">
            <w:pPr>
              <w:jc w:val="both"/>
              <w:rPr>
                <w:rFonts w:ascii="Times New Roman" w:eastAsiaTheme="minorHAnsi" w:hAnsi="Times New Roman"/>
                <w:bCs/>
                <w:lang w:val="kk-KZ" w:eastAsia="en-US"/>
              </w:rPr>
            </w:pPr>
            <w:r w:rsidRPr="00E06A20">
              <w:rPr>
                <w:rFonts w:ascii="Times New Roman" w:eastAsiaTheme="minorHAnsi" w:hAnsi="Times New Roman"/>
                <w:lang w:val="kk-KZ" w:eastAsia="en-US"/>
              </w:rPr>
              <w:t>есепке алу</w:t>
            </w:r>
          </w:p>
        </w:tc>
        <w:tc>
          <w:tcPr>
            <w:tcW w:w="3394" w:type="dxa"/>
          </w:tcPr>
          <w:p w:rsidR="00E06A20" w:rsidRPr="00E06A20" w:rsidRDefault="00E06A20" w:rsidP="00E06A20">
            <w:pPr>
              <w:autoSpaceDE w:val="0"/>
              <w:autoSpaceDN w:val="0"/>
              <w:adjustRightInd w:val="0"/>
              <w:jc w:val="both"/>
              <w:rPr>
                <w:rFonts w:ascii="Times New Roman" w:eastAsiaTheme="minorHAnsi" w:hAnsi="Times New Roman"/>
                <w:lang w:val="kk-KZ" w:eastAsia="en-US"/>
              </w:rPr>
            </w:pPr>
            <w:r w:rsidRPr="00E06A20">
              <w:rPr>
                <w:rFonts w:ascii="Times New Roman" w:eastAsiaTheme="minorHAnsi" w:hAnsi="Times New Roman"/>
                <w:bCs/>
                <w:lang w:val="kk-KZ" w:eastAsia="en-US"/>
              </w:rPr>
              <w:t xml:space="preserve">1041 </w:t>
            </w:r>
            <w:r w:rsidRPr="00E06A20">
              <w:rPr>
                <w:rFonts w:ascii="Times New Roman" w:eastAsiaTheme="minorHAnsi" w:hAnsi="Times New Roman"/>
                <w:lang w:val="kk-KZ" w:eastAsia="en-US"/>
              </w:rPr>
              <w:t>Демеушілік және</w:t>
            </w:r>
          </w:p>
          <w:p w:rsidR="00A7383F" w:rsidRPr="00E06A20" w:rsidRDefault="00E06A20" w:rsidP="00E06A20">
            <w:pPr>
              <w:jc w:val="both"/>
              <w:rPr>
                <w:rFonts w:ascii="Times New Roman" w:eastAsiaTheme="minorHAnsi" w:hAnsi="Times New Roman"/>
                <w:bCs/>
                <w:lang w:val="kk-KZ" w:eastAsia="en-US"/>
              </w:rPr>
            </w:pPr>
            <w:r w:rsidRPr="00E06A20">
              <w:rPr>
                <w:rFonts w:ascii="Times New Roman" w:eastAsiaTheme="minorHAnsi" w:hAnsi="Times New Roman"/>
                <w:lang w:val="kk-KZ" w:eastAsia="en-US"/>
              </w:rPr>
              <w:t>қайырымдылық көмек ҚБШ</w:t>
            </w:r>
          </w:p>
        </w:tc>
        <w:tc>
          <w:tcPr>
            <w:tcW w:w="2942" w:type="dxa"/>
          </w:tcPr>
          <w:p w:rsidR="00E06A20" w:rsidRPr="00E06A20" w:rsidRDefault="00E06A20" w:rsidP="00E06A20">
            <w:pPr>
              <w:autoSpaceDE w:val="0"/>
              <w:autoSpaceDN w:val="0"/>
              <w:adjustRightInd w:val="0"/>
              <w:jc w:val="both"/>
              <w:rPr>
                <w:rFonts w:ascii="Times New Roman" w:eastAsiaTheme="minorHAnsi" w:hAnsi="Times New Roman"/>
                <w:lang w:val="kk-KZ" w:eastAsia="en-US"/>
              </w:rPr>
            </w:pPr>
            <w:r w:rsidRPr="00E06A20">
              <w:rPr>
                <w:rFonts w:ascii="Times New Roman" w:eastAsiaTheme="minorHAnsi" w:hAnsi="Times New Roman"/>
                <w:bCs/>
                <w:lang w:val="kk-KZ" w:eastAsia="en-US"/>
              </w:rPr>
              <w:t xml:space="preserve">6050 </w:t>
            </w:r>
            <w:r w:rsidRPr="00E06A20">
              <w:rPr>
                <w:rFonts w:ascii="Times New Roman" w:eastAsiaTheme="minorHAnsi" w:hAnsi="Times New Roman"/>
                <w:lang w:val="kk-KZ" w:eastAsia="en-US"/>
              </w:rPr>
              <w:t>Демеушілік және</w:t>
            </w:r>
          </w:p>
          <w:p w:rsidR="00E06A20" w:rsidRPr="00E06A20" w:rsidRDefault="00E06A20" w:rsidP="00E06A20">
            <w:pPr>
              <w:autoSpaceDE w:val="0"/>
              <w:autoSpaceDN w:val="0"/>
              <w:adjustRightInd w:val="0"/>
              <w:jc w:val="both"/>
              <w:rPr>
                <w:rFonts w:ascii="Times New Roman" w:eastAsiaTheme="minorHAnsi" w:hAnsi="Times New Roman"/>
                <w:lang w:val="kk-KZ" w:eastAsia="en-US"/>
              </w:rPr>
            </w:pPr>
            <w:r w:rsidRPr="00E06A20">
              <w:rPr>
                <w:rFonts w:ascii="Times New Roman" w:eastAsiaTheme="minorHAnsi" w:hAnsi="Times New Roman"/>
                <w:lang w:val="kk-KZ" w:eastAsia="en-US"/>
              </w:rPr>
              <w:t>қайырымдылық көмектен алынатын</w:t>
            </w:r>
          </w:p>
          <w:p w:rsidR="00A7383F" w:rsidRPr="00E06A20" w:rsidRDefault="00E06A20" w:rsidP="00E06A20">
            <w:pPr>
              <w:jc w:val="both"/>
              <w:rPr>
                <w:rFonts w:ascii="Times New Roman" w:eastAsiaTheme="minorHAnsi" w:hAnsi="Times New Roman"/>
                <w:bCs/>
                <w:lang w:val="kk-KZ" w:eastAsia="en-US"/>
              </w:rPr>
            </w:pPr>
            <w:r w:rsidRPr="00E06A20">
              <w:rPr>
                <w:rFonts w:ascii="Times New Roman" w:eastAsiaTheme="minorHAnsi" w:hAnsi="Times New Roman"/>
                <w:lang w:val="kk-KZ" w:eastAsia="en-US"/>
              </w:rPr>
              <w:t>кірістер</w:t>
            </w:r>
          </w:p>
        </w:tc>
      </w:tr>
      <w:tr w:rsidR="00A7383F" w:rsidRPr="00C12DD2" w:rsidTr="00E06A20">
        <w:tc>
          <w:tcPr>
            <w:tcW w:w="567" w:type="dxa"/>
          </w:tcPr>
          <w:p w:rsidR="00A7383F" w:rsidRPr="00E06A20" w:rsidRDefault="00A7383F" w:rsidP="00E06A20">
            <w:pPr>
              <w:jc w:val="both"/>
              <w:rPr>
                <w:rFonts w:ascii="Times New Roman" w:eastAsiaTheme="minorHAnsi" w:hAnsi="Times New Roman"/>
                <w:bCs/>
                <w:lang w:val="en-US" w:eastAsia="en-US"/>
              </w:rPr>
            </w:pPr>
            <w:r w:rsidRPr="00E06A20">
              <w:rPr>
                <w:rFonts w:ascii="Times New Roman" w:eastAsiaTheme="minorHAnsi" w:hAnsi="Times New Roman"/>
                <w:bCs/>
                <w:lang w:val="en-US" w:eastAsia="en-US"/>
              </w:rPr>
              <w:t>4</w:t>
            </w:r>
          </w:p>
        </w:tc>
        <w:tc>
          <w:tcPr>
            <w:tcW w:w="2843" w:type="dxa"/>
          </w:tcPr>
          <w:p w:rsidR="00A7383F" w:rsidRPr="00E06A20" w:rsidRDefault="00E06A20" w:rsidP="00E06A20">
            <w:pPr>
              <w:autoSpaceDE w:val="0"/>
              <w:autoSpaceDN w:val="0"/>
              <w:adjustRightInd w:val="0"/>
              <w:jc w:val="both"/>
              <w:rPr>
                <w:rFonts w:ascii="Times New Roman" w:eastAsiaTheme="minorHAnsi" w:hAnsi="Times New Roman"/>
                <w:bCs/>
                <w:lang w:val="kk-KZ" w:eastAsia="en-US"/>
              </w:rPr>
            </w:pPr>
            <w:r w:rsidRPr="00E06A20">
              <w:rPr>
                <w:rFonts w:ascii="Times New Roman" w:eastAsiaTheme="minorHAnsi" w:hAnsi="Times New Roman"/>
                <w:lang w:val="kk-KZ" w:eastAsia="en-US"/>
              </w:rPr>
              <w:t>Сыртқы қарыздар есебінен</w:t>
            </w:r>
            <w:r>
              <w:rPr>
                <w:rFonts w:ascii="Times New Roman" w:eastAsiaTheme="minorHAnsi" w:hAnsi="Times New Roman"/>
                <w:lang w:val="kk-KZ" w:eastAsia="en-US"/>
              </w:rPr>
              <w:t xml:space="preserve"> </w:t>
            </w:r>
            <w:r w:rsidRPr="00E06A20">
              <w:rPr>
                <w:rFonts w:ascii="Times New Roman" w:eastAsiaTheme="minorHAnsi" w:hAnsi="Times New Roman"/>
                <w:lang w:val="kk-KZ" w:eastAsia="en-US"/>
              </w:rPr>
              <w:t>қаржыландырудан түскен</w:t>
            </w:r>
            <w:r>
              <w:rPr>
                <w:rFonts w:ascii="Times New Roman" w:eastAsiaTheme="minorHAnsi" w:hAnsi="Times New Roman"/>
                <w:lang w:val="kk-KZ" w:eastAsia="en-US"/>
              </w:rPr>
              <w:t xml:space="preserve"> </w:t>
            </w:r>
            <w:r w:rsidRPr="00E06A20">
              <w:rPr>
                <w:rFonts w:ascii="Times New Roman" w:eastAsiaTheme="minorHAnsi" w:hAnsi="Times New Roman"/>
                <w:lang w:val="kk-KZ" w:eastAsia="en-US"/>
              </w:rPr>
              <w:t>кірістерді тану</w:t>
            </w:r>
          </w:p>
        </w:tc>
        <w:tc>
          <w:tcPr>
            <w:tcW w:w="3394" w:type="dxa"/>
          </w:tcPr>
          <w:p w:rsidR="00E06A20" w:rsidRPr="00E06A20" w:rsidRDefault="00E06A20" w:rsidP="00E06A20">
            <w:pPr>
              <w:autoSpaceDE w:val="0"/>
              <w:autoSpaceDN w:val="0"/>
              <w:adjustRightInd w:val="0"/>
              <w:jc w:val="both"/>
              <w:rPr>
                <w:rFonts w:ascii="Times New Roman" w:eastAsiaTheme="minorHAnsi" w:hAnsi="Times New Roman"/>
                <w:lang w:val="kk-KZ" w:eastAsia="en-US"/>
              </w:rPr>
            </w:pPr>
            <w:r w:rsidRPr="00E06A20">
              <w:rPr>
                <w:rFonts w:ascii="Times New Roman" w:eastAsiaTheme="minorHAnsi" w:hAnsi="Times New Roman"/>
                <w:lang w:val="kk-KZ" w:eastAsia="en-US"/>
              </w:rPr>
              <w:t>Сыртқы қарыздар есебінен</w:t>
            </w:r>
          </w:p>
          <w:p w:rsidR="00E06A20" w:rsidRPr="00E06A20" w:rsidRDefault="00E06A20" w:rsidP="00E06A20">
            <w:pPr>
              <w:autoSpaceDE w:val="0"/>
              <w:autoSpaceDN w:val="0"/>
              <w:adjustRightInd w:val="0"/>
              <w:jc w:val="both"/>
              <w:rPr>
                <w:rFonts w:ascii="Times New Roman" w:eastAsiaTheme="minorHAnsi" w:hAnsi="Times New Roman"/>
                <w:lang w:val="kk-KZ" w:eastAsia="en-US"/>
              </w:rPr>
            </w:pPr>
            <w:r w:rsidRPr="00E06A20">
              <w:rPr>
                <w:rFonts w:ascii="Times New Roman" w:eastAsiaTheme="minorHAnsi" w:hAnsi="Times New Roman"/>
                <w:lang w:val="kk-KZ" w:eastAsia="en-US"/>
              </w:rPr>
              <w:t>қаржыландырудан түскен</w:t>
            </w:r>
          </w:p>
          <w:p w:rsidR="00A7383F" w:rsidRPr="00E06A20" w:rsidRDefault="00E06A20" w:rsidP="00E06A20">
            <w:pPr>
              <w:jc w:val="both"/>
              <w:rPr>
                <w:rFonts w:ascii="Times New Roman" w:eastAsiaTheme="minorHAnsi" w:hAnsi="Times New Roman"/>
                <w:bCs/>
                <w:lang w:val="kk-KZ" w:eastAsia="en-US"/>
              </w:rPr>
            </w:pPr>
            <w:r w:rsidRPr="00E06A20">
              <w:rPr>
                <w:rFonts w:ascii="Times New Roman" w:eastAsiaTheme="minorHAnsi" w:hAnsi="Times New Roman"/>
                <w:lang w:val="kk-KZ" w:eastAsia="en-US"/>
              </w:rPr>
              <w:t>кірістерді тану</w:t>
            </w:r>
          </w:p>
        </w:tc>
        <w:tc>
          <w:tcPr>
            <w:tcW w:w="2942" w:type="dxa"/>
          </w:tcPr>
          <w:p w:rsidR="00E06A20" w:rsidRPr="00E06A20" w:rsidRDefault="00E06A20" w:rsidP="00E06A20">
            <w:pPr>
              <w:autoSpaceDE w:val="0"/>
              <w:autoSpaceDN w:val="0"/>
              <w:adjustRightInd w:val="0"/>
              <w:jc w:val="both"/>
              <w:rPr>
                <w:rFonts w:ascii="Times New Roman" w:eastAsiaTheme="minorHAnsi" w:hAnsi="Times New Roman"/>
                <w:lang w:val="kk-KZ" w:eastAsia="en-US"/>
              </w:rPr>
            </w:pPr>
            <w:r w:rsidRPr="00E06A20">
              <w:rPr>
                <w:rFonts w:ascii="Times New Roman" w:eastAsiaTheme="minorHAnsi" w:hAnsi="Times New Roman"/>
                <w:lang w:val="kk-KZ" w:eastAsia="en-US"/>
              </w:rPr>
              <w:t>6070 Сыртқы қарыздар есебінен</w:t>
            </w:r>
          </w:p>
          <w:p w:rsidR="00A7383F" w:rsidRPr="00E06A20" w:rsidRDefault="00E06A20" w:rsidP="00E06A20">
            <w:pPr>
              <w:autoSpaceDE w:val="0"/>
              <w:autoSpaceDN w:val="0"/>
              <w:adjustRightInd w:val="0"/>
              <w:jc w:val="both"/>
              <w:rPr>
                <w:rFonts w:ascii="Times New Roman" w:eastAsiaTheme="minorHAnsi" w:hAnsi="Times New Roman"/>
                <w:bCs/>
                <w:lang w:val="kk-KZ" w:eastAsia="en-US"/>
              </w:rPr>
            </w:pPr>
            <w:r w:rsidRPr="00E06A20">
              <w:rPr>
                <w:rFonts w:ascii="Times New Roman" w:eastAsiaTheme="minorHAnsi" w:hAnsi="Times New Roman"/>
                <w:lang w:val="kk-KZ" w:eastAsia="en-US"/>
              </w:rPr>
              <w:t>қаржыландырудан түскен</w:t>
            </w:r>
            <w:r>
              <w:rPr>
                <w:rFonts w:ascii="Times New Roman" w:eastAsiaTheme="minorHAnsi" w:hAnsi="Times New Roman"/>
                <w:lang w:val="kk-KZ" w:eastAsia="en-US"/>
              </w:rPr>
              <w:t xml:space="preserve"> </w:t>
            </w:r>
            <w:r w:rsidRPr="00E06A20">
              <w:rPr>
                <w:rFonts w:ascii="Times New Roman" w:eastAsiaTheme="minorHAnsi" w:hAnsi="Times New Roman"/>
                <w:lang w:val="kk-KZ" w:eastAsia="en-US"/>
              </w:rPr>
              <w:t>кірістер</w:t>
            </w:r>
          </w:p>
        </w:tc>
      </w:tr>
      <w:tr w:rsidR="00A7383F" w:rsidRPr="00C12DD2" w:rsidTr="00E06A20">
        <w:tc>
          <w:tcPr>
            <w:tcW w:w="567" w:type="dxa"/>
          </w:tcPr>
          <w:p w:rsidR="00A7383F" w:rsidRPr="00E06A20" w:rsidRDefault="00A7383F" w:rsidP="00E06A20">
            <w:pPr>
              <w:jc w:val="both"/>
              <w:rPr>
                <w:rFonts w:ascii="Times New Roman" w:eastAsiaTheme="minorHAnsi" w:hAnsi="Times New Roman"/>
                <w:bCs/>
                <w:lang w:val="en-US" w:eastAsia="en-US"/>
              </w:rPr>
            </w:pPr>
            <w:r w:rsidRPr="00E06A20">
              <w:rPr>
                <w:rFonts w:ascii="Times New Roman" w:eastAsiaTheme="minorHAnsi" w:hAnsi="Times New Roman"/>
                <w:bCs/>
                <w:lang w:val="en-US" w:eastAsia="en-US"/>
              </w:rPr>
              <w:t>5</w:t>
            </w:r>
          </w:p>
        </w:tc>
        <w:tc>
          <w:tcPr>
            <w:tcW w:w="2843" w:type="dxa"/>
          </w:tcPr>
          <w:p w:rsidR="00E06A20" w:rsidRPr="00E06A20" w:rsidRDefault="00E06A20" w:rsidP="00E06A20">
            <w:pPr>
              <w:autoSpaceDE w:val="0"/>
              <w:autoSpaceDN w:val="0"/>
              <w:adjustRightInd w:val="0"/>
              <w:jc w:val="both"/>
              <w:rPr>
                <w:rFonts w:ascii="Times New Roman" w:eastAsiaTheme="minorHAnsi" w:hAnsi="Times New Roman"/>
                <w:lang w:val="kk-KZ" w:eastAsia="en-US"/>
              </w:rPr>
            </w:pPr>
            <w:r w:rsidRPr="00E06A20">
              <w:rPr>
                <w:rFonts w:ascii="Times New Roman" w:eastAsiaTheme="minorHAnsi" w:hAnsi="Times New Roman"/>
                <w:lang w:val="kk-KZ" w:eastAsia="en-US"/>
              </w:rPr>
              <w:t>Тауарларды, жұмыстарды және</w:t>
            </w:r>
          </w:p>
          <w:p w:rsidR="00E06A20" w:rsidRPr="00E06A20" w:rsidRDefault="00E06A20" w:rsidP="00E06A20">
            <w:pPr>
              <w:autoSpaceDE w:val="0"/>
              <w:autoSpaceDN w:val="0"/>
              <w:adjustRightInd w:val="0"/>
              <w:jc w:val="both"/>
              <w:rPr>
                <w:rFonts w:ascii="Times New Roman" w:eastAsiaTheme="minorHAnsi" w:hAnsi="Times New Roman"/>
                <w:lang w:val="kk-KZ" w:eastAsia="en-US"/>
              </w:rPr>
            </w:pPr>
            <w:r w:rsidRPr="00E06A20">
              <w:rPr>
                <w:rFonts w:ascii="Times New Roman" w:eastAsiaTheme="minorHAnsi" w:hAnsi="Times New Roman"/>
                <w:lang w:val="kk-KZ" w:eastAsia="en-US"/>
              </w:rPr>
              <w:t>қызметтерді өткізуден</w:t>
            </w:r>
            <w:r>
              <w:rPr>
                <w:rFonts w:ascii="Times New Roman" w:eastAsiaTheme="minorHAnsi" w:hAnsi="Times New Roman"/>
                <w:lang w:val="kk-KZ" w:eastAsia="en-US"/>
              </w:rPr>
              <w:t xml:space="preserve"> </w:t>
            </w:r>
            <w:r w:rsidRPr="00E06A20">
              <w:rPr>
                <w:rFonts w:ascii="Times New Roman" w:eastAsiaTheme="minorHAnsi" w:hAnsi="Times New Roman"/>
                <w:lang w:val="kk-KZ" w:eastAsia="en-US"/>
              </w:rPr>
              <w:t>алынатын кірістерді есепке</w:t>
            </w:r>
          </w:p>
          <w:p w:rsidR="00A7383F" w:rsidRPr="00E06A20" w:rsidRDefault="00E06A20" w:rsidP="00E06A20">
            <w:pPr>
              <w:autoSpaceDE w:val="0"/>
              <w:autoSpaceDN w:val="0"/>
              <w:adjustRightInd w:val="0"/>
              <w:jc w:val="both"/>
              <w:rPr>
                <w:rFonts w:ascii="Times New Roman" w:eastAsiaTheme="minorHAnsi" w:hAnsi="Times New Roman"/>
                <w:lang w:val="kk-KZ" w:eastAsia="en-US"/>
              </w:rPr>
            </w:pPr>
            <w:r w:rsidRPr="00E06A20">
              <w:rPr>
                <w:rFonts w:ascii="Times New Roman" w:eastAsiaTheme="minorHAnsi" w:hAnsi="Times New Roman"/>
                <w:lang w:val="kk-KZ" w:eastAsia="en-US"/>
              </w:rPr>
              <w:t>алу</w:t>
            </w:r>
          </w:p>
        </w:tc>
        <w:tc>
          <w:tcPr>
            <w:tcW w:w="3394" w:type="dxa"/>
          </w:tcPr>
          <w:p w:rsidR="00E06A20" w:rsidRPr="00E06A20" w:rsidRDefault="00E06A20" w:rsidP="00E06A20">
            <w:pPr>
              <w:autoSpaceDE w:val="0"/>
              <w:autoSpaceDN w:val="0"/>
              <w:adjustRightInd w:val="0"/>
              <w:jc w:val="both"/>
              <w:rPr>
                <w:rFonts w:ascii="Times New Roman" w:eastAsiaTheme="minorHAnsi" w:hAnsi="Times New Roman"/>
                <w:lang w:val="kk-KZ" w:eastAsia="en-US"/>
              </w:rPr>
            </w:pPr>
            <w:r w:rsidRPr="00E06A20">
              <w:rPr>
                <w:rFonts w:ascii="Times New Roman" w:eastAsiaTheme="minorHAnsi" w:hAnsi="Times New Roman"/>
                <w:bCs/>
                <w:lang w:val="kk-KZ" w:eastAsia="en-US"/>
              </w:rPr>
              <w:t xml:space="preserve">1231 </w:t>
            </w:r>
            <w:r w:rsidRPr="00E06A20">
              <w:rPr>
                <w:rFonts w:ascii="Times New Roman" w:eastAsiaTheme="minorHAnsi" w:hAnsi="Times New Roman"/>
                <w:lang w:val="kk-KZ" w:eastAsia="en-US"/>
              </w:rPr>
              <w:t>Сатып алушылар мен</w:t>
            </w:r>
            <w:r>
              <w:rPr>
                <w:rFonts w:ascii="Times New Roman" w:eastAsiaTheme="minorHAnsi" w:hAnsi="Times New Roman"/>
                <w:lang w:val="kk-KZ" w:eastAsia="en-US"/>
              </w:rPr>
              <w:t xml:space="preserve"> </w:t>
            </w:r>
            <w:r w:rsidRPr="00E06A20">
              <w:rPr>
                <w:rFonts w:ascii="Times New Roman" w:eastAsiaTheme="minorHAnsi" w:hAnsi="Times New Roman"/>
                <w:lang w:val="kk-KZ" w:eastAsia="en-US"/>
              </w:rPr>
              <w:t>тапсырыс берушілердің</w:t>
            </w:r>
          </w:p>
          <w:p w:rsidR="00E06A20" w:rsidRPr="00E06A20" w:rsidRDefault="00E06A20" w:rsidP="00E06A20">
            <w:pPr>
              <w:autoSpaceDE w:val="0"/>
              <w:autoSpaceDN w:val="0"/>
              <w:adjustRightInd w:val="0"/>
              <w:jc w:val="both"/>
              <w:rPr>
                <w:rFonts w:ascii="Times New Roman" w:eastAsiaTheme="minorHAnsi" w:hAnsi="Times New Roman"/>
                <w:lang w:val="kk-KZ" w:eastAsia="en-US"/>
              </w:rPr>
            </w:pPr>
            <w:r w:rsidRPr="00E06A20">
              <w:rPr>
                <w:rFonts w:ascii="Times New Roman" w:eastAsiaTheme="minorHAnsi" w:hAnsi="Times New Roman"/>
                <w:lang w:val="kk-KZ" w:eastAsia="en-US"/>
              </w:rPr>
              <w:t>қысқа мерзімді</w:t>
            </w:r>
          </w:p>
          <w:p w:rsidR="00E06A20" w:rsidRPr="00E06A20" w:rsidRDefault="00E06A20" w:rsidP="00E06A20">
            <w:pPr>
              <w:autoSpaceDE w:val="0"/>
              <w:autoSpaceDN w:val="0"/>
              <w:adjustRightInd w:val="0"/>
              <w:jc w:val="both"/>
              <w:rPr>
                <w:rFonts w:ascii="Times New Roman" w:eastAsiaTheme="minorHAnsi" w:hAnsi="Times New Roman"/>
                <w:lang w:val="kk-KZ" w:eastAsia="en-US"/>
              </w:rPr>
            </w:pPr>
            <w:r w:rsidRPr="00E06A20">
              <w:rPr>
                <w:rFonts w:ascii="Times New Roman" w:eastAsiaTheme="minorHAnsi" w:hAnsi="Times New Roman"/>
                <w:lang w:val="kk-KZ" w:eastAsia="en-US"/>
              </w:rPr>
              <w:t>дебиторлық берешегі</w:t>
            </w:r>
          </w:p>
          <w:p w:rsidR="00E06A20" w:rsidRPr="00E06A20" w:rsidRDefault="00E06A20" w:rsidP="00E06A20">
            <w:pPr>
              <w:autoSpaceDE w:val="0"/>
              <w:autoSpaceDN w:val="0"/>
              <w:adjustRightInd w:val="0"/>
              <w:jc w:val="both"/>
              <w:rPr>
                <w:rFonts w:ascii="Times New Roman" w:eastAsiaTheme="minorHAnsi" w:hAnsi="Times New Roman"/>
                <w:lang w:val="kk-KZ" w:eastAsia="en-US"/>
              </w:rPr>
            </w:pPr>
            <w:r w:rsidRPr="00E06A20">
              <w:rPr>
                <w:rFonts w:ascii="Times New Roman" w:eastAsiaTheme="minorHAnsi" w:hAnsi="Times New Roman"/>
                <w:bCs/>
                <w:lang w:val="kk-KZ" w:eastAsia="en-US"/>
              </w:rPr>
              <w:t xml:space="preserve">1232 </w:t>
            </w:r>
            <w:r w:rsidRPr="00E06A20">
              <w:rPr>
                <w:rFonts w:ascii="Times New Roman" w:eastAsiaTheme="minorHAnsi" w:hAnsi="Times New Roman"/>
                <w:lang w:val="kk-KZ" w:eastAsia="en-US"/>
              </w:rPr>
              <w:t>Төлемдердің арнайы</w:t>
            </w:r>
          </w:p>
          <w:p w:rsidR="00E06A20" w:rsidRPr="00E06A20" w:rsidRDefault="00E06A20" w:rsidP="00E06A20">
            <w:pPr>
              <w:autoSpaceDE w:val="0"/>
              <w:autoSpaceDN w:val="0"/>
              <w:adjustRightInd w:val="0"/>
              <w:jc w:val="both"/>
              <w:rPr>
                <w:rFonts w:ascii="Times New Roman" w:eastAsiaTheme="minorHAnsi" w:hAnsi="Times New Roman"/>
                <w:lang w:val="kk-KZ" w:eastAsia="en-US"/>
              </w:rPr>
            </w:pPr>
            <w:r w:rsidRPr="00E06A20">
              <w:rPr>
                <w:rFonts w:ascii="Times New Roman" w:eastAsiaTheme="minorHAnsi" w:hAnsi="Times New Roman"/>
                <w:lang w:val="kk-KZ" w:eastAsia="en-US"/>
              </w:rPr>
              <w:t>төлем түрлері бойынша</w:t>
            </w:r>
          </w:p>
          <w:p w:rsidR="00E06A20" w:rsidRPr="00E06A20" w:rsidRDefault="00E06A20" w:rsidP="00E06A20">
            <w:pPr>
              <w:autoSpaceDE w:val="0"/>
              <w:autoSpaceDN w:val="0"/>
              <w:adjustRightInd w:val="0"/>
              <w:jc w:val="both"/>
              <w:rPr>
                <w:rFonts w:ascii="Times New Roman" w:eastAsiaTheme="minorHAnsi" w:hAnsi="Times New Roman"/>
                <w:lang w:val="kk-KZ" w:eastAsia="en-US"/>
              </w:rPr>
            </w:pPr>
            <w:r w:rsidRPr="00E06A20">
              <w:rPr>
                <w:rFonts w:ascii="Times New Roman" w:eastAsiaTheme="minorHAnsi" w:hAnsi="Times New Roman"/>
                <w:lang w:val="kk-KZ" w:eastAsia="en-US"/>
              </w:rPr>
              <w:t>қысқа мерзімді</w:t>
            </w:r>
          </w:p>
          <w:p w:rsidR="00A7383F" w:rsidRPr="00E06A20" w:rsidRDefault="00E06A20" w:rsidP="00E06A20">
            <w:pPr>
              <w:autoSpaceDE w:val="0"/>
              <w:autoSpaceDN w:val="0"/>
              <w:adjustRightInd w:val="0"/>
              <w:jc w:val="both"/>
              <w:rPr>
                <w:rFonts w:ascii="Times New Roman" w:eastAsiaTheme="minorHAnsi" w:hAnsi="Times New Roman"/>
                <w:bCs/>
                <w:lang w:val="kk-KZ" w:eastAsia="en-US"/>
              </w:rPr>
            </w:pPr>
            <w:r w:rsidRPr="00E06A20">
              <w:rPr>
                <w:rFonts w:ascii="Times New Roman" w:eastAsiaTheme="minorHAnsi" w:hAnsi="Times New Roman"/>
                <w:lang w:val="kk-KZ" w:eastAsia="en-US"/>
              </w:rPr>
              <w:t>дебиторлық берешек</w:t>
            </w:r>
          </w:p>
        </w:tc>
        <w:tc>
          <w:tcPr>
            <w:tcW w:w="2942" w:type="dxa"/>
          </w:tcPr>
          <w:p w:rsidR="00E06A20" w:rsidRPr="00E06A20" w:rsidRDefault="00E06A20" w:rsidP="00E06A20">
            <w:pPr>
              <w:autoSpaceDE w:val="0"/>
              <w:autoSpaceDN w:val="0"/>
              <w:adjustRightInd w:val="0"/>
              <w:jc w:val="both"/>
              <w:rPr>
                <w:rFonts w:ascii="Times New Roman" w:eastAsiaTheme="minorHAnsi" w:hAnsi="Times New Roman"/>
                <w:lang w:val="kk-KZ" w:eastAsia="en-US"/>
              </w:rPr>
            </w:pPr>
            <w:r w:rsidRPr="00E06A20">
              <w:rPr>
                <w:rFonts w:ascii="Times New Roman" w:eastAsiaTheme="minorHAnsi" w:hAnsi="Times New Roman"/>
                <w:bCs/>
                <w:lang w:val="kk-KZ" w:eastAsia="en-US"/>
              </w:rPr>
              <w:t xml:space="preserve">6110 </w:t>
            </w:r>
            <w:r w:rsidRPr="00E06A20">
              <w:rPr>
                <w:rFonts w:ascii="Times New Roman" w:eastAsiaTheme="minorHAnsi" w:hAnsi="Times New Roman"/>
                <w:lang w:val="kk-KZ" w:eastAsia="en-US"/>
              </w:rPr>
              <w:t>Тауарларды (жұмыстарды,</w:t>
            </w:r>
          </w:p>
          <w:p w:rsidR="00E06A20" w:rsidRPr="00E06A20" w:rsidRDefault="00E06A20" w:rsidP="00E06A20">
            <w:pPr>
              <w:autoSpaceDE w:val="0"/>
              <w:autoSpaceDN w:val="0"/>
              <w:adjustRightInd w:val="0"/>
              <w:jc w:val="both"/>
              <w:rPr>
                <w:rFonts w:ascii="Times New Roman" w:eastAsiaTheme="minorHAnsi" w:hAnsi="Times New Roman"/>
                <w:lang w:val="kk-KZ" w:eastAsia="en-US"/>
              </w:rPr>
            </w:pPr>
            <w:r w:rsidRPr="00E06A20">
              <w:rPr>
                <w:rFonts w:ascii="Times New Roman" w:eastAsiaTheme="minorHAnsi" w:hAnsi="Times New Roman"/>
                <w:lang w:val="kk-KZ" w:eastAsia="en-US"/>
              </w:rPr>
              <w:t>көрсетілетін қызметтерді)</w:t>
            </w:r>
          </w:p>
          <w:p w:rsidR="00A7383F" w:rsidRPr="00E06A20" w:rsidRDefault="00E06A20" w:rsidP="00E06A20">
            <w:pPr>
              <w:autoSpaceDE w:val="0"/>
              <w:autoSpaceDN w:val="0"/>
              <w:adjustRightInd w:val="0"/>
              <w:jc w:val="both"/>
              <w:rPr>
                <w:rFonts w:ascii="Times New Roman" w:eastAsiaTheme="minorHAnsi" w:hAnsi="Times New Roman"/>
                <w:bCs/>
                <w:lang w:val="kk-KZ" w:eastAsia="en-US"/>
              </w:rPr>
            </w:pPr>
            <w:r w:rsidRPr="00E06A20">
              <w:rPr>
                <w:rFonts w:ascii="Times New Roman" w:eastAsiaTheme="minorHAnsi" w:hAnsi="Times New Roman"/>
                <w:lang w:val="kk-KZ" w:eastAsia="en-US"/>
              </w:rPr>
              <w:t>өткізуден алынатын кірістер</w:t>
            </w:r>
          </w:p>
        </w:tc>
      </w:tr>
    </w:tbl>
    <w:p w:rsidR="006437A4" w:rsidRPr="00A7383F" w:rsidRDefault="006437A4" w:rsidP="00E06A20">
      <w:pPr>
        <w:tabs>
          <w:tab w:val="left" w:pos="851"/>
          <w:tab w:val="left" w:pos="993"/>
          <w:tab w:val="left" w:pos="1380"/>
        </w:tabs>
        <w:ind w:firstLine="567"/>
        <w:jc w:val="both"/>
        <w:rPr>
          <w:rFonts w:asciiTheme="minorHAnsi" w:eastAsiaTheme="minorHAnsi" w:hAnsiTheme="minorHAnsi" w:cs="Consolas-Bold"/>
          <w:b/>
          <w:bCs/>
          <w:sz w:val="22"/>
          <w:szCs w:val="22"/>
          <w:lang w:val="kk-KZ" w:eastAsia="en-US"/>
        </w:rPr>
      </w:pPr>
    </w:p>
    <w:p w:rsidR="003D6AF7" w:rsidRPr="003D6AF7" w:rsidRDefault="00B11952" w:rsidP="003D6AF7">
      <w:pPr>
        <w:ind w:firstLine="567"/>
        <w:jc w:val="both"/>
        <w:rPr>
          <w:rFonts w:ascii="Times New Roman" w:hAnsi="Times New Roman"/>
          <w:b/>
          <w:lang w:val="kk-KZ"/>
        </w:rPr>
      </w:pPr>
      <w:r w:rsidRPr="003D6AF7">
        <w:rPr>
          <w:rFonts w:ascii="Times New Roman" w:hAnsi="Times New Roman"/>
          <w:b/>
          <w:noProof/>
          <w:spacing w:val="-2"/>
          <w:lang w:val="kk-KZ"/>
        </w:rPr>
        <w:t xml:space="preserve">13.2. </w:t>
      </w:r>
      <w:r w:rsidR="003D6AF7" w:rsidRPr="003D6AF7">
        <w:rPr>
          <w:rFonts w:ascii="Times New Roman" w:hAnsi="Times New Roman"/>
          <w:b/>
          <w:lang w:val="kk-KZ"/>
        </w:rPr>
        <w:t>Шығ</w:t>
      </w:r>
      <w:r w:rsidR="003D6AF7">
        <w:rPr>
          <w:rFonts w:ascii="Times New Roman" w:hAnsi="Times New Roman"/>
          <w:b/>
          <w:lang w:val="kk-KZ"/>
        </w:rPr>
        <w:t>ыстарды есептеу әдісімен тану</w:t>
      </w:r>
    </w:p>
    <w:p w:rsidR="00B11952" w:rsidRPr="00384A6C" w:rsidRDefault="00B11952" w:rsidP="00B11952">
      <w:pPr>
        <w:ind w:firstLine="567"/>
        <w:jc w:val="both"/>
        <w:rPr>
          <w:rFonts w:ascii="Times New Roman" w:hAnsi="Times New Roman"/>
          <w:b/>
          <w:noProof/>
          <w:spacing w:val="1"/>
          <w:lang w:val="kk-KZ"/>
        </w:rPr>
      </w:pPr>
    </w:p>
    <w:p w:rsidR="002E6EBF" w:rsidRDefault="003D6AF7" w:rsidP="003D6AF7">
      <w:pPr>
        <w:ind w:firstLine="567"/>
        <w:jc w:val="both"/>
        <w:rPr>
          <w:rFonts w:ascii="Times New Roman" w:hAnsi="Times New Roman"/>
          <w:lang w:val="kk-KZ"/>
        </w:rPr>
      </w:pPr>
      <w:r w:rsidRPr="003D6AF7">
        <w:rPr>
          <w:rFonts w:ascii="Times New Roman" w:hAnsi="Times New Roman"/>
          <w:lang w:val="kk-KZ"/>
        </w:rPr>
        <w:t>Шығыстар активтің азаюымен немесе міндеттемелердің ұлғаюымен байланысты, сенімді өлшене алатын экономикалық пайдалардың төмендеуі немесе сервистік әлеуеттің төмендеуі туындағанда танылады. Мемлекеттік мекеме шығындарды есептеу әдісі бойынша таниды.</w:t>
      </w:r>
      <w:bookmarkStart w:id="106" w:name="z503"/>
      <w:bookmarkEnd w:id="106"/>
      <w:r w:rsidR="002E6EBF">
        <w:rPr>
          <w:rFonts w:ascii="Times New Roman" w:hAnsi="Times New Roman"/>
          <w:lang w:val="kk-KZ"/>
        </w:rPr>
        <w:t xml:space="preserve"> </w:t>
      </w:r>
      <w:r w:rsidRPr="003D6AF7">
        <w:rPr>
          <w:rFonts w:ascii="Times New Roman" w:hAnsi="Times New Roman"/>
          <w:lang w:val="kk-KZ"/>
        </w:rPr>
        <w:t>Мемлекеттік мекеме бекітілген қаржыландыру жоспарларында көзделген мөлшерге және нысаналы мақсатына қатаң сәйкестікте бюджеттік қаражаттарды жұмсауға міндетті.</w:t>
      </w:r>
      <w:r w:rsidR="002E6EBF">
        <w:rPr>
          <w:rFonts w:ascii="Times New Roman" w:hAnsi="Times New Roman"/>
          <w:lang w:val="kk-KZ"/>
        </w:rPr>
        <w:t xml:space="preserve"> </w:t>
      </w:r>
      <w:r w:rsidRPr="003D6AF7">
        <w:rPr>
          <w:rFonts w:ascii="Times New Roman" w:hAnsi="Times New Roman"/>
          <w:lang w:val="kk-KZ"/>
        </w:rPr>
        <w:t>Бюджет бойынша шығындарды есепке алу мекеме, бағдарлама, кіші бағдарлама бойынша және бюджеттік сыныптаманың ерекшеліктері бойынша жүргізіледі.</w:t>
      </w:r>
    </w:p>
    <w:p w:rsidR="002E6EBF" w:rsidRDefault="003D6AF7" w:rsidP="003D6AF7">
      <w:pPr>
        <w:ind w:firstLine="567"/>
        <w:jc w:val="both"/>
        <w:rPr>
          <w:rFonts w:ascii="Times New Roman" w:hAnsi="Times New Roman"/>
          <w:lang w:val="kk-KZ"/>
        </w:rPr>
      </w:pPr>
      <w:bookmarkStart w:id="107" w:name="z504"/>
      <w:bookmarkEnd w:id="107"/>
      <w:r w:rsidRPr="003D6AF7">
        <w:rPr>
          <w:rFonts w:ascii="Times New Roman" w:hAnsi="Times New Roman"/>
          <w:lang w:val="kk-KZ"/>
        </w:rPr>
        <w:t>Мемлекеттік мекеменің шығындарын есепке алу үшін мынадай шоттар арналған:</w:t>
      </w:r>
    </w:p>
    <w:p w:rsidR="002E6EBF" w:rsidRDefault="003D6AF7" w:rsidP="003D6AF7">
      <w:pPr>
        <w:ind w:firstLine="567"/>
        <w:jc w:val="both"/>
        <w:rPr>
          <w:rFonts w:ascii="Times New Roman" w:hAnsi="Times New Roman"/>
          <w:lang w:val="kk-KZ"/>
        </w:rPr>
      </w:pPr>
      <w:r w:rsidRPr="003D6AF7">
        <w:rPr>
          <w:rFonts w:ascii="Times New Roman" w:hAnsi="Times New Roman"/>
          <w:lang w:val="kk-KZ"/>
        </w:rPr>
        <w:t>7010 «Еңбекақы төлеуге арналған шығыстар»;</w:t>
      </w:r>
    </w:p>
    <w:p w:rsidR="002E6EBF" w:rsidRDefault="003D6AF7" w:rsidP="003D6AF7">
      <w:pPr>
        <w:ind w:firstLine="567"/>
        <w:jc w:val="both"/>
        <w:rPr>
          <w:rFonts w:ascii="Times New Roman" w:hAnsi="Times New Roman"/>
          <w:lang w:val="kk-KZ"/>
        </w:rPr>
      </w:pPr>
      <w:r w:rsidRPr="003D6AF7">
        <w:rPr>
          <w:rFonts w:ascii="Times New Roman" w:hAnsi="Times New Roman"/>
          <w:lang w:val="kk-KZ"/>
        </w:rPr>
        <w:t>7020 «Стипендиялар төлеу бойынша шығыстар»;</w:t>
      </w:r>
    </w:p>
    <w:p w:rsidR="002E6EBF" w:rsidRDefault="003D6AF7" w:rsidP="003D6AF7">
      <w:pPr>
        <w:ind w:firstLine="567"/>
        <w:jc w:val="both"/>
        <w:rPr>
          <w:rFonts w:ascii="Times New Roman" w:hAnsi="Times New Roman"/>
          <w:lang w:val="kk-KZ"/>
        </w:rPr>
      </w:pPr>
      <w:r w:rsidRPr="003D6AF7">
        <w:rPr>
          <w:rFonts w:ascii="Times New Roman" w:hAnsi="Times New Roman"/>
          <w:lang w:val="kk-KZ"/>
        </w:rPr>
        <w:t>7030 «Қосымша белгіленген зейнетақы жарналарына арналған шығыстар»;</w:t>
      </w:r>
    </w:p>
    <w:p w:rsidR="002E6EBF" w:rsidRDefault="003D6AF7" w:rsidP="003D6AF7">
      <w:pPr>
        <w:ind w:firstLine="567"/>
        <w:jc w:val="both"/>
        <w:rPr>
          <w:rFonts w:ascii="Times New Roman" w:hAnsi="Times New Roman"/>
          <w:lang w:val="kk-KZ"/>
        </w:rPr>
      </w:pPr>
      <w:r w:rsidRPr="003D6AF7">
        <w:rPr>
          <w:rFonts w:ascii="Times New Roman" w:hAnsi="Times New Roman"/>
          <w:lang w:val="kk-KZ"/>
        </w:rPr>
        <w:t>7040 «Әлеуметтік салыққа арналған шығыстар»;</w:t>
      </w:r>
    </w:p>
    <w:p w:rsidR="002E6EBF" w:rsidRDefault="003D6AF7" w:rsidP="003D6AF7">
      <w:pPr>
        <w:ind w:firstLine="567"/>
        <w:jc w:val="both"/>
        <w:rPr>
          <w:rFonts w:ascii="Times New Roman" w:hAnsi="Times New Roman"/>
          <w:lang w:val="kk-KZ"/>
        </w:rPr>
      </w:pPr>
      <w:r w:rsidRPr="003D6AF7">
        <w:rPr>
          <w:rFonts w:ascii="Times New Roman" w:hAnsi="Times New Roman"/>
          <w:lang w:val="kk-KZ"/>
        </w:rPr>
        <w:t>7050 «Міндетті сақтандыруға арналған шығыстар»;</w:t>
      </w:r>
    </w:p>
    <w:p w:rsidR="002E6EBF" w:rsidRDefault="003D6AF7" w:rsidP="003D6AF7">
      <w:pPr>
        <w:ind w:firstLine="567"/>
        <w:jc w:val="both"/>
        <w:rPr>
          <w:rFonts w:ascii="Times New Roman" w:hAnsi="Times New Roman"/>
          <w:lang w:val="kk-KZ"/>
        </w:rPr>
      </w:pPr>
      <w:r w:rsidRPr="003D6AF7">
        <w:rPr>
          <w:rFonts w:ascii="Times New Roman" w:hAnsi="Times New Roman"/>
          <w:lang w:val="kk-KZ"/>
        </w:rPr>
        <w:t>7060 «Қорлар бойынша шығыстар»;</w:t>
      </w:r>
    </w:p>
    <w:p w:rsidR="002E6EBF" w:rsidRDefault="003D6AF7" w:rsidP="003D6AF7">
      <w:pPr>
        <w:ind w:firstLine="567"/>
        <w:jc w:val="both"/>
        <w:rPr>
          <w:rFonts w:ascii="Times New Roman" w:hAnsi="Times New Roman"/>
          <w:lang w:val="kk-KZ"/>
        </w:rPr>
      </w:pPr>
      <w:r w:rsidRPr="003D6AF7">
        <w:rPr>
          <w:rFonts w:ascii="Times New Roman" w:hAnsi="Times New Roman"/>
          <w:lang w:val="kk-KZ"/>
        </w:rPr>
        <w:t>7070 «Іссапарларға арналған шығыстар»;</w:t>
      </w:r>
    </w:p>
    <w:p w:rsidR="002E6EBF" w:rsidRDefault="003D6AF7" w:rsidP="003D6AF7">
      <w:pPr>
        <w:ind w:firstLine="567"/>
        <w:jc w:val="both"/>
        <w:rPr>
          <w:rFonts w:ascii="Times New Roman" w:hAnsi="Times New Roman"/>
          <w:lang w:val="kk-KZ"/>
        </w:rPr>
      </w:pPr>
      <w:r w:rsidRPr="003D6AF7">
        <w:rPr>
          <w:rFonts w:ascii="Times New Roman" w:hAnsi="Times New Roman"/>
          <w:lang w:val="kk-KZ"/>
        </w:rPr>
        <w:lastRenderedPageBreak/>
        <w:t>7080 «Коммуналдық төлемдер мен өзге қызметтер бойынша шығыстар»;</w:t>
      </w:r>
    </w:p>
    <w:p w:rsidR="002E6EBF" w:rsidRDefault="003D6AF7" w:rsidP="003D6AF7">
      <w:pPr>
        <w:ind w:firstLine="567"/>
        <w:jc w:val="both"/>
        <w:rPr>
          <w:rFonts w:ascii="Times New Roman" w:hAnsi="Times New Roman"/>
          <w:lang w:val="kk-KZ"/>
        </w:rPr>
      </w:pPr>
      <w:r w:rsidRPr="003D6AF7">
        <w:rPr>
          <w:rFonts w:ascii="Times New Roman" w:hAnsi="Times New Roman"/>
          <w:lang w:val="kk-KZ"/>
        </w:rPr>
        <w:t>7090 «Ағымдағы жөндеуге арналған шығыстар»;</w:t>
      </w:r>
    </w:p>
    <w:p w:rsidR="002E6EBF" w:rsidRDefault="003D6AF7" w:rsidP="003D6AF7">
      <w:pPr>
        <w:ind w:firstLine="567"/>
        <w:jc w:val="both"/>
        <w:rPr>
          <w:rFonts w:ascii="Times New Roman" w:hAnsi="Times New Roman"/>
          <w:lang w:val="kk-KZ"/>
        </w:rPr>
      </w:pPr>
      <w:r w:rsidRPr="003D6AF7">
        <w:rPr>
          <w:rFonts w:ascii="Times New Roman" w:hAnsi="Times New Roman"/>
          <w:lang w:val="kk-KZ"/>
        </w:rPr>
        <w:t>7110 «Ұзақ мерзімді активтердің амортизациясы бойынша шығыстар»;</w:t>
      </w:r>
    </w:p>
    <w:p w:rsidR="002E6EBF" w:rsidRDefault="003D6AF7" w:rsidP="003D6AF7">
      <w:pPr>
        <w:ind w:firstLine="567"/>
        <w:jc w:val="both"/>
        <w:rPr>
          <w:rFonts w:ascii="Times New Roman" w:hAnsi="Times New Roman"/>
          <w:lang w:val="kk-KZ"/>
        </w:rPr>
      </w:pPr>
      <w:r w:rsidRPr="003D6AF7">
        <w:rPr>
          <w:rFonts w:ascii="Times New Roman" w:hAnsi="Times New Roman"/>
          <w:lang w:val="kk-KZ"/>
        </w:rPr>
        <w:t>7120 «Бюджетке төленетін төлем бойынша шығыстар»;</w:t>
      </w:r>
    </w:p>
    <w:p w:rsidR="002E6EBF" w:rsidRDefault="003D6AF7" w:rsidP="003D6AF7">
      <w:pPr>
        <w:ind w:firstLine="567"/>
        <w:jc w:val="both"/>
        <w:rPr>
          <w:rFonts w:ascii="Times New Roman" w:hAnsi="Times New Roman"/>
          <w:lang w:val="kk-KZ"/>
        </w:rPr>
      </w:pPr>
      <w:r w:rsidRPr="003D6AF7">
        <w:rPr>
          <w:rFonts w:ascii="Times New Roman" w:hAnsi="Times New Roman"/>
          <w:lang w:val="kk-KZ"/>
        </w:rPr>
        <w:t>7130 «Жал бойынша шығыстар»;</w:t>
      </w:r>
    </w:p>
    <w:p w:rsidR="002E6EBF" w:rsidRDefault="003D6AF7" w:rsidP="003D6AF7">
      <w:pPr>
        <w:ind w:firstLine="567"/>
        <w:jc w:val="both"/>
        <w:rPr>
          <w:rFonts w:ascii="Times New Roman" w:hAnsi="Times New Roman"/>
          <w:lang w:val="kk-KZ"/>
        </w:rPr>
      </w:pPr>
      <w:r w:rsidRPr="003D6AF7">
        <w:rPr>
          <w:rFonts w:ascii="Times New Roman" w:hAnsi="Times New Roman"/>
          <w:lang w:val="kk-KZ"/>
        </w:rPr>
        <w:t>7140 «Өзге операциялық шығыстар»;</w:t>
      </w:r>
    </w:p>
    <w:p w:rsidR="002E6EBF" w:rsidRDefault="003D6AF7" w:rsidP="003D6AF7">
      <w:pPr>
        <w:ind w:firstLine="567"/>
        <w:jc w:val="both"/>
        <w:rPr>
          <w:rFonts w:ascii="Times New Roman" w:hAnsi="Times New Roman"/>
          <w:lang w:val="kk-KZ"/>
        </w:rPr>
      </w:pPr>
      <w:r w:rsidRPr="003D6AF7">
        <w:rPr>
          <w:rFonts w:ascii="Times New Roman" w:hAnsi="Times New Roman"/>
          <w:lang w:val="kk-KZ"/>
        </w:rPr>
        <w:t>7210 «Трансферттер бойынша шығыстар»;</w:t>
      </w:r>
    </w:p>
    <w:p w:rsidR="002E6EBF" w:rsidRDefault="003D6AF7" w:rsidP="003D6AF7">
      <w:pPr>
        <w:ind w:firstLine="567"/>
        <w:jc w:val="both"/>
        <w:rPr>
          <w:rFonts w:ascii="Times New Roman" w:hAnsi="Times New Roman"/>
          <w:lang w:val="kk-KZ"/>
        </w:rPr>
      </w:pPr>
      <w:r w:rsidRPr="003D6AF7">
        <w:rPr>
          <w:rFonts w:ascii="Times New Roman" w:hAnsi="Times New Roman"/>
          <w:lang w:val="kk-KZ"/>
        </w:rPr>
        <w:t>7220 «Зейнетақы мен жәрдемақы төлеу бойынша шығыстар»;</w:t>
      </w:r>
    </w:p>
    <w:p w:rsidR="002E6EBF" w:rsidRDefault="003D6AF7" w:rsidP="003D6AF7">
      <w:pPr>
        <w:ind w:firstLine="567"/>
        <w:jc w:val="both"/>
        <w:rPr>
          <w:rFonts w:ascii="Times New Roman" w:hAnsi="Times New Roman"/>
          <w:lang w:val="kk-KZ"/>
        </w:rPr>
      </w:pPr>
      <w:r w:rsidRPr="003D6AF7">
        <w:rPr>
          <w:rFonts w:ascii="Times New Roman" w:hAnsi="Times New Roman"/>
          <w:lang w:val="kk-KZ"/>
        </w:rPr>
        <w:t>7230 «Субсидиялар бойынша шығыстар»;</w:t>
      </w:r>
    </w:p>
    <w:p w:rsidR="002E6EBF" w:rsidRDefault="003D6AF7" w:rsidP="003D6AF7">
      <w:pPr>
        <w:ind w:firstLine="567"/>
        <w:jc w:val="both"/>
        <w:rPr>
          <w:rFonts w:ascii="Times New Roman" w:hAnsi="Times New Roman"/>
          <w:lang w:val="kk-KZ"/>
        </w:rPr>
      </w:pPr>
      <w:r w:rsidRPr="003D6AF7">
        <w:rPr>
          <w:rFonts w:ascii="Times New Roman" w:hAnsi="Times New Roman"/>
          <w:lang w:val="kk-KZ"/>
        </w:rPr>
        <w:t>7240 «Субвенциялар төлеу бойынша шығыстар»;</w:t>
      </w:r>
    </w:p>
    <w:p w:rsidR="002E6EBF" w:rsidRDefault="003D6AF7" w:rsidP="003D6AF7">
      <w:pPr>
        <w:ind w:firstLine="567"/>
        <w:jc w:val="both"/>
        <w:rPr>
          <w:rFonts w:ascii="Times New Roman" w:hAnsi="Times New Roman"/>
          <w:lang w:val="kk-KZ"/>
        </w:rPr>
      </w:pPr>
      <w:r w:rsidRPr="003D6AF7">
        <w:rPr>
          <w:rFonts w:ascii="Times New Roman" w:hAnsi="Times New Roman"/>
          <w:lang w:val="kk-KZ"/>
        </w:rPr>
        <w:t>7310 «Сыйақылар бойынша шығыстар»;</w:t>
      </w:r>
    </w:p>
    <w:p w:rsidR="002E6EBF" w:rsidRDefault="003D6AF7" w:rsidP="003D6AF7">
      <w:pPr>
        <w:ind w:firstLine="567"/>
        <w:jc w:val="both"/>
        <w:rPr>
          <w:rFonts w:ascii="Times New Roman" w:hAnsi="Times New Roman"/>
          <w:lang w:val="kk-KZ"/>
        </w:rPr>
      </w:pPr>
      <w:r w:rsidRPr="003D6AF7">
        <w:rPr>
          <w:rFonts w:ascii="Times New Roman" w:hAnsi="Times New Roman"/>
          <w:lang w:val="kk-KZ"/>
        </w:rPr>
        <w:t>7320 «Активтерді басқару бойынша өзге шығыстар»;</w:t>
      </w:r>
    </w:p>
    <w:p w:rsidR="002E6EBF" w:rsidRDefault="003D6AF7" w:rsidP="003D6AF7">
      <w:pPr>
        <w:ind w:firstLine="567"/>
        <w:jc w:val="both"/>
        <w:rPr>
          <w:rFonts w:ascii="Times New Roman" w:hAnsi="Times New Roman"/>
          <w:lang w:val="kk-KZ"/>
        </w:rPr>
      </w:pPr>
      <w:r w:rsidRPr="003D6AF7">
        <w:rPr>
          <w:rFonts w:ascii="Times New Roman" w:hAnsi="Times New Roman"/>
          <w:lang w:val="kk-KZ"/>
        </w:rPr>
        <w:t>7410 «Әділ құнының өзгеруі бойынша шығыстар»;</w:t>
      </w:r>
    </w:p>
    <w:p w:rsidR="002E6EBF" w:rsidRDefault="003D6AF7" w:rsidP="003D6AF7">
      <w:pPr>
        <w:ind w:firstLine="567"/>
        <w:jc w:val="both"/>
        <w:rPr>
          <w:rFonts w:ascii="Times New Roman" w:hAnsi="Times New Roman"/>
          <w:lang w:val="kk-KZ"/>
        </w:rPr>
      </w:pPr>
      <w:r w:rsidRPr="003D6AF7">
        <w:rPr>
          <w:rFonts w:ascii="Times New Roman" w:hAnsi="Times New Roman"/>
          <w:lang w:val="kk-KZ"/>
        </w:rPr>
        <w:t>7420 «Ұзақ мерзімді активтерді қатардан шығару жөніндегі шығыстар»;</w:t>
      </w:r>
    </w:p>
    <w:p w:rsidR="002E6EBF" w:rsidRDefault="003D6AF7" w:rsidP="003D6AF7">
      <w:pPr>
        <w:ind w:firstLine="567"/>
        <w:jc w:val="both"/>
        <w:rPr>
          <w:rFonts w:ascii="Times New Roman" w:hAnsi="Times New Roman"/>
          <w:lang w:val="kk-KZ"/>
        </w:rPr>
      </w:pPr>
      <w:r w:rsidRPr="003D6AF7">
        <w:rPr>
          <w:rFonts w:ascii="Times New Roman" w:hAnsi="Times New Roman"/>
          <w:lang w:val="kk-KZ"/>
        </w:rPr>
        <w:t>7430 «Бағамдық айырма бойынша шығыстар»;</w:t>
      </w:r>
    </w:p>
    <w:p w:rsidR="002E6EBF" w:rsidRDefault="003D6AF7" w:rsidP="003D6AF7">
      <w:pPr>
        <w:ind w:firstLine="567"/>
        <w:jc w:val="both"/>
        <w:rPr>
          <w:rFonts w:ascii="Times New Roman" w:hAnsi="Times New Roman"/>
          <w:lang w:val="kk-KZ"/>
        </w:rPr>
      </w:pPr>
      <w:r w:rsidRPr="003D6AF7">
        <w:rPr>
          <w:rFonts w:ascii="Times New Roman" w:hAnsi="Times New Roman"/>
          <w:lang w:val="kk-KZ"/>
        </w:rPr>
        <w:t>7440 «Активтердің құнсыздануынан түсетін шығыстар»;</w:t>
      </w:r>
    </w:p>
    <w:p w:rsidR="002E6EBF" w:rsidRDefault="003D6AF7" w:rsidP="003D6AF7">
      <w:pPr>
        <w:ind w:firstLine="567"/>
        <w:jc w:val="both"/>
        <w:rPr>
          <w:rFonts w:ascii="Times New Roman" w:hAnsi="Times New Roman"/>
          <w:lang w:val="kk-KZ"/>
        </w:rPr>
      </w:pPr>
      <w:r w:rsidRPr="003D6AF7">
        <w:rPr>
          <w:rFonts w:ascii="Times New Roman" w:hAnsi="Times New Roman"/>
          <w:lang w:val="kk-KZ"/>
        </w:rPr>
        <w:t>7450 «Резервтерді құру бойынша шығыстар»;</w:t>
      </w:r>
    </w:p>
    <w:p w:rsidR="002E6EBF" w:rsidRDefault="003D6AF7" w:rsidP="003D6AF7">
      <w:pPr>
        <w:ind w:firstLine="567"/>
        <w:jc w:val="both"/>
        <w:rPr>
          <w:rFonts w:ascii="Times New Roman" w:hAnsi="Times New Roman"/>
          <w:lang w:val="kk-KZ"/>
        </w:rPr>
      </w:pPr>
      <w:r w:rsidRPr="003D6AF7">
        <w:rPr>
          <w:rFonts w:ascii="Times New Roman" w:hAnsi="Times New Roman"/>
          <w:lang w:val="kk-KZ"/>
        </w:rPr>
        <w:t>7460 «Өзге шығыстар».</w:t>
      </w:r>
      <w:bookmarkStart w:id="108" w:name="z505"/>
      <w:bookmarkEnd w:id="108"/>
    </w:p>
    <w:p w:rsidR="001B0058" w:rsidRDefault="003D6AF7" w:rsidP="003D6AF7">
      <w:pPr>
        <w:ind w:firstLine="567"/>
        <w:jc w:val="both"/>
        <w:rPr>
          <w:rFonts w:ascii="Times New Roman" w:hAnsi="Times New Roman"/>
          <w:lang w:val="kk-KZ"/>
        </w:rPr>
      </w:pPr>
      <w:r w:rsidRPr="003D6AF7">
        <w:rPr>
          <w:rFonts w:ascii="Times New Roman" w:hAnsi="Times New Roman"/>
          <w:lang w:val="kk-KZ"/>
        </w:rPr>
        <w:t>Мемлекеттік мекеменің операциялық шығыстары Шоттар жоспарының 7000-7100 «Операциялық шығыстар» бөлімі шоттарының қосалқы шотында танылады және еңбекақы төлеуге, стипендия төлеу бойынша, қосымша белгіленген зейнетақылық жарналарға, әлеуметтік салыққа, міндетті сақтандыруға, қорлар бойынша, іссапарларға, коммуналдық төлемдер мен өзге қызметтер бойынша, ағымдағы жөндеуге және ұзақ мерзімді активтерді амортизациялау бойынша шығыстар кіреді. Бюджетпен есеп айырысу бойынша, жалдау бойынша және өзге операциялық шығыстар.</w:t>
      </w:r>
    </w:p>
    <w:p w:rsidR="00312EA9" w:rsidRDefault="00F072D3" w:rsidP="00312EA9">
      <w:pPr>
        <w:ind w:firstLine="567"/>
        <w:jc w:val="both"/>
        <w:rPr>
          <w:rFonts w:ascii="Times New Roman" w:hAnsi="Times New Roman"/>
          <w:lang w:val="kk-KZ"/>
        </w:rPr>
      </w:pPr>
      <w:r w:rsidRPr="00312EA9">
        <w:rPr>
          <w:rFonts w:ascii="Times New Roman" w:hAnsi="Times New Roman"/>
          <w:lang w:val="kk-KZ"/>
        </w:rPr>
        <w:t>Мемлекеттік мекеме шығыстардың есептелуін мынадай корреспонденциялармен көрсетеді:</w:t>
      </w:r>
    </w:p>
    <w:p w:rsidR="00312EA9" w:rsidRPr="001E7174" w:rsidRDefault="00F072D3" w:rsidP="00544A48">
      <w:pPr>
        <w:pStyle w:val="aa"/>
        <w:numPr>
          <w:ilvl w:val="0"/>
          <w:numId w:val="109"/>
        </w:numPr>
        <w:tabs>
          <w:tab w:val="left" w:pos="709"/>
          <w:tab w:val="left" w:pos="851"/>
        </w:tabs>
        <w:ind w:left="0" w:firstLine="567"/>
        <w:jc w:val="both"/>
        <w:rPr>
          <w:rFonts w:ascii="Times New Roman" w:hAnsi="Times New Roman"/>
          <w:lang w:val="kk-KZ"/>
        </w:rPr>
      </w:pPr>
      <w:r w:rsidRPr="001E7174">
        <w:rPr>
          <w:rFonts w:ascii="Times New Roman" w:hAnsi="Times New Roman"/>
          <w:lang w:val="kk-KZ"/>
        </w:rPr>
        <w:t>еңбекақы төлеу бойынша: 7010 «Еңбекақы төлеуге арналған шығыстар» шотының дебеті және 3241 «Еңбекақы төлеу бойынша қызметкерлерге қысқа мерзімді кредиторлық берешек» қосалқы шотының кредиті;</w:t>
      </w:r>
    </w:p>
    <w:p w:rsidR="00312EA9" w:rsidRPr="001E7174" w:rsidRDefault="00F072D3" w:rsidP="00544A48">
      <w:pPr>
        <w:pStyle w:val="aa"/>
        <w:numPr>
          <w:ilvl w:val="0"/>
          <w:numId w:val="109"/>
        </w:numPr>
        <w:tabs>
          <w:tab w:val="left" w:pos="709"/>
          <w:tab w:val="left" w:pos="851"/>
        </w:tabs>
        <w:ind w:left="0" w:firstLine="567"/>
        <w:jc w:val="both"/>
        <w:rPr>
          <w:rFonts w:ascii="Times New Roman" w:hAnsi="Times New Roman"/>
          <w:lang w:val="kk-KZ"/>
        </w:rPr>
      </w:pPr>
      <w:r w:rsidRPr="001E7174">
        <w:rPr>
          <w:rFonts w:ascii="Times New Roman" w:hAnsi="Times New Roman"/>
          <w:lang w:val="kk-KZ"/>
        </w:rPr>
        <w:t>мемлекеттік оқу орнында стипендия төлеу бойынша: 7020 «Стипендиялар төлеу бойынша шығыстар» шотының дебеті және 3230 «Стипендианттарға қысқа мерзімді кредиторлық берешек» қосалқы шотының кредиті;</w:t>
      </w:r>
    </w:p>
    <w:p w:rsidR="00312EA9" w:rsidRPr="001E7174" w:rsidRDefault="00F072D3" w:rsidP="00544A48">
      <w:pPr>
        <w:pStyle w:val="aa"/>
        <w:numPr>
          <w:ilvl w:val="0"/>
          <w:numId w:val="109"/>
        </w:numPr>
        <w:tabs>
          <w:tab w:val="left" w:pos="709"/>
          <w:tab w:val="left" w:pos="851"/>
        </w:tabs>
        <w:ind w:left="0" w:firstLine="567"/>
        <w:jc w:val="both"/>
        <w:rPr>
          <w:rFonts w:ascii="Times New Roman" w:hAnsi="Times New Roman"/>
          <w:lang w:val="kk-KZ"/>
        </w:rPr>
      </w:pPr>
      <w:r w:rsidRPr="001E7174">
        <w:rPr>
          <w:rFonts w:ascii="Times New Roman" w:hAnsi="Times New Roman"/>
          <w:lang w:val="kk-KZ"/>
        </w:rPr>
        <w:t>қосымша белгіленген зейнетақы жарналары бойынша: 7030 «Қосымша белгіленген зейнетақы жарналарына арналған шығыстар» шотының дебеті және 3142 «Жинақтау зейнетақы қорларына зейнетақы жарналары бойынша қысқа мерзімді кредиторлық берешек» қосалқы шотының кредиті;</w:t>
      </w:r>
    </w:p>
    <w:p w:rsidR="00312EA9" w:rsidRPr="001E7174" w:rsidRDefault="00F072D3" w:rsidP="00544A48">
      <w:pPr>
        <w:pStyle w:val="aa"/>
        <w:numPr>
          <w:ilvl w:val="0"/>
          <w:numId w:val="109"/>
        </w:numPr>
        <w:tabs>
          <w:tab w:val="left" w:pos="709"/>
          <w:tab w:val="left" w:pos="851"/>
        </w:tabs>
        <w:ind w:left="0" w:firstLine="567"/>
        <w:jc w:val="both"/>
        <w:rPr>
          <w:rFonts w:ascii="Times New Roman" w:hAnsi="Times New Roman"/>
          <w:lang w:val="kk-KZ"/>
        </w:rPr>
      </w:pPr>
      <w:r w:rsidRPr="001E7174">
        <w:rPr>
          <w:rFonts w:ascii="Times New Roman" w:hAnsi="Times New Roman"/>
          <w:lang w:val="kk-KZ"/>
        </w:rPr>
        <w:t>әлеуметтік салық бойынша: 7040 «Әлеуметтік салыққа арналған шығыстар» шотының дебеті және 3122 «Әлеуметтік салық бойынша қысқа мерзімді кредиторлық берешек» қосалқы шотының кредиті;</w:t>
      </w:r>
    </w:p>
    <w:p w:rsidR="00312EA9" w:rsidRPr="001E7174" w:rsidRDefault="00F072D3" w:rsidP="00544A48">
      <w:pPr>
        <w:pStyle w:val="aa"/>
        <w:numPr>
          <w:ilvl w:val="0"/>
          <w:numId w:val="109"/>
        </w:numPr>
        <w:tabs>
          <w:tab w:val="left" w:pos="709"/>
          <w:tab w:val="left" w:pos="851"/>
        </w:tabs>
        <w:ind w:left="0" w:firstLine="567"/>
        <w:jc w:val="both"/>
        <w:rPr>
          <w:rFonts w:ascii="Times New Roman" w:hAnsi="Times New Roman"/>
          <w:lang w:val="kk-KZ"/>
        </w:rPr>
      </w:pPr>
      <w:r w:rsidRPr="001E7174">
        <w:rPr>
          <w:rFonts w:ascii="Times New Roman" w:hAnsi="Times New Roman"/>
          <w:lang w:val="kk-KZ"/>
        </w:rPr>
        <w:t xml:space="preserve">көлік құралдары иелерінің азаматтық-құқықтық жауапкершілігін міндетті әлеуметтік сақтандыруға, Қазақстан Республикасының қолданыстағы заңнамалық актілерінде белгіленген мемлекеттік мекеме қызметкерлерін </w:t>
      </w:r>
      <w:r w:rsidRPr="001E7174">
        <w:rPr>
          <w:rFonts w:ascii="Times New Roman" w:hAnsi="Times New Roman"/>
          <w:lang w:val="kk-KZ"/>
        </w:rPr>
        <w:lastRenderedPageBreak/>
        <w:t>мемлекеттік міндетті жеке сақтандыруға міндетті төлемдер бойынша: 7050 «Міндетті сақтандыруға арналған шығыстар» қосалқы шотының дебеті және 3143 «Өзге де міндетті және ерікті төлемдер бойынша өзге қысқа мерзімді кредиторлық берешек» қосалқы шотының кредиті;</w:t>
      </w:r>
    </w:p>
    <w:p w:rsidR="00312EA9" w:rsidRPr="001E7174" w:rsidRDefault="00F072D3" w:rsidP="00544A48">
      <w:pPr>
        <w:pStyle w:val="aa"/>
        <w:numPr>
          <w:ilvl w:val="0"/>
          <w:numId w:val="109"/>
        </w:numPr>
        <w:tabs>
          <w:tab w:val="left" w:pos="709"/>
          <w:tab w:val="left" w:pos="851"/>
        </w:tabs>
        <w:ind w:left="0" w:firstLine="567"/>
        <w:jc w:val="both"/>
        <w:rPr>
          <w:rFonts w:ascii="Times New Roman" w:hAnsi="Times New Roman"/>
          <w:lang w:val="kk-KZ"/>
        </w:rPr>
      </w:pPr>
      <w:r w:rsidRPr="001E7174">
        <w:rPr>
          <w:rFonts w:ascii="Times New Roman" w:hAnsi="Times New Roman"/>
          <w:lang w:val="kk-KZ"/>
        </w:rPr>
        <w:t>қорларды есептен шығару бойынша: 7060 «Қорлар бойынша шығыстар» шотының дебеті және Шоттар жоспарының «Қорлар» бөлімі шотының тиісті қосалқы шотының кредиті;</w:t>
      </w:r>
    </w:p>
    <w:p w:rsidR="00312EA9" w:rsidRPr="001E7174" w:rsidRDefault="00F072D3" w:rsidP="00544A48">
      <w:pPr>
        <w:pStyle w:val="aa"/>
        <w:numPr>
          <w:ilvl w:val="0"/>
          <w:numId w:val="109"/>
        </w:numPr>
        <w:tabs>
          <w:tab w:val="left" w:pos="709"/>
          <w:tab w:val="left" w:pos="851"/>
        </w:tabs>
        <w:ind w:left="0" w:firstLine="567"/>
        <w:jc w:val="both"/>
        <w:rPr>
          <w:rFonts w:ascii="Times New Roman" w:hAnsi="Times New Roman"/>
          <w:lang w:val="kk-KZ"/>
        </w:rPr>
      </w:pPr>
      <w:r w:rsidRPr="001E7174">
        <w:rPr>
          <w:rFonts w:ascii="Times New Roman" w:hAnsi="Times New Roman"/>
          <w:lang w:val="kk-KZ"/>
        </w:rPr>
        <w:t>іссапарларға есеп беретін сома бойынша: 7070 «Іссапарларға арналған шығыстар» шотының дебеті және 1261 «Есеп беретін сомалар бойынша қызметкерлердің қысқа мерзімді дебиторлық берешегі» қосалқы шотының кредиті;</w:t>
      </w:r>
    </w:p>
    <w:p w:rsidR="00312EA9" w:rsidRPr="001E7174" w:rsidRDefault="00F072D3" w:rsidP="00544A48">
      <w:pPr>
        <w:pStyle w:val="aa"/>
        <w:numPr>
          <w:ilvl w:val="0"/>
          <w:numId w:val="109"/>
        </w:numPr>
        <w:tabs>
          <w:tab w:val="left" w:pos="709"/>
          <w:tab w:val="left" w:pos="851"/>
        </w:tabs>
        <w:ind w:left="0" w:firstLine="567"/>
        <w:jc w:val="both"/>
        <w:rPr>
          <w:rFonts w:ascii="Times New Roman" w:hAnsi="Times New Roman"/>
          <w:lang w:val="kk-KZ"/>
        </w:rPr>
      </w:pPr>
      <w:r w:rsidRPr="001E7174">
        <w:rPr>
          <w:rFonts w:ascii="Times New Roman" w:hAnsi="Times New Roman"/>
          <w:lang w:val="kk-KZ"/>
        </w:rPr>
        <w:t>коммуналдық төлемдер мен өзге қызметтер бойынша: 7080 «Коммуналдық төлемдер мен өзге қызметтер бойынша шығыстар» шотының дебеті және 3210 «Жеткізушілерге және мердігерлерге қысқа мерзімді кредиторлық берешек» қосалқы шотының кредиті;</w:t>
      </w:r>
    </w:p>
    <w:p w:rsidR="00312EA9" w:rsidRPr="001E7174" w:rsidRDefault="00F072D3" w:rsidP="00544A48">
      <w:pPr>
        <w:pStyle w:val="aa"/>
        <w:numPr>
          <w:ilvl w:val="0"/>
          <w:numId w:val="109"/>
        </w:numPr>
        <w:tabs>
          <w:tab w:val="left" w:pos="709"/>
          <w:tab w:val="left" w:pos="851"/>
        </w:tabs>
        <w:ind w:left="0" w:firstLine="567"/>
        <w:jc w:val="both"/>
        <w:rPr>
          <w:rFonts w:ascii="Times New Roman" w:hAnsi="Times New Roman"/>
          <w:lang w:val="kk-KZ"/>
        </w:rPr>
      </w:pPr>
      <w:r w:rsidRPr="001E7174">
        <w:rPr>
          <w:rFonts w:ascii="Times New Roman" w:hAnsi="Times New Roman"/>
          <w:lang w:val="kk-KZ"/>
        </w:rPr>
        <w:t>ағымдағы жөндеуге: 7090 «Ағымдағы жөндеуге арналған шығыстар» шотының дебеті және 3210 «Жеткізушілерге және мердігерлерге қысқа мерзімді кредиторлық берешек» қосалқы шотының кредиті;</w:t>
      </w:r>
    </w:p>
    <w:p w:rsidR="00312EA9" w:rsidRPr="001E7174" w:rsidRDefault="00F072D3" w:rsidP="00544A48">
      <w:pPr>
        <w:pStyle w:val="aa"/>
        <w:numPr>
          <w:ilvl w:val="0"/>
          <w:numId w:val="109"/>
        </w:numPr>
        <w:tabs>
          <w:tab w:val="left" w:pos="709"/>
          <w:tab w:val="left" w:pos="851"/>
        </w:tabs>
        <w:ind w:left="0" w:firstLine="567"/>
        <w:jc w:val="both"/>
        <w:rPr>
          <w:rFonts w:ascii="Times New Roman" w:hAnsi="Times New Roman"/>
          <w:lang w:val="kk-KZ"/>
        </w:rPr>
      </w:pPr>
      <w:r w:rsidRPr="001E7174">
        <w:rPr>
          <w:rFonts w:ascii="Times New Roman" w:hAnsi="Times New Roman"/>
          <w:lang w:val="kk-KZ"/>
        </w:rPr>
        <w:t>ұзақ мерзімді активтерді амортизациялау бойынша: 7110 «Ұзақ мерзімді активтердің амортизациясы бойынша шығыстар» шотының дебеті және ұзақ мерзімді активтердің жиналған амортизациясы бойынша тиісті қосалқы шоттың кредиті;</w:t>
      </w:r>
    </w:p>
    <w:p w:rsidR="00312EA9" w:rsidRPr="001E7174" w:rsidRDefault="00F072D3" w:rsidP="00544A48">
      <w:pPr>
        <w:pStyle w:val="aa"/>
        <w:numPr>
          <w:ilvl w:val="0"/>
          <w:numId w:val="109"/>
        </w:numPr>
        <w:tabs>
          <w:tab w:val="left" w:pos="709"/>
          <w:tab w:val="left" w:pos="851"/>
        </w:tabs>
        <w:ind w:left="0" w:firstLine="567"/>
        <w:jc w:val="both"/>
        <w:rPr>
          <w:rFonts w:ascii="Times New Roman" w:hAnsi="Times New Roman"/>
          <w:lang w:val="kk-KZ"/>
        </w:rPr>
      </w:pPr>
      <w:r w:rsidRPr="001E7174">
        <w:rPr>
          <w:rFonts w:ascii="Times New Roman" w:hAnsi="Times New Roman"/>
          <w:lang w:val="kk-KZ"/>
        </w:rPr>
        <w:t>бюджетпен есеп айырысу бойынша: 7120 «Бюджетке төленетін төлем бойынша шығыстар» шотының дебеті және 3133 «Өзге операциялар бойынша бюджет алдындағы қысқа мерзімді кредиторлық берешек» қосалқы шотының кредиті;</w:t>
      </w:r>
    </w:p>
    <w:p w:rsidR="00312EA9" w:rsidRPr="001E7174" w:rsidRDefault="00F072D3" w:rsidP="00544A48">
      <w:pPr>
        <w:pStyle w:val="aa"/>
        <w:numPr>
          <w:ilvl w:val="0"/>
          <w:numId w:val="109"/>
        </w:numPr>
        <w:tabs>
          <w:tab w:val="left" w:pos="709"/>
          <w:tab w:val="left" w:pos="851"/>
        </w:tabs>
        <w:ind w:left="0" w:firstLine="567"/>
        <w:jc w:val="both"/>
        <w:rPr>
          <w:rFonts w:ascii="Times New Roman" w:hAnsi="Times New Roman"/>
          <w:lang w:val="kk-KZ"/>
        </w:rPr>
      </w:pPr>
      <w:r w:rsidRPr="001E7174">
        <w:rPr>
          <w:rFonts w:ascii="Times New Roman" w:hAnsi="Times New Roman"/>
          <w:lang w:val="kk-KZ"/>
        </w:rPr>
        <w:t>жалдау бойынша: 7130 «Жал бойынша шығыстар» шотының дебеті және 3260 «Жал бойынша қысқа мерзімді кредиторлық берешек» шотының кредиті.</w:t>
      </w:r>
      <w:bookmarkStart w:id="109" w:name="z506"/>
      <w:bookmarkEnd w:id="109"/>
    </w:p>
    <w:p w:rsidR="00312EA9" w:rsidRDefault="00F072D3" w:rsidP="00312EA9">
      <w:pPr>
        <w:ind w:firstLine="567"/>
        <w:jc w:val="both"/>
        <w:rPr>
          <w:rFonts w:ascii="Times New Roman" w:hAnsi="Times New Roman"/>
          <w:lang w:val="kk-KZ"/>
        </w:rPr>
      </w:pPr>
      <w:r w:rsidRPr="00312EA9">
        <w:rPr>
          <w:rFonts w:ascii="Times New Roman" w:hAnsi="Times New Roman"/>
          <w:lang w:val="kk-KZ"/>
        </w:rPr>
        <w:t>7200 «Бюджеттік төлемдер бойынша шығыстар» кіші бөлімінің шоттарында мемлекеттік мекеменің трансферттер, субсидиялар, зейнетақы мен жәрдемақылар, субвенциялар төлеу бойынша шығыстары ескеріледі.</w:t>
      </w:r>
      <w:bookmarkStart w:id="110" w:name="z507"/>
      <w:bookmarkEnd w:id="110"/>
    </w:p>
    <w:p w:rsidR="00312EA9" w:rsidRDefault="00F072D3" w:rsidP="00312EA9">
      <w:pPr>
        <w:ind w:firstLine="567"/>
        <w:jc w:val="both"/>
        <w:rPr>
          <w:rFonts w:ascii="Times New Roman" w:hAnsi="Times New Roman"/>
          <w:lang w:val="kk-KZ"/>
        </w:rPr>
      </w:pPr>
      <w:r w:rsidRPr="00312EA9">
        <w:rPr>
          <w:rFonts w:ascii="Times New Roman" w:hAnsi="Times New Roman"/>
          <w:lang w:val="kk-KZ"/>
        </w:rPr>
        <w:t>Алынған трансферттердің қаражаты есебінен жүргізілген шығыстарды есептен шығару төмен тұрған бюджеттің бюджеттік бағдарламалар әкімшілерінің есептері негізінде мынадай жазбамен жүзеге асырылады: 7210 «Трансферттер бойынша шығыстар» шотының дебеті және 1210 «Бюджеттік төлемдер бойынша қысқа мерзімді дебиторлық берешек» шотының тиісті қосалқы шотының кредиті.</w:t>
      </w:r>
      <w:bookmarkStart w:id="111" w:name="z508"/>
      <w:bookmarkEnd w:id="111"/>
    </w:p>
    <w:p w:rsidR="00166619" w:rsidRDefault="00F072D3" w:rsidP="00312EA9">
      <w:pPr>
        <w:ind w:firstLine="567"/>
        <w:jc w:val="both"/>
        <w:rPr>
          <w:rFonts w:ascii="Times New Roman" w:hAnsi="Times New Roman"/>
          <w:lang w:val="kk-KZ"/>
        </w:rPr>
      </w:pPr>
      <w:r w:rsidRPr="00312EA9">
        <w:rPr>
          <w:rFonts w:ascii="Times New Roman" w:hAnsi="Times New Roman"/>
          <w:lang w:val="kk-KZ"/>
        </w:rPr>
        <w:t>Зейнетақылар мен мемлекеттік әлеуметтік жәрдемақылар төлеу бойынша іс жүзінде жүргізілген шығыстар 7220 «Зейнетақы мен жәрдемақы төлеу бойынша шығыстар» шотының дебеті және 1216 «Зейнетақылар мен жәрдемақылар төлеуге трансферттер бойынша қысқа мерзімді дебиторлық берешек» қосалқы шотының кредиті бойынша ескеріледі.</w:t>
      </w:r>
      <w:bookmarkStart w:id="112" w:name="z509"/>
      <w:bookmarkEnd w:id="112"/>
      <w:r w:rsidR="00312EA9">
        <w:rPr>
          <w:rFonts w:ascii="Times New Roman" w:hAnsi="Times New Roman"/>
          <w:lang w:val="kk-KZ"/>
        </w:rPr>
        <w:t xml:space="preserve"> </w:t>
      </w:r>
      <w:r w:rsidRPr="00312EA9">
        <w:rPr>
          <w:rFonts w:ascii="Times New Roman" w:hAnsi="Times New Roman"/>
          <w:lang w:val="kk-KZ"/>
        </w:rPr>
        <w:t xml:space="preserve">Жеке және заңды тұлғаларға төленген субсидиялар бойынша шығыстарды есептен шығару мынадай жазбамен көрсетіледі: 7230 «Субсидиялар бойынша шығыстар» </w:t>
      </w:r>
      <w:r w:rsidRPr="00312EA9">
        <w:rPr>
          <w:rFonts w:ascii="Times New Roman" w:hAnsi="Times New Roman"/>
          <w:lang w:val="kk-KZ"/>
        </w:rPr>
        <w:lastRenderedPageBreak/>
        <w:t>қосалқы шотының дебеті және 3114 «Жеке тұлғаларға субсидиялар бойынша қысқа мерзімді кредиторлық берешек», 3115 «Заңды тұлғаларға субсидиялар бойынша қысқа мерзімді кредиторлық берешек» қосалқы шотының кредиті.</w:t>
      </w:r>
    </w:p>
    <w:p w:rsidR="0078516E" w:rsidRDefault="0078516E" w:rsidP="0078516E">
      <w:pPr>
        <w:tabs>
          <w:tab w:val="left" w:pos="851"/>
          <w:tab w:val="left" w:pos="993"/>
          <w:tab w:val="left" w:pos="1380"/>
        </w:tabs>
        <w:ind w:firstLine="567"/>
        <w:rPr>
          <w:rFonts w:ascii="Times New Roman" w:eastAsiaTheme="minorHAnsi" w:hAnsi="Times New Roman"/>
          <w:bCs/>
          <w:lang w:val="kk-KZ" w:eastAsia="en-US"/>
        </w:rPr>
      </w:pPr>
      <w:r>
        <w:rPr>
          <w:rFonts w:ascii="Times New Roman" w:eastAsiaTheme="minorHAnsi" w:hAnsi="Times New Roman"/>
          <w:bCs/>
          <w:lang w:val="kk-KZ" w:eastAsia="en-US"/>
        </w:rPr>
        <w:t>Шығыстар</w:t>
      </w:r>
      <w:r w:rsidRPr="006437A4">
        <w:rPr>
          <w:rFonts w:ascii="Times New Roman" w:eastAsiaTheme="minorHAnsi" w:hAnsi="Times New Roman"/>
          <w:bCs/>
          <w:lang w:val="kk-KZ" w:eastAsia="en-US"/>
        </w:rPr>
        <w:t xml:space="preserve"> </w:t>
      </w:r>
      <w:r>
        <w:rPr>
          <w:rFonts w:ascii="Times New Roman" w:eastAsiaTheme="minorHAnsi" w:hAnsi="Times New Roman"/>
          <w:bCs/>
          <w:lang w:eastAsia="en-US"/>
        </w:rPr>
        <w:t xml:space="preserve">операциялары </w:t>
      </w:r>
      <w:r w:rsidRPr="006437A4">
        <w:rPr>
          <w:rFonts w:ascii="Times New Roman" w:eastAsiaTheme="minorHAnsi" w:hAnsi="Times New Roman"/>
          <w:bCs/>
          <w:lang w:val="kk-KZ" w:eastAsia="en-US"/>
        </w:rPr>
        <w:t xml:space="preserve">бойынша </w:t>
      </w:r>
      <w:r>
        <w:rPr>
          <w:rFonts w:ascii="Times New Roman" w:eastAsiaTheme="minorHAnsi" w:hAnsi="Times New Roman"/>
          <w:bCs/>
          <w:lang w:val="kk-KZ" w:eastAsia="en-US"/>
        </w:rPr>
        <w:t>шоттар корреспонденциясы</w:t>
      </w:r>
    </w:p>
    <w:p w:rsidR="0078516E" w:rsidRPr="00093DF4" w:rsidRDefault="0078516E" w:rsidP="0078516E">
      <w:pPr>
        <w:tabs>
          <w:tab w:val="left" w:pos="851"/>
          <w:tab w:val="left" w:pos="993"/>
          <w:tab w:val="left" w:pos="1380"/>
        </w:tabs>
        <w:ind w:firstLine="567"/>
        <w:rPr>
          <w:rFonts w:ascii="Times New Roman" w:eastAsiaTheme="minorHAnsi" w:hAnsi="Times New Roman"/>
          <w:bCs/>
          <w:lang w:eastAsia="en-US"/>
        </w:rPr>
      </w:pPr>
    </w:p>
    <w:tbl>
      <w:tblPr>
        <w:tblStyle w:val="a8"/>
        <w:tblW w:w="0" w:type="auto"/>
        <w:tblInd w:w="108" w:type="dxa"/>
        <w:tblLook w:val="04A0"/>
      </w:tblPr>
      <w:tblGrid>
        <w:gridCol w:w="567"/>
        <w:gridCol w:w="3261"/>
        <w:gridCol w:w="2835"/>
        <w:gridCol w:w="3083"/>
      </w:tblGrid>
      <w:tr w:rsidR="0078516E" w:rsidRPr="00104C75" w:rsidTr="00A90B71">
        <w:tc>
          <w:tcPr>
            <w:tcW w:w="567" w:type="dxa"/>
          </w:tcPr>
          <w:p w:rsidR="0078516E" w:rsidRPr="00104C75" w:rsidRDefault="0078516E" w:rsidP="00C12DD2">
            <w:pPr>
              <w:autoSpaceDE w:val="0"/>
              <w:autoSpaceDN w:val="0"/>
              <w:adjustRightInd w:val="0"/>
              <w:jc w:val="both"/>
              <w:rPr>
                <w:rFonts w:ascii="Times New Roman" w:eastAsiaTheme="minorHAnsi" w:hAnsi="Times New Roman"/>
                <w:bCs/>
                <w:lang w:eastAsia="en-US"/>
              </w:rPr>
            </w:pPr>
            <w:r w:rsidRPr="00104C75">
              <w:rPr>
                <w:rFonts w:ascii="Times New Roman" w:eastAsiaTheme="minorHAnsi" w:hAnsi="Times New Roman"/>
                <w:bCs/>
                <w:lang w:val="kk-KZ" w:eastAsia="en-US"/>
              </w:rPr>
              <w:t>№ р/с</w:t>
            </w:r>
          </w:p>
        </w:tc>
        <w:tc>
          <w:tcPr>
            <w:tcW w:w="3261" w:type="dxa"/>
          </w:tcPr>
          <w:p w:rsidR="0078516E" w:rsidRPr="00104C75" w:rsidRDefault="0078516E" w:rsidP="00C12DD2">
            <w:pPr>
              <w:autoSpaceDE w:val="0"/>
              <w:autoSpaceDN w:val="0"/>
              <w:adjustRightInd w:val="0"/>
              <w:jc w:val="both"/>
              <w:rPr>
                <w:rFonts w:ascii="Times New Roman" w:eastAsiaTheme="minorHAnsi" w:hAnsi="Times New Roman"/>
                <w:bCs/>
                <w:lang w:eastAsia="en-US"/>
              </w:rPr>
            </w:pPr>
            <w:r w:rsidRPr="00104C75">
              <w:rPr>
                <w:rFonts w:ascii="Times New Roman" w:eastAsiaTheme="minorHAnsi" w:hAnsi="Times New Roman"/>
                <w:bCs/>
                <w:lang w:val="kk-KZ" w:eastAsia="en-US"/>
              </w:rPr>
              <w:t>Операциялардың мазмұны</w:t>
            </w:r>
          </w:p>
        </w:tc>
        <w:tc>
          <w:tcPr>
            <w:tcW w:w="2835" w:type="dxa"/>
          </w:tcPr>
          <w:p w:rsidR="0078516E" w:rsidRPr="00104C75" w:rsidRDefault="0078516E" w:rsidP="00C12DD2">
            <w:pPr>
              <w:jc w:val="both"/>
              <w:rPr>
                <w:rFonts w:ascii="Times New Roman" w:hAnsi="Times New Roman"/>
                <w:lang w:val="kk-KZ"/>
              </w:rPr>
            </w:pPr>
            <w:r w:rsidRPr="00104C75">
              <w:rPr>
                <w:rFonts w:ascii="Times New Roman" w:hAnsi="Times New Roman"/>
                <w:lang w:val="kk-KZ"/>
              </w:rPr>
              <w:t xml:space="preserve">Дебет </w:t>
            </w:r>
          </w:p>
        </w:tc>
        <w:tc>
          <w:tcPr>
            <w:tcW w:w="3083" w:type="dxa"/>
          </w:tcPr>
          <w:p w:rsidR="0078516E" w:rsidRPr="00104C75" w:rsidRDefault="0078516E" w:rsidP="00C12DD2">
            <w:pPr>
              <w:jc w:val="both"/>
              <w:rPr>
                <w:rFonts w:ascii="Times New Roman" w:hAnsi="Times New Roman"/>
                <w:lang w:val="kk-KZ"/>
              </w:rPr>
            </w:pPr>
            <w:r w:rsidRPr="00104C75">
              <w:rPr>
                <w:rFonts w:ascii="Times New Roman" w:hAnsi="Times New Roman"/>
                <w:lang w:val="kk-KZ"/>
              </w:rPr>
              <w:t>Кредит</w:t>
            </w:r>
          </w:p>
        </w:tc>
      </w:tr>
      <w:tr w:rsidR="0078516E" w:rsidRPr="00104C75" w:rsidTr="00A90B71">
        <w:tc>
          <w:tcPr>
            <w:tcW w:w="567" w:type="dxa"/>
          </w:tcPr>
          <w:p w:rsidR="0078516E" w:rsidRPr="00104C75" w:rsidRDefault="0078516E" w:rsidP="00C12DD2">
            <w:pPr>
              <w:jc w:val="both"/>
              <w:rPr>
                <w:rFonts w:ascii="Times New Roman" w:eastAsiaTheme="minorHAnsi" w:hAnsi="Times New Roman"/>
                <w:bCs/>
                <w:lang w:val="en-US" w:eastAsia="en-US"/>
              </w:rPr>
            </w:pPr>
            <w:r w:rsidRPr="00104C75">
              <w:rPr>
                <w:rFonts w:ascii="Times New Roman" w:eastAsiaTheme="minorHAnsi" w:hAnsi="Times New Roman"/>
                <w:bCs/>
                <w:lang w:val="en-US" w:eastAsia="en-US"/>
              </w:rPr>
              <w:t>1</w:t>
            </w:r>
          </w:p>
        </w:tc>
        <w:tc>
          <w:tcPr>
            <w:tcW w:w="3261" w:type="dxa"/>
          </w:tcPr>
          <w:p w:rsidR="00104C75" w:rsidRPr="00104C75" w:rsidRDefault="00104C75" w:rsidP="00A90B71">
            <w:pPr>
              <w:autoSpaceDE w:val="0"/>
              <w:autoSpaceDN w:val="0"/>
              <w:adjustRightInd w:val="0"/>
              <w:jc w:val="both"/>
              <w:rPr>
                <w:rFonts w:ascii="Times New Roman" w:eastAsiaTheme="minorHAnsi" w:hAnsi="Times New Roman"/>
                <w:lang w:val="kk-KZ" w:eastAsia="en-US"/>
              </w:rPr>
            </w:pPr>
            <w:r w:rsidRPr="00104C75">
              <w:rPr>
                <w:rFonts w:ascii="Times New Roman" w:eastAsiaTheme="minorHAnsi" w:hAnsi="Times New Roman"/>
                <w:lang w:val="kk-KZ" w:eastAsia="en-US"/>
              </w:rPr>
              <w:t>Еңбекақы бойынша</w:t>
            </w:r>
          </w:p>
          <w:p w:rsidR="00104C75" w:rsidRPr="00104C75" w:rsidRDefault="00104C75" w:rsidP="00A90B71">
            <w:pPr>
              <w:autoSpaceDE w:val="0"/>
              <w:autoSpaceDN w:val="0"/>
              <w:adjustRightInd w:val="0"/>
              <w:jc w:val="both"/>
              <w:rPr>
                <w:rFonts w:ascii="Times New Roman" w:eastAsiaTheme="minorHAnsi" w:hAnsi="Times New Roman"/>
                <w:lang w:val="kk-KZ" w:eastAsia="en-US"/>
              </w:rPr>
            </w:pPr>
            <w:r w:rsidRPr="00104C75">
              <w:rPr>
                <w:rFonts w:ascii="Times New Roman" w:eastAsiaTheme="minorHAnsi" w:hAnsi="Times New Roman"/>
                <w:lang w:val="kk-KZ" w:eastAsia="en-US"/>
              </w:rPr>
              <w:t>компенсациялық төлемдерді</w:t>
            </w:r>
          </w:p>
          <w:p w:rsidR="0078516E" w:rsidRPr="00104C75" w:rsidRDefault="00104C75" w:rsidP="00A90B71">
            <w:pPr>
              <w:autoSpaceDE w:val="0"/>
              <w:autoSpaceDN w:val="0"/>
              <w:adjustRightInd w:val="0"/>
              <w:jc w:val="both"/>
              <w:rPr>
                <w:rFonts w:ascii="Times New Roman" w:eastAsiaTheme="minorHAnsi" w:hAnsi="Times New Roman"/>
                <w:bCs/>
                <w:lang w:val="kk-KZ" w:eastAsia="en-US"/>
              </w:rPr>
            </w:pPr>
            <w:r w:rsidRPr="00104C75">
              <w:rPr>
                <w:rFonts w:ascii="Times New Roman" w:eastAsiaTheme="minorHAnsi" w:hAnsi="Times New Roman"/>
                <w:lang w:val="kk-KZ" w:eastAsia="en-US"/>
              </w:rPr>
              <w:t>және шығыстарды есепке алу</w:t>
            </w:r>
          </w:p>
        </w:tc>
        <w:tc>
          <w:tcPr>
            <w:tcW w:w="2835" w:type="dxa"/>
          </w:tcPr>
          <w:p w:rsidR="0078516E" w:rsidRPr="00104C75" w:rsidRDefault="00104C75" w:rsidP="00A90B71">
            <w:pPr>
              <w:autoSpaceDE w:val="0"/>
              <w:autoSpaceDN w:val="0"/>
              <w:adjustRightInd w:val="0"/>
              <w:jc w:val="both"/>
              <w:rPr>
                <w:rFonts w:ascii="Times New Roman" w:eastAsiaTheme="minorHAnsi" w:hAnsi="Times New Roman"/>
                <w:bCs/>
                <w:lang w:val="kk-KZ" w:eastAsia="en-US"/>
              </w:rPr>
            </w:pPr>
            <w:r w:rsidRPr="00104C75">
              <w:rPr>
                <w:rFonts w:ascii="Times New Roman" w:eastAsiaTheme="minorHAnsi" w:hAnsi="Times New Roman"/>
                <w:bCs/>
                <w:lang w:val="kk-KZ" w:eastAsia="en-US"/>
              </w:rPr>
              <w:t xml:space="preserve">7010 </w:t>
            </w:r>
            <w:r w:rsidRPr="00104C75">
              <w:rPr>
                <w:rFonts w:ascii="Times New Roman" w:eastAsiaTheme="minorHAnsi" w:hAnsi="Times New Roman"/>
                <w:lang w:val="kk-KZ" w:eastAsia="en-US"/>
              </w:rPr>
              <w:t>Еңбекақы төлеуге</w:t>
            </w:r>
            <w:r w:rsidR="00A90B71">
              <w:rPr>
                <w:rFonts w:ascii="Times New Roman" w:eastAsiaTheme="minorHAnsi" w:hAnsi="Times New Roman"/>
                <w:lang w:val="kk-KZ" w:eastAsia="en-US"/>
              </w:rPr>
              <w:t xml:space="preserve"> </w:t>
            </w:r>
            <w:r w:rsidRPr="00104C75">
              <w:rPr>
                <w:rFonts w:ascii="Times New Roman" w:eastAsiaTheme="minorHAnsi" w:hAnsi="Times New Roman"/>
                <w:lang w:val="kk-KZ" w:eastAsia="en-US"/>
              </w:rPr>
              <w:t>арналған шығыстар</w:t>
            </w:r>
          </w:p>
        </w:tc>
        <w:tc>
          <w:tcPr>
            <w:tcW w:w="3083" w:type="dxa"/>
          </w:tcPr>
          <w:p w:rsidR="00104C75" w:rsidRPr="00104C75" w:rsidRDefault="00104C75" w:rsidP="00A90B71">
            <w:pPr>
              <w:autoSpaceDE w:val="0"/>
              <w:autoSpaceDN w:val="0"/>
              <w:adjustRightInd w:val="0"/>
              <w:jc w:val="both"/>
              <w:rPr>
                <w:rFonts w:ascii="Times New Roman" w:eastAsiaTheme="minorHAnsi" w:hAnsi="Times New Roman"/>
                <w:lang w:val="kk-KZ" w:eastAsia="en-US"/>
              </w:rPr>
            </w:pPr>
            <w:r w:rsidRPr="00104C75">
              <w:rPr>
                <w:rFonts w:ascii="Times New Roman" w:eastAsiaTheme="minorHAnsi" w:hAnsi="Times New Roman"/>
                <w:bCs/>
                <w:lang w:val="kk-KZ" w:eastAsia="en-US"/>
              </w:rPr>
              <w:t xml:space="preserve">3241 </w:t>
            </w:r>
            <w:r w:rsidRPr="00104C75">
              <w:rPr>
                <w:rFonts w:ascii="Times New Roman" w:eastAsiaTheme="minorHAnsi" w:hAnsi="Times New Roman"/>
                <w:lang w:val="kk-KZ" w:eastAsia="en-US"/>
              </w:rPr>
              <w:t>Еңбекақы төлеу бойынша</w:t>
            </w:r>
          </w:p>
          <w:p w:rsidR="00104C75" w:rsidRPr="00104C75" w:rsidRDefault="00104C75" w:rsidP="00A90B71">
            <w:pPr>
              <w:autoSpaceDE w:val="0"/>
              <w:autoSpaceDN w:val="0"/>
              <w:adjustRightInd w:val="0"/>
              <w:jc w:val="both"/>
              <w:rPr>
                <w:rFonts w:ascii="Times New Roman" w:eastAsiaTheme="minorHAnsi" w:hAnsi="Times New Roman"/>
                <w:lang w:val="kk-KZ" w:eastAsia="en-US"/>
              </w:rPr>
            </w:pPr>
            <w:r w:rsidRPr="00104C75">
              <w:rPr>
                <w:rFonts w:ascii="Times New Roman" w:eastAsiaTheme="minorHAnsi" w:hAnsi="Times New Roman"/>
                <w:lang w:val="kk-KZ" w:eastAsia="en-US"/>
              </w:rPr>
              <w:t>қызметкерлерге қысқа мерзімді</w:t>
            </w:r>
          </w:p>
          <w:p w:rsidR="0078516E" w:rsidRPr="00104C75" w:rsidRDefault="00104C75" w:rsidP="00A90B71">
            <w:pPr>
              <w:autoSpaceDE w:val="0"/>
              <w:autoSpaceDN w:val="0"/>
              <w:adjustRightInd w:val="0"/>
              <w:jc w:val="both"/>
              <w:rPr>
                <w:rFonts w:ascii="Times New Roman" w:eastAsiaTheme="minorHAnsi" w:hAnsi="Times New Roman"/>
                <w:bCs/>
                <w:lang w:val="kk-KZ" w:eastAsia="en-US"/>
              </w:rPr>
            </w:pPr>
            <w:r w:rsidRPr="00104C75">
              <w:rPr>
                <w:rFonts w:ascii="Times New Roman" w:eastAsiaTheme="minorHAnsi" w:hAnsi="Times New Roman"/>
                <w:lang w:val="kk-KZ" w:eastAsia="en-US"/>
              </w:rPr>
              <w:t>кредиторлық берешек</w:t>
            </w:r>
          </w:p>
        </w:tc>
      </w:tr>
      <w:tr w:rsidR="0078516E" w:rsidRPr="00104C75" w:rsidTr="00A90B71">
        <w:tc>
          <w:tcPr>
            <w:tcW w:w="567" w:type="dxa"/>
          </w:tcPr>
          <w:p w:rsidR="0078516E" w:rsidRPr="00104C75" w:rsidRDefault="0078516E" w:rsidP="00C12DD2">
            <w:pPr>
              <w:jc w:val="both"/>
              <w:rPr>
                <w:rFonts w:ascii="Times New Roman" w:eastAsiaTheme="minorHAnsi" w:hAnsi="Times New Roman"/>
                <w:bCs/>
                <w:lang w:val="en-US" w:eastAsia="en-US"/>
              </w:rPr>
            </w:pPr>
            <w:r w:rsidRPr="00104C75">
              <w:rPr>
                <w:rFonts w:ascii="Times New Roman" w:eastAsiaTheme="minorHAnsi" w:hAnsi="Times New Roman"/>
                <w:bCs/>
                <w:lang w:val="en-US" w:eastAsia="en-US"/>
              </w:rPr>
              <w:t>2</w:t>
            </w:r>
          </w:p>
        </w:tc>
        <w:tc>
          <w:tcPr>
            <w:tcW w:w="3261" w:type="dxa"/>
          </w:tcPr>
          <w:p w:rsidR="0078516E" w:rsidRPr="00104C75" w:rsidRDefault="00104C75" w:rsidP="00A90B71">
            <w:pPr>
              <w:autoSpaceDE w:val="0"/>
              <w:autoSpaceDN w:val="0"/>
              <w:adjustRightInd w:val="0"/>
              <w:jc w:val="both"/>
              <w:rPr>
                <w:rFonts w:ascii="Times New Roman" w:eastAsiaTheme="minorHAnsi" w:hAnsi="Times New Roman"/>
                <w:bCs/>
                <w:lang w:val="kk-KZ" w:eastAsia="en-US"/>
              </w:rPr>
            </w:pPr>
            <w:r w:rsidRPr="00104C75">
              <w:rPr>
                <w:rFonts w:ascii="Times New Roman" w:eastAsiaTheme="minorHAnsi" w:hAnsi="Times New Roman"/>
                <w:lang w:val="kk-KZ" w:eastAsia="en-US"/>
              </w:rPr>
              <w:t>Әлеуметтік салықты есептеу</w:t>
            </w:r>
          </w:p>
        </w:tc>
        <w:tc>
          <w:tcPr>
            <w:tcW w:w="2835" w:type="dxa"/>
          </w:tcPr>
          <w:p w:rsidR="00104C75" w:rsidRPr="00104C75" w:rsidRDefault="00104C75" w:rsidP="00A90B71">
            <w:pPr>
              <w:autoSpaceDE w:val="0"/>
              <w:autoSpaceDN w:val="0"/>
              <w:adjustRightInd w:val="0"/>
              <w:jc w:val="both"/>
              <w:rPr>
                <w:rFonts w:ascii="Times New Roman" w:eastAsiaTheme="minorHAnsi" w:hAnsi="Times New Roman"/>
                <w:lang w:val="kk-KZ" w:eastAsia="en-US"/>
              </w:rPr>
            </w:pPr>
            <w:r w:rsidRPr="00104C75">
              <w:rPr>
                <w:rFonts w:ascii="Times New Roman" w:eastAsiaTheme="minorHAnsi" w:hAnsi="Times New Roman"/>
                <w:bCs/>
                <w:lang w:val="kk-KZ" w:eastAsia="en-US"/>
              </w:rPr>
              <w:t xml:space="preserve">7040 </w:t>
            </w:r>
            <w:r w:rsidRPr="00104C75">
              <w:rPr>
                <w:rFonts w:ascii="Times New Roman" w:eastAsiaTheme="minorHAnsi" w:hAnsi="Times New Roman"/>
                <w:lang w:val="kk-KZ" w:eastAsia="en-US"/>
              </w:rPr>
              <w:t>Әлеуметтік салыққа</w:t>
            </w:r>
          </w:p>
          <w:p w:rsidR="0078516E" w:rsidRPr="00104C75" w:rsidRDefault="00104C75" w:rsidP="00A90B71">
            <w:pPr>
              <w:jc w:val="both"/>
              <w:rPr>
                <w:rFonts w:ascii="Times New Roman" w:eastAsiaTheme="minorHAnsi" w:hAnsi="Times New Roman"/>
                <w:bCs/>
                <w:lang w:val="kk-KZ" w:eastAsia="en-US"/>
              </w:rPr>
            </w:pPr>
            <w:r w:rsidRPr="00104C75">
              <w:rPr>
                <w:rFonts w:ascii="Times New Roman" w:eastAsiaTheme="minorHAnsi" w:hAnsi="Times New Roman"/>
                <w:lang w:val="kk-KZ" w:eastAsia="en-US"/>
              </w:rPr>
              <w:t>арналған шығыстар</w:t>
            </w:r>
          </w:p>
        </w:tc>
        <w:tc>
          <w:tcPr>
            <w:tcW w:w="3083" w:type="dxa"/>
          </w:tcPr>
          <w:p w:rsidR="00104C75" w:rsidRPr="00104C75" w:rsidRDefault="00104C75" w:rsidP="00A90B71">
            <w:pPr>
              <w:autoSpaceDE w:val="0"/>
              <w:autoSpaceDN w:val="0"/>
              <w:adjustRightInd w:val="0"/>
              <w:jc w:val="both"/>
              <w:rPr>
                <w:rFonts w:ascii="Times New Roman" w:eastAsiaTheme="minorHAnsi" w:hAnsi="Times New Roman"/>
                <w:lang w:val="kk-KZ" w:eastAsia="en-US"/>
              </w:rPr>
            </w:pPr>
            <w:r w:rsidRPr="00104C75">
              <w:rPr>
                <w:rFonts w:ascii="Times New Roman" w:eastAsiaTheme="minorHAnsi" w:hAnsi="Times New Roman"/>
                <w:bCs/>
                <w:lang w:val="kk-KZ" w:eastAsia="en-US"/>
              </w:rPr>
              <w:t xml:space="preserve">3122 </w:t>
            </w:r>
            <w:r w:rsidRPr="00104C75">
              <w:rPr>
                <w:rFonts w:ascii="Times New Roman" w:eastAsiaTheme="minorHAnsi" w:hAnsi="Times New Roman"/>
                <w:lang w:val="kk-KZ" w:eastAsia="en-US"/>
              </w:rPr>
              <w:t>Әлеуметтік салық бойынша</w:t>
            </w:r>
          </w:p>
          <w:p w:rsidR="00104C75" w:rsidRPr="00104C75" w:rsidRDefault="00104C75" w:rsidP="00A90B71">
            <w:pPr>
              <w:autoSpaceDE w:val="0"/>
              <w:autoSpaceDN w:val="0"/>
              <w:adjustRightInd w:val="0"/>
              <w:jc w:val="both"/>
              <w:rPr>
                <w:rFonts w:ascii="Times New Roman" w:eastAsiaTheme="minorHAnsi" w:hAnsi="Times New Roman"/>
                <w:lang w:val="kk-KZ" w:eastAsia="en-US"/>
              </w:rPr>
            </w:pPr>
            <w:r w:rsidRPr="00104C75">
              <w:rPr>
                <w:rFonts w:ascii="Times New Roman" w:eastAsiaTheme="minorHAnsi" w:hAnsi="Times New Roman"/>
                <w:lang w:val="kk-KZ" w:eastAsia="en-US"/>
              </w:rPr>
              <w:t>қысқа мерзімді кредиторлық</w:t>
            </w:r>
          </w:p>
          <w:p w:rsidR="0078516E" w:rsidRPr="00104C75" w:rsidRDefault="00104C75" w:rsidP="00A90B71">
            <w:pPr>
              <w:autoSpaceDE w:val="0"/>
              <w:autoSpaceDN w:val="0"/>
              <w:adjustRightInd w:val="0"/>
              <w:jc w:val="both"/>
              <w:rPr>
                <w:rFonts w:ascii="Times New Roman" w:eastAsiaTheme="minorHAnsi" w:hAnsi="Times New Roman"/>
                <w:bCs/>
                <w:lang w:val="kk-KZ" w:eastAsia="en-US"/>
              </w:rPr>
            </w:pPr>
            <w:r w:rsidRPr="00104C75">
              <w:rPr>
                <w:rFonts w:ascii="Times New Roman" w:eastAsiaTheme="minorHAnsi" w:hAnsi="Times New Roman"/>
                <w:lang w:val="kk-KZ" w:eastAsia="en-US"/>
              </w:rPr>
              <w:t>берешек</w:t>
            </w:r>
          </w:p>
        </w:tc>
      </w:tr>
      <w:tr w:rsidR="0078516E" w:rsidRPr="00104C75" w:rsidTr="00A90B71">
        <w:tc>
          <w:tcPr>
            <w:tcW w:w="567" w:type="dxa"/>
          </w:tcPr>
          <w:p w:rsidR="0078516E" w:rsidRPr="00104C75" w:rsidRDefault="0078516E" w:rsidP="00C12DD2">
            <w:pPr>
              <w:jc w:val="both"/>
              <w:rPr>
                <w:rFonts w:ascii="Times New Roman" w:eastAsiaTheme="minorHAnsi" w:hAnsi="Times New Roman"/>
                <w:bCs/>
                <w:lang w:val="en-US" w:eastAsia="en-US"/>
              </w:rPr>
            </w:pPr>
            <w:r w:rsidRPr="00104C75">
              <w:rPr>
                <w:rFonts w:ascii="Times New Roman" w:eastAsiaTheme="minorHAnsi" w:hAnsi="Times New Roman"/>
                <w:bCs/>
                <w:lang w:val="en-US" w:eastAsia="en-US"/>
              </w:rPr>
              <w:t>3</w:t>
            </w:r>
          </w:p>
        </w:tc>
        <w:tc>
          <w:tcPr>
            <w:tcW w:w="3261" w:type="dxa"/>
          </w:tcPr>
          <w:p w:rsidR="0078516E" w:rsidRPr="00104C75" w:rsidRDefault="00104C75" w:rsidP="00A90B71">
            <w:pPr>
              <w:autoSpaceDE w:val="0"/>
              <w:autoSpaceDN w:val="0"/>
              <w:adjustRightInd w:val="0"/>
              <w:jc w:val="both"/>
              <w:rPr>
                <w:rFonts w:ascii="Times New Roman" w:eastAsiaTheme="minorHAnsi" w:hAnsi="Times New Roman"/>
                <w:bCs/>
                <w:lang w:val="kk-KZ" w:eastAsia="en-US"/>
              </w:rPr>
            </w:pPr>
            <w:r w:rsidRPr="00104C75">
              <w:rPr>
                <w:rFonts w:ascii="Times New Roman" w:eastAsiaTheme="minorHAnsi" w:hAnsi="Times New Roman"/>
                <w:lang w:val="kk-KZ" w:eastAsia="en-US"/>
              </w:rPr>
              <w:t>Қолданылмаған қорларды</w:t>
            </w:r>
            <w:r w:rsidR="00A90B71">
              <w:rPr>
                <w:rFonts w:ascii="Times New Roman" w:eastAsiaTheme="minorHAnsi" w:hAnsi="Times New Roman"/>
                <w:lang w:val="kk-KZ" w:eastAsia="en-US"/>
              </w:rPr>
              <w:t xml:space="preserve"> </w:t>
            </w:r>
            <w:r w:rsidRPr="00104C75">
              <w:rPr>
                <w:rFonts w:ascii="Times New Roman" w:eastAsiaTheme="minorHAnsi" w:hAnsi="Times New Roman"/>
                <w:lang w:val="kk-KZ" w:eastAsia="en-US"/>
              </w:rPr>
              <w:t>есептен шығару</w:t>
            </w:r>
          </w:p>
        </w:tc>
        <w:tc>
          <w:tcPr>
            <w:tcW w:w="2835" w:type="dxa"/>
          </w:tcPr>
          <w:p w:rsidR="00104C75" w:rsidRPr="00104C75" w:rsidRDefault="00104C75" w:rsidP="00A90B71">
            <w:pPr>
              <w:autoSpaceDE w:val="0"/>
              <w:autoSpaceDN w:val="0"/>
              <w:adjustRightInd w:val="0"/>
              <w:jc w:val="both"/>
              <w:rPr>
                <w:rFonts w:ascii="Times New Roman" w:eastAsiaTheme="minorHAnsi" w:hAnsi="Times New Roman"/>
                <w:lang w:val="kk-KZ" w:eastAsia="en-US"/>
              </w:rPr>
            </w:pPr>
            <w:r w:rsidRPr="00104C75">
              <w:rPr>
                <w:rFonts w:ascii="Times New Roman" w:eastAsiaTheme="minorHAnsi" w:hAnsi="Times New Roman"/>
                <w:bCs/>
                <w:lang w:val="kk-KZ" w:eastAsia="en-US"/>
              </w:rPr>
              <w:t xml:space="preserve">7060 </w:t>
            </w:r>
            <w:r w:rsidRPr="00104C75">
              <w:rPr>
                <w:rFonts w:ascii="Times New Roman" w:eastAsiaTheme="minorHAnsi" w:hAnsi="Times New Roman"/>
                <w:lang w:val="kk-KZ" w:eastAsia="en-US"/>
              </w:rPr>
              <w:t>Қорлар бойынша</w:t>
            </w:r>
          </w:p>
          <w:p w:rsidR="0078516E" w:rsidRPr="00104C75" w:rsidRDefault="00104C75" w:rsidP="00A90B71">
            <w:pPr>
              <w:jc w:val="both"/>
              <w:rPr>
                <w:rFonts w:ascii="Times New Roman" w:eastAsiaTheme="minorHAnsi" w:hAnsi="Times New Roman"/>
                <w:bCs/>
                <w:lang w:val="kk-KZ" w:eastAsia="en-US"/>
              </w:rPr>
            </w:pPr>
            <w:r w:rsidRPr="00104C75">
              <w:rPr>
                <w:rFonts w:ascii="Times New Roman" w:eastAsiaTheme="minorHAnsi" w:hAnsi="Times New Roman"/>
                <w:lang w:val="kk-KZ" w:eastAsia="en-US"/>
              </w:rPr>
              <w:t>шығыстар</w:t>
            </w:r>
          </w:p>
        </w:tc>
        <w:tc>
          <w:tcPr>
            <w:tcW w:w="3083" w:type="dxa"/>
          </w:tcPr>
          <w:p w:rsidR="0078516E" w:rsidRPr="00104C75" w:rsidRDefault="00104C75" w:rsidP="00A90B71">
            <w:pPr>
              <w:jc w:val="both"/>
              <w:rPr>
                <w:rFonts w:ascii="Times New Roman" w:eastAsiaTheme="minorHAnsi" w:hAnsi="Times New Roman"/>
                <w:bCs/>
                <w:lang w:val="kk-KZ" w:eastAsia="en-US"/>
              </w:rPr>
            </w:pPr>
            <w:r w:rsidRPr="00104C75">
              <w:rPr>
                <w:rFonts w:ascii="Times New Roman" w:eastAsiaTheme="minorHAnsi" w:hAnsi="Times New Roman"/>
                <w:bCs/>
                <w:lang w:val="kk-KZ" w:eastAsia="en-US"/>
              </w:rPr>
              <w:t xml:space="preserve">1310 </w:t>
            </w:r>
            <w:r w:rsidRPr="00104C75">
              <w:rPr>
                <w:rFonts w:ascii="Times New Roman" w:eastAsiaTheme="minorHAnsi" w:hAnsi="Times New Roman"/>
                <w:lang w:val="kk-KZ" w:eastAsia="en-US"/>
              </w:rPr>
              <w:t>Материалдар</w:t>
            </w:r>
          </w:p>
        </w:tc>
      </w:tr>
      <w:tr w:rsidR="0078516E" w:rsidRPr="00104C75" w:rsidTr="00A90B71">
        <w:tc>
          <w:tcPr>
            <w:tcW w:w="567" w:type="dxa"/>
          </w:tcPr>
          <w:p w:rsidR="0078516E" w:rsidRPr="00104C75" w:rsidRDefault="0078516E" w:rsidP="00C12DD2">
            <w:pPr>
              <w:jc w:val="both"/>
              <w:rPr>
                <w:rFonts w:ascii="Times New Roman" w:eastAsiaTheme="minorHAnsi" w:hAnsi="Times New Roman"/>
                <w:bCs/>
                <w:lang w:val="en-US" w:eastAsia="en-US"/>
              </w:rPr>
            </w:pPr>
            <w:r w:rsidRPr="00104C75">
              <w:rPr>
                <w:rFonts w:ascii="Times New Roman" w:eastAsiaTheme="minorHAnsi" w:hAnsi="Times New Roman"/>
                <w:bCs/>
                <w:lang w:val="en-US" w:eastAsia="en-US"/>
              </w:rPr>
              <w:t>4</w:t>
            </w:r>
          </w:p>
        </w:tc>
        <w:tc>
          <w:tcPr>
            <w:tcW w:w="3261" w:type="dxa"/>
          </w:tcPr>
          <w:p w:rsidR="0078516E" w:rsidRPr="00104C75" w:rsidRDefault="00104C75" w:rsidP="00A90B71">
            <w:pPr>
              <w:autoSpaceDE w:val="0"/>
              <w:autoSpaceDN w:val="0"/>
              <w:adjustRightInd w:val="0"/>
              <w:jc w:val="both"/>
              <w:rPr>
                <w:rFonts w:ascii="Times New Roman" w:eastAsiaTheme="minorHAnsi" w:hAnsi="Times New Roman"/>
                <w:bCs/>
                <w:lang w:val="kk-KZ" w:eastAsia="en-US"/>
              </w:rPr>
            </w:pPr>
            <w:r w:rsidRPr="00104C75">
              <w:rPr>
                <w:rFonts w:ascii="Times New Roman" w:eastAsiaTheme="minorHAnsi" w:hAnsi="Times New Roman"/>
                <w:lang w:val="kk-KZ" w:eastAsia="en-US"/>
              </w:rPr>
              <w:t>Өткізілген тауарлардың, дайын</w:t>
            </w:r>
            <w:r w:rsidR="00A90B71">
              <w:rPr>
                <w:rFonts w:ascii="Times New Roman" w:eastAsiaTheme="minorHAnsi" w:hAnsi="Times New Roman"/>
                <w:lang w:val="kk-KZ" w:eastAsia="en-US"/>
              </w:rPr>
              <w:t xml:space="preserve"> </w:t>
            </w:r>
            <w:r w:rsidRPr="00104C75">
              <w:rPr>
                <w:rFonts w:ascii="Times New Roman" w:eastAsiaTheme="minorHAnsi" w:hAnsi="Times New Roman"/>
                <w:lang w:val="kk-KZ" w:eastAsia="en-US"/>
              </w:rPr>
              <w:t>өнімдердің өзіндік құнын</w:t>
            </w:r>
            <w:r w:rsidR="00A90B71">
              <w:rPr>
                <w:rFonts w:ascii="Times New Roman" w:eastAsiaTheme="minorHAnsi" w:hAnsi="Times New Roman"/>
                <w:lang w:val="kk-KZ" w:eastAsia="en-US"/>
              </w:rPr>
              <w:t xml:space="preserve"> </w:t>
            </w:r>
            <w:r w:rsidRPr="00104C75">
              <w:rPr>
                <w:rFonts w:ascii="Times New Roman" w:eastAsiaTheme="minorHAnsi" w:hAnsi="Times New Roman"/>
                <w:lang w:val="kk-KZ" w:eastAsia="en-US"/>
              </w:rPr>
              <w:t>есептен шығару</w:t>
            </w:r>
          </w:p>
        </w:tc>
        <w:tc>
          <w:tcPr>
            <w:tcW w:w="2835" w:type="dxa"/>
          </w:tcPr>
          <w:p w:rsidR="00104C75" w:rsidRPr="00104C75" w:rsidRDefault="00104C75" w:rsidP="00A90B71">
            <w:pPr>
              <w:autoSpaceDE w:val="0"/>
              <w:autoSpaceDN w:val="0"/>
              <w:adjustRightInd w:val="0"/>
              <w:jc w:val="both"/>
              <w:rPr>
                <w:rFonts w:ascii="Times New Roman" w:eastAsiaTheme="minorHAnsi" w:hAnsi="Times New Roman"/>
                <w:lang w:val="kk-KZ" w:eastAsia="en-US"/>
              </w:rPr>
            </w:pPr>
            <w:r w:rsidRPr="00104C75">
              <w:rPr>
                <w:rFonts w:ascii="Times New Roman" w:eastAsiaTheme="minorHAnsi" w:hAnsi="Times New Roman"/>
                <w:bCs/>
                <w:lang w:val="kk-KZ" w:eastAsia="en-US"/>
              </w:rPr>
              <w:t xml:space="preserve">7060 </w:t>
            </w:r>
            <w:r w:rsidRPr="00104C75">
              <w:rPr>
                <w:rFonts w:ascii="Times New Roman" w:eastAsiaTheme="minorHAnsi" w:hAnsi="Times New Roman"/>
                <w:lang w:val="kk-KZ" w:eastAsia="en-US"/>
              </w:rPr>
              <w:t>Қорлар бойынша</w:t>
            </w:r>
          </w:p>
          <w:p w:rsidR="0078516E" w:rsidRPr="00104C75" w:rsidRDefault="00104C75" w:rsidP="00A90B71">
            <w:pPr>
              <w:jc w:val="both"/>
              <w:rPr>
                <w:rFonts w:ascii="Times New Roman" w:eastAsiaTheme="minorHAnsi" w:hAnsi="Times New Roman"/>
                <w:bCs/>
                <w:lang w:val="kk-KZ" w:eastAsia="en-US"/>
              </w:rPr>
            </w:pPr>
            <w:r w:rsidRPr="00104C75">
              <w:rPr>
                <w:rFonts w:ascii="Times New Roman" w:eastAsiaTheme="minorHAnsi" w:hAnsi="Times New Roman"/>
                <w:lang w:val="kk-KZ" w:eastAsia="en-US"/>
              </w:rPr>
              <w:t>шығыстар</w:t>
            </w:r>
          </w:p>
        </w:tc>
        <w:tc>
          <w:tcPr>
            <w:tcW w:w="3083" w:type="dxa"/>
          </w:tcPr>
          <w:p w:rsidR="00104C75" w:rsidRPr="00104C75" w:rsidRDefault="00104C75" w:rsidP="00A90B71">
            <w:pPr>
              <w:autoSpaceDE w:val="0"/>
              <w:autoSpaceDN w:val="0"/>
              <w:adjustRightInd w:val="0"/>
              <w:jc w:val="both"/>
              <w:rPr>
                <w:rFonts w:ascii="Times New Roman" w:eastAsiaTheme="minorHAnsi" w:hAnsi="Times New Roman"/>
                <w:lang w:val="kk-KZ" w:eastAsia="en-US"/>
              </w:rPr>
            </w:pPr>
            <w:r w:rsidRPr="00104C75">
              <w:rPr>
                <w:rFonts w:ascii="Times New Roman" w:eastAsiaTheme="minorHAnsi" w:hAnsi="Times New Roman"/>
                <w:bCs/>
                <w:lang w:val="kk-KZ" w:eastAsia="en-US"/>
              </w:rPr>
              <w:t xml:space="preserve">1330 </w:t>
            </w:r>
            <w:r w:rsidRPr="00104C75">
              <w:rPr>
                <w:rFonts w:ascii="Times New Roman" w:eastAsiaTheme="minorHAnsi" w:hAnsi="Times New Roman"/>
                <w:lang w:val="kk-KZ" w:eastAsia="en-US"/>
              </w:rPr>
              <w:t>Дайын өнім</w:t>
            </w:r>
          </w:p>
          <w:p w:rsidR="0078516E" w:rsidRPr="00104C75" w:rsidRDefault="00104C75" w:rsidP="00A90B71">
            <w:pPr>
              <w:autoSpaceDE w:val="0"/>
              <w:autoSpaceDN w:val="0"/>
              <w:adjustRightInd w:val="0"/>
              <w:jc w:val="both"/>
              <w:rPr>
                <w:rFonts w:ascii="Times New Roman" w:eastAsiaTheme="minorHAnsi" w:hAnsi="Times New Roman"/>
                <w:bCs/>
                <w:lang w:val="kk-KZ" w:eastAsia="en-US"/>
              </w:rPr>
            </w:pPr>
            <w:r w:rsidRPr="00104C75">
              <w:rPr>
                <w:rFonts w:ascii="Times New Roman" w:eastAsiaTheme="minorHAnsi" w:hAnsi="Times New Roman"/>
                <w:bCs/>
                <w:lang w:val="kk-KZ" w:eastAsia="en-US"/>
              </w:rPr>
              <w:t xml:space="preserve">1340 </w:t>
            </w:r>
            <w:r w:rsidRPr="00104C75">
              <w:rPr>
                <w:rFonts w:ascii="Times New Roman" w:eastAsiaTheme="minorHAnsi" w:hAnsi="Times New Roman"/>
                <w:lang w:val="kk-KZ" w:eastAsia="en-US"/>
              </w:rPr>
              <w:t>Тауарлар</w:t>
            </w:r>
          </w:p>
        </w:tc>
      </w:tr>
      <w:tr w:rsidR="0078516E" w:rsidRPr="00104C75" w:rsidTr="00A90B71">
        <w:tc>
          <w:tcPr>
            <w:tcW w:w="567" w:type="dxa"/>
          </w:tcPr>
          <w:p w:rsidR="0078516E" w:rsidRPr="00104C75" w:rsidRDefault="0078516E" w:rsidP="00C12DD2">
            <w:pPr>
              <w:jc w:val="both"/>
              <w:rPr>
                <w:rFonts w:ascii="Times New Roman" w:eastAsiaTheme="minorHAnsi" w:hAnsi="Times New Roman"/>
                <w:bCs/>
                <w:lang w:val="en-US" w:eastAsia="en-US"/>
              </w:rPr>
            </w:pPr>
            <w:r w:rsidRPr="00104C75">
              <w:rPr>
                <w:rFonts w:ascii="Times New Roman" w:eastAsiaTheme="minorHAnsi" w:hAnsi="Times New Roman"/>
                <w:bCs/>
                <w:lang w:val="en-US" w:eastAsia="en-US"/>
              </w:rPr>
              <w:t>5</w:t>
            </w:r>
          </w:p>
        </w:tc>
        <w:tc>
          <w:tcPr>
            <w:tcW w:w="3261" w:type="dxa"/>
          </w:tcPr>
          <w:p w:rsidR="00104C75" w:rsidRPr="00104C75" w:rsidRDefault="00104C75" w:rsidP="00A90B71">
            <w:pPr>
              <w:autoSpaceDE w:val="0"/>
              <w:autoSpaceDN w:val="0"/>
              <w:adjustRightInd w:val="0"/>
              <w:jc w:val="both"/>
              <w:rPr>
                <w:rFonts w:ascii="Times New Roman" w:eastAsiaTheme="minorHAnsi" w:hAnsi="Times New Roman"/>
                <w:lang w:val="kk-KZ" w:eastAsia="en-US"/>
              </w:rPr>
            </w:pPr>
            <w:r w:rsidRPr="00104C75">
              <w:rPr>
                <w:rFonts w:ascii="Times New Roman" w:eastAsiaTheme="minorHAnsi" w:hAnsi="Times New Roman"/>
                <w:lang w:val="kk-KZ" w:eastAsia="en-US"/>
              </w:rPr>
              <w:t>Ақылы төлемдерден түскен</w:t>
            </w:r>
            <w:r w:rsidR="00A90B71">
              <w:rPr>
                <w:rFonts w:ascii="Times New Roman" w:eastAsiaTheme="minorHAnsi" w:hAnsi="Times New Roman"/>
                <w:lang w:val="kk-KZ" w:eastAsia="en-US"/>
              </w:rPr>
              <w:t xml:space="preserve"> </w:t>
            </w:r>
            <w:r w:rsidRPr="00104C75">
              <w:rPr>
                <w:rFonts w:ascii="Times New Roman" w:eastAsiaTheme="minorHAnsi" w:hAnsi="Times New Roman"/>
                <w:lang w:val="kk-KZ" w:eastAsia="en-US"/>
              </w:rPr>
              <w:t>кірістердің бюджетке тиесілі</w:t>
            </w:r>
          </w:p>
          <w:p w:rsidR="0078516E" w:rsidRPr="00104C75" w:rsidRDefault="00104C75" w:rsidP="00A90B71">
            <w:pPr>
              <w:autoSpaceDE w:val="0"/>
              <w:autoSpaceDN w:val="0"/>
              <w:adjustRightInd w:val="0"/>
              <w:jc w:val="both"/>
              <w:rPr>
                <w:rFonts w:ascii="Times New Roman" w:eastAsiaTheme="minorHAnsi" w:hAnsi="Times New Roman"/>
                <w:lang w:val="kk-KZ" w:eastAsia="en-US"/>
              </w:rPr>
            </w:pPr>
            <w:r w:rsidRPr="00104C75">
              <w:rPr>
                <w:rFonts w:ascii="Times New Roman" w:eastAsiaTheme="minorHAnsi" w:hAnsi="Times New Roman"/>
                <w:lang w:val="kk-KZ" w:eastAsia="en-US"/>
              </w:rPr>
              <w:t>бойынша шығыстарын есепке алу</w:t>
            </w:r>
          </w:p>
        </w:tc>
        <w:tc>
          <w:tcPr>
            <w:tcW w:w="2835" w:type="dxa"/>
          </w:tcPr>
          <w:p w:rsidR="00104C75" w:rsidRPr="00104C75" w:rsidRDefault="00104C75" w:rsidP="00A90B71">
            <w:pPr>
              <w:autoSpaceDE w:val="0"/>
              <w:autoSpaceDN w:val="0"/>
              <w:adjustRightInd w:val="0"/>
              <w:jc w:val="both"/>
              <w:rPr>
                <w:rFonts w:ascii="Times New Roman" w:eastAsiaTheme="minorHAnsi" w:hAnsi="Times New Roman"/>
                <w:lang w:val="kk-KZ" w:eastAsia="en-US"/>
              </w:rPr>
            </w:pPr>
            <w:r w:rsidRPr="00104C75">
              <w:rPr>
                <w:rFonts w:ascii="Times New Roman" w:eastAsiaTheme="minorHAnsi" w:hAnsi="Times New Roman"/>
                <w:bCs/>
                <w:lang w:val="kk-KZ" w:eastAsia="en-US"/>
              </w:rPr>
              <w:t xml:space="preserve">7120 </w:t>
            </w:r>
            <w:r w:rsidRPr="00104C75">
              <w:rPr>
                <w:rFonts w:ascii="Times New Roman" w:eastAsiaTheme="minorHAnsi" w:hAnsi="Times New Roman"/>
                <w:lang w:val="kk-KZ" w:eastAsia="en-US"/>
              </w:rPr>
              <w:t>Бюджетке төленетін</w:t>
            </w:r>
          </w:p>
          <w:p w:rsidR="0078516E" w:rsidRPr="00104C75" w:rsidRDefault="00104C75" w:rsidP="00A90B71">
            <w:pPr>
              <w:autoSpaceDE w:val="0"/>
              <w:autoSpaceDN w:val="0"/>
              <w:adjustRightInd w:val="0"/>
              <w:jc w:val="both"/>
              <w:rPr>
                <w:rFonts w:ascii="Times New Roman" w:eastAsiaTheme="minorHAnsi" w:hAnsi="Times New Roman"/>
                <w:bCs/>
                <w:lang w:val="kk-KZ" w:eastAsia="en-US"/>
              </w:rPr>
            </w:pPr>
            <w:r w:rsidRPr="00104C75">
              <w:rPr>
                <w:rFonts w:ascii="Times New Roman" w:eastAsiaTheme="minorHAnsi" w:hAnsi="Times New Roman"/>
                <w:lang w:val="kk-KZ" w:eastAsia="en-US"/>
              </w:rPr>
              <w:t>төлем бойынша шығыстар</w:t>
            </w:r>
          </w:p>
        </w:tc>
        <w:tc>
          <w:tcPr>
            <w:tcW w:w="3083" w:type="dxa"/>
          </w:tcPr>
          <w:p w:rsidR="00104C75" w:rsidRPr="00104C75" w:rsidRDefault="00104C75" w:rsidP="00A90B71">
            <w:pPr>
              <w:autoSpaceDE w:val="0"/>
              <w:autoSpaceDN w:val="0"/>
              <w:adjustRightInd w:val="0"/>
              <w:jc w:val="both"/>
              <w:rPr>
                <w:rFonts w:ascii="Times New Roman" w:eastAsiaTheme="minorHAnsi" w:hAnsi="Times New Roman"/>
                <w:lang w:val="kk-KZ" w:eastAsia="en-US"/>
              </w:rPr>
            </w:pPr>
            <w:r w:rsidRPr="00104C75">
              <w:rPr>
                <w:rFonts w:ascii="Times New Roman" w:eastAsiaTheme="minorHAnsi" w:hAnsi="Times New Roman"/>
                <w:bCs/>
                <w:lang w:val="kk-KZ" w:eastAsia="en-US"/>
              </w:rPr>
              <w:t xml:space="preserve">3132 </w:t>
            </w:r>
            <w:r w:rsidRPr="00104C75">
              <w:rPr>
                <w:rFonts w:ascii="Times New Roman" w:eastAsiaTheme="minorHAnsi" w:hAnsi="Times New Roman"/>
                <w:lang w:val="kk-KZ" w:eastAsia="en-US"/>
              </w:rPr>
              <w:t>Тауарларды (жұмыстар мен</w:t>
            </w:r>
          </w:p>
          <w:p w:rsidR="00104C75" w:rsidRPr="00104C75" w:rsidRDefault="00104C75" w:rsidP="00A90B71">
            <w:pPr>
              <w:autoSpaceDE w:val="0"/>
              <w:autoSpaceDN w:val="0"/>
              <w:adjustRightInd w:val="0"/>
              <w:jc w:val="both"/>
              <w:rPr>
                <w:rFonts w:ascii="Times New Roman" w:eastAsiaTheme="minorHAnsi" w:hAnsi="Times New Roman"/>
                <w:lang w:val="kk-KZ" w:eastAsia="en-US"/>
              </w:rPr>
            </w:pPr>
            <w:r w:rsidRPr="00104C75">
              <w:rPr>
                <w:rFonts w:ascii="Times New Roman" w:eastAsiaTheme="minorHAnsi" w:hAnsi="Times New Roman"/>
                <w:lang w:val="kk-KZ" w:eastAsia="en-US"/>
              </w:rPr>
              <w:t>көрсетілген қызметтер)</w:t>
            </w:r>
          </w:p>
          <w:p w:rsidR="00104C75" w:rsidRPr="00104C75" w:rsidRDefault="00104C75" w:rsidP="00A90B71">
            <w:pPr>
              <w:autoSpaceDE w:val="0"/>
              <w:autoSpaceDN w:val="0"/>
              <w:adjustRightInd w:val="0"/>
              <w:jc w:val="both"/>
              <w:rPr>
                <w:rFonts w:ascii="Times New Roman" w:eastAsiaTheme="minorHAnsi" w:hAnsi="Times New Roman"/>
                <w:lang w:val="kk-KZ" w:eastAsia="en-US"/>
              </w:rPr>
            </w:pPr>
            <w:r w:rsidRPr="00104C75">
              <w:rPr>
                <w:rFonts w:ascii="Times New Roman" w:eastAsiaTheme="minorHAnsi" w:hAnsi="Times New Roman"/>
                <w:lang w:val="kk-KZ" w:eastAsia="en-US"/>
              </w:rPr>
              <w:t>өткізуден түсетін кіріс</w:t>
            </w:r>
          </w:p>
          <w:p w:rsidR="00104C75" w:rsidRPr="00104C75" w:rsidRDefault="00104C75" w:rsidP="00A90B71">
            <w:pPr>
              <w:autoSpaceDE w:val="0"/>
              <w:autoSpaceDN w:val="0"/>
              <w:adjustRightInd w:val="0"/>
              <w:jc w:val="both"/>
              <w:rPr>
                <w:rFonts w:ascii="Times New Roman" w:eastAsiaTheme="minorHAnsi" w:hAnsi="Times New Roman"/>
                <w:lang w:val="kk-KZ" w:eastAsia="en-US"/>
              </w:rPr>
            </w:pPr>
            <w:r w:rsidRPr="00104C75">
              <w:rPr>
                <w:rFonts w:ascii="Times New Roman" w:eastAsiaTheme="minorHAnsi" w:hAnsi="Times New Roman"/>
                <w:lang w:val="kk-KZ" w:eastAsia="en-US"/>
              </w:rPr>
              <w:t>бойынша бюджет алдындағы қысқа</w:t>
            </w:r>
          </w:p>
          <w:p w:rsidR="0078516E" w:rsidRPr="00104C75" w:rsidRDefault="00104C75" w:rsidP="00A90B71">
            <w:pPr>
              <w:autoSpaceDE w:val="0"/>
              <w:autoSpaceDN w:val="0"/>
              <w:adjustRightInd w:val="0"/>
              <w:jc w:val="both"/>
              <w:rPr>
                <w:rFonts w:ascii="Times New Roman" w:eastAsiaTheme="minorHAnsi" w:hAnsi="Times New Roman"/>
                <w:bCs/>
                <w:lang w:val="kk-KZ" w:eastAsia="en-US"/>
              </w:rPr>
            </w:pPr>
            <w:r w:rsidRPr="00104C75">
              <w:rPr>
                <w:rFonts w:ascii="Times New Roman" w:eastAsiaTheme="minorHAnsi" w:hAnsi="Times New Roman"/>
                <w:lang w:val="kk-KZ" w:eastAsia="en-US"/>
              </w:rPr>
              <w:t>мерзімді кредиторлық берешек</w:t>
            </w:r>
          </w:p>
        </w:tc>
      </w:tr>
    </w:tbl>
    <w:p w:rsidR="00312EA9" w:rsidRPr="00312EA9" w:rsidRDefault="00312EA9" w:rsidP="00312EA9">
      <w:pPr>
        <w:ind w:firstLine="567"/>
        <w:jc w:val="both"/>
        <w:rPr>
          <w:rFonts w:ascii="Times New Roman" w:hAnsi="Times New Roman"/>
          <w:b/>
          <w:noProof/>
          <w:spacing w:val="1"/>
          <w:lang w:val="kk-KZ"/>
        </w:rPr>
      </w:pPr>
    </w:p>
    <w:p w:rsidR="006346BC" w:rsidRPr="00322C50" w:rsidRDefault="006346BC" w:rsidP="006346BC">
      <w:pPr>
        <w:ind w:firstLine="567"/>
        <w:jc w:val="both"/>
        <w:rPr>
          <w:rFonts w:ascii="Times New Roman" w:hAnsi="Times New Roman"/>
          <w:b/>
          <w:bCs/>
          <w:noProof/>
          <w:spacing w:val="-1"/>
          <w:lang w:val="kk-KZ"/>
        </w:rPr>
      </w:pPr>
      <w:r w:rsidRPr="00322C50">
        <w:rPr>
          <w:rFonts w:ascii="Times New Roman" w:hAnsi="Times New Roman"/>
          <w:b/>
          <w:noProof/>
          <w:spacing w:val="1"/>
          <w:lang w:val="kk-KZ"/>
        </w:rPr>
        <w:t xml:space="preserve">13.3. </w:t>
      </w:r>
      <w:r w:rsidR="00322C50" w:rsidRPr="00322C50">
        <w:rPr>
          <w:rFonts w:ascii="Times New Roman" w:hAnsi="Times New Roman"/>
          <w:b/>
          <w:lang w:val="kk-KZ"/>
        </w:rPr>
        <w:t>Кірістер мен шығыстардың бухгалтерлік есебін ұйымдастыру</w:t>
      </w:r>
    </w:p>
    <w:p w:rsidR="006346BC" w:rsidRPr="00322C50" w:rsidRDefault="006346BC" w:rsidP="006346BC">
      <w:pPr>
        <w:ind w:firstLine="540"/>
        <w:jc w:val="both"/>
        <w:rPr>
          <w:rFonts w:ascii="Times New Roman" w:hAnsi="Times New Roman"/>
          <w:b/>
          <w:sz w:val="22"/>
          <w:szCs w:val="22"/>
          <w:lang w:val="kk-KZ"/>
        </w:rPr>
      </w:pPr>
    </w:p>
    <w:p w:rsidR="00DD69E7" w:rsidRDefault="00F072D3" w:rsidP="00DD69E7">
      <w:pPr>
        <w:tabs>
          <w:tab w:val="left" w:pos="810"/>
        </w:tabs>
        <w:ind w:firstLine="567"/>
        <w:jc w:val="both"/>
        <w:rPr>
          <w:rFonts w:ascii="Times New Roman" w:hAnsi="Times New Roman"/>
          <w:lang w:val="kk-KZ"/>
        </w:rPr>
      </w:pPr>
      <w:r w:rsidRPr="00DD69E7">
        <w:rPr>
          <w:rFonts w:ascii="Times New Roman" w:hAnsi="Times New Roman"/>
          <w:lang w:val="kk-KZ"/>
        </w:rPr>
        <w:t xml:space="preserve">Жоспарлы қаржыландырудың бөлінуі 1081 «Жеке қаржыландыру жоспары бойынша міндеттемелер қабылдауға арналған жоспарлы тағайындаулары», 1091 «Жеке қаржыландыру жоспарына бойынша міндеттемелер қабылдауға арналған жоспарлы тағайындаулары», 1083 «Басқа да бюджеттердің есебінен міндеттемелер қабылдауға арналған жоспарлы тағайындаулар», 1086 «Республикалық бюджетке тауарлардың (жұмыстардың, қызметтердің) құны түрінде түсетін түсімдерге және олардың жұмсалуына байланысты операциялар бойынша міндеттемелер қабылдауға арналған жоспарлы тағайындаулар», 1095 «Жергілікті бюджетке тауарлардың (жұмыстардың, қызметтердің) құны түрінде </w:t>
      </w:r>
      <w:r w:rsidRPr="00DD69E7">
        <w:rPr>
          <w:rFonts w:ascii="Times New Roman" w:hAnsi="Times New Roman"/>
          <w:lang w:val="kk-KZ"/>
        </w:rPr>
        <w:lastRenderedPageBreak/>
        <w:t>түсетін түсімдерге және олардың жұмсалуына байланысты операциялар бойынша міндеттемелер қабылдауға арналған жоспарлы тағайындаулар» қосалқы шотының дебеті және 6010 «Ағымдағы қызметті қаржыландырудан алынатын кірістер» шотының кредиті бойынша көрсетіледі.</w:t>
      </w:r>
      <w:bookmarkStart w:id="113" w:name="z474"/>
      <w:bookmarkEnd w:id="113"/>
    </w:p>
    <w:p w:rsidR="00DD69E7" w:rsidRDefault="00F072D3" w:rsidP="00DD69E7">
      <w:pPr>
        <w:tabs>
          <w:tab w:val="left" w:pos="810"/>
        </w:tabs>
        <w:ind w:firstLine="567"/>
        <w:jc w:val="both"/>
        <w:rPr>
          <w:rFonts w:ascii="Times New Roman" w:hAnsi="Times New Roman"/>
          <w:lang w:val="kk-KZ"/>
        </w:rPr>
      </w:pPr>
      <w:r w:rsidRPr="00DD69E7">
        <w:rPr>
          <w:rFonts w:ascii="Times New Roman" w:hAnsi="Times New Roman"/>
          <w:lang w:val="kk-KZ"/>
        </w:rPr>
        <w:t>Ұзақ мерзімді активтің амортизациясын есептеумен бір мезгілде ұзақ мерзімді активтерді сатып алуға күрделі салымдарды қаржыландыру осы актив жататын топтың амортизация мөлшеріне есептелген сомада күрделі салымдарды қаржыландыруды тұтынудан кіріске есептен шығарылады және мынадай тізбекпен көрсетіледі: 5010 «Күрделі салымдарды қаржыландыру» шоты қосалқы шотының дебеті және 6020 «Күрделі салымдарды қаржыландырудан алынатын кірістер» шотының кредиті.</w:t>
      </w:r>
      <w:bookmarkStart w:id="114" w:name="z475"/>
      <w:bookmarkEnd w:id="114"/>
    </w:p>
    <w:p w:rsidR="00DD69E7" w:rsidRDefault="00F072D3" w:rsidP="00DD69E7">
      <w:pPr>
        <w:tabs>
          <w:tab w:val="left" w:pos="810"/>
        </w:tabs>
        <w:ind w:firstLine="567"/>
        <w:jc w:val="both"/>
        <w:rPr>
          <w:rFonts w:ascii="Times New Roman" w:hAnsi="Times New Roman"/>
          <w:lang w:val="kk-KZ"/>
        </w:rPr>
      </w:pPr>
      <w:r w:rsidRPr="00DD69E7">
        <w:rPr>
          <w:rFonts w:ascii="Times New Roman" w:hAnsi="Times New Roman"/>
          <w:lang w:val="kk-KZ"/>
        </w:rPr>
        <w:t>Бюджеттік бағдарламалар әкімшілерінің төмен тұрған бюджет үшін трансферттер бойынша қаржыландыру алуы 6030 «Трансферттер бойынша кірістер» шотының кредиті бойынша көрсетіледі, бұл ретте 1084 «Трансферттер бойынша міндеттемелер қабылдауға арналған жоспарлы тағайындаулар», 1093 «Трансферттер бойынша міндеттемелер қабылдауға арналған жоспарлы тағайындаулар» қосалқы шоты дебеттеледі.</w:t>
      </w:r>
      <w:bookmarkStart w:id="115" w:name="z476"/>
      <w:bookmarkEnd w:id="115"/>
      <w:r w:rsidR="00DD69E7">
        <w:rPr>
          <w:rFonts w:ascii="Times New Roman" w:hAnsi="Times New Roman"/>
          <w:lang w:val="kk-KZ"/>
        </w:rPr>
        <w:t xml:space="preserve"> </w:t>
      </w:r>
      <w:r w:rsidRPr="00DD69E7">
        <w:rPr>
          <w:rFonts w:ascii="Times New Roman" w:hAnsi="Times New Roman"/>
          <w:lang w:val="kk-KZ"/>
        </w:rPr>
        <w:t>Субсидиялар бойынша кірістер ретінде жеке және заңды тұлғаларға, оның ішінде шаруашылық қожалықтарға немесе фермерлік шаруашылықтарға субсидиялар бойынша бюджетттік қаржыландырудың сомасы ескеріледі.</w:t>
      </w:r>
    </w:p>
    <w:p w:rsidR="00DD69E7" w:rsidRDefault="00F072D3" w:rsidP="00DD69E7">
      <w:pPr>
        <w:tabs>
          <w:tab w:val="left" w:pos="810"/>
        </w:tabs>
        <w:ind w:firstLine="567"/>
        <w:jc w:val="both"/>
        <w:rPr>
          <w:rFonts w:ascii="Times New Roman" w:hAnsi="Times New Roman"/>
          <w:lang w:val="kk-KZ"/>
        </w:rPr>
      </w:pPr>
      <w:r w:rsidRPr="00DD69E7">
        <w:rPr>
          <w:rFonts w:ascii="Times New Roman" w:hAnsi="Times New Roman"/>
          <w:lang w:val="kk-KZ"/>
        </w:rPr>
        <w:t>Субсидиялар бойынша бюджеттен жоспарлы тағайындаулар алу 1085 «Субсидиялар бойынша міндеттемелер қабылдауға арналған жоспарлы тағайындаулар», 1094 «Субсидиялар бойынша міндеттемелер қабылдауға арналған жоспарлы тағайындаулар» қосалқы шотының дебеті және 6040 «Субсидиялар төлемдері бойынша қаржыландырудан түсетін кірістер» шотының кредиті бойынша көрсетіледі.</w:t>
      </w:r>
      <w:bookmarkStart w:id="116" w:name="z477"/>
      <w:bookmarkEnd w:id="116"/>
    </w:p>
    <w:p w:rsidR="00F854F9" w:rsidRDefault="00F072D3" w:rsidP="00DD69E7">
      <w:pPr>
        <w:tabs>
          <w:tab w:val="left" w:pos="810"/>
        </w:tabs>
        <w:ind w:firstLine="567"/>
        <w:jc w:val="both"/>
        <w:rPr>
          <w:rFonts w:ascii="Times New Roman" w:hAnsi="Times New Roman"/>
          <w:lang w:val="kk-KZ"/>
        </w:rPr>
      </w:pPr>
      <w:r w:rsidRPr="00DD69E7">
        <w:rPr>
          <w:rFonts w:ascii="Times New Roman" w:hAnsi="Times New Roman"/>
          <w:lang w:val="kk-KZ"/>
        </w:rPr>
        <w:t>Демеушілік және қайырымдылық көмектен түсетін кірістер ретінде нысаналы немесе сөзсіз сипаттағы ақшалай түрде түскен қайырмалдық жәрдем ету түсімдері ескеріледі. Демеушілік және қайырымдылық көмек қаражатының түсімі мынадай жазбамен көрсетіледі: Шоттар жоспарының активтері тиісті шотының 1041 «Демеушілік және қайырымдылық көмек ҚБШ» қосалқы шотының дебеті және 6050 «Демеушiлік және қайырымдылық көмектен алынатын кірістер» шотының кредиті.</w:t>
      </w:r>
      <w:bookmarkStart w:id="117" w:name="z478"/>
      <w:bookmarkEnd w:id="117"/>
    </w:p>
    <w:p w:rsidR="00F854F9" w:rsidRDefault="00F072D3" w:rsidP="00DD69E7">
      <w:pPr>
        <w:tabs>
          <w:tab w:val="left" w:pos="810"/>
        </w:tabs>
        <w:ind w:firstLine="567"/>
        <w:jc w:val="both"/>
        <w:rPr>
          <w:rFonts w:ascii="Times New Roman" w:hAnsi="Times New Roman"/>
          <w:lang w:val="kk-KZ"/>
        </w:rPr>
      </w:pPr>
      <w:r w:rsidRPr="00DD69E7">
        <w:rPr>
          <w:rFonts w:ascii="Times New Roman" w:hAnsi="Times New Roman"/>
          <w:lang w:val="kk-KZ"/>
        </w:rPr>
        <w:t>Гранттар бойынша кірістер ретінде донорлардан алынған қайтарусыз гранттар (қайтарусыз қаржылық көмектің) сомасы ескеріледі.</w:t>
      </w:r>
      <w:bookmarkStart w:id="118" w:name="z732"/>
      <w:bookmarkEnd w:id="118"/>
      <w:r w:rsidRPr="00DD69E7">
        <w:rPr>
          <w:rFonts w:ascii="Times New Roman" w:hAnsi="Times New Roman"/>
          <w:lang w:val="kk-KZ"/>
        </w:rPr>
        <w:t xml:space="preserve"> Ақша қаражаты түрінде гранттар бойынша бюджеттік инвестициялық жобаның арнайы шотына қаражаттың түсуі 1061 «Гранттар бойынша бюджеттік инвестициялық жобаның арнайы шоты» қосалқы шотының дебеті және 6060 «Гранттар бойынша кірістер» шотының кредиті бойынша көрсетіледі және кіріс ретінде мойындалады.</w:t>
      </w:r>
      <w:r w:rsidR="00F854F9">
        <w:rPr>
          <w:rFonts w:ascii="Times New Roman" w:hAnsi="Times New Roman"/>
          <w:lang w:val="kk-KZ"/>
        </w:rPr>
        <w:t xml:space="preserve"> </w:t>
      </w:r>
      <w:r w:rsidRPr="00DD69E7">
        <w:rPr>
          <w:rFonts w:ascii="Times New Roman" w:hAnsi="Times New Roman"/>
          <w:lang w:val="kk-KZ"/>
        </w:rPr>
        <w:t xml:space="preserve">Айырбасталмайтын операциялардан түсетін өзге кірістер ретінде мемлекеттік мекемелер бюджетке қайтарусыз түсімдерден алынған кіріс сомасы ескеріледі және 6080 «Айырбас емес операциялардан алынатын өзге кірістер» шотында танылады. Сондай-ақ, олар жүргізілген кезде мемлекеттік мекеме алынған ресурстардың әділ құнын сәйкестендірусіз алынған </w:t>
      </w:r>
      <w:r w:rsidRPr="00DD69E7">
        <w:rPr>
          <w:rFonts w:ascii="Times New Roman" w:hAnsi="Times New Roman"/>
          <w:lang w:val="kk-KZ"/>
        </w:rPr>
        <w:lastRenderedPageBreak/>
        <w:t>ресурстарға айырбастауға өтемақы жүргізе алатын айырбасталмайтын операциялардың тобы қолданылады. Мұндай жағдайларда мемлекеттік мекеме олардың әр құрауышы жеке танылатын айырбасталатын және айырбасталмайтын операциялардың үйлесімі бар екенін айқындауы тиіс.</w:t>
      </w:r>
    </w:p>
    <w:p w:rsidR="00F854F9" w:rsidRDefault="00F072D3" w:rsidP="00DD69E7">
      <w:pPr>
        <w:tabs>
          <w:tab w:val="left" w:pos="810"/>
        </w:tabs>
        <w:ind w:firstLine="567"/>
        <w:jc w:val="both"/>
        <w:rPr>
          <w:rFonts w:ascii="Times New Roman" w:hAnsi="Times New Roman"/>
          <w:lang w:val="kk-KZ"/>
        </w:rPr>
      </w:pPr>
      <w:r w:rsidRPr="00DD69E7">
        <w:rPr>
          <w:rFonts w:ascii="Times New Roman" w:hAnsi="Times New Roman"/>
          <w:lang w:val="kk-KZ"/>
        </w:rPr>
        <w:t>Қаржыландырудың пайдаланылмаған сомасын қайтару 6090 «Қаржыландыруды бюджетке қайтару» шотының дебеті және Шоттар жоспарының 1080 «Республикалық бюджеттен қаржыландырылатын мемлекеттік мекеменің міндеттемелері бойынша жеке қаржыландыру жоспарына сәйкес міндеттемелерін қабылдауға арналған жоспарлы тағайындаулары», 1090 «Жергілікті бюджеттен қаржыландырылатын мемлекеттік мекеменің міндеттемелері бойынша жеке қаржыландыру жоспарына сәйкес міндеттемелер қабылдауға арналған жоспарлы тағайындаулары» бөлімшесінің шоты тиісті қосалқы шотының кредиті.</w:t>
      </w:r>
      <w:bookmarkStart w:id="119" w:name="z482"/>
      <w:bookmarkEnd w:id="119"/>
    </w:p>
    <w:p w:rsidR="00F854F9" w:rsidRDefault="00F072D3" w:rsidP="00DD69E7">
      <w:pPr>
        <w:tabs>
          <w:tab w:val="left" w:pos="810"/>
        </w:tabs>
        <w:ind w:firstLine="567"/>
        <w:jc w:val="both"/>
        <w:rPr>
          <w:rFonts w:ascii="Times New Roman" w:hAnsi="Times New Roman"/>
          <w:lang w:val="kk-KZ"/>
        </w:rPr>
      </w:pPr>
      <w:r w:rsidRPr="00DD69E7">
        <w:rPr>
          <w:rFonts w:ascii="Times New Roman" w:hAnsi="Times New Roman"/>
          <w:lang w:val="kk-KZ"/>
        </w:rPr>
        <w:t>Айырбасталатын операция бір тарап активтерді немесе қызметтерді алады немесе міндеттемелерді өтейтін және тікелей екінші тарапқа шамамен тең құнды тапсыратын (негізінен тауарлар, қызметтер немесе активтерді қолданудың мүмкіндігі түрінде) операция танылады.</w:t>
      </w:r>
      <w:bookmarkStart w:id="120" w:name="z483"/>
      <w:bookmarkEnd w:id="120"/>
      <w:r w:rsidR="00F854F9">
        <w:rPr>
          <w:rFonts w:ascii="Times New Roman" w:hAnsi="Times New Roman"/>
          <w:lang w:val="kk-KZ"/>
        </w:rPr>
        <w:t xml:space="preserve"> </w:t>
      </w:r>
      <w:r w:rsidRPr="00DD69E7">
        <w:rPr>
          <w:rFonts w:ascii="Times New Roman" w:hAnsi="Times New Roman"/>
          <w:lang w:val="kk-KZ"/>
        </w:rPr>
        <w:t>6110 «Тауарларды (жұмыстарды, көрсетілетін қызметтерді) өткізуден алынатын кірістер» шотында Қазақстан Республикасының қолданыстағы заңнамасына сәйкес мемлекеттік мекеменің иелігінде қалатын және бюджет бойынша бөлінген қаржы бөлумен қатар (сақталуға) белгілі мақсаттарға жұмсала алатын тауарларды (жұмыстарды, көрсетілетін қызметтерді) сатудан алатын кірістер ескеріледі.</w:t>
      </w:r>
    </w:p>
    <w:p w:rsidR="00F854F9" w:rsidRDefault="00F072D3" w:rsidP="00DD69E7">
      <w:pPr>
        <w:tabs>
          <w:tab w:val="left" w:pos="810"/>
        </w:tabs>
        <w:ind w:firstLine="567"/>
        <w:jc w:val="both"/>
        <w:rPr>
          <w:rFonts w:ascii="Times New Roman" w:hAnsi="Times New Roman"/>
          <w:lang w:val="kk-KZ"/>
        </w:rPr>
      </w:pPr>
      <w:r w:rsidRPr="00DD69E7">
        <w:rPr>
          <w:rFonts w:ascii="Times New Roman" w:hAnsi="Times New Roman"/>
          <w:lang w:val="kk-KZ"/>
        </w:rPr>
        <w:t>Тауарларды (жұмыстарды, көрсетілетін қызметтерді) сатудан түсетін кірістер қолма-қол ақшасыз есеп айырысу жолымен түсе алады, сондай-ақ мемлекеттік мекемелердің кассасына немесе ақылы қызметтер ҚБШ-на кейіннен аудару үшін банктер филиалының (бөлімшелерінің) кассасына енгізіле алады.</w:t>
      </w:r>
      <w:bookmarkStart w:id="121" w:name="z484"/>
      <w:bookmarkEnd w:id="121"/>
      <w:r w:rsidR="00F854F9">
        <w:rPr>
          <w:rFonts w:ascii="Times New Roman" w:hAnsi="Times New Roman"/>
          <w:lang w:val="kk-KZ"/>
        </w:rPr>
        <w:t xml:space="preserve"> </w:t>
      </w:r>
      <w:r w:rsidRPr="00DD69E7">
        <w:rPr>
          <w:rFonts w:ascii="Times New Roman" w:hAnsi="Times New Roman"/>
          <w:lang w:val="kk-KZ"/>
        </w:rPr>
        <w:t>Айырбасталатын операциялардан түсетін жалпы (таза) кіріс алынған және алуға жататын соманың әділ құны бойынша өлшенеді. Өтеу әдетте ақша қаражаты немесе олардың баламалары түрінде жүргізіледі, жалпы кірістің сомасы – алынған немесе алуға күтіліп отырған ақша қаражаты мен олардың баламаларының сомасы.</w:t>
      </w:r>
    </w:p>
    <w:p w:rsidR="00F854F9" w:rsidRDefault="00F072D3" w:rsidP="00DD69E7">
      <w:pPr>
        <w:tabs>
          <w:tab w:val="left" w:pos="810"/>
        </w:tabs>
        <w:ind w:firstLine="567"/>
        <w:jc w:val="both"/>
        <w:rPr>
          <w:rFonts w:ascii="Times New Roman" w:hAnsi="Times New Roman"/>
          <w:lang w:val="kk-KZ"/>
        </w:rPr>
      </w:pPr>
      <w:r w:rsidRPr="00DD69E7">
        <w:rPr>
          <w:rFonts w:ascii="Times New Roman" w:hAnsi="Times New Roman"/>
          <w:lang w:val="kk-KZ"/>
        </w:rPr>
        <w:t>Ұзақ мерзімді сипаттағы жұмыстар мен көрсетілетін қызметтерді көрсету операцияларымен байланысты жалпы кіріс операция нәтижесі сенімді бағаланғанда, есеп кезеңіне операцияның аяқталу дәрежесін есепке ала отырып, яғни мынадай шарттар орындалса танылады:</w:t>
      </w:r>
    </w:p>
    <w:p w:rsidR="00F854F9" w:rsidRPr="00F854F9" w:rsidRDefault="00F072D3" w:rsidP="00544A48">
      <w:pPr>
        <w:pStyle w:val="aa"/>
        <w:numPr>
          <w:ilvl w:val="0"/>
          <w:numId w:val="110"/>
        </w:numPr>
        <w:tabs>
          <w:tab w:val="left" w:pos="810"/>
        </w:tabs>
        <w:ind w:left="0" w:firstLine="567"/>
        <w:jc w:val="both"/>
        <w:rPr>
          <w:rFonts w:ascii="Times New Roman" w:hAnsi="Times New Roman"/>
          <w:lang w:val="kk-KZ"/>
        </w:rPr>
      </w:pPr>
      <w:r w:rsidRPr="00F854F9">
        <w:rPr>
          <w:rFonts w:ascii="Times New Roman" w:hAnsi="Times New Roman"/>
          <w:lang w:val="kk-KZ"/>
        </w:rPr>
        <w:t>жалпы кірістің шамасы сенімді бағалана алады;</w:t>
      </w:r>
    </w:p>
    <w:p w:rsidR="00F854F9" w:rsidRPr="00F854F9" w:rsidRDefault="00F072D3" w:rsidP="00544A48">
      <w:pPr>
        <w:pStyle w:val="aa"/>
        <w:numPr>
          <w:ilvl w:val="0"/>
          <w:numId w:val="110"/>
        </w:numPr>
        <w:tabs>
          <w:tab w:val="left" w:pos="810"/>
        </w:tabs>
        <w:ind w:left="0" w:firstLine="567"/>
        <w:jc w:val="both"/>
        <w:rPr>
          <w:rFonts w:ascii="Times New Roman" w:hAnsi="Times New Roman"/>
          <w:lang w:val="kk-KZ"/>
        </w:rPr>
      </w:pPr>
      <w:r w:rsidRPr="00F854F9">
        <w:rPr>
          <w:rFonts w:ascii="Times New Roman" w:hAnsi="Times New Roman"/>
          <w:lang w:val="kk-KZ"/>
        </w:rPr>
        <w:t>операцияға байланысты экономикалық пайда немесе сервистік әлеует субъектіге түседі деген ықтималдық болғанда;</w:t>
      </w:r>
    </w:p>
    <w:p w:rsidR="00F854F9" w:rsidRPr="00F854F9" w:rsidRDefault="00F072D3" w:rsidP="00544A48">
      <w:pPr>
        <w:pStyle w:val="aa"/>
        <w:numPr>
          <w:ilvl w:val="0"/>
          <w:numId w:val="110"/>
        </w:numPr>
        <w:tabs>
          <w:tab w:val="left" w:pos="810"/>
        </w:tabs>
        <w:ind w:left="0" w:firstLine="567"/>
        <w:jc w:val="both"/>
        <w:rPr>
          <w:rFonts w:ascii="Times New Roman" w:hAnsi="Times New Roman"/>
          <w:lang w:val="kk-KZ"/>
        </w:rPr>
      </w:pPr>
      <w:r w:rsidRPr="00F854F9">
        <w:rPr>
          <w:rFonts w:ascii="Times New Roman" w:hAnsi="Times New Roman"/>
          <w:lang w:val="kk-KZ"/>
        </w:rPr>
        <w:t>есепті күндегі жағдай бойынша операцияның аяқталу дәрежесі сенімді бағалана алады; операцияға байланысты шегілген шығындар мен оны аяқтау үшін қажет шығындар сенімді бағалана алады.</w:t>
      </w:r>
    </w:p>
    <w:p w:rsidR="00F854F9" w:rsidRDefault="00F072D3" w:rsidP="00DD69E7">
      <w:pPr>
        <w:tabs>
          <w:tab w:val="left" w:pos="810"/>
        </w:tabs>
        <w:ind w:firstLine="567"/>
        <w:jc w:val="both"/>
        <w:rPr>
          <w:rFonts w:ascii="Times New Roman" w:hAnsi="Times New Roman"/>
          <w:lang w:val="kk-KZ"/>
        </w:rPr>
      </w:pPr>
      <w:r w:rsidRPr="00DD69E7">
        <w:rPr>
          <w:rFonts w:ascii="Times New Roman" w:hAnsi="Times New Roman"/>
          <w:lang w:val="kk-KZ"/>
        </w:rPr>
        <w:t>Жұмыстар мен көрсетілетін қызметтер бойынша жалпы кіріс мынадай сәттер бойынша тапқан кіріс ретінде танылады:</w:t>
      </w:r>
    </w:p>
    <w:p w:rsidR="00F854F9" w:rsidRPr="00F854F9" w:rsidRDefault="00F072D3" w:rsidP="00544A48">
      <w:pPr>
        <w:pStyle w:val="aa"/>
        <w:numPr>
          <w:ilvl w:val="0"/>
          <w:numId w:val="111"/>
        </w:numPr>
        <w:tabs>
          <w:tab w:val="left" w:pos="810"/>
        </w:tabs>
        <w:ind w:left="0" w:firstLine="567"/>
        <w:jc w:val="both"/>
        <w:rPr>
          <w:rFonts w:ascii="Times New Roman" w:hAnsi="Times New Roman"/>
          <w:lang w:val="kk-KZ"/>
        </w:rPr>
      </w:pPr>
      <w:r w:rsidRPr="00F854F9">
        <w:rPr>
          <w:rFonts w:ascii="Times New Roman" w:hAnsi="Times New Roman"/>
          <w:lang w:val="kk-KZ"/>
        </w:rPr>
        <w:lastRenderedPageBreak/>
        <w:t>нақты орындау – шарт (келісім, келісімшарт) талаптарына сәйкес: не қызметті көрсетудің басталу сәтінде, не аяқтау кезінде, не қызметті көрсеткеннен кейін, не шарттың әрекет еткен кезеңі (қызметті көрсету кезеңі) ішінде барабар;</w:t>
      </w:r>
    </w:p>
    <w:p w:rsidR="00F854F9" w:rsidRPr="00F854F9" w:rsidRDefault="00F072D3" w:rsidP="00544A48">
      <w:pPr>
        <w:pStyle w:val="aa"/>
        <w:numPr>
          <w:ilvl w:val="0"/>
          <w:numId w:val="111"/>
        </w:numPr>
        <w:tabs>
          <w:tab w:val="left" w:pos="810"/>
        </w:tabs>
        <w:ind w:left="0" w:firstLine="567"/>
        <w:jc w:val="both"/>
        <w:rPr>
          <w:rFonts w:ascii="Times New Roman" w:hAnsi="Times New Roman"/>
          <w:lang w:val="kk-KZ"/>
        </w:rPr>
      </w:pPr>
      <w:r w:rsidRPr="00F854F9">
        <w:rPr>
          <w:rFonts w:ascii="Times New Roman" w:hAnsi="Times New Roman"/>
          <w:lang w:val="kk-KZ"/>
        </w:rPr>
        <w:t>қызметті көрсету дәрежесін (аяқталу дәрежесін) ескере отырып – барабар орындау;</w:t>
      </w:r>
    </w:p>
    <w:p w:rsidR="00F854F9" w:rsidRPr="00F854F9" w:rsidRDefault="00F072D3" w:rsidP="00544A48">
      <w:pPr>
        <w:pStyle w:val="aa"/>
        <w:numPr>
          <w:ilvl w:val="0"/>
          <w:numId w:val="111"/>
        </w:numPr>
        <w:tabs>
          <w:tab w:val="left" w:pos="810"/>
        </w:tabs>
        <w:ind w:left="0" w:firstLine="567"/>
        <w:jc w:val="both"/>
        <w:rPr>
          <w:rFonts w:ascii="Times New Roman" w:hAnsi="Times New Roman"/>
          <w:lang w:val="kk-KZ"/>
        </w:rPr>
      </w:pPr>
      <w:r w:rsidRPr="00F854F9">
        <w:rPr>
          <w:rFonts w:ascii="Times New Roman" w:hAnsi="Times New Roman"/>
          <w:lang w:val="kk-KZ"/>
        </w:rPr>
        <w:t>қызметтер көрсету шамасына қарай – аяқталған орындау немесе «пайыздық дайындық» әдісі.</w:t>
      </w:r>
    </w:p>
    <w:p w:rsidR="00F854F9" w:rsidRDefault="00F072D3" w:rsidP="00DD69E7">
      <w:pPr>
        <w:tabs>
          <w:tab w:val="left" w:pos="810"/>
        </w:tabs>
        <w:ind w:firstLine="567"/>
        <w:jc w:val="both"/>
        <w:rPr>
          <w:rFonts w:ascii="Times New Roman" w:hAnsi="Times New Roman"/>
          <w:lang w:val="kk-KZ"/>
        </w:rPr>
      </w:pPr>
      <w:r w:rsidRPr="00DD69E7">
        <w:rPr>
          <w:rFonts w:ascii="Times New Roman" w:hAnsi="Times New Roman"/>
          <w:lang w:val="kk-KZ"/>
        </w:rPr>
        <w:t>Жалпы кіріс қызметтер көрсетілген және жұмыстар орындалған есеп кезеңдерінде ғана танылады.</w:t>
      </w:r>
      <w:bookmarkStart w:id="122" w:name="z485"/>
      <w:bookmarkEnd w:id="122"/>
      <w:r w:rsidR="00F854F9">
        <w:rPr>
          <w:rFonts w:ascii="Times New Roman" w:hAnsi="Times New Roman"/>
          <w:lang w:val="kk-KZ"/>
        </w:rPr>
        <w:t xml:space="preserve"> </w:t>
      </w:r>
      <w:r w:rsidRPr="00DD69E7">
        <w:rPr>
          <w:rFonts w:ascii="Times New Roman" w:hAnsi="Times New Roman"/>
          <w:lang w:val="kk-KZ"/>
        </w:rPr>
        <w:t>6110 «Тауарларды (жұмыстарды, көрсетілетін қызметтерді) өткізуден алынатын кірістер» шотының кредитінде тауарларды (жұмыстарды, қызметтерді), оның ішінде дайын өнімдерді және оқу-өндірістік шеберханаларының өнімдерін, қосалқы ауылшаруашылық оқу-тәжірибелік шаруашылықтарды сатудан алынған кірістердің сомасы жазылады және бұл ретте 1231 «Сатып алушылар мен тапсырыс берушілердің қысқа мерзімді дебиторлық берешегі» қосалқы шоты дебеттеледі.</w:t>
      </w:r>
    </w:p>
    <w:p w:rsidR="00F854F9" w:rsidRDefault="00F072D3" w:rsidP="00DD69E7">
      <w:pPr>
        <w:tabs>
          <w:tab w:val="left" w:pos="810"/>
        </w:tabs>
        <w:ind w:firstLine="567"/>
        <w:jc w:val="both"/>
        <w:rPr>
          <w:rFonts w:ascii="Times New Roman" w:hAnsi="Times New Roman"/>
          <w:lang w:val="kk-KZ"/>
        </w:rPr>
      </w:pPr>
      <w:bookmarkStart w:id="123" w:name="z486"/>
      <w:bookmarkEnd w:id="123"/>
      <w:r w:rsidRPr="00DD69E7">
        <w:rPr>
          <w:rFonts w:ascii="Times New Roman" w:hAnsi="Times New Roman"/>
          <w:lang w:val="kk-KZ"/>
        </w:rPr>
        <w:t>Мемлекеттік мекемелерге тиесілі асханалар ұсынатын тамақ үшін мектептерде және мектеп-интернаттарда оқитындардың тамағы үшін, мектеп жанындағы лагерьлерде балалардың болғаны үшін есептелген төлемнің сомасына және тауарлар (жұмыстар, көрсетілетін қызметтер) бойынша сатудан ақша олардың өкімінде қалатын мемлекеттік мекемелердің басқа есеп айырысуларына 1231 «Сатып алушылар мен тапсырыс берушілердің қысқа мерзімді дебиторлық берешегі», 1232 «Төлемдердің арнайы төлем түрлері бойынша қысқа мерзімді дебиторлық берешек» қосалқы шотының дебетіне және 6110 «Тауарларды (жұмыстарды, көрсетілетін қызметтерді) өткізуден алынатын кірістер» шотының кредитіне жазба жүргізіледі. Түскен төлемнің сомасына 1231 «Сатып алушылар мен тапсырыс берушілердің қысқа мерзімді дебиторлық берешегі», 1232 «Төлемдердің арнайы төлем түрлері бойынша қысқа мерзімді дебиторлық берешек» қосалқы шоты кредиттеледі және 1042 «Ақылы қызметтер ҚБШ» қосалқы шоты, 1010 «Кассадағы ақша қаражаты» шоты дебеттеледі.</w:t>
      </w:r>
      <w:bookmarkStart w:id="124" w:name="z487"/>
      <w:bookmarkEnd w:id="124"/>
      <w:r w:rsidR="00F854F9">
        <w:rPr>
          <w:rFonts w:ascii="Times New Roman" w:hAnsi="Times New Roman"/>
          <w:lang w:val="kk-KZ"/>
        </w:rPr>
        <w:t xml:space="preserve"> </w:t>
      </w:r>
      <w:r w:rsidRPr="00DD69E7">
        <w:rPr>
          <w:rFonts w:ascii="Times New Roman" w:hAnsi="Times New Roman"/>
          <w:lang w:val="kk-KZ"/>
        </w:rPr>
        <w:t>6200 «Активтерді басқарудан алынатын кірістер» шотының қосалқы шоттарында инвестиция объектісінің таза кірісінің бір бөлігінің түсімдерінен, акциялардың мемлекеттік пакеттеріне дивидендтерден түсетін кірістер және заңды тұлғаларда қатысу үлестеріне кірістер, мүлікті жалдаудан түсетін кірістер, берілген қарыздар бойынша сыйақылар көрсетіледі.</w:t>
      </w:r>
      <w:bookmarkStart w:id="125" w:name="z488"/>
      <w:bookmarkEnd w:id="125"/>
    </w:p>
    <w:p w:rsidR="00F854F9" w:rsidRDefault="00F072D3" w:rsidP="00DD69E7">
      <w:pPr>
        <w:tabs>
          <w:tab w:val="left" w:pos="810"/>
        </w:tabs>
        <w:ind w:firstLine="567"/>
        <w:jc w:val="both"/>
        <w:rPr>
          <w:rFonts w:ascii="Times New Roman" w:hAnsi="Times New Roman"/>
          <w:lang w:val="kk-KZ"/>
        </w:rPr>
      </w:pPr>
      <w:r w:rsidRPr="00DD69E7">
        <w:rPr>
          <w:rFonts w:ascii="Times New Roman" w:hAnsi="Times New Roman"/>
          <w:lang w:val="kk-KZ"/>
        </w:rPr>
        <w:t xml:space="preserve">Бюджеттік бағдарламалардың әкімшісі дивидендтер мен аударымдарды есептеуді мынадай жазбамен көрсетеді: 1250 «Алынуға тиісті қысқа мерзімді сыйақылар» шотының дебеті және 6220 «Активтерді басқарудан алынатын өзге де кірістер» шотының кредиті, бір мезгілде: 7120 «Бюджетке төленетін төлем бойынша шығыстар» дебеті және 3133 «Өзге операциялар бойынша бюджет алдындағы қысқа мерзімді кредиторлық берешек» қосалқы шотының кредиті. Инвестиция объектісінің пайда (шығындар) үлесінде мемлекеттік мекеменің қатысуын көрсету акционерлердің/қатысушылардың (жалғыз акционердің/қатысушының) жалпы жиналысының немесе мемлекеттік басқару </w:t>
      </w:r>
      <w:r w:rsidRPr="00DD69E7">
        <w:rPr>
          <w:rFonts w:ascii="Times New Roman" w:hAnsi="Times New Roman"/>
          <w:lang w:val="kk-KZ"/>
        </w:rPr>
        <w:lastRenderedPageBreak/>
        <w:t>органының шешімі бойынша жүзеге асырылады: 2120 «Ұзақ мерзімді қаржы инвестициялары» шотының дебеті және 6220 «Активтерді басқарудан алынатын өзге де кірістер» шотының кредиті.</w:t>
      </w:r>
      <w:bookmarkStart w:id="126" w:name="z489"/>
      <w:bookmarkEnd w:id="126"/>
    </w:p>
    <w:p w:rsidR="00F854F9" w:rsidRDefault="00F072D3" w:rsidP="00DD69E7">
      <w:pPr>
        <w:tabs>
          <w:tab w:val="left" w:pos="810"/>
        </w:tabs>
        <w:ind w:firstLine="567"/>
        <w:jc w:val="both"/>
        <w:rPr>
          <w:rFonts w:ascii="Times New Roman" w:hAnsi="Times New Roman"/>
          <w:lang w:val="kk-KZ"/>
        </w:rPr>
      </w:pPr>
      <w:r w:rsidRPr="00DD69E7">
        <w:rPr>
          <w:rFonts w:ascii="Times New Roman" w:hAnsi="Times New Roman"/>
          <w:lang w:val="kk-KZ"/>
        </w:rPr>
        <w:t>Қаржылық жалға беру бойынша сыйақыны есептеу 1250 «Алынуға тиісті қысқа мерзімді сыйақылар» шотының дебеті және 6210 «Сыйақылар бойынша кірістер» шотының кредиті, 7120 «Бюджетке төленетін төлем бойынша шығыстар» дебеті және 3133 «Өзге операциялар бойынша бюджет алдындағы қысқа мерзімді кредиторлық берешек» қосалқы шотының кредиті бойынша көрсетіледі.</w:t>
      </w:r>
      <w:bookmarkStart w:id="127" w:name="z490"/>
      <w:bookmarkEnd w:id="127"/>
      <w:r w:rsidR="00F854F9">
        <w:rPr>
          <w:rFonts w:ascii="Times New Roman" w:hAnsi="Times New Roman"/>
          <w:lang w:val="kk-KZ"/>
        </w:rPr>
        <w:t xml:space="preserve"> </w:t>
      </w:r>
      <w:r w:rsidRPr="00DD69E7">
        <w:rPr>
          <w:rFonts w:ascii="Times New Roman" w:hAnsi="Times New Roman"/>
          <w:lang w:val="kk-KZ"/>
        </w:rPr>
        <w:t>Шоттар жоспарының «Өзге кірістер» бөлімінің шоттарында ұзақ мерзімді активтердің әділ құнының өзгеруінен, ұзақ мерзімді активтердің шығып қалуынан, заңды және жеке тұлғалардан активтерді қайтарымсыз алудан, бағамдық айырмадан түсетін және өзге кірістер ескеріледі.</w:t>
      </w:r>
      <w:bookmarkStart w:id="128" w:name="z491"/>
      <w:bookmarkEnd w:id="128"/>
    </w:p>
    <w:p w:rsidR="00F854F9" w:rsidRDefault="00F072D3" w:rsidP="00DD69E7">
      <w:pPr>
        <w:tabs>
          <w:tab w:val="left" w:pos="810"/>
        </w:tabs>
        <w:ind w:firstLine="567"/>
        <w:jc w:val="both"/>
        <w:rPr>
          <w:rFonts w:ascii="Times New Roman" w:hAnsi="Times New Roman"/>
          <w:lang w:val="kk-KZ"/>
        </w:rPr>
      </w:pPr>
      <w:r w:rsidRPr="00DD69E7">
        <w:rPr>
          <w:rFonts w:ascii="Times New Roman" w:hAnsi="Times New Roman"/>
          <w:lang w:val="kk-KZ"/>
        </w:rPr>
        <w:t>Ұзақ мерзімді активтердің әділ құнының өзгеруінен түсетін кірісті тану мынадай жазбамен көрсетіледі: ұзақ мерзімді активтің тиісті шотының дебеті және 6310 «Әділ құнның өзгеруінен түсетін кірістер» шотының кредиті.</w:t>
      </w:r>
      <w:bookmarkStart w:id="129" w:name="z492"/>
      <w:bookmarkEnd w:id="129"/>
      <w:r w:rsidR="00F854F9">
        <w:rPr>
          <w:rFonts w:ascii="Times New Roman" w:hAnsi="Times New Roman"/>
          <w:lang w:val="kk-KZ"/>
        </w:rPr>
        <w:t xml:space="preserve"> </w:t>
      </w:r>
      <w:r w:rsidRPr="00DD69E7">
        <w:rPr>
          <w:rFonts w:ascii="Times New Roman" w:hAnsi="Times New Roman"/>
          <w:lang w:val="kk-KZ"/>
        </w:rPr>
        <w:t>Ұзақ мерзімді активтердің шығып қалуынан түсетін кірістер мынадай жазбамен көрсетіледі: 1231 «Сатып алушылар мен тапсырыс берушілердін қысқа мерзімді дебиторлық берешегі» қосалқы шотының дебеті және 6320 «Ұзақ мерзімді активтердің шығуынан алынатын кірістер» шотының дебеті.</w:t>
      </w:r>
      <w:bookmarkStart w:id="130" w:name="z493"/>
      <w:bookmarkEnd w:id="130"/>
      <w:r w:rsidR="00F854F9">
        <w:rPr>
          <w:rFonts w:ascii="Times New Roman" w:hAnsi="Times New Roman"/>
          <w:lang w:val="kk-KZ"/>
        </w:rPr>
        <w:t xml:space="preserve"> </w:t>
      </w:r>
      <w:r w:rsidRPr="00DD69E7">
        <w:rPr>
          <w:rFonts w:ascii="Times New Roman" w:hAnsi="Times New Roman"/>
          <w:lang w:val="kk-KZ"/>
        </w:rPr>
        <w:t>Активтерді қайтарусыз алудан түсетін кірістер Шоттар жоспарының тиісті қосалқы шоттың/шотының дебеті және 6330 «Өтеусіз түрде алынған активтерден алынатын кірістер» шотының кредиті бойынша көрсетіледі.</w:t>
      </w:r>
      <w:bookmarkStart w:id="131" w:name="z494"/>
      <w:bookmarkEnd w:id="131"/>
    </w:p>
    <w:p w:rsidR="00F854F9" w:rsidRDefault="00F072D3" w:rsidP="00DD69E7">
      <w:pPr>
        <w:tabs>
          <w:tab w:val="left" w:pos="810"/>
        </w:tabs>
        <w:ind w:firstLine="567"/>
        <w:jc w:val="both"/>
        <w:rPr>
          <w:rFonts w:ascii="Times New Roman" w:hAnsi="Times New Roman"/>
          <w:lang w:val="kk-KZ"/>
        </w:rPr>
      </w:pPr>
      <w:r w:rsidRPr="00DD69E7">
        <w:rPr>
          <w:rFonts w:ascii="Times New Roman" w:hAnsi="Times New Roman"/>
          <w:lang w:val="kk-KZ"/>
        </w:rPr>
        <w:t>Бағамдық айырмадан кірістер мемлекеттік мекеменің есебінде көрсетіледі:</w:t>
      </w:r>
      <w:r w:rsidR="00F854F9">
        <w:rPr>
          <w:rFonts w:ascii="Times New Roman" w:hAnsi="Times New Roman"/>
          <w:lang w:val="kk-KZ"/>
        </w:rPr>
        <w:t xml:space="preserve"> </w:t>
      </w:r>
    </w:p>
    <w:p w:rsidR="00F854F9" w:rsidRPr="00F854F9" w:rsidRDefault="00F072D3" w:rsidP="00544A48">
      <w:pPr>
        <w:pStyle w:val="aa"/>
        <w:numPr>
          <w:ilvl w:val="0"/>
          <w:numId w:val="112"/>
        </w:numPr>
        <w:tabs>
          <w:tab w:val="left" w:pos="810"/>
        </w:tabs>
        <w:ind w:left="0" w:firstLine="567"/>
        <w:jc w:val="both"/>
        <w:rPr>
          <w:rFonts w:ascii="Times New Roman" w:hAnsi="Times New Roman"/>
          <w:lang w:val="kk-KZ"/>
        </w:rPr>
      </w:pPr>
      <w:r w:rsidRPr="00F854F9">
        <w:rPr>
          <w:rFonts w:ascii="Times New Roman" w:hAnsi="Times New Roman"/>
          <w:lang w:val="kk-KZ"/>
        </w:rPr>
        <w:t>бағам артқан кезде: Шоттар жоспарының тиісті қосалқы шотының/шотының дебеті және 6340 «Бағамдық айырмадан түсетін кірістер» шотының кредиті;</w:t>
      </w:r>
    </w:p>
    <w:p w:rsidR="00F854F9" w:rsidRPr="00F854F9" w:rsidRDefault="00F072D3" w:rsidP="00544A48">
      <w:pPr>
        <w:pStyle w:val="aa"/>
        <w:numPr>
          <w:ilvl w:val="0"/>
          <w:numId w:val="112"/>
        </w:numPr>
        <w:tabs>
          <w:tab w:val="left" w:pos="810"/>
        </w:tabs>
        <w:ind w:left="0" w:firstLine="567"/>
        <w:jc w:val="both"/>
        <w:rPr>
          <w:rFonts w:ascii="Times New Roman" w:hAnsi="Times New Roman"/>
          <w:lang w:val="kk-KZ"/>
        </w:rPr>
      </w:pPr>
      <w:r w:rsidRPr="00F854F9">
        <w:rPr>
          <w:rFonts w:ascii="Times New Roman" w:hAnsi="Times New Roman"/>
          <w:lang w:val="kk-KZ"/>
        </w:rPr>
        <w:t>бағам төмендеген кезде: Шоттар жоспарының тиісті қосалқы шотының/шотының дебеті және 6340 «Бағамдық айырмадан түсетін кірістер» шотының кредиті.</w:t>
      </w:r>
      <w:bookmarkStart w:id="132" w:name="z495"/>
      <w:bookmarkEnd w:id="132"/>
    </w:p>
    <w:p w:rsidR="001D7AF2" w:rsidRDefault="00F072D3" w:rsidP="00DD69E7">
      <w:pPr>
        <w:tabs>
          <w:tab w:val="left" w:pos="810"/>
        </w:tabs>
        <w:ind w:firstLine="567"/>
        <w:jc w:val="both"/>
        <w:rPr>
          <w:rFonts w:ascii="Times New Roman" w:hAnsi="Times New Roman"/>
          <w:lang w:val="kk-KZ"/>
        </w:rPr>
      </w:pPr>
      <w:r w:rsidRPr="00DD69E7">
        <w:rPr>
          <w:rFonts w:ascii="Times New Roman" w:hAnsi="Times New Roman"/>
          <w:lang w:val="kk-KZ"/>
        </w:rPr>
        <w:t>Үшінші тараптардың активтердің құнсыздануынан шығындарды өтеуден кірістерді тану ұзақ мерзімді активтің құнсыздануына резервтің тиісті шотының дебеті және 6350 «Шеккен зиянды өтеуден алынатын кіріс» шотының кредиті бойынша көрсетіледі.</w:t>
      </w:r>
      <w:bookmarkStart w:id="133" w:name="z496"/>
      <w:bookmarkEnd w:id="133"/>
      <w:r w:rsidR="001D7AF2">
        <w:rPr>
          <w:rFonts w:ascii="Times New Roman" w:hAnsi="Times New Roman"/>
          <w:lang w:val="kk-KZ"/>
        </w:rPr>
        <w:t xml:space="preserve"> </w:t>
      </w:r>
    </w:p>
    <w:p w:rsidR="00F854F9" w:rsidRPr="001D7AF2" w:rsidRDefault="00F072D3" w:rsidP="00544A48">
      <w:pPr>
        <w:pStyle w:val="aa"/>
        <w:numPr>
          <w:ilvl w:val="0"/>
          <w:numId w:val="114"/>
        </w:numPr>
        <w:tabs>
          <w:tab w:val="left" w:pos="810"/>
        </w:tabs>
        <w:ind w:left="0" w:firstLine="567"/>
        <w:jc w:val="both"/>
        <w:rPr>
          <w:rFonts w:ascii="Times New Roman" w:hAnsi="Times New Roman"/>
          <w:lang w:val="kk-KZ"/>
        </w:rPr>
      </w:pPr>
      <w:r w:rsidRPr="001D7AF2">
        <w:rPr>
          <w:rFonts w:ascii="Times New Roman" w:hAnsi="Times New Roman"/>
          <w:lang w:val="kk-KZ"/>
        </w:rPr>
        <w:t>6360 «Өзге кірістер» шотында мыналардың нәтижесінде туындаған мемлекеттік мекеменің кірістері көрсетіледі:</w:t>
      </w:r>
    </w:p>
    <w:p w:rsidR="00F854F9" w:rsidRPr="001D7AF2" w:rsidRDefault="00F072D3" w:rsidP="00544A48">
      <w:pPr>
        <w:pStyle w:val="aa"/>
        <w:numPr>
          <w:ilvl w:val="0"/>
          <w:numId w:val="114"/>
        </w:numPr>
        <w:tabs>
          <w:tab w:val="left" w:pos="810"/>
        </w:tabs>
        <w:ind w:left="0" w:firstLine="567"/>
        <w:jc w:val="both"/>
        <w:rPr>
          <w:rFonts w:ascii="Times New Roman" w:hAnsi="Times New Roman"/>
          <w:lang w:val="kk-KZ"/>
        </w:rPr>
      </w:pPr>
      <w:r w:rsidRPr="001D7AF2">
        <w:rPr>
          <w:rFonts w:ascii="Times New Roman" w:hAnsi="Times New Roman"/>
          <w:lang w:val="kk-KZ"/>
        </w:rPr>
        <w:t>мемлекеттік мекеменің кассасында ақша қаражатының артықтығын анықтау: 1010 «Кассадағы ақша қаражаты» шотының дебеті және 6360 «Өзге кірістер» шотының кредиті, бір мезгілде: 7120 «Бюджетке төленетін төлем бойынша шығыстар» шотының дебеті және 3133 «Өзге операциялар бойынша бюджет алдындағы қысқа мерзімді кредиторлық берешек» қосалқы шотының кредиті;</w:t>
      </w:r>
    </w:p>
    <w:p w:rsidR="00F854F9" w:rsidRPr="001D7AF2" w:rsidRDefault="00F072D3" w:rsidP="00544A48">
      <w:pPr>
        <w:pStyle w:val="aa"/>
        <w:numPr>
          <w:ilvl w:val="0"/>
          <w:numId w:val="114"/>
        </w:numPr>
        <w:tabs>
          <w:tab w:val="left" w:pos="810"/>
        </w:tabs>
        <w:ind w:left="0" w:firstLine="567"/>
        <w:jc w:val="both"/>
        <w:rPr>
          <w:rFonts w:ascii="Times New Roman" w:hAnsi="Times New Roman"/>
          <w:lang w:val="kk-KZ"/>
        </w:rPr>
      </w:pPr>
      <w:r w:rsidRPr="001D7AF2">
        <w:rPr>
          <w:rFonts w:ascii="Times New Roman" w:hAnsi="Times New Roman"/>
          <w:lang w:val="kk-KZ"/>
        </w:rPr>
        <w:t xml:space="preserve">кінәлі тұлғалар есебіне жатқызылған материалдар мен тамақ өнімдерінің жетіспеушілігі мен шығындарын есептен шығару: 1262 «Қызметкерлердің өзге есеп айырысу түрлері бойынша қысқа мерзімді дебиторлық берешегі» қосалқы </w:t>
      </w:r>
      <w:r w:rsidRPr="001D7AF2">
        <w:rPr>
          <w:rFonts w:ascii="Times New Roman" w:hAnsi="Times New Roman"/>
          <w:lang w:val="kk-KZ"/>
        </w:rPr>
        <w:lastRenderedPageBreak/>
        <w:t>шотының дебеті және 6360 «Өзге кірістер» шотының кредиті және бір мезгілде:</w:t>
      </w:r>
      <w:r w:rsidR="001D7AF2" w:rsidRPr="001D7AF2">
        <w:rPr>
          <w:rFonts w:ascii="Times New Roman" w:hAnsi="Times New Roman"/>
          <w:lang w:val="kk-KZ"/>
        </w:rPr>
        <w:t xml:space="preserve"> </w:t>
      </w:r>
      <w:r w:rsidRPr="001D7AF2">
        <w:rPr>
          <w:rFonts w:ascii="Times New Roman" w:hAnsi="Times New Roman"/>
          <w:lang w:val="kk-KZ"/>
        </w:rPr>
        <w:t>7120 «Бюджетке төленетін төлем бойынша шығыстар» шотының дебеті және 3133 «Өзге операциялар бойынша бюджет алдындағы қысқа мерзімді кредиторлық берешек» қосалқы шотының кредиті;</w:t>
      </w:r>
    </w:p>
    <w:p w:rsidR="00F854F9" w:rsidRPr="001D7AF2" w:rsidRDefault="00F072D3" w:rsidP="00544A48">
      <w:pPr>
        <w:pStyle w:val="aa"/>
        <w:numPr>
          <w:ilvl w:val="0"/>
          <w:numId w:val="114"/>
        </w:numPr>
        <w:tabs>
          <w:tab w:val="left" w:pos="810"/>
        </w:tabs>
        <w:ind w:left="0" w:firstLine="567"/>
        <w:jc w:val="both"/>
        <w:rPr>
          <w:rFonts w:ascii="Times New Roman" w:hAnsi="Times New Roman"/>
          <w:lang w:val="kk-KZ"/>
        </w:rPr>
      </w:pPr>
      <w:r w:rsidRPr="001D7AF2">
        <w:rPr>
          <w:rFonts w:ascii="Times New Roman" w:hAnsi="Times New Roman"/>
          <w:lang w:val="kk-KZ"/>
        </w:rPr>
        <w:t>бұрын есептен шығарылған дебиторлық берешекті қайтару: дебиторлық берешектің тиісті шотының дебеті және 6360 «Өзге кірістер» шотының кредиті; 1010 «Кассадағы ақша қаражаты» шоттарының дебеті және дебиторлық берешектің тиісті шотының кредиті; 7120 «Бюджетке төленетін төлем бойынша шығыстар» шотының дебеті және 3133 «Өзге операциялар бойынша бюджет алдындағы қысқа мерзімді кредиторлық берешек» қосалқы шотының кредиті; 3133 «Өзге операциялар бойынша бюджет алдындағы қысқа мерзімді кредиторлық берешек» қосалқы шотының дебеті және 1010 «Кассадағы ақша қаражаты» шотының кредиті;</w:t>
      </w:r>
    </w:p>
    <w:p w:rsidR="00F854F9" w:rsidRPr="00F854F9" w:rsidRDefault="00F072D3" w:rsidP="00544A48">
      <w:pPr>
        <w:pStyle w:val="aa"/>
        <w:numPr>
          <w:ilvl w:val="0"/>
          <w:numId w:val="113"/>
        </w:numPr>
        <w:tabs>
          <w:tab w:val="left" w:pos="810"/>
        </w:tabs>
        <w:ind w:left="0" w:firstLine="567"/>
        <w:jc w:val="both"/>
        <w:rPr>
          <w:rFonts w:ascii="Times New Roman" w:hAnsi="Times New Roman"/>
          <w:lang w:val="kk-KZ"/>
        </w:rPr>
      </w:pPr>
      <w:r w:rsidRPr="00F854F9">
        <w:rPr>
          <w:rFonts w:ascii="Times New Roman" w:hAnsi="Times New Roman"/>
          <w:lang w:val="kk-KZ"/>
        </w:rPr>
        <w:t>үмітсіз кредиторлық берешекті есептен шығару (бұған объективті шарттар болған кезде): кредиторлық берешектің тиісті қосалқы шоттарының дебеті және 6360 «Өзге кірістер» шотының кредиті;</w:t>
      </w:r>
    </w:p>
    <w:p w:rsidR="00F854F9" w:rsidRPr="00F854F9" w:rsidRDefault="00F072D3" w:rsidP="00544A48">
      <w:pPr>
        <w:pStyle w:val="aa"/>
        <w:numPr>
          <w:ilvl w:val="0"/>
          <w:numId w:val="113"/>
        </w:numPr>
        <w:tabs>
          <w:tab w:val="left" w:pos="810"/>
        </w:tabs>
        <w:ind w:left="0" w:firstLine="567"/>
        <w:jc w:val="both"/>
        <w:rPr>
          <w:rFonts w:ascii="Times New Roman" w:hAnsi="Times New Roman"/>
          <w:lang w:val="kk-KZ"/>
        </w:rPr>
      </w:pPr>
      <w:r w:rsidRPr="00F854F9">
        <w:rPr>
          <w:rFonts w:ascii="Times New Roman" w:hAnsi="Times New Roman"/>
          <w:lang w:val="kk-KZ"/>
        </w:rPr>
        <w:t>негізгі құралдарды жоюдан алынған материалдар құнын кіріске жазу: 1319 «Өзге материалдар» қосалқы шотының дебеті және 6360 «Өзге кірістер» шотының кредиті;</w:t>
      </w:r>
    </w:p>
    <w:p w:rsidR="00F854F9" w:rsidRPr="00F854F9" w:rsidRDefault="00F072D3" w:rsidP="00544A48">
      <w:pPr>
        <w:pStyle w:val="aa"/>
        <w:numPr>
          <w:ilvl w:val="0"/>
          <w:numId w:val="113"/>
        </w:numPr>
        <w:tabs>
          <w:tab w:val="left" w:pos="810"/>
        </w:tabs>
        <w:ind w:left="0" w:firstLine="567"/>
        <w:jc w:val="both"/>
        <w:rPr>
          <w:rFonts w:ascii="Times New Roman" w:hAnsi="Times New Roman"/>
          <w:lang w:val="kk-KZ"/>
        </w:rPr>
      </w:pPr>
      <w:r w:rsidRPr="00F854F9">
        <w:rPr>
          <w:rFonts w:ascii="Times New Roman" w:hAnsi="Times New Roman"/>
          <w:lang w:val="kk-KZ"/>
        </w:rPr>
        <w:t>биологиялық активті биоөзгерту процесінде төлдеу, өсім немесе салмақ қосуды алу: 2610 «Жануарлар» қосалқы шотының дебеті және 6360 «Өзге кірістер» шотының кредиті;</w:t>
      </w:r>
    </w:p>
    <w:p w:rsidR="00F854F9" w:rsidRPr="00F854F9" w:rsidRDefault="00F072D3" w:rsidP="00544A48">
      <w:pPr>
        <w:pStyle w:val="aa"/>
        <w:numPr>
          <w:ilvl w:val="0"/>
          <w:numId w:val="113"/>
        </w:numPr>
        <w:tabs>
          <w:tab w:val="left" w:pos="810"/>
        </w:tabs>
        <w:ind w:left="0" w:firstLine="567"/>
        <w:jc w:val="both"/>
        <w:rPr>
          <w:rFonts w:ascii="Times New Roman" w:hAnsi="Times New Roman"/>
          <w:lang w:val="kk-KZ"/>
        </w:rPr>
      </w:pPr>
      <w:r w:rsidRPr="00F854F9">
        <w:rPr>
          <w:rFonts w:ascii="Times New Roman" w:hAnsi="Times New Roman"/>
          <w:lang w:val="kk-KZ"/>
        </w:rPr>
        <w:t>биологиялық активтерден өнім алу: 1330 «Дайын өнім» қосалқы шотының дебеті және 6360 «Өзге кірістер» шотының кредиті.</w:t>
      </w:r>
      <w:bookmarkStart w:id="134" w:name="z497"/>
      <w:bookmarkEnd w:id="134"/>
    </w:p>
    <w:p w:rsidR="00B11952" w:rsidRDefault="00F072D3" w:rsidP="00DD69E7">
      <w:pPr>
        <w:tabs>
          <w:tab w:val="left" w:pos="810"/>
        </w:tabs>
        <w:ind w:firstLine="567"/>
        <w:jc w:val="both"/>
        <w:rPr>
          <w:rFonts w:ascii="Times New Roman" w:hAnsi="Times New Roman"/>
          <w:lang w:val="kk-KZ"/>
        </w:rPr>
      </w:pPr>
      <w:r w:rsidRPr="00DD69E7">
        <w:rPr>
          <w:rFonts w:ascii="Times New Roman" w:hAnsi="Times New Roman"/>
          <w:lang w:val="kk-KZ"/>
        </w:rPr>
        <w:t>Жыл аяқталғаннан кейін мемлекеттік мекеме есеп жылының қаржы жылына кірістер шоттарының жабылуын жүргізеді, бұл ретте кірістердің тиісті шоты дебеттеледі және 5210 «Есепті жылдың қаржылық нәтижесі» шоты кредиттеледі.</w:t>
      </w:r>
    </w:p>
    <w:p w:rsidR="00F854F9" w:rsidRPr="00DD69E7" w:rsidRDefault="00F854F9" w:rsidP="00DD69E7">
      <w:pPr>
        <w:tabs>
          <w:tab w:val="left" w:pos="810"/>
        </w:tabs>
        <w:ind w:firstLine="567"/>
        <w:jc w:val="both"/>
        <w:rPr>
          <w:rFonts w:ascii="Times New Roman" w:hAnsi="Times New Roman"/>
          <w:lang w:val="kk-KZ"/>
        </w:rPr>
      </w:pPr>
    </w:p>
    <w:p w:rsidR="00F93B3B" w:rsidRDefault="00F93B3B" w:rsidP="00F93B3B">
      <w:pPr>
        <w:jc w:val="center"/>
        <w:rPr>
          <w:rFonts w:ascii="Times New Roman" w:hAnsi="Times New Roman"/>
          <w:b/>
          <w:lang w:val="kk-KZ"/>
        </w:rPr>
      </w:pPr>
      <w:r w:rsidRPr="00384A6C">
        <w:rPr>
          <w:rFonts w:ascii="Times New Roman" w:hAnsi="Times New Roman"/>
          <w:b/>
          <w:lang w:val="kk-KZ"/>
        </w:rPr>
        <w:t>Тест сұрақтары</w:t>
      </w:r>
    </w:p>
    <w:p w:rsidR="009C1418" w:rsidRPr="00384A6C" w:rsidRDefault="009C1418" w:rsidP="00F93B3B">
      <w:pPr>
        <w:jc w:val="center"/>
        <w:rPr>
          <w:rFonts w:ascii="Times New Roman" w:hAnsi="Times New Roman"/>
          <w:b/>
          <w:lang w:val="kk-KZ"/>
        </w:rPr>
      </w:pPr>
    </w:p>
    <w:p w:rsidR="009C1418" w:rsidRPr="00280E5C" w:rsidRDefault="0090358A" w:rsidP="00280E5C">
      <w:pPr>
        <w:tabs>
          <w:tab w:val="left" w:pos="851"/>
        </w:tabs>
        <w:ind w:firstLine="567"/>
        <w:rPr>
          <w:rFonts w:ascii="Times New Roman" w:hAnsi="Times New Roman"/>
          <w:lang w:val="kk-KZ"/>
        </w:rPr>
      </w:pPr>
      <w:r w:rsidRPr="00280E5C">
        <w:rPr>
          <w:rFonts w:ascii="Times New Roman" w:hAnsi="Times New Roman"/>
          <w:noProof/>
          <w:lang w:val="kk-KZ"/>
        </w:rPr>
        <w:t>1.</w:t>
      </w:r>
      <w:r w:rsidRPr="00280E5C">
        <w:rPr>
          <w:rFonts w:ascii="Times New Roman" w:hAnsi="Times New Roman"/>
          <w:noProof/>
          <w:lang w:val="uk-UA"/>
        </w:rPr>
        <w:t xml:space="preserve"> </w:t>
      </w:r>
      <w:r w:rsidR="009C1418" w:rsidRPr="00280E5C">
        <w:rPr>
          <w:rFonts w:ascii="Times New Roman" w:hAnsi="Times New Roman"/>
          <w:lang w:val="kk-KZ"/>
        </w:rPr>
        <w:t>Бюджеттiк ұйымының негiзгi қызметiмен байланысты шығындарды атаңыз:</w:t>
      </w:r>
    </w:p>
    <w:p w:rsidR="009C1418" w:rsidRPr="00280E5C" w:rsidRDefault="009C1418" w:rsidP="00544A48">
      <w:pPr>
        <w:numPr>
          <w:ilvl w:val="0"/>
          <w:numId w:val="116"/>
        </w:numPr>
        <w:tabs>
          <w:tab w:val="left" w:pos="851"/>
        </w:tabs>
        <w:ind w:left="0" w:firstLine="567"/>
        <w:rPr>
          <w:rFonts w:ascii="Times New Roman" w:hAnsi="Times New Roman"/>
        </w:rPr>
      </w:pPr>
      <w:r w:rsidRPr="00280E5C">
        <w:rPr>
          <w:rFonts w:ascii="Times New Roman" w:hAnsi="Times New Roman"/>
          <w:lang w:val="kk-KZ"/>
        </w:rPr>
        <w:t xml:space="preserve"> о</w:t>
      </w:r>
      <w:r w:rsidRPr="00280E5C">
        <w:rPr>
          <w:rFonts w:ascii="Times New Roman" w:hAnsi="Times New Roman"/>
        </w:rPr>
        <w:t>перациялы</w:t>
      </w:r>
      <w:r w:rsidRPr="00280E5C">
        <w:rPr>
          <w:rFonts w:ascii="Times New Roman" w:hAnsi="Times New Roman"/>
          <w:lang w:val="kk-KZ"/>
        </w:rPr>
        <w:t>қ</w:t>
      </w:r>
      <w:r w:rsidRPr="00280E5C">
        <w:rPr>
          <w:rFonts w:ascii="Times New Roman" w:hAnsi="Times New Roman"/>
        </w:rPr>
        <w:t xml:space="preserve"> шығындар</w:t>
      </w:r>
    </w:p>
    <w:p w:rsidR="009C1418" w:rsidRPr="00280E5C" w:rsidRDefault="009C1418" w:rsidP="00544A48">
      <w:pPr>
        <w:numPr>
          <w:ilvl w:val="0"/>
          <w:numId w:val="116"/>
        </w:numPr>
        <w:tabs>
          <w:tab w:val="left" w:pos="851"/>
        </w:tabs>
        <w:ind w:left="0" w:firstLine="567"/>
        <w:rPr>
          <w:rFonts w:ascii="Times New Roman" w:hAnsi="Times New Roman"/>
        </w:rPr>
      </w:pPr>
      <w:r w:rsidRPr="00280E5C">
        <w:rPr>
          <w:rFonts w:ascii="Times New Roman" w:hAnsi="Times New Roman"/>
          <w:lang w:val="kk-KZ"/>
        </w:rPr>
        <w:t xml:space="preserve"> ә</w:t>
      </w:r>
      <w:r w:rsidRPr="00280E5C">
        <w:rPr>
          <w:rFonts w:ascii="Times New Roman" w:hAnsi="Times New Roman"/>
        </w:rPr>
        <w:t>кiмшiлiк – шаруашылы</w:t>
      </w:r>
      <w:r w:rsidRPr="00280E5C">
        <w:rPr>
          <w:rFonts w:ascii="Times New Roman" w:hAnsi="Times New Roman"/>
          <w:lang w:val="kk-KZ"/>
        </w:rPr>
        <w:t>қ</w:t>
      </w:r>
      <w:r w:rsidRPr="00280E5C">
        <w:rPr>
          <w:rFonts w:ascii="Times New Roman" w:hAnsi="Times New Roman"/>
        </w:rPr>
        <w:t xml:space="preserve"> шығындар</w:t>
      </w:r>
    </w:p>
    <w:p w:rsidR="009C1418" w:rsidRPr="00280E5C" w:rsidRDefault="009C1418" w:rsidP="00544A48">
      <w:pPr>
        <w:numPr>
          <w:ilvl w:val="0"/>
          <w:numId w:val="116"/>
        </w:numPr>
        <w:tabs>
          <w:tab w:val="left" w:pos="851"/>
        </w:tabs>
        <w:ind w:left="0" w:firstLine="567"/>
        <w:rPr>
          <w:rFonts w:ascii="Times New Roman" w:hAnsi="Times New Roman"/>
        </w:rPr>
      </w:pPr>
      <w:r w:rsidRPr="00280E5C">
        <w:rPr>
          <w:rFonts w:ascii="Times New Roman" w:hAnsi="Times New Roman"/>
          <w:lang w:val="kk-KZ"/>
        </w:rPr>
        <w:t xml:space="preserve"> б</w:t>
      </w:r>
      <w:r w:rsidRPr="00280E5C">
        <w:rPr>
          <w:rFonts w:ascii="Times New Roman" w:hAnsi="Times New Roman"/>
        </w:rPr>
        <w:t>ас</w:t>
      </w:r>
      <w:r w:rsidRPr="00280E5C">
        <w:rPr>
          <w:rFonts w:ascii="Times New Roman" w:hAnsi="Times New Roman"/>
          <w:lang w:val="kk-KZ"/>
        </w:rPr>
        <w:t>қ</w:t>
      </w:r>
      <w:r w:rsidRPr="00280E5C">
        <w:rPr>
          <w:rFonts w:ascii="Times New Roman" w:hAnsi="Times New Roman"/>
        </w:rPr>
        <w:t>ару шығындары</w:t>
      </w:r>
    </w:p>
    <w:p w:rsidR="009C1418" w:rsidRPr="00280E5C" w:rsidRDefault="009C1418" w:rsidP="00544A48">
      <w:pPr>
        <w:numPr>
          <w:ilvl w:val="0"/>
          <w:numId w:val="116"/>
        </w:numPr>
        <w:tabs>
          <w:tab w:val="left" w:pos="851"/>
        </w:tabs>
        <w:ind w:left="0" w:firstLine="567"/>
        <w:rPr>
          <w:rFonts w:ascii="Times New Roman" w:hAnsi="Times New Roman"/>
        </w:rPr>
      </w:pPr>
      <w:r w:rsidRPr="00280E5C">
        <w:rPr>
          <w:rFonts w:ascii="Times New Roman" w:hAnsi="Times New Roman"/>
          <w:lang w:val="kk-KZ"/>
        </w:rPr>
        <w:t xml:space="preserve"> ұ</w:t>
      </w:r>
      <w:r w:rsidRPr="00280E5C">
        <w:rPr>
          <w:rFonts w:ascii="Times New Roman" w:hAnsi="Times New Roman"/>
        </w:rPr>
        <w:t>йымдастыру шығындары</w:t>
      </w:r>
    </w:p>
    <w:p w:rsidR="009C1418" w:rsidRPr="00280E5C" w:rsidRDefault="009C1418" w:rsidP="00544A48">
      <w:pPr>
        <w:numPr>
          <w:ilvl w:val="0"/>
          <w:numId w:val="116"/>
        </w:numPr>
        <w:tabs>
          <w:tab w:val="left" w:pos="851"/>
        </w:tabs>
        <w:ind w:left="0" w:firstLine="567"/>
        <w:rPr>
          <w:rFonts w:ascii="Times New Roman" w:hAnsi="Times New Roman"/>
        </w:rPr>
      </w:pPr>
      <w:r w:rsidRPr="00280E5C">
        <w:rPr>
          <w:rFonts w:ascii="Times New Roman" w:hAnsi="Times New Roman"/>
          <w:lang w:val="kk-KZ"/>
        </w:rPr>
        <w:t xml:space="preserve"> т</w:t>
      </w:r>
      <w:r w:rsidRPr="00280E5C">
        <w:rPr>
          <w:rFonts w:ascii="Times New Roman" w:hAnsi="Times New Roman"/>
        </w:rPr>
        <w:t>iкелей шығындар</w:t>
      </w:r>
    </w:p>
    <w:p w:rsidR="00A62BA2" w:rsidRPr="00280E5C" w:rsidRDefault="00A62BA2" w:rsidP="00280E5C">
      <w:pPr>
        <w:shd w:val="clear" w:color="auto" w:fill="FFFFFF"/>
        <w:tabs>
          <w:tab w:val="left" w:pos="851"/>
        </w:tabs>
        <w:autoSpaceDE w:val="0"/>
        <w:autoSpaceDN w:val="0"/>
        <w:adjustRightInd w:val="0"/>
        <w:ind w:firstLine="567"/>
        <w:jc w:val="both"/>
        <w:rPr>
          <w:rFonts w:ascii="Times New Roman" w:hAnsi="Times New Roman"/>
          <w:noProof/>
          <w:lang w:val="uk-UA"/>
        </w:rPr>
      </w:pPr>
    </w:p>
    <w:p w:rsidR="009C1418" w:rsidRPr="00280E5C" w:rsidRDefault="0090358A" w:rsidP="00280E5C">
      <w:pPr>
        <w:tabs>
          <w:tab w:val="left" w:pos="709"/>
          <w:tab w:val="left" w:pos="851"/>
        </w:tabs>
        <w:autoSpaceDE w:val="0"/>
        <w:autoSpaceDN w:val="0"/>
        <w:adjustRightInd w:val="0"/>
        <w:ind w:firstLine="567"/>
        <w:rPr>
          <w:rFonts w:ascii="Times New Roman" w:hAnsi="Times New Roman"/>
          <w:bCs/>
          <w:lang w:val="uk-UA"/>
        </w:rPr>
      </w:pPr>
      <w:r w:rsidRPr="00280E5C">
        <w:rPr>
          <w:rFonts w:ascii="Times New Roman" w:hAnsi="Times New Roman"/>
          <w:lang w:val="uk-UA"/>
        </w:rPr>
        <w:t>2</w:t>
      </w:r>
      <w:r w:rsidR="0049776C" w:rsidRPr="00280E5C">
        <w:rPr>
          <w:rFonts w:ascii="Times New Roman" w:hAnsi="Times New Roman"/>
          <w:lang w:val="uk-UA"/>
        </w:rPr>
        <w:t xml:space="preserve">. </w:t>
      </w:r>
      <w:r w:rsidR="009C1418" w:rsidRPr="00280E5C">
        <w:rPr>
          <w:rFonts w:ascii="Times New Roman" w:hAnsi="Times New Roman"/>
          <w:bCs/>
          <w:lang w:val="uk-UA"/>
        </w:rPr>
        <w:t>Мемлекеттік мекеме кірісті қандай əдіспен таниды?</w:t>
      </w:r>
    </w:p>
    <w:p w:rsidR="009C1418" w:rsidRPr="00280E5C" w:rsidRDefault="009C1418" w:rsidP="00544A48">
      <w:pPr>
        <w:numPr>
          <w:ilvl w:val="0"/>
          <w:numId w:val="171"/>
        </w:numPr>
        <w:tabs>
          <w:tab w:val="left" w:pos="709"/>
          <w:tab w:val="left" w:pos="851"/>
        </w:tabs>
        <w:autoSpaceDE w:val="0"/>
        <w:autoSpaceDN w:val="0"/>
        <w:adjustRightInd w:val="0"/>
        <w:ind w:left="0" w:firstLine="567"/>
        <w:rPr>
          <w:rFonts w:ascii="Times New Roman" w:hAnsi="Times New Roman"/>
        </w:rPr>
      </w:pPr>
      <w:r w:rsidRPr="00280E5C">
        <w:rPr>
          <w:rFonts w:ascii="Times New Roman" w:hAnsi="Times New Roman"/>
        </w:rPr>
        <w:t>Есептеу</w:t>
      </w:r>
    </w:p>
    <w:p w:rsidR="009C1418" w:rsidRPr="00280E5C" w:rsidRDefault="009C1418" w:rsidP="00544A48">
      <w:pPr>
        <w:numPr>
          <w:ilvl w:val="0"/>
          <w:numId w:val="171"/>
        </w:numPr>
        <w:tabs>
          <w:tab w:val="left" w:pos="709"/>
          <w:tab w:val="left" w:pos="851"/>
        </w:tabs>
        <w:autoSpaceDE w:val="0"/>
        <w:autoSpaceDN w:val="0"/>
        <w:adjustRightInd w:val="0"/>
        <w:ind w:left="0" w:firstLine="567"/>
        <w:rPr>
          <w:rFonts w:ascii="Times New Roman" w:hAnsi="Times New Roman"/>
        </w:rPr>
      </w:pPr>
      <w:r w:rsidRPr="00280E5C">
        <w:rPr>
          <w:rFonts w:ascii="Times New Roman" w:hAnsi="Times New Roman"/>
        </w:rPr>
        <w:t>Сату</w:t>
      </w:r>
    </w:p>
    <w:p w:rsidR="009C1418" w:rsidRPr="00280E5C" w:rsidRDefault="009C1418" w:rsidP="00544A48">
      <w:pPr>
        <w:numPr>
          <w:ilvl w:val="0"/>
          <w:numId w:val="171"/>
        </w:numPr>
        <w:tabs>
          <w:tab w:val="left" w:pos="709"/>
          <w:tab w:val="left" w:pos="851"/>
        </w:tabs>
        <w:autoSpaceDE w:val="0"/>
        <w:autoSpaceDN w:val="0"/>
        <w:adjustRightInd w:val="0"/>
        <w:ind w:left="0" w:firstLine="567"/>
        <w:rPr>
          <w:rFonts w:ascii="Times New Roman" w:hAnsi="Times New Roman"/>
        </w:rPr>
      </w:pPr>
      <w:r w:rsidRPr="00280E5C">
        <w:rPr>
          <w:rFonts w:ascii="Times New Roman" w:hAnsi="Times New Roman"/>
        </w:rPr>
        <w:t>Жою</w:t>
      </w:r>
    </w:p>
    <w:p w:rsidR="009C1418" w:rsidRPr="00280E5C" w:rsidRDefault="009C1418" w:rsidP="00544A48">
      <w:pPr>
        <w:numPr>
          <w:ilvl w:val="0"/>
          <w:numId w:val="171"/>
        </w:numPr>
        <w:tabs>
          <w:tab w:val="left" w:pos="709"/>
          <w:tab w:val="left" w:pos="851"/>
        </w:tabs>
        <w:autoSpaceDE w:val="0"/>
        <w:autoSpaceDN w:val="0"/>
        <w:adjustRightInd w:val="0"/>
        <w:ind w:left="0" w:firstLine="567"/>
        <w:rPr>
          <w:rFonts w:ascii="Times New Roman" w:hAnsi="Times New Roman"/>
        </w:rPr>
      </w:pPr>
      <w:r w:rsidRPr="00280E5C">
        <w:rPr>
          <w:rFonts w:ascii="Times New Roman" w:hAnsi="Times New Roman"/>
        </w:rPr>
        <w:t>Кумулятивтік</w:t>
      </w:r>
    </w:p>
    <w:p w:rsidR="009C1418" w:rsidRPr="00280E5C" w:rsidRDefault="009C1418" w:rsidP="00544A48">
      <w:pPr>
        <w:numPr>
          <w:ilvl w:val="0"/>
          <w:numId w:val="171"/>
        </w:numPr>
        <w:tabs>
          <w:tab w:val="left" w:pos="709"/>
          <w:tab w:val="left" w:pos="851"/>
        </w:tabs>
        <w:ind w:left="0" w:firstLine="567"/>
        <w:rPr>
          <w:rFonts w:ascii="Times New Roman" w:hAnsi="Times New Roman"/>
        </w:rPr>
      </w:pPr>
      <w:r w:rsidRPr="00280E5C">
        <w:rPr>
          <w:rFonts w:ascii="Times New Roman" w:hAnsi="Times New Roman"/>
        </w:rPr>
        <w:lastRenderedPageBreak/>
        <w:t>Бірқалыпты</w:t>
      </w:r>
    </w:p>
    <w:p w:rsidR="002D5764" w:rsidRPr="00280E5C" w:rsidRDefault="002D5764" w:rsidP="00280E5C">
      <w:pPr>
        <w:tabs>
          <w:tab w:val="left" w:pos="360"/>
          <w:tab w:val="left" w:pos="540"/>
          <w:tab w:val="left" w:pos="851"/>
        </w:tabs>
        <w:ind w:firstLine="567"/>
        <w:jc w:val="both"/>
        <w:rPr>
          <w:rFonts w:ascii="Times New Roman" w:hAnsi="Times New Roman"/>
        </w:rPr>
      </w:pPr>
    </w:p>
    <w:p w:rsidR="00722E04" w:rsidRPr="00280E5C" w:rsidRDefault="0090358A" w:rsidP="00280E5C">
      <w:pPr>
        <w:pStyle w:val="ad"/>
        <w:tabs>
          <w:tab w:val="left" w:pos="851"/>
          <w:tab w:val="left" w:pos="993"/>
        </w:tabs>
        <w:spacing w:after="0"/>
        <w:ind w:firstLine="567"/>
        <w:rPr>
          <w:rFonts w:ascii="Times New Roman" w:hAnsi="Times New Roman"/>
        </w:rPr>
      </w:pPr>
      <w:r w:rsidRPr="00280E5C">
        <w:rPr>
          <w:rFonts w:ascii="Times New Roman" w:hAnsi="Times New Roman"/>
          <w:lang w:val="kk-KZ"/>
        </w:rPr>
        <w:t xml:space="preserve">3. </w:t>
      </w:r>
      <w:r w:rsidR="00722E04" w:rsidRPr="00280E5C">
        <w:rPr>
          <w:rFonts w:ascii="Times New Roman" w:hAnsi="Times New Roman"/>
        </w:rPr>
        <w:t>Кiрiс б</w:t>
      </w:r>
      <w:r w:rsidR="00722E04" w:rsidRPr="00280E5C">
        <w:rPr>
          <w:rFonts w:ascii="Times New Roman" w:hAnsi="Times New Roman"/>
          <w:lang w:val="kk-KZ"/>
        </w:rPr>
        <w:t>ұ</w:t>
      </w:r>
      <w:r w:rsidR="00722E04" w:rsidRPr="00280E5C">
        <w:rPr>
          <w:rFonts w:ascii="Times New Roman" w:hAnsi="Times New Roman"/>
        </w:rPr>
        <w:t>л:</w:t>
      </w:r>
    </w:p>
    <w:p w:rsidR="00722E04" w:rsidRPr="00280E5C" w:rsidRDefault="00722E04" w:rsidP="00544A48">
      <w:pPr>
        <w:numPr>
          <w:ilvl w:val="0"/>
          <w:numId w:val="118"/>
        </w:numPr>
        <w:tabs>
          <w:tab w:val="left" w:pos="851"/>
        </w:tabs>
        <w:ind w:left="0" w:firstLine="567"/>
        <w:rPr>
          <w:rFonts w:ascii="Times New Roman" w:hAnsi="Times New Roman"/>
        </w:rPr>
      </w:pPr>
      <w:r w:rsidRPr="00280E5C">
        <w:rPr>
          <w:rFonts w:ascii="Times New Roman" w:hAnsi="Times New Roman"/>
          <w:lang w:val="kk-KZ"/>
        </w:rPr>
        <w:t xml:space="preserve"> </w:t>
      </w:r>
      <w:r w:rsidRPr="00280E5C">
        <w:rPr>
          <w:rFonts w:ascii="Times New Roman" w:hAnsi="Times New Roman"/>
        </w:rPr>
        <w:t>активтiң көбейуi немесе мiндеттеменiң азайуы</w:t>
      </w:r>
    </w:p>
    <w:p w:rsidR="00722E04" w:rsidRPr="00280E5C" w:rsidRDefault="00722E04" w:rsidP="00544A48">
      <w:pPr>
        <w:numPr>
          <w:ilvl w:val="0"/>
          <w:numId w:val="118"/>
        </w:numPr>
        <w:tabs>
          <w:tab w:val="left" w:pos="851"/>
        </w:tabs>
        <w:ind w:left="0" w:firstLine="567"/>
        <w:rPr>
          <w:rFonts w:ascii="Times New Roman" w:hAnsi="Times New Roman"/>
        </w:rPr>
      </w:pPr>
      <w:r w:rsidRPr="00280E5C">
        <w:rPr>
          <w:rFonts w:ascii="Times New Roman" w:hAnsi="Times New Roman"/>
          <w:lang w:val="kk-KZ"/>
        </w:rPr>
        <w:t xml:space="preserve"> </w:t>
      </w:r>
      <w:r w:rsidRPr="00280E5C">
        <w:rPr>
          <w:rFonts w:ascii="Times New Roman" w:hAnsi="Times New Roman"/>
        </w:rPr>
        <w:t>активтiң көбейуi мiндеттеменiң көбейуi</w:t>
      </w:r>
    </w:p>
    <w:p w:rsidR="00722E04" w:rsidRPr="00280E5C" w:rsidRDefault="00722E04" w:rsidP="00544A48">
      <w:pPr>
        <w:numPr>
          <w:ilvl w:val="0"/>
          <w:numId w:val="118"/>
        </w:numPr>
        <w:tabs>
          <w:tab w:val="left" w:pos="851"/>
        </w:tabs>
        <w:ind w:left="0" w:firstLine="567"/>
        <w:rPr>
          <w:rFonts w:ascii="Times New Roman" w:hAnsi="Times New Roman"/>
        </w:rPr>
      </w:pPr>
      <w:r w:rsidRPr="00280E5C">
        <w:rPr>
          <w:rFonts w:ascii="Times New Roman" w:hAnsi="Times New Roman"/>
          <w:lang w:val="kk-KZ"/>
        </w:rPr>
        <w:t xml:space="preserve"> </w:t>
      </w:r>
      <w:r w:rsidRPr="00280E5C">
        <w:rPr>
          <w:rFonts w:ascii="Times New Roman" w:hAnsi="Times New Roman"/>
        </w:rPr>
        <w:t>активтердiң азайуы меншiктi капиталдың көбейуi</w:t>
      </w:r>
    </w:p>
    <w:p w:rsidR="00722E04" w:rsidRPr="00280E5C" w:rsidRDefault="00722E04" w:rsidP="00544A48">
      <w:pPr>
        <w:numPr>
          <w:ilvl w:val="0"/>
          <w:numId w:val="118"/>
        </w:numPr>
        <w:tabs>
          <w:tab w:val="left" w:pos="851"/>
        </w:tabs>
        <w:ind w:left="0" w:firstLine="567"/>
        <w:rPr>
          <w:rFonts w:ascii="Times New Roman" w:hAnsi="Times New Roman"/>
        </w:rPr>
      </w:pPr>
      <w:r w:rsidRPr="00280E5C">
        <w:rPr>
          <w:rFonts w:ascii="Times New Roman" w:hAnsi="Times New Roman"/>
          <w:lang w:val="kk-KZ"/>
        </w:rPr>
        <w:t xml:space="preserve"> қ</w:t>
      </w:r>
      <w:r w:rsidRPr="00280E5C">
        <w:rPr>
          <w:rFonts w:ascii="Times New Roman" w:hAnsi="Times New Roman"/>
        </w:rPr>
        <w:t>аржының таза бағасы</w:t>
      </w:r>
    </w:p>
    <w:p w:rsidR="00722E04" w:rsidRPr="00280E5C" w:rsidRDefault="00722E04" w:rsidP="00544A48">
      <w:pPr>
        <w:numPr>
          <w:ilvl w:val="0"/>
          <w:numId w:val="118"/>
        </w:numPr>
        <w:tabs>
          <w:tab w:val="left" w:pos="851"/>
        </w:tabs>
        <w:ind w:left="0" w:firstLine="567"/>
        <w:rPr>
          <w:rFonts w:ascii="Times New Roman" w:hAnsi="Times New Roman"/>
        </w:rPr>
      </w:pPr>
      <w:r w:rsidRPr="00280E5C">
        <w:rPr>
          <w:rFonts w:ascii="Times New Roman" w:hAnsi="Times New Roman"/>
          <w:lang w:val="kk-KZ"/>
        </w:rPr>
        <w:t xml:space="preserve"> </w:t>
      </w:r>
      <w:r w:rsidRPr="00280E5C">
        <w:rPr>
          <w:rFonts w:ascii="Times New Roman" w:hAnsi="Times New Roman"/>
        </w:rPr>
        <w:t>бөлiнбеген пайда</w:t>
      </w:r>
    </w:p>
    <w:p w:rsidR="00A62BA2" w:rsidRPr="00280E5C" w:rsidRDefault="00A62BA2" w:rsidP="00280E5C">
      <w:pPr>
        <w:tabs>
          <w:tab w:val="left" w:pos="851"/>
        </w:tabs>
        <w:ind w:firstLine="567"/>
        <w:jc w:val="both"/>
        <w:rPr>
          <w:rFonts w:ascii="Times New Roman" w:hAnsi="Times New Roman"/>
          <w:lang w:val="kk-KZ"/>
        </w:rPr>
      </w:pPr>
    </w:p>
    <w:p w:rsidR="00722E04" w:rsidRPr="00280E5C" w:rsidRDefault="0090358A" w:rsidP="00280E5C">
      <w:pPr>
        <w:tabs>
          <w:tab w:val="left" w:pos="851"/>
          <w:tab w:val="left" w:pos="993"/>
        </w:tabs>
        <w:ind w:firstLine="567"/>
        <w:rPr>
          <w:rFonts w:ascii="Times New Roman" w:hAnsi="Times New Roman"/>
        </w:rPr>
      </w:pPr>
      <w:r w:rsidRPr="00280E5C">
        <w:rPr>
          <w:rFonts w:ascii="Times New Roman" w:hAnsi="Times New Roman"/>
          <w:lang w:val="kk-KZ"/>
        </w:rPr>
        <w:t xml:space="preserve">4. </w:t>
      </w:r>
      <w:r w:rsidR="00722E04" w:rsidRPr="00280E5C">
        <w:rPr>
          <w:rFonts w:ascii="Times New Roman" w:hAnsi="Times New Roman"/>
        </w:rPr>
        <w:t>Шығыс б</w:t>
      </w:r>
      <w:r w:rsidR="00722E04" w:rsidRPr="00280E5C">
        <w:rPr>
          <w:rFonts w:ascii="Times New Roman" w:hAnsi="Times New Roman"/>
          <w:lang w:val="kk-KZ"/>
        </w:rPr>
        <w:t>ұ</w:t>
      </w:r>
      <w:r w:rsidR="00722E04" w:rsidRPr="00280E5C">
        <w:rPr>
          <w:rFonts w:ascii="Times New Roman" w:hAnsi="Times New Roman"/>
        </w:rPr>
        <w:t>л:</w:t>
      </w:r>
    </w:p>
    <w:p w:rsidR="00722E04" w:rsidRPr="00280E5C" w:rsidRDefault="00722E04" w:rsidP="00544A48">
      <w:pPr>
        <w:numPr>
          <w:ilvl w:val="0"/>
          <w:numId w:val="119"/>
        </w:numPr>
        <w:tabs>
          <w:tab w:val="left" w:pos="851"/>
        </w:tabs>
        <w:ind w:left="0" w:firstLine="567"/>
        <w:rPr>
          <w:rFonts w:ascii="Times New Roman" w:hAnsi="Times New Roman"/>
        </w:rPr>
      </w:pPr>
      <w:r w:rsidRPr="00280E5C">
        <w:rPr>
          <w:rFonts w:ascii="Times New Roman" w:hAnsi="Times New Roman"/>
          <w:lang w:val="kk-KZ"/>
        </w:rPr>
        <w:t xml:space="preserve"> </w:t>
      </w:r>
      <w:r w:rsidRPr="00280E5C">
        <w:rPr>
          <w:rFonts w:ascii="Times New Roman" w:hAnsi="Times New Roman"/>
        </w:rPr>
        <w:t>активтiң азайуы немесе мiндеттеменiң көбейуi</w:t>
      </w:r>
    </w:p>
    <w:p w:rsidR="00722E04" w:rsidRPr="00280E5C" w:rsidRDefault="00722E04" w:rsidP="00544A48">
      <w:pPr>
        <w:numPr>
          <w:ilvl w:val="0"/>
          <w:numId w:val="119"/>
        </w:numPr>
        <w:tabs>
          <w:tab w:val="left" w:pos="851"/>
        </w:tabs>
        <w:ind w:left="0" w:firstLine="567"/>
        <w:rPr>
          <w:rFonts w:ascii="Times New Roman" w:hAnsi="Times New Roman"/>
        </w:rPr>
      </w:pPr>
      <w:r w:rsidRPr="00280E5C">
        <w:rPr>
          <w:rFonts w:ascii="Times New Roman" w:hAnsi="Times New Roman"/>
          <w:lang w:val="kk-KZ"/>
        </w:rPr>
        <w:t xml:space="preserve"> </w:t>
      </w:r>
      <w:r w:rsidRPr="00280E5C">
        <w:rPr>
          <w:rFonts w:ascii="Times New Roman" w:hAnsi="Times New Roman"/>
        </w:rPr>
        <w:t>мiндеттемелердiң көбейуi активтiң көбейуi</w:t>
      </w:r>
    </w:p>
    <w:p w:rsidR="00722E04" w:rsidRPr="00280E5C" w:rsidRDefault="00722E04" w:rsidP="00544A48">
      <w:pPr>
        <w:numPr>
          <w:ilvl w:val="0"/>
          <w:numId w:val="119"/>
        </w:numPr>
        <w:tabs>
          <w:tab w:val="left" w:pos="851"/>
        </w:tabs>
        <w:ind w:left="0" w:firstLine="567"/>
        <w:rPr>
          <w:rFonts w:ascii="Times New Roman" w:hAnsi="Times New Roman"/>
        </w:rPr>
      </w:pPr>
      <w:r w:rsidRPr="00280E5C">
        <w:rPr>
          <w:rFonts w:ascii="Times New Roman" w:hAnsi="Times New Roman"/>
          <w:lang w:val="kk-KZ"/>
        </w:rPr>
        <w:t xml:space="preserve"> қ</w:t>
      </w:r>
      <w:r w:rsidRPr="00280E5C">
        <w:rPr>
          <w:rFonts w:ascii="Times New Roman" w:hAnsi="Times New Roman"/>
        </w:rPr>
        <w:t>аржының таза бағасы</w:t>
      </w:r>
    </w:p>
    <w:p w:rsidR="00722E04" w:rsidRPr="00280E5C" w:rsidRDefault="00722E04" w:rsidP="00544A48">
      <w:pPr>
        <w:numPr>
          <w:ilvl w:val="0"/>
          <w:numId w:val="119"/>
        </w:numPr>
        <w:tabs>
          <w:tab w:val="left" w:pos="851"/>
        </w:tabs>
        <w:ind w:left="0" w:firstLine="567"/>
        <w:rPr>
          <w:rFonts w:ascii="Times New Roman" w:hAnsi="Times New Roman"/>
        </w:rPr>
      </w:pPr>
      <w:r w:rsidRPr="00280E5C">
        <w:rPr>
          <w:rFonts w:ascii="Times New Roman" w:hAnsi="Times New Roman"/>
          <w:lang w:val="kk-KZ"/>
        </w:rPr>
        <w:t xml:space="preserve"> </w:t>
      </w:r>
      <w:r w:rsidRPr="00280E5C">
        <w:rPr>
          <w:rFonts w:ascii="Times New Roman" w:hAnsi="Times New Roman"/>
        </w:rPr>
        <w:t>активтiң азайуы пассивтiң азайуы</w:t>
      </w:r>
    </w:p>
    <w:p w:rsidR="00722E04" w:rsidRPr="00280E5C" w:rsidRDefault="00722E04" w:rsidP="00544A48">
      <w:pPr>
        <w:numPr>
          <w:ilvl w:val="0"/>
          <w:numId w:val="119"/>
        </w:numPr>
        <w:tabs>
          <w:tab w:val="left" w:pos="851"/>
        </w:tabs>
        <w:ind w:left="0" w:firstLine="567"/>
        <w:rPr>
          <w:rFonts w:ascii="Times New Roman" w:hAnsi="Times New Roman"/>
        </w:rPr>
      </w:pPr>
      <w:r w:rsidRPr="00280E5C">
        <w:rPr>
          <w:rFonts w:ascii="Times New Roman" w:hAnsi="Times New Roman"/>
          <w:lang w:val="kk-KZ"/>
        </w:rPr>
        <w:t xml:space="preserve"> </w:t>
      </w:r>
      <w:r w:rsidRPr="00280E5C">
        <w:rPr>
          <w:rFonts w:ascii="Times New Roman" w:hAnsi="Times New Roman"/>
        </w:rPr>
        <w:t>жабылмаған зиян</w:t>
      </w:r>
    </w:p>
    <w:p w:rsidR="00A62BA2" w:rsidRPr="00280E5C" w:rsidRDefault="00A62BA2" w:rsidP="00280E5C">
      <w:pPr>
        <w:tabs>
          <w:tab w:val="left" w:pos="851"/>
        </w:tabs>
        <w:ind w:firstLine="567"/>
        <w:jc w:val="both"/>
        <w:rPr>
          <w:rFonts w:ascii="Times New Roman" w:hAnsi="Times New Roman"/>
        </w:rPr>
      </w:pPr>
    </w:p>
    <w:p w:rsidR="00722E04" w:rsidRPr="00280E5C" w:rsidRDefault="0090358A" w:rsidP="00280E5C">
      <w:pPr>
        <w:tabs>
          <w:tab w:val="left" w:pos="851"/>
          <w:tab w:val="left" w:pos="993"/>
        </w:tabs>
        <w:ind w:firstLine="567"/>
        <w:rPr>
          <w:rFonts w:ascii="Times New Roman" w:hAnsi="Times New Roman"/>
        </w:rPr>
      </w:pPr>
      <w:r w:rsidRPr="00280E5C">
        <w:rPr>
          <w:rFonts w:ascii="Times New Roman" w:hAnsi="Times New Roman"/>
        </w:rPr>
        <w:t xml:space="preserve">5. </w:t>
      </w:r>
      <w:r w:rsidR="00722E04" w:rsidRPr="00280E5C">
        <w:rPr>
          <w:rFonts w:ascii="Times New Roman" w:hAnsi="Times New Roman"/>
        </w:rPr>
        <w:t xml:space="preserve">Дт </w:t>
      </w:r>
      <w:r w:rsidR="00722E04" w:rsidRPr="00280E5C">
        <w:rPr>
          <w:rFonts w:ascii="Times New Roman" w:hAnsi="Times New Roman"/>
          <w:bCs/>
        </w:rPr>
        <w:t>3133</w:t>
      </w:r>
      <w:r w:rsidR="00722E04" w:rsidRPr="00280E5C">
        <w:rPr>
          <w:rFonts w:ascii="Times New Roman" w:hAnsi="Times New Roman"/>
          <w:color w:val="000000"/>
          <w:shd w:val="clear" w:color="auto" w:fill="FFFFFF"/>
        </w:rPr>
        <w:t xml:space="preserve"> </w:t>
      </w:r>
      <w:r w:rsidR="00722E04" w:rsidRPr="00280E5C">
        <w:rPr>
          <w:rFonts w:ascii="Times New Roman" w:hAnsi="Times New Roman"/>
        </w:rPr>
        <w:t xml:space="preserve">Кт </w:t>
      </w:r>
      <w:r w:rsidR="00722E04" w:rsidRPr="00280E5C">
        <w:rPr>
          <w:rFonts w:ascii="Times New Roman" w:hAnsi="Times New Roman"/>
          <w:bCs/>
        </w:rPr>
        <w:t>1250</w:t>
      </w:r>
      <w:r w:rsidR="00722E04" w:rsidRPr="00280E5C">
        <w:rPr>
          <w:rFonts w:ascii="Times New Roman" w:hAnsi="Times New Roman"/>
          <w:color w:val="000000"/>
          <w:shd w:val="clear" w:color="auto" w:fill="FFFFFF"/>
        </w:rPr>
        <w:t xml:space="preserve"> </w:t>
      </w:r>
      <w:r w:rsidR="00722E04" w:rsidRPr="00280E5C">
        <w:rPr>
          <w:rFonts w:ascii="Times New Roman" w:hAnsi="Times New Roman"/>
        </w:rPr>
        <w:t>бухгалтерлiк жазуы ненi бiлдiредi?</w:t>
      </w:r>
    </w:p>
    <w:p w:rsidR="00722E04" w:rsidRPr="00280E5C" w:rsidRDefault="00722E04" w:rsidP="00544A48">
      <w:pPr>
        <w:numPr>
          <w:ilvl w:val="0"/>
          <w:numId w:val="120"/>
        </w:numPr>
        <w:tabs>
          <w:tab w:val="left" w:pos="851"/>
        </w:tabs>
        <w:autoSpaceDE w:val="0"/>
        <w:autoSpaceDN w:val="0"/>
        <w:adjustRightInd w:val="0"/>
        <w:ind w:left="0" w:firstLine="567"/>
        <w:rPr>
          <w:rFonts w:ascii="Times New Roman" w:hAnsi="Times New Roman"/>
          <w:lang w:val="kk-KZ"/>
        </w:rPr>
      </w:pPr>
      <w:r w:rsidRPr="00280E5C">
        <w:rPr>
          <w:rFonts w:ascii="Times New Roman" w:hAnsi="Times New Roman"/>
          <w:lang w:val="kk-KZ"/>
        </w:rPr>
        <w:t xml:space="preserve"> б</w:t>
      </w:r>
      <w:r w:rsidRPr="00280E5C">
        <w:rPr>
          <w:rFonts w:ascii="Times New Roman" w:hAnsi="Times New Roman"/>
        </w:rPr>
        <w:t>юджетке сыйақылар</w:t>
      </w:r>
      <w:r w:rsidRPr="00280E5C">
        <w:rPr>
          <w:rFonts w:ascii="Times New Roman" w:hAnsi="Times New Roman"/>
          <w:lang w:val="kk-KZ"/>
        </w:rPr>
        <w:t xml:space="preserve"> </w:t>
      </w:r>
      <w:r w:rsidRPr="00280E5C">
        <w:rPr>
          <w:rFonts w:ascii="Times New Roman" w:hAnsi="Times New Roman"/>
        </w:rPr>
        <w:t>бойынша кірістердің түсуі</w:t>
      </w:r>
    </w:p>
    <w:p w:rsidR="00722E04" w:rsidRPr="00280E5C" w:rsidRDefault="00722E04" w:rsidP="00544A48">
      <w:pPr>
        <w:numPr>
          <w:ilvl w:val="0"/>
          <w:numId w:val="120"/>
        </w:numPr>
        <w:tabs>
          <w:tab w:val="left" w:pos="851"/>
        </w:tabs>
        <w:ind w:left="0" w:firstLine="567"/>
        <w:rPr>
          <w:rFonts w:ascii="Times New Roman" w:hAnsi="Times New Roman"/>
          <w:lang w:val="kk-KZ"/>
        </w:rPr>
      </w:pPr>
      <w:r w:rsidRPr="00280E5C">
        <w:rPr>
          <w:rFonts w:ascii="Times New Roman" w:hAnsi="Times New Roman"/>
          <w:lang w:val="kk-KZ"/>
        </w:rPr>
        <w:t xml:space="preserve"> күрделi құрылыс үшiн мердiгерлiк ұйымдарға құрылыс материалдары берiлдi</w:t>
      </w:r>
    </w:p>
    <w:p w:rsidR="00722E04" w:rsidRPr="00280E5C" w:rsidRDefault="00722E04" w:rsidP="00544A48">
      <w:pPr>
        <w:numPr>
          <w:ilvl w:val="0"/>
          <w:numId w:val="120"/>
        </w:numPr>
        <w:tabs>
          <w:tab w:val="left" w:pos="851"/>
        </w:tabs>
        <w:ind w:left="0" w:firstLine="567"/>
        <w:rPr>
          <w:rFonts w:ascii="Times New Roman" w:hAnsi="Times New Roman"/>
          <w:lang w:val="kk-KZ"/>
        </w:rPr>
      </w:pPr>
      <w:r w:rsidRPr="00280E5C">
        <w:rPr>
          <w:rFonts w:ascii="Times New Roman" w:hAnsi="Times New Roman"/>
          <w:lang w:val="kk-KZ"/>
        </w:rPr>
        <w:t xml:space="preserve"> қосалқы шаруашылықтың дайын өнiмдерi сатылды</w:t>
      </w:r>
    </w:p>
    <w:p w:rsidR="00722E04" w:rsidRPr="00280E5C" w:rsidRDefault="00722E04" w:rsidP="00544A48">
      <w:pPr>
        <w:numPr>
          <w:ilvl w:val="0"/>
          <w:numId w:val="120"/>
        </w:numPr>
        <w:tabs>
          <w:tab w:val="left" w:pos="851"/>
        </w:tabs>
        <w:ind w:left="0" w:firstLine="567"/>
        <w:rPr>
          <w:rFonts w:ascii="Times New Roman" w:hAnsi="Times New Roman"/>
          <w:lang w:val="kk-KZ"/>
        </w:rPr>
      </w:pPr>
      <w:r w:rsidRPr="00280E5C">
        <w:rPr>
          <w:rFonts w:ascii="Times New Roman" w:hAnsi="Times New Roman"/>
          <w:lang w:val="kk-KZ"/>
        </w:rPr>
        <w:t xml:space="preserve"> алынған құрылыс материалдары бойынша жабдықтаушылардың шоты төлендi</w:t>
      </w:r>
    </w:p>
    <w:p w:rsidR="00722E04" w:rsidRPr="00280E5C" w:rsidRDefault="00722E04" w:rsidP="00544A48">
      <w:pPr>
        <w:numPr>
          <w:ilvl w:val="0"/>
          <w:numId w:val="120"/>
        </w:numPr>
        <w:tabs>
          <w:tab w:val="left" w:pos="851"/>
        </w:tabs>
        <w:ind w:left="0" w:firstLine="567"/>
        <w:rPr>
          <w:rFonts w:ascii="Times New Roman" w:hAnsi="Times New Roman"/>
          <w:lang w:val="kk-KZ"/>
        </w:rPr>
      </w:pPr>
      <w:r w:rsidRPr="00280E5C">
        <w:rPr>
          <w:rFonts w:ascii="Times New Roman" w:hAnsi="Times New Roman"/>
          <w:lang w:val="kk-KZ"/>
        </w:rPr>
        <w:t xml:space="preserve"> түгендеу кезiнде анықталған құрылыс материалдарының артығы кiрiске алынды</w:t>
      </w:r>
    </w:p>
    <w:p w:rsidR="00722E04" w:rsidRPr="00280E5C" w:rsidRDefault="00722E04" w:rsidP="00280E5C">
      <w:pPr>
        <w:tabs>
          <w:tab w:val="left" w:pos="851"/>
        </w:tabs>
        <w:ind w:firstLine="567"/>
        <w:rPr>
          <w:rFonts w:ascii="Times New Roman" w:hAnsi="Times New Roman"/>
          <w:lang w:val="kk-KZ"/>
        </w:rPr>
      </w:pPr>
    </w:p>
    <w:p w:rsidR="00722E04" w:rsidRPr="00280E5C" w:rsidRDefault="0090358A" w:rsidP="00280E5C">
      <w:pPr>
        <w:tabs>
          <w:tab w:val="left" w:pos="851"/>
          <w:tab w:val="left" w:pos="993"/>
        </w:tabs>
        <w:ind w:firstLine="567"/>
        <w:rPr>
          <w:rFonts w:ascii="Times New Roman" w:hAnsi="Times New Roman"/>
          <w:lang w:val="kk-KZ"/>
        </w:rPr>
      </w:pPr>
      <w:r w:rsidRPr="00280E5C">
        <w:rPr>
          <w:rFonts w:ascii="Times New Roman" w:hAnsi="Times New Roman"/>
          <w:lang w:val="kk-KZ"/>
        </w:rPr>
        <w:t xml:space="preserve">6. </w:t>
      </w:r>
      <w:r w:rsidR="00722E04" w:rsidRPr="00280E5C">
        <w:rPr>
          <w:rFonts w:ascii="Times New Roman" w:hAnsi="Times New Roman"/>
          <w:lang w:val="kk-KZ"/>
        </w:rPr>
        <w:t xml:space="preserve">Дт </w:t>
      </w:r>
      <w:r w:rsidR="00722E04" w:rsidRPr="00280E5C">
        <w:rPr>
          <w:rFonts w:ascii="Times New Roman" w:hAnsi="Times New Roman"/>
          <w:bCs/>
          <w:lang w:val="kk-KZ"/>
        </w:rPr>
        <w:t>1250</w:t>
      </w:r>
      <w:r w:rsidR="00722E04" w:rsidRPr="00280E5C">
        <w:rPr>
          <w:rFonts w:ascii="Times New Roman" w:hAnsi="Times New Roman"/>
          <w:lang w:val="kk-KZ"/>
        </w:rPr>
        <w:t xml:space="preserve">  Кт </w:t>
      </w:r>
      <w:r w:rsidR="00722E04" w:rsidRPr="00280E5C">
        <w:rPr>
          <w:rFonts w:ascii="Times New Roman" w:hAnsi="Times New Roman"/>
          <w:bCs/>
          <w:lang w:val="kk-KZ"/>
        </w:rPr>
        <w:t>6210</w:t>
      </w:r>
      <w:r w:rsidR="00722E04" w:rsidRPr="00280E5C">
        <w:rPr>
          <w:rFonts w:ascii="Times New Roman" w:hAnsi="Times New Roman"/>
          <w:color w:val="000000"/>
          <w:shd w:val="clear" w:color="auto" w:fill="FFFFFF"/>
          <w:lang w:val="kk-KZ"/>
        </w:rPr>
        <w:t xml:space="preserve"> </w:t>
      </w:r>
      <w:r w:rsidR="00722E04" w:rsidRPr="00280E5C">
        <w:rPr>
          <w:rFonts w:ascii="Times New Roman" w:hAnsi="Times New Roman"/>
          <w:lang w:val="kk-KZ"/>
        </w:rPr>
        <w:t>бухгалтерлiк жазуы ненi бiлдiредi?</w:t>
      </w:r>
    </w:p>
    <w:p w:rsidR="00722E04" w:rsidRPr="00EE2DEB" w:rsidRDefault="00722E04" w:rsidP="00544A48">
      <w:pPr>
        <w:pStyle w:val="aa"/>
        <w:numPr>
          <w:ilvl w:val="0"/>
          <w:numId w:val="124"/>
        </w:numPr>
        <w:tabs>
          <w:tab w:val="left" w:pos="851"/>
        </w:tabs>
        <w:autoSpaceDE w:val="0"/>
        <w:autoSpaceDN w:val="0"/>
        <w:adjustRightInd w:val="0"/>
        <w:ind w:left="0" w:firstLine="567"/>
        <w:rPr>
          <w:rFonts w:ascii="Times New Roman" w:hAnsi="Times New Roman"/>
          <w:lang w:val="kk-KZ"/>
        </w:rPr>
      </w:pPr>
      <w:r w:rsidRPr="00EE2DEB">
        <w:rPr>
          <w:rFonts w:ascii="Times New Roman" w:hAnsi="Times New Roman"/>
          <w:lang w:val="kk-KZ"/>
        </w:rPr>
        <w:t>Қаржылық салымдар бойынша кірістерді есепке алу</w:t>
      </w:r>
    </w:p>
    <w:p w:rsidR="00722E04" w:rsidRPr="00EE2DEB" w:rsidRDefault="00722E04" w:rsidP="00544A48">
      <w:pPr>
        <w:pStyle w:val="aa"/>
        <w:numPr>
          <w:ilvl w:val="0"/>
          <w:numId w:val="124"/>
        </w:numPr>
        <w:tabs>
          <w:tab w:val="left" w:pos="851"/>
        </w:tabs>
        <w:ind w:left="0" w:firstLine="567"/>
        <w:rPr>
          <w:rFonts w:ascii="Times New Roman" w:hAnsi="Times New Roman"/>
          <w:lang w:val="kk-KZ"/>
        </w:rPr>
      </w:pPr>
      <w:r w:rsidRPr="00EE2DEB">
        <w:rPr>
          <w:rFonts w:ascii="Times New Roman" w:hAnsi="Times New Roman"/>
          <w:lang w:val="kk-KZ"/>
        </w:rPr>
        <w:t>Шаруашылық материалдары сатылды</w:t>
      </w:r>
    </w:p>
    <w:p w:rsidR="00722E04" w:rsidRPr="00EE2DEB" w:rsidRDefault="00722E04" w:rsidP="00544A48">
      <w:pPr>
        <w:pStyle w:val="aa"/>
        <w:numPr>
          <w:ilvl w:val="0"/>
          <w:numId w:val="124"/>
        </w:numPr>
        <w:tabs>
          <w:tab w:val="left" w:pos="851"/>
        </w:tabs>
        <w:ind w:left="0" w:firstLine="567"/>
        <w:rPr>
          <w:rFonts w:ascii="Times New Roman" w:hAnsi="Times New Roman"/>
          <w:lang w:val="kk-KZ"/>
        </w:rPr>
      </w:pPr>
      <w:r w:rsidRPr="00EE2DEB">
        <w:rPr>
          <w:rFonts w:ascii="Times New Roman" w:hAnsi="Times New Roman"/>
          <w:lang w:val="kk-KZ"/>
        </w:rPr>
        <w:t>Материалдар мен тамақ өнiмдерiнiң есептен шығарылды</w:t>
      </w:r>
    </w:p>
    <w:p w:rsidR="00722E04" w:rsidRPr="00EE2DEB" w:rsidRDefault="00722E04" w:rsidP="00544A48">
      <w:pPr>
        <w:pStyle w:val="aa"/>
        <w:numPr>
          <w:ilvl w:val="0"/>
          <w:numId w:val="124"/>
        </w:numPr>
        <w:tabs>
          <w:tab w:val="left" w:pos="851"/>
        </w:tabs>
        <w:ind w:left="0" w:firstLine="567"/>
        <w:rPr>
          <w:rFonts w:ascii="Times New Roman" w:hAnsi="Times New Roman"/>
          <w:lang w:val="kk-KZ"/>
        </w:rPr>
      </w:pPr>
      <w:r w:rsidRPr="00EE2DEB">
        <w:rPr>
          <w:rFonts w:ascii="Times New Roman" w:hAnsi="Times New Roman"/>
          <w:lang w:val="kk-KZ"/>
        </w:rPr>
        <w:t>Шаруашылық материалдарының дайындаудан және қайта өңдеуден түсті</w:t>
      </w:r>
    </w:p>
    <w:p w:rsidR="00722E04" w:rsidRPr="00EE2DEB" w:rsidRDefault="00722E04" w:rsidP="00544A48">
      <w:pPr>
        <w:pStyle w:val="aa"/>
        <w:numPr>
          <w:ilvl w:val="0"/>
          <w:numId w:val="124"/>
        </w:numPr>
        <w:tabs>
          <w:tab w:val="left" w:pos="851"/>
        </w:tabs>
        <w:ind w:left="0" w:firstLine="567"/>
        <w:rPr>
          <w:rFonts w:ascii="Times New Roman" w:hAnsi="Times New Roman"/>
          <w:lang w:val="kk-KZ"/>
        </w:rPr>
      </w:pPr>
      <w:r w:rsidRPr="00EE2DEB">
        <w:rPr>
          <w:rFonts w:ascii="Times New Roman" w:hAnsi="Times New Roman"/>
          <w:lang w:val="kk-KZ"/>
        </w:rPr>
        <w:t>Жабдықтаушылардан материалдардың келiп түсті</w:t>
      </w:r>
    </w:p>
    <w:p w:rsidR="002D5764" w:rsidRPr="00280E5C" w:rsidRDefault="002D5764" w:rsidP="00280E5C">
      <w:pPr>
        <w:tabs>
          <w:tab w:val="left" w:pos="851"/>
        </w:tabs>
        <w:ind w:firstLine="567"/>
        <w:jc w:val="both"/>
        <w:rPr>
          <w:rFonts w:ascii="Times New Roman" w:hAnsi="Times New Roman"/>
          <w:lang w:val="kk-KZ"/>
        </w:rPr>
      </w:pPr>
    </w:p>
    <w:p w:rsidR="00722E04" w:rsidRPr="00280E5C" w:rsidRDefault="0090358A" w:rsidP="00280E5C">
      <w:pPr>
        <w:tabs>
          <w:tab w:val="left" w:pos="851"/>
          <w:tab w:val="left" w:pos="993"/>
        </w:tabs>
        <w:ind w:firstLine="567"/>
        <w:rPr>
          <w:rFonts w:ascii="Times New Roman" w:hAnsi="Times New Roman"/>
          <w:lang w:val="kk-KZ"/>
        </w:rPr>
      </w:pPr>
      <w:r w:rsidRPr="00280E5C">
        <w:rPr>
          <w:rFonts w:ascii="Times New Roman" w:hAnsi="Times New Roman"/>
          <w:lang w:val="kk-KZ"/>
        </w:rPr>
        <w:t>7.</w:t>
      </w:r>
      <w:r w:rsidR="00722E04" w:rsidRPr="00280E5C">
        <w:rPr>
          <w:rFonts w:ascii="Times New Roman" w:hAnsi="Times New Roman"/>
          <w:lang w:val="kk-KZ"/>
        </w:rPr>
        <w:t xml:space="preserve"> Мемлекеттiк мекеменiң шығындары қалай анықталады?</w:t>
      </w:r>
    </w:p>
    <w:p w:rsidR="00722E04" w:rsidRPr="00280E5C" w:rsidRDefault="00722E04" w:rsidP="00544A48">
      <w:pPr>
        <w:numPr>
          <w:ilvl w:val="0"/>
          <w:numId w:val="121"/>
        </w:numPr>
        <w:tabs>
          <w:tab w:val="left" w:pos="851"/>
        </w:tabs>
        <w:ind w:left="0" w:firstLine="567"/>
        <w:rPr>
          <w:rFonts w:ascii="Times New Roman" w:hAnsi="Times New Roman"/>
        </w:rPr>
      </w:pPr>
      <w:r w:rsidRPr="00280E5C">
        <w:rPr>
          <w:rFonts w:ascii="Times New Roman" w:hAnsi="Times New Roman"/>
          <w:lang w:val="kk-KZ"/>
        </w:rPr>
        <w:t xml:space="preserve"> </w:t>
      </w:r>
      <w:r w:rsidRPr="00280E5C">
        <w:rPr>
          <w:rFonts w:ascii="Times New Roman" w:hAnsi="Times New Roman"/>
        </w:rPr>
        <w:t>Шығындарды нормалау әдiсiмен</w:t>
      </w:r>
    </w:p>
    <w:p w:rsidR="00722E04" w:rsidRPr="00280E5C" w:rsidRDefault="00722E04" w:rsidP="00544A48">
      <w:pPr>
        <w:numPr>
          <w:ilvl w:val="0"/>
          <w:numId w:val="121"/>
        </w:numPr>
        <w:tabs>
          <w:tab w:val="left" w:pos="851"/>
        </w:tabs>
        <w:ind w:left="0" w:firstLine="567"/>
        <w:rPr>
          <w:rFonts w:ascii="Times New Roman" w:hAnsi="Times New Roman"/>
        </w:rPr>
      </w:pPr>
      <w:r w:rsidRPr="00280E5C">
        <w:rPr>
          <w:rFonts w:ascii="Times New Roman" w:hAnsi="Times New Roman"/>
          <w:lang w:val="kk-KZ"/>
        </w:rPr>
        <w:t xml:space="preserve"> </w:t>
      </w:r>
      <w:r w:rsidRPr="00280E5C">
        <w:rPr>
          <w:rFonts w:ascii="Times New Roman" w:hAnsi="Times New Roman"/>
        </w:rPr>
        <w:t>Сметалы</w:t>
      </w:r>
      <w:r w:rsidRPr="00280E5C">
        <w:rPr>
          <w:rFonts w:ascii="Times New Roman" w:hAnsi="Times New Roman"/>
          <w:lang w:val="kk-KZ"/>
        </w:rPr>
        <w:t>қ</w:t>
      </w:r>
      <w:r w:rsidRPr="00280E5C">
        <w:rPr>
          <w:rFonts w:ascii="Times New Roman" w:hAnsi="Times New Roman"/>
        </w:rPr>
        <w:t xml:space="preserve"> әдiс бойынша</w:t>
      </w:r>
    </w:p>
    <w:p w:rsidR="00722E04" w:rsidRPr="00280E5C" w:rsidRDefault="00722E04" w:rsidP="00544A48">
      <w:pPr>
        <w:numPr>
          <w:ilvl w:val="0"/>
          <w:numId w:val="121"/>
        </w:numPr>
        <w:tabs>
          <w:tab w:val="left" w:pos="851"/>
        </w:tabs>
        <w:ind w:left="0" w:firstLine="567"/>
        <w:rPr>
          <w:rFonts w:ascii="Times New Roman" w:hAnsi="Times New Roman"/>
        </w:rPr>
      </w:pPr>
      <w:r w:rsidRPr="00280E5C">
        <w:rPr>
          <w:rFonts w:ascii="Times New Roman" w:hAnsi="Times New Roman"/>
          <w:lang w:val="kk-KZ"/>
        </w:rPr>
        <w:t xml:space="preserve"> </w:t>
      </w:r>
      <w:r w:rsidRPr="00280E5C">
        <w:rPr>
          <w:rFonts w:ascii="Times New Roman" w:hAnsi="Times New Roman"/>
        </w:rPr>
        <w:t>Шоғындырмалы әдiс бойынша</w:t>
      </w:r>
    </w:p>
    <w:p w:rsidR="00722E04" w:rsidRPr="00280E5C" w:rsidRDefault="00722E04" w:rsidP="00544A48">
      <w:pPr>
        <w:numPr>
          <w:ilvl w:val="0"/>
          <w:numId w:val="121"/>
        </w:numPr>
        <w:tabs>
          <w:tab w:val="left" w:pos="851"/>
        </w:tabs>
        <w:ind w:left="0" w:firstLine="567"/>
        <w:rPr>
          <w:rFonts w:ascii="Times New Roman" w:hAnsi="Times New Roman"/>
        </w:rPr>
      </w:pPr>
      <w:r w:rsidRPr="00280E5C">
        <w:rPr>
          <w:rFonts w:ascii="Times New Roman" w:hAnsi="Times New Roman"/>
          <w:lang w:val="kk-KZ"/>
        </w:rPr>
        <w:t xml:space="preserve"> </w:t>
      </w:r>
      <w:r w:rsidRPr="00280E5C">
        <w:rPr>
          <w:rFonts w:ascii="Times New Roman" w:hAnsi="Times New Roman"/>
        </w:rPr>
        <w:t>Есептеу ар</w:t>
      </w:r>
      <w:r w:rsidRPr="00280E5C">
        <w:rPr>
          <w:rFonts w:ascii="Times New Roman" w:hAnsi="Times New Roman"/>
          <w:lang w:val="kk-KZ"/>
        </w:rPr>
        <w:t>қ</w:t>
      </w:r>
      <w:r w:rsidRPr="00280E5C">
        <w:rPr>
          <w:rFonts w:ascii="Times New Roman" w:hAnsi="Times New Roman"/>
        </w:rPr>
        <w:t>ылы</w:t>
      </w:r>
    </w:p>
    <w:p w:rsidR="00722E04" w:rsidRPr="00280E5C" w:rsidRDefault="00722E04" w:rsidP="00544A48">
      <w:pPr>
        <w:numPr>
          <w:ilvl w:val="0"/>
          <w:numId w:val="121"/>
        </w:numPr>
        <w:tabs>
          <w:tab w:val="left" w:pos="851"/>
        </w:tabs>
        <w:ind w:left="0" w:firstLine="567"/>
        <w:rPr>
          <w:rFonts w:ascii="Times New Roman" w:hAnsi="Times New Roman"/>
        </w:rPr>
      </w:pPr>
      <w:r w:rsidRPr="00280E5C">
        <w:rPr>
          <w:rFonts w:ascii="Times New Roman" w:hAnsi="Times New Roman"/>
          <w:lang w:val="kk-KZ"/>
        </w:rPr>
        <w:t xml:space="preserve"> </w:t>
      </w:r>
      <w:r w:rsidRPr="00280E5C">
        <w:rPr>
          <w:rFonts w:ascii="Times New Roman" w:hAnsi="Times New Roman"/>
        </w:rPr>
        <w:t>Регрессивтi әдiс бойынша</w:t>
      </w:r>
    </w:p>
    <w:p w:rsidR="00A62BA2" w:rsidRPr="00280E5C" w:rsidRDefault="00A62BA2" w:rsidP="00280E5C">
      <w:pPr>
        <w:tabs>
          <w:tab w:val="left" w:pos="851"/>
        </w:tabs>
        <w:ind w:firstLine="567"/>
        <w:jc w:val="both"/>
        <w:rPr>
          <w:rFonts w:ascii="Times New Roman" w:hAnsi="Times New Roman"/>
          <w:lang w:val="kk-KZ"/>
        </w:rPr>
      </w:pPr>
    </w:p>
    <w:p w:rsidR="00722E04" w:rsidRPr="00280E5C" w:rsidRDefault="00670CC3" w:rsidP="00280E5C">
      <w:pPr>
        <w:tabs>
          <w:tab w:val="left" w:pos="851"/>
          <w:tab w:val="left" w:pos="993"/>
        </w:tabs>
        <w:autoSpaceDE w:val="0"/>
        <w:autoSpaceDN w:val="0"/>
        <w:adjustRightInd w:val="0"/>
        <w:ind w:firstLine="567"/>
        <w:rPr>
          <w:rFonts w:ascii="Times New Roman" w:hAnsi="Times New Roman"/>
          <w:lang w:val="kk-KZ"/>
        </w:rPr>
      </w:pPr>
      <w:r w:rsidRPr="00280E5C">
        <w:rPr>
          <w:rFonts w:ascii="Times New Roman" w:hAnsi="Times New Roman"/>
          <w:noProof/>
          <w:lang w:val="uk-UA"/>
        </w:rPr>
        <w:t xml:space="preserve">8. </w:t>
      </w:r>
      <w:r w:rsidR="00722E04" w:rsidRPr="00280E5C">
        <w:rPr>
          <w:rFonts w:ascii="Times New Roman" w:hAnsi="Times New Roman"/>
          <w:lang w:val="kk-KZ"/>
        </w:rPr>
        <w:t>Жалға беруден түсетін кірістерді есепке алуға қандай бухгалтерлік жазу беріледі?</w:t>
      </w:r>
    </w:p>
    <w:p w:rsidR="00722E04" w:rsidRPr="00280E5C" w:rsidRDefault="00722E04" w:rsidP="00544A48">
      <w:pPr>
        <w:numPr>
          <w:ilvl w:val="0"/>
          <w:numId w:val="122"/>
        </w:numPr>
        <w:tabs>
          <w:tab w:val="left" w:pos="851"/>
        </w:tabs>
        <w:autoSpaceDE w:val="0"/>
        <w:autoSpaceDN w:val="0"/>
        <w:adjustRightInd w:val="0"/>
        <w:ind w:left="0" w:firstLine="567"/>
        <w:rPr>
          <w:rFonts w:ascii="Times New Roman" w:hAnsi="Times New Roman"/>
          <w:bCs/>
        </w:rPr>
      </w:pPr>
      <w:r w:rsidRPr="00280E5C">
        <w:rPr>
          <w:rFonts w:ascii="Times New Roman" w:hAnsi="Times New Roman"/>
        </w:rPr>
        <w:t>Дт</w:t>
      </w:r>
      <w:r w:rsidRPr="00280E5C">
        <w:rPr>
          <w:rFonts w:ascii="Times New Roman" w:hAnsi="Times New Roman"/>
          <w:bCs/>
        </w:rPr>
        <w:t xml:space="preserve"> 1270 Кт 6220</w:t>
      </w:r>
    </w:p>
    <w:p w:rsidR="00722E04" w:rsidRPr="00280E5C" w:rsidRDefault="00722E04" w:rsidP="00544A48">
      <w:pPr>
        <w:numPr>
          <w:ilvl w:val="0"/>
          <w:numId w:val="122"/>
        </w:numPr>
        <w:tabs>
          <w:tab w:val="left" w:pos="851"/>
        </w:tabs>
        <w:autoSpaceDE w:val="0"/>
        <w:autoSpaceDN w:val="0"/>
        <w:adjustRightInd w:val="0"/>
        <w:ind w:left="0" w:firstLine="567"/>
        <w:rPr>
          <w:rFonts w:ascii="Times New Roman" w:hAnsi="Times New Roman"/>
        </w:rPr>
      </w:pPr>
      <w:r w:rsidRPr="00280E5C">
        <w:rPr>
          <w:rFonts w:ascii="Times New Roman" w:hAnsi="Times New Roman"/>
        </w:rPr>
        <w:lastRenderedPageBreak/>
        <w:t>Дт</w:t>
      </w:r>
      <w:r w:rsidRPr="00280E5C">
        <w:rPr>
          <w:rFonts w:ascii="Times New Roman" w:hAnsi="Times New Roman"/>
          <w:bCs/>
        </w:rPr>
        <w:t xml:space="preserve"> 2720 Кт 3080</w:t>
      </w:r>
    </w:p>
    <w:p w:rsidR="00722E04" w:rsidRPr="00280E5C" w:rsidRDefault="00722E04" w:rsidP="00544A48">
      <w:pPr>
        <w:numPr>
          <w:ilvl w:val="0"/>
          <w:numId w:val="122"/>
        </w:numPr>
        <w:tabs>
          <w:tab w:val="left" w:pos="851"/>
        </w:tabs>
        <w:autoSpaceDE w:val="0"/>
        <w:autoSpaceDN w:val="0"/>
        <w:adjustRightInd w:val="0"/>
        <w:ind w:left="0" w:firstLine="567"/>
        <w:rPr>
          <w:rFonts w:ascii="Times New Roman" w:hAnsi="Times New Roman"/>
        </w:rPr>
      </w:pPr>
      <w:r w:rsidRPr="00280E5C">
        <w:rPr>
          <w:rFonts w:ascii="Times New Roman" w:hAnsi="Times New Roman"/>
        </w:rPr>
        <w:t>Дт</w:t>
      </w:r>
      <w:r w:rsidRPr="00280E5C">
        <w:rPr>
          <w:rFonts w:ascii="Times New Roman" w:hAnsi="Times New Roman"/>
          <w:bCs/>
        </w:rPr>
        <w:t xml:space="preserve"> 1120 Кт 2710</w:t>
      </w:r>
    </w:p>
    <w:p w:rsidR="00722E04" w:rsidRPr="00280E5C" w:rsidRDefault="00722E04" w:rsidP="00544A48">
      <w:pPr>
        <w:numPr>
          <w:ilvl w:val="0"/>
          <w:numId w:val="122"/>
        </w:numPr>
        <w:tabs>
          <w:tab w:val="left" w:pos="851"/>
        </w:tabs>
        <w:autoSpaceDE w:val="0"/>
        <w:autoSpaceDN w:val="0"/>
        <w:adjustRightInd w:val="0"/>
        <w:ind w:left="0" w:firstLine="567"/>
        <w:rPr>
          <w:rFonts w:ascii="Times New Roman" w:hAnsi="Times New Roman"/>
        </w:rPr>
      </w:pPr>
      <w:r w:rsidRPr="00280E5C">
        <w:rPr>
          <w:rFonts w:ascii="Times New Roman" w:hAnsi="Times New Roman"/>
        </w:rPr>
        <w:t>Дт</w:t>
      </w:r>
      <w:r w:rsidRPr="00280E5C">
        <w:rPr>
          <w:rFonts w:ascii="Times New Roman" w:hAnsi="Times New Roman"/>
          <w:bCs/>
        </w:rPr>
        <w:t xml:space="preserve"> 7314 Кт 4070</w:t>
      </w:r>
    </w:p>
    <w:p w:rsidR="00722E04" w:rsidRPr="00280E5C" w:rsidRDefault="00722E04" w:rsidP="00544A48">
      <w:pPr>
        <w:numPr>
          <w:ilvl w:val="0"/>
          <w:numId w:val="122"/>
        </w:numPr>
        <w:tabs>
          <w:tab w:val="left" w:pos="851"/>
        </w:tabs>
        <w:autoSpaceDE w:val="0"/>
        <w:autoSpaceDN w:val="0"/>
        <w:adjustRightInd w:val="0"/>
        <w:ind w:left="0" w:firstLine="567"/>
        <w:rPr>
          <w:rFonts w:ascii="Times New Roman" w:hAnsi="Times New Roman"/>
        </w:rPr>
      </w:pPr>
      <w:r w:rsidRPr="00280E5C">
        <w:rPr>
          <w:rFonts w:ascii="Times New Roman" w:hAnsi="Times New Roman"/>
        </w:rPr>
        <w:t>Дт</w:t>
      </w:r>
      <w:r w:rsidRPr="00280E5C">
        <w:rPr>
          <w:rFonts w:ascii="Times New Roman" w:hAnsi="Times New Roman"/>
          <w:bCs/>
        </w:rPr>
        <w:t xml:space="preserve"> 1030 Кт 4250</w:t>
      </w:r>
    </w:p>
    <w:p w:rsidR="00A62BA2" w:rsidRPr="00280E5C" w:rsidRDefault="00A62BA2" w:rsidP="00280E5C">
      <w:pPr>
        <w:shd w:val="clear" w:color="auto" w:fill="FFFFFF"/>
        <w:tabs>
          <w:tab w:val="left" w:pos="851"/>
        </w:tabs>
        <w:autoSpaceDE w:val="0"/>
        <w:autoSpaceDN w:val="0"/>
        <w:adjustRightInd w:val="0"/>
        <w:ind w:firstLine="567"/>
        <w:rPr>
          <w:rFonts w:ascii="Times New Roman" w:hAnsi="Times New Roman"/>
          <w:lang w:val="uk-UA"/>
        </w:rPr>
      </w:pPr>
    </w:p>
    <w:p w:rsidR="00722E04" w:rsidRPr="00280E5C" w:rsidRDefault="00416C7D" w:rsidP="00280E5C">
      <w:pPr>
        <w:tabs>
          <w:tab w:val="left" w:pos="851"/>
          <w:tab w:val="left" w:pos="993"/>
        </w:tabs>
        <w:autoSpaceDE w:val="0"/>
        <w:autoSpaceDN w:val="0"/>
        <w:adjustRightInd w:val="0"/>
        <w:ind w:firstLine="567"/>
        <w:jc w:val="both"/>
        <w:rPr>
          <w:rFonts w:ascii="Times New Roman" w:hAnsi="Times New Roman"/>
          <w:lang w:val="kk-KZ"/>
        </w:rPr>
      </w:pPr>
      <w:r w:rsidRPr="00280E5C">
        <w:rPr>
          <w:rFonts w:ascii="Times New Roman" w:hAnsi="Times New Roman"/>
          <w:noProof/>
          <w:lang w:val="uk-UA"/>
        </w:rPr>
        <w:t xml:space="preserve">9. </w:t>
      </w:r>
      <w:r w:rsidR="00722E04" w:rsidRPr="00280E5C">
        <w:rPr>
          <w:rFonts w:ascii="Times New Roman" w:hAnsi="Times New Roman"/>
          <w:lang w:val="uk-UA"/>
        </w:rPr>
        <w:t>Алдағы кезеңдердің шығыстарын ағымдағы кезеңдің шығыстарына аудару</w:t>
      </w:r>
      <w:r w:rsidR="00722E04" w:rsidRPr="00280E5C">
        <w:rPr>
          <w:rFonts w:ascii="Times New Roman" w:hAnsi="Times New Roman"/>
          <w:lang w:val="kk-KZ"/>
        </w:rPr>
        <w:t xml:space="preserve"> сомасына берілетін бухгалтерлік жазу:</w:t>
      </w:r>
    </w:p>
    <w:p w:rsidR="00722E04" w:rsidRPr="00280E5C" w:rsidRDefault="00722E04" w:rsidP="00544A48">
      <w:pPr>
        <w:numPr>
          <w:ilvl w:val="0"/>
          <w:numId w:val="123"/>
        </w:numPr>
        <w:tabs>
          <w:tab w:val="left" w:pos="851"/>
        </w:tabs>
        <w:autoSpaceDE w:val="0"/>
        <w:autoSpaceDN w:val="0"/>
        <w:adjustRightInd w:val="0"/>
        <w:ind w:left="0" w:firstLine="567"/>
        <w:jc w:val="both"/>
        <w:rPr>
          <w:rFonts w:ascii="Times New Roman" w:hAnsi="Times New Roman"/>
        </w:rPr>
      </w:pPr>
      <w:r w:rsidRPr="00280E5C">
        <w:rPr>
          <w:rFonts w:ascii="Times New Roman" w:hAnsi="Times New Roman"/>
        </w:rPr>
        <w:t>Дт</w:t>
      </w:r>
      <w:r w:rsidRPr="00280E5C">
        <w:rPr>
          <w:rFonts w:ascii="Times New Roman" w:hAnsi="Times New Roman"/>
          <w:bCs/>
        </w:rPr>
        <w:t xml:space="preserve"> 7140 Кт 1420</w:t>
      </w:r>
    </w:p>
    <w:p w:rsidR="00722E04" w:rsidRPr="00280E5C" w:rsidRDefault="00722E04" w:rsidP="00544A48">
      <w:pPr>
        <w:numPr>
          <w:ilvl w:val="0"/>
          <w:numId w:val="123"/>
        </w:numPr>
        <w:tabs>
          <w:tab w:val="left" w:pos="851"/>
        </w:tabs>
        <w:autoSpaceDE w:val="0"/>
        <w:autoSpaceDN w:val="0"/>
        <w:adjustRightInd w:val="0"/>
        <w:ind w:left="0" w:firstLine="567"/>
        <w:jc w:val="both"/>
        <w:rPr>
          <w:rFonts w:ascii="Times New Roman" w:hAnsi="Times New Roman"/>
        </w:rPr>
      </w:pPr>
      <w:r w:rsidRPr="00280E5C">
        <w:rPr>
          <w:rFonts w:ascii="Times New Roman" w:hAnsi="Times New Roman"/>
        </w:rPr>
        <w:t>Дт</w:t>
      </w:r>
      <w:r w:rsidRPr="00280E5C">
        <w:rPr>
          <w:rFonts w:ascii="Times New Roman" w:hAnsi="Times New Roman"/>
          <w:bCs/>
        </w:rPr>
        <w:t xml:space="preserve"> </w:t>
      </w:r>
      <w:r w:rsidRPr="00280E5C">
        <w:rPr>
          <w:rFonts w:ascii="Times New Roman" w:hAnsi="Times New Roman"/>
          <w:bCs/>
          <w:lang w:val="en-US"/>
        </w:rPr>
        <w:t>1250</w:t>
      </w:r>
      <w:r w:rsidRPr="00280E5C">
        <w:rPr>
          <w:rFonts w:ascii="Times New Roman" w:hAnsi="Times New Roman"/>
          <w:bCs/>
        </w:rPr>
        <w:t xml:space="preserve"> Кт 3080</w:t>
      </w:r>
    </w:p>
    <w:p w:rsidR="00722E04" w:rsidRPr="00280E5C" w:rsidRDefault="00722E04" w:rsidP="00544A48">
      <w:pPr>
        <w:numPr>
          <w:ilvl w:val="0"/>
          <w:numId w:val="123"/>
        </w:numPr>
        <w:tabs>
          <w:tab w:val="left" w:pos="851"/>
        </w:tabs>
        <w:autoSpaceDE w:val="0"/>
        <w:autoSpaceDN w:val="0"/>
        <w:adjustRightInd w:val="0"/>
        <w:ind w:left="0" w:firstLine="567"/>
        <w:jc w:val="both"/>
        <w:rPr>
          <w:rFonts w:ascii="Times New Roman" w:hAnsi="Times New Roman"/>
        </w:rPr>
      </w:pPr>
      <w:r w:rsidRPr="00280E5C">
        <w:rPr>
          <w:rFonts w:ascii="Times New Roman" w:hAnsi="Times New Roman"/>
        </w:rPr>
        <w:t>Дт</w:t>
      </w:r>
      <w:r w:rsidRPr="00280E5C">
        <w:rPr>
          <w:rFonts w:ascii="Times New Roman" w:hAnsi="Times New Roman"/>
          <w:bCs/>
        </w:rPr>
        <w:t xml:space="preserve"> </w:t>
      </w:r>
      <w:r w:rsidRPr="00280E5C">
        <w:rPr>
          <w:rFonts w:ascii="Times New Roman" w:hAnsi="Times New Roman"/>
          <w:bCs/>
          <w:lang w:val="en-US"/>
        </w:rPr>
        <w:t>211</w:t>
      </w:r>
      <w:r w:rsidRPr="00280E5C">
        <w:rPr>
          <w:rFonts w:ascii="Times New Roman" w:hAnsi="Times New Roman"/>
          <w:bCs/>
        </w:rPr>
        <w:t xml:space="preserve">0 Кт </w:t>
      </w:r>
      <w:r w:rsidRPr="00280E5C">
        <w:rPr>
          <w:rFonts w:ascii="Times New Roman" w:hAnsi="Times New Roman"/>
          <w:bCs/>
          <w:lang w:val="en-US"/>
        </w:rPr>
        <w:t>1</w:t>
      </w:r>
      <w:r w:rsidRPr="00280E5C">
        <w:rPr>
          <w:rFonts w:ascii="Times New Roman" w:hAnsi="Times New Roman"/>
          <w:bCs/>
        </w:rPr>
        <w:t>710</w:t>
      </w:r>
    </w:p>
    <w:p w:rsidR="00722E04" w:rsidRPr="00280E5C" w:rsidRDefault="00722E04" w:rsidP="00544A48">
      <w:pPr>
        <w:numPr>
          <w:ilvl w:val="0"/>
          <w:numId w:val="123"/>
        </w:numPr>
        <w:tabs>
          <w:tab w:val="left" w:pos="851"/>
        </w:tabs>
        <w:autoSpaceDE w:val="0"/>
        <w:autoSpaceDN w:val="0"/>
        <w:adjustRightInd w:val="0"/>
        <w:ind w:left="0" w:firstLine="567"/>
        <w:jc w:val="both"/>
        <w:rPr>
          <w:rFonts w:ascii="Times New Roman" w:hAnsi="Times New Roman"/>
        </w:rPr>
      </w:pPr>
      <w:r w:rsidRPr="00280E5C">
        <w:rPr>
          <w:rFonts w:ascii="Times New Roman" w:hAnsi="Times New Roman"/>
        </w:rPr>
        <w:t>Дт</w:t>
      </w:r>
      <w:r w:rsidRPr="00280E5C">
        <w:rPr>
          <w:rFonts w:ascii="Times New Roman" w:hAnsi="Times New Roman"/>
          <w:bCs/>
        </w:rPr>
        <w:t xml:space="preserve"> 7314 Кт </w:t>
      </w:r>
      <w:r w:rsidRPr="00280E5C">
        <w:rPr>
          <w:rFonts w:ascii="Times New Roman" w:hAnsi="Times New Roman"/>
          <w:bCs/>
          <w:lang w:val="en-US"/>
        </w:rPr>
        <w:t>6320</w:t>
      </w:r>
    </w:p>
    <w:p w:rsidR="00722E04" w:rsidRPr="00E34E7B" w:rsidRDefault="00722E04" w:rsidP="00544A48">
      <w:pPr>
        <w:numPr>
          <w:ilvl w:val="0"/>
          <w:numId w:val="123"/>
        </w:numPr>
        <w:tabs>
          <w:tab w:val="left" w:pos="851"/>
        </w:tabs>
        <w:autoSpaceDE w:val="0"/>
        <w:autoSpaceDN w:val="0"/>
        <w:adjustRightInd w:val="0"/>
        <w:ind w:left="0" w:firstLine="567"/>
        <w:jc w:val="both"/>
        <w:rPr>
          <w:rFonts w:ascii="Times New Roman" w:hAnsi="Times New Roman"/>
        </w:rPr>
      </w:pPr>
      <w:r w:rsidRPr="00280E5C">
        <w:rPr>
          <w:rFonts w:ascii="Times New Roman" w:hAnsi="Times New Roman"/>
        </w:rPr>
        <w:t>Дт</w:t>
      </w:r>
      <w:r w:rsidRPr="00280E5C">
        <w:rPr>
          <w:rFonts w:ascii="Times New Roman" w:hAnsi="Times New Roman"/>
          <w:bCs/>
        </w:rPr>
        <w:t xml:space="preserve"> </w:t>
      </w:r>
      <w:r w:rsidRPr="00280E5C">
        <w:rPr>
          <w:rFonts w:ascii="Times New Roman" w:hAnsi="Times New Roman"/>
          <w:bCs/>
          <w:lang w:val="en-US"/>
        </w:rPr>
        <w:t>2</w:t>
      </w:r>
      <w:r w:rsidRPr="00280E5C">
        <w:rPr>
          <w:rFonts w:ascii="Times New Roman" w:hAnsi="Times New Roman"/>
          <w:bCs/>
        </w:rPr>
        <w:t xml:space="preserve">030 Кт </w:t>
      </w:r>
      <w:r w:rsidRPr="00280E5C">
        <w:rPr>
          <w:rFonts w:ascii="Times New Roman" w:hAnsi="Times New Roman"/>
          <w:bCs/>
          <w:lang w:val="en-US"/>
        </w:rPr>
        <w:t>3131</w:t>
      </w:r>
    </w:p>
    <w:p w:rsidR="00E34E7B" w:rsidRPr="00280E5C" w:rsidRDefault="00E34E7B" w:rsidP="00C175B9">
      <w:pPr>
        <w:tabs>
          <w:tab w:val="left" w:pos="851"/>
        </w:tabs>
        <w:autoSpaceDE w:val="0"/>
        <w:autoSpaceDN w:val="0"/>
        <w:adjustRightInd w:val="0"/>
        <w:jc w:val="both"/>
        <w:rPr>
          <w:rFonts w:ascii="Times New Roman" w:hAnsi="Times New Roman"/>
        </w:rPr>
      </w:pPr>
    </w:p>
    <w:p w:rsidR="000A01A6" w:rsidRPr="00384A6C" w:rsidRDefault="000A01A6" w:rsidP="00E34E7B">
      <w:pPr>
        <w:shd w:val="clear" w:color="auto" w:fill="FFFFFF"/>
        <w:autoSpaceDE w:val="0"/>
        <w:autoSpaceDN w:val="0"/>
        <w:adjustRightInd w:val="0"/>
        <w:jc w:val="center"/>
        <w:rPr>
          <w:rFonts w:ascii="Times New Roman" w:hAnsi="Times New Roman"/>
          <w:b/>
          <w:lang w:val="kk-KZ"/>
        </w:rPr>
      </w:pPr>
      <w:r w:rsidRPr="00384A6C">
        <w:rPr>
          <w:rFonts w:ascii="Times New Roman" w:hAnsi="Times New Roman"/>
          <w:b/>
          <w:lang w:val="kk-KZ"/>
        </w:rPr>
        <w:t>Бақылау сұрақтары</w:t>
      </w:r>
    </w:p>
    <w:p w:rsidR="000A01A6" w:rsidRPr="00384A6C" w:rsidRDefault="000A01A6" w:rsidP="0090358A">
      <w:pPr>
        <w:tabs>
          <w:tab w:val="left" w:pos="810"/>
        </w:tabs>
        <w:ind w:firstLine="539"/>
        <w:jc w:val="both"/>
        <w:rPr>
          <w:rFonts w:ascii="Times New Roman" w:hAnsi="Times New Roman"/>
          <w:lang w:val="kk-KZ"/>
        </w:rPr>
      </w:pPr>
    </w:p>
    <w:p w:rsidR="005F7698" w:rsidRPr="005F7698" w:rsidRDefault="005F7698" w:rsidP="00544A48">
      <w:pPr>
        <w:pStyle w:val="aa"/>
        <w:numPr>
          <w:ilvl w:val="0"/>
          <w:numId w:val="115"/>
        </w:numPr>
        <w:tabs>
          <w:tab w:val="left" w:pos="851"/>
        </w:tabs>
        <w:autoSpaceDE w:val="0"/>
        <w:autoSpaceDN w:val="0"/>
        <w:adjustRightInd w:val="0"/>
        <w:ind w:left="0" w:firstLine="567"/>
        <w:rPr>
          <w:rFonts w:ascii="Times New Roman" w:eastAsiaTheme="minorHAnsi" w:hAnsi="Times New Roman"/>
          <w:lang w:val="kk-KZ" w:eastAsia="en-US"/>
        </w:rPr>
      </w:pPr>
      <w:r w:rsidRPr="005F7698">
        <w:rPr>
          <w:rFonts w:ascii="Times New Roman" w:eastAsiaTheme="minorHAnsi" w:hAnsi="Times New Roman"/>
          <w:lang w:val="kk-KZ" w:eastAsia="en-US"/>
        </w:rPr>
        <w:t>Кірістерді есепке алуға арналған шоттарды атаңыз.</w:t>
      </w:r>
    </w:p>
    <w:p w:rsidR="005F7698" w:rsidRPr="005F7698" w:rsidRDefault="005F7698" w:rsidP="00544A48">
      <w:pPr>
        <w:pStyle w:val="aa"/>
        <w:numPr>
          <w:ilvl w:val="0"/>
          <w:numId w:val="115"/>
        </w:numPr>
        <w:tabs>
          <w:tab w:val="left" w:pos="851"/>
        </w:tabs>
        <w:autoSpaceDE w:val="0"/>
        <w:autoSpaceDN w:val="0"/>
        <w:adjustRightInd w:val="0"/>
        <w:ind w:left="0" w:firstLine="567"/>
        <w:rPr>
          <w:rFonts w:ascii="Times New Roman" w:eastAsiaTheme="minorHAnsi" w:hAnsi="Times New Roman"/>
          <w:lang w:val="kk-KZ" w:eastAsia="en-US"/>
        </w:rPr>
      </w:pPr>
      <w:r w:rsidRPr="005F7698">
        <w:rPr>
          <w:rFonts w:ascii="Times New Roman" w:eastAsiaTheme="minorHAnsi" w:hAnsi="Times New Roman"/>
          <w:lang w:val="kk-KZ" w:eastAsia="en-US"/>
        </w:rPr>
        <w:t>Кірістер есебін ұйымдастырудың тəртібін сипатаңыз.</w:t>
      </w:r>
    </w:p>
    <w:p w:rsidR="000A01A6" w:rsidRPr="005F7698" w:rsidRDefault="005F7698" w:rsidP="00544A48">
      <w:pPr>
        <w:pStyle w:val="aa"/>
        <w:numPr>
          <w:ilvl w:val="0"/>
          <w:numId w:val="115"/>
        </w:numPr>
        <w:tabs>
          <w:tab w:val="left" w:pos="851"/>
        </w:tabs>
        <w:autoSpaceDE w:val="0"/>
        <w:autoSpaceDN w:val="0"/>
        <w:adjustRightInd w:val="0"/>
        <w:ind w:left="0" w:firstLine="567"/>
        <w:rPr>
          <w:rFonts w:ascii="Times New Roman" w:eastAsiaTheme="minorHAnsi" w:hAnsi="Times New Roman"/>
          <w:lang w:val="kk-KZ" w:eastAsia="en-US"/>
        </w:rPr>
      </w:pPr>
      <w:r w:rsidRPr="005F7698">
        <w:rPr>
          <w:rFonts w:ascii="Times New Roman" w:eastAsiaTheme="minorHAnsi" w:hAnsi="Times New Roman"/>
          <w:lang w:val="kk-KZ" w:eastAsia="en-US"/>
        </w:rPr>
        <w:t>Кірістер есебі бойынша шоттар байланысын құрыңыз.</w:t>
      </w:r>
    </w:p>
    <w:p w:rsidR="005F7698" w:rsidRPr="005F7698" w:rsidRDefault="005F7698" w:rsidP="00544A48">
      <w:pPr>
        <w:pStyle w:val="aa"/>
        <w:numPr>
          <w:ilvl w:val="0"/>
          <w:numId w:val="115"/>
        </w:numPr>
        <w:tabs>
          <w:tab w:val="left" w:pos="851"/>
        </w:tabs>
        <w:autoSpaceDE w:val="0"/>
        <w:autoSpaceDN w:val="0"/>
        <w:adjustRightInd w:val="0"/>
        <w:ind w:left="0" w:firstLine="567"/>
        <w:rPr>
          <w:rFonts w:ascii="Times New Roman" w:eastAsiaTheme="minorHAnsi" w:hAnsi="Times New Roman"/>
          <w:lang w:val="kk-KZ" w:eastAsia="en-US"/>
        </w:rPr>
      </w:pPr>
      <w:r w:rsidRPr="005F7698">
        <w:rPr>
          <w:rFonts w:ascii="Times New Roman" w:eastAsiaTheme="minorHAnsi" w:hAnsi="Times New Roman"/>
          <w:lang w:val="kk-KZ" w:eastAsia="en-US"/>
        </w:rPr>
        <w:t>Шығындарды есепке алуға арналған шоттарды сипаттаңыз.</w:t>
      </w:r>
    </w:p>
    <w:p w:rsidR="005F7698" w:rsidRPr="005F7698" w:rsidRDefault="00BD7E08" w:rsidP="00544A48">
      <w:pPr>
        <w:pStyle w:val="aa"/>
        <w:numPr>
          <w:ilvl w:val="0"/>
          <w:numId w:val="115"/>
        </w:numPr>
        <w:tabs>
          <w:tab w:val="left" w:pos="851"/>
        </w:tabs>
        <w:autoSpaceDE w:val="0"/>
        <w:autoSpaceDN w:val="0"/>
        <w:adjustRightInd w:val="0"/>
        <w:ind w:left="0" w:firstLine="567"/>
        <w:rPr>
          <w:rFonts w:ascii="Times New Roman" w:eastAsiaTheme="minorHAnsi" w:hAnsi="Times New Roman"/>
          <w:lang w:val="kk-KZ" w:eastAsia="en-US"/>
        </w:rPr>
      </w:pPr>
      <w:r>
        <w:rPr>
          <w:rFonts w:ascii="Times New Roman" w:eastAsiaTheme="minorHAnsi" w:hAnsi="Times New Roman"/>
          <w:lang w:val="kk-KZ" w:eastAsia="en-US"/>
        </w:rPr>
        <w:t>Операциялық шығыстар есебінің жүргізілу тәртібі.</w:t>
      </w:r>
    </w:p>
    <w:p w:rsidR="005F7698" w:rsidRPr="005F7698" w:rsidRDefault="005F7698" w:rsidP="00544A48">
      <w:pPr>
        <w:pStyle w:val="aa"/>
        <w:numPr>
          <w:ilvl w:val="0"/>
          <w:numId w:val="115"/>
        </w:numPr>
        <w:tabs>
          <w:tab w:val="left" w:pos="851"/>
        </w:tabs>
        <w:autoSpaceDE w:val="0"/>
        <w:autoSpaceDN w:val="0"/>
        <w:adjustRightInd w:val="0"/>
        <w:ind w:left="0" w:firstLine="567"/>
        <w:rPr>
          <w:rFonts w:ascii="Times New Roman" w:eastAsiaTheme="minorHAnsi" w:hAnsi="Times New Roman"/>
          <w:lang w:val="kk-KZ" w:eastAsia="en-US"/>
        </w:rPr>
      </w:pPr>
      <w:r w:rsidRPr="005F7698">
        <w:rPr>
          <w:rFonts w:ascii="Times New Roman" w:eastAsiaTheme="minorHAnsi" w:hAnsi="Times New Roman"/>
          <w:lang w:val="kk-KZ" w:eastAsia="en-US"/>
        </w:rPr>
        <w:t xml:space="preserve">Бюджеттік </w:t>
      </w:r>
      <w:r w:rsidR="00BD7E08">
        <w:rPr>
          <w:rFonts w:ascii="Times New Roman" w:eastAsiaTheme="minorHAnsi" w:hAnsi="Times New Roman"/>
          <w:lang w:val="kk-KZ" w:eastAsia="en-US"/>
        </w:rPr>
        <w:t>төлемдер бойынша шығыстар есебін жүргізу ерекшелігін атаңыз.</w:t>
      </w:r>
    </w:p>
    <w:p w:rsidR="005F7698" w:rsidRPr="005F7698" w:rsidRDefault="005F7698" w:rsidP="00544A48">
      <w:pPr>
        <w:pStyle w:val="aa"/>
        <w:numPr>
          <w:ilvl w:val="0"/>
          <w:numId w:val="115"/>
        </w:numPr>
        <w:tabs>
          <w:tab w:val="left" w:pos="851"/>
        </w:tabs>
        <w:autoSpaceDE w:val="0"/>
        <w:autoSpaceDN w:val="0"/>
        <w:adjustRightInd w:val="0"/>
        <w:ind w:left="0" w:firstLine="567"/>
        <w:rPr>
          <w:rFonts w:ascii="Times New Roman" w:eastAsiaTheme="minorHAnsi" w:hAnsi="Times New Roman"/>
          <w:lang w:val="kk-KZ" w:eastAsia="en-US"/>
        </w:rPr>
      </w:pPr>
      <w:r w:rsidRPr="005F7698">
        <w:rPr>
          <w:rFonts w:ascii="Times New Roman" w:eastAsiaTheme="minorHAnsi" w:hAnsi="Times New Roman"/>
          <w:lang w:val="kk-KZ" w:eastAsia="en-US"/>
        </w:rPr>
        <w:t>Активтерді басқару бойы</w:t>
      </w:r>
      <w:r w:rsidR="003D5F5D">
        <w:rPr>
          <w:rFonts w:ascii="Times New Roman" w:eastAsiaTheme="minorHAnsi" w:hAnsi="Times New Roman"/>
          <w:lang w:val="kk-KZ" w:eastAsia="en-US"/>
        </w:rPr>
        <w:t>нша шығыстар есебінің жүргізілу тәртібі</w:t>
      </w:r>
      <w:r w:rsidRPr="005F7698">
        <w:rPr>
          <w:rFonts w:ascii="Times New Roman" w:eastAsiaTheme="minorHAnsi" w:hAnsi="Times New Roman"/>
          <w:lang w:val="kk-KZ" w:eastAsia="en-US"/>
        </w:rPr>
        <w:t>.</w:t>
      </w:r>
    </w:p>
    <w:p w:rsidR="001419FE" w:rsidRPr="001419FE" w:rsidRDefault="009700B8" w:rsidP="008A346F">
      <w:pPr>
        <w:ind w:firstLine="567"/>
        <w:jc w:val="both"/>
        <w:rPr>
          <w:rFonts w:ascii="Times New Roman" w:hAnsi="Times New Roman"/>
          <w:b/>
          <w:lang w:val="kk-KZ"/>
        </w:rPr>
      </w:pPr>
      <w:r w:rsidRPr="001419FE">
        <w:rPr>
          <w:rFonts w:ascii="Times New Roman" w:hAnsi="Times New Roman"/>
          <w:b/>
          <w:lang w:val="kk-KZ"/>
        </w:rPr>
        <w:t xml:space="preserve">14 тақырып. </w:t>
      </w:r>
      <w:r w:rsidR="001419FE" w:rsidRPr="001419FE">
        <w:rPr>
          <w:rFonts w:ascii="Times New Roman" w:hAnsi="Times New Roman"/>
          <w:b/>
          <w:lang w:val="kk-KZ"/>
        </w:rPr>
        <w:t>Қазақстан Республикасының мемлекеттік бюджетінің кассалық есебі</w:t>
      </w:r>
    </w:p>
    <w:p w:rsidR="000A01A6" w:rsidRPr="00384A6C" w:rsidRDefault="000A01A6" w:rsidP="008A346F">
      <w:pPr>
        <w:ind w:firstLine="567"/>
        <w:jc w:val="both"/>
        <w:rPr>
          <w:rFonts w:ascii="Times New Roman" w:hAnsi="Times New Roman"/>
          <w:b/>
          <w:lang w:val="kk-KZ"/>
        </w:rPr>
      </w:pPr>
    </w:p>
    <w:p w:rsidR="00074997" w:rsidRPr="000E7700" w:rsidRDefault="009700B8" w:rsidP="008A346F">
      <w:pPr>
        <w:pStyle w:val="3"/>
        <w:shd w:val="clear" w:color="auto" w:fill="FFFFFF"/>
        <w:spacing w:before="0" w:beforeAutospacing="0" w:after="0" w:afterAutospacing="0"/>
        <w:ind w:firstLine="567"/>
        <w:jc w:val="both"/>
        <w:textAlignment w:val="baseline"/>
        <w:rPr>
          <w:b w:val="0"/>
          <w:bCs w:val="0"/>
          <w:color w:val="1E1E1E"/>
          <w:sz w:val="28"/>
          <w:szCs w:val="28"/>
          <w:lang w:val="kk-KZ" w:eastAsia="kk-KZ"/>
        </w:rPr>
      </w:pPr>
      <w:r w:rsidRPr="000E7700">
        <w:rPr>
          <w:b w:val="0"/>
          <w:noProof/>
          <w:spacing w:val="4"/>
          <w:lang w:val="kk-KZ"/>
        </w:rPr>
        <w:t xml:space="preserve">14.1. </w:t>
      </w:r>
      <w:r w:rsidR="00074997" w:rsidRPr="000E7700">
        <w:rPr>
          <w:b w:val="0"/>
          <w:bCs w:val="0"/>
          <w:color w:val="1E1E1E"/>
          <w:sz w:val="28"/>
          <w:szCs w:val="28"/>
          <w:lang w:val="kk-KZ" w:eastAsia="kk-KZ"/>
        </w:rPr>
        <w:t>Қолма-қол ақшамен жасалатын операцияларды жүзеге асыру тәртібі</w:t>
      </w:r>
    </w:p>
    <w:p w:rsidR="00074997" w:rsidRPr="000E7700" w:rsidRDefault="009700B8" w:rsidP="008A346F">
      <w:pPr>
        <w:shd w:val="clear" w:color="auto" w:fill="FFFFFF"/>
        <w:ind w:firstLine="567"/>
        <w:jc w:val="both"/>
        <w:rPr>
          <w:rFonts w:ascii="Times New Roman" w:hAnsi="Times New Roman"/>
          <w:lang w:val="kk-KZ" w:eastAsia="kk-KZ"/>
        </w:rPr>
      </w:pPr>
      <w:r w:rsidRPr="000E7700">
        <w:rPr>
          <w:rFonts w:ascii="Times New Roman" w:hAnsi="Times New Roman"/>
          <w:noProof/>
          <w:spacing w:val="4"/>
          <w:lang w:val="kk-KZ"/>
        </w:rPr>
        <w:t xml:space="preserve">14.2. </w:t>
      </w:r>
      <w:r w:rsidR="00074997" w:rsidRPr="000E7700">
        <w:rPr>
          <w:rFonts w:ascii="Times New Roman" w:hAnsi="Times New Roman"/>
          <w:lang w:val="kk-KZ" w:eastAsia="kk-KZ"/>
        </w:rPr>
        <w:t>Трансферттерді төмен тұрған бюджеттерге аудару тәртібі</w:t>
      </w:r>
    </w:p>
    <w:p w:rsidR="00BD361D" w:rsidRPr="000E7700" w:rsidRDefault="009700B8" w:rsidP="008A346F">
      <w:pPr>
        <w:pStyle w:val="3"/>
        <w:shd w:val="clear" w:color="auto" w:fill="FFFFFF"/>
        <w:spacing w:before="0" w:beforeAutospacing="0" w:after="0" w:afterAutospacing="0"/>
        <w:ind w:firstLine="567"/>
        <w:jc w:val="both"/>
        <w:textAlignment w:val="baseline"/>
        <w:rPr>
          <w:b w:val="0"/>
          <w:bCs w:val="0"/>
          <w:sz w:val="28"/>
          <w:szCs w:val="28"/>
          <w:lang w:val="kk-KZ" w:eastAsia="kk-KZ"/>
        </w:rPr>
      </w:pPr>
      <w:r w:rsidRPr="000E7700">
        <w:rPr>
          <w:b w:val="0"/>
          <w:noProof/>
          <w:lang w:val="kk-KZ"/>
        </w:rPr>
        <w:t xml:space="preserve">14.3. </w:t>
      </w:r>
      <w:r w:rsidR="00BD361D" w:rsidRPr="000E7700">
        <w:rPr>
          <w:b w:val="0"/>
          <w:bCs w:val="0"/>
          <w:sz w:val="28"/>
          <w:szCs w:val="28"/>
          <w:lang w:val="kk-KZ" w:eastAsia="kk-KZ"/>
        </w:rPr>
        <w:t>Мемлекеттік мекеменің жасалған төлемдер сомасын және ақша аударымдарын қайтару</w:t>
      </w:r>
    </w:p>
    <w:p w:rsidR="00BD361D" w:rsidRDefault="00BD361D" w:rsidP="008A346F">
      <w:pPr>
        <w:tabs>
          <w:tab w:val="left" w:pos="810"/>
        </w:tabs>
        <w:ind w:firstLine="567"/>
        <w:rPr>
          <w:noProof/>
          <w:spacing w:val="4"/>
          <w:lang w:val="kk-KZ"/>
        </w:rPr>
      </w:pPr>
    </w:p>
    <w:p w:rsidR="00D3603B" w:rsidRPr="00BD361D" w:rsidRDefault="002F3B27" w:rsidP="008A346F">
      <w:pPr>
        <w:tabs>
          <w:tab w:val="left" w:pos="810"/>
        </w:tabs>
        <w:ind w:firstLine="567"/>
        <w:rPr>
          <w:rFonts w:ascii="Times New Roman" w:hAnsi="Times New Roman"/>
          <w:b/>
          <w:bCs/>
          <w:lang w:val="kk-KZ" w:eastAsia="kk-KZ"/>
        </w:rPr>
      </w:pPr>
      <w:r w:rsidRPr="00BD361D">
        <w:rPr>
          <w:rFonts w:ascii="Times New Roman" w:hAnsi="Times New Roman"/>
          <w:b/>
          <w:noProof/>
          <w:spacing w:val="4"/>
          <w:lang w:val="kk-KZ"/>
        </w:rPr>
        <w:t xml:space="preserve">14.1. </w:t>
      </w:r>
      <w:r w:rsidR="00D3603B" w:rsidRPr="00BD361D">
        <w:rPr>
          <w:rFonts w:ascii="Times New Roman" w:hAnsi="Times New Roman"/>
          <w:b/>
          <w:bCs/>
          <w:lang w:val="kk-KZ" w:eastAsia="kk-KZ"/>
        </w:rPr>
        <w:t>Қолма-қол ақшамен жасалатын операцияларды жүзеге асыру тәртібі</w:t>
      </w:r>
    </w:p>
    <w:p w:rsidR="008E70C6" w:rsidRPr="00BD361D" w:rsidRDefault="008E70C6" w:rsidP="008A346F">
      <w:pPr>
        <w:shd w:val="clear" w:color="auto" w:fill="FFFFFF"/>
        <w:ind w:firstLine="567"/>
        <w:jc w:val="both"/>
        <w:rPr>
          <w:rFonts w:ascii="Times New Roman" w:hAnsi="Times New Roman"/>
          <w:b/>
          <w:lang w:val="kk-KZ"/>
        </w:rPr>
      </w:pPr>
    </w:p>
    <w:p w:rsidR="00D3603B" w:rsidRDefault="00D3603B" w:rsidP="008A346F">
      <w:pPr>
        <w:pStyle w:val="a9"/>
        <w:shd w:val="clear" w:color="auto" w:fill="FFFFFF"/>
        <w:spacing w:before="0" w:beforeAutospacing="0" w:after="0" w:afterAutospacing="0"/>
        <w:ind w:firstLine="567"/>
        <w:jc w:val="both"/>
        <w:textAlignment w:val="baseline"/>
        <w:rPr>
          <w:spacing w:val="2"/>
          <w:shd w:val="clear" w:color="auto" w:fill="FFFFFF"/>
          <w:lang w:val="kk-KZ"/>
        </w:rPr>
      </w:pPr>
      <w:r w:rsidRPr="00BD361D">
        <w:rPr>
          <w:spacing w:val="2"/>
          <w:sz w:val="28"/>
          <w:szCs w:val="28"/>
          <w:lang w:val="kk-KZ"/>
        </w:rPr>
        <w:t>Қолма-қол ақшаны алуды мемлекеттік мекемелер банктің чектері бойынша</w:t>
      </w:r>
      <w:r w:rsidRPr="00BD361D">
        <w:rPr>
          <w:color w:val="000000"/>
          <w:spacing w:val="2"/>
          <w:sz w:val="28"/>
          <w:szCs w:val="28"/>
          <w:lang w:val="kk-KZ"/>
        </w:rPr>
        <w:t xml:space="preserve"> және корпоративтік төлем карточкаларын</w:t>
      </w:r>
      <w:r w:rsidRPr="00D3603B">
        <w:rPr>
          <w:color w:val="000000"/>
          <w:spacing w:val="2"/>
          <w:sz w:val="28"/>
          <w:szCs w:val="28"/>
          <w:lang w:val="kk-KZ"/>
        </w:rPr>
        <w:t xml:space="preserve"> қолдана отырып жүзеге асырады және тізілімі мен мөлшерін анықталған шығыстардың экономикалық сыныптамасының ерекшеліктері бойынша жол беріледі.</w:t>
      </w:r>
      <w:r>
        <w:rPr>
          <w:color w:val="000000"/>
          <w:spacing w:val="2"/>
          <w:sz w:val="28"/>
          <w:szCs w:val="28"/>
          <w:lang w:val="kk-KZ"/>
        </w:rPr>
        <w:t xml:space="preserve"> </w:t>
      </w:r>
      <w:r w:rsidRPr="00D3603B">
        <w:rPr>
          <w:color w:val="000000"/>
          <w:spacing w:val="2"/>
          <w:sz w:val="28"/>
          <w:szCs w:val="28"/>
          <w:lang w:val="kk-KZ"/>
        </w:rPr>
        <w:t xml:space="preserve">Қолма-қол ақшаны алу мемлекеттік мекеменің кассалық операцияларды жүргізу бойынша уәкілетті тұлғамен жүзеге асырылады. Мемлекеттік мекеменің кассалық операцияларды жүргізу бойынша уәкілетті тұлға – мемлекеттің мекеме бастығының бұйрығына сәйкес чектер бойынша және (немесе) корпоративтік төлем карточкасын қолдана отырып, кассалық операцияларды жүргізуді және кассадағы қолма-қол ақшаның сақталуын қамтамасыз етуді жүзеге асыратын </w:t>
      </w:r>
      <w:r w:rsidRPr="00D3603B">
        <w:rPr>
          <w:color w:val="000000"/>
          <w:spacing w:val="2"/>
          <w:sz w:val="28"/>
          <w:szCs w:val="28"/>
          <w:lang w:val="kk-KZ"/>
        </w:rPr>
        <w:lastRenderedPageBreak/>
        <w:t>қызметкер.</w:t>
      </w:r>
      <w:r>
        <w:rPr>
          <w:color w:val="000000"/>
          <w:spacing w:val="2"/>
          <w:sz w:val="28"/>
          <w:szCs w:val="28"/>
          <w:lang w:val="kk-KZ"/>
        </w:rPr>
        <w:t xml:space="preserve"> </w:t>
      </w:r>
      <w:r w:rsidRPr="00D3603B">
        <w:rPr>
          <w:spacing w:val="2"/>
          <w:sz w:val="28"/>
          <w:szCs w:val="28"/>
          <w:shd w:val="clear" w:color="auto" w:fill="FFFFFF"/>
          <w:lang w:val="kk-KZ"/>
        </w:rPr>
        <w:t>Қосымша аумақтық қазынашылық бөлімшесі және банк Қазақстан Республикасының банктік заңнамасына сәйкес чектерді пайдалану туралы шарт жасасады.</w:t>
      </w:r>
      <w:r>
        <w:rPr>
          <w:spacing w:val="2"/>
          <w:shd w:val="clear" w:color="auto" w:fill="FFFFFF"/>
          <w:lang w:val="kk-KZ"/>
        </w:rPr>
        <w:t xml:space="preserve"> </w:t>
      </w:r>
    </w:p>
    <w:p w:rsidR="00D3603B" w:rsidRPr="00D3603B" w:rsidRDefault="00D3603B" w:rsidP="00D3603B">
      <w:pPr>
        <w:pStyle w:val="a9"/>
        <w:shd w:val="clear" w:color="auto" w:fill="FFFFFF"/>
        <w:spacing w:before="0" w:beforeAutospacing="0" w:after="0" w:afterAutospacing="0"/>
        <w:ind w:firstLine="567"/>
        <w:jc w:val="both"/>
        <w:textAlignment w:val="baseline"/>
        <w:rPr>
          <w:spacing w:val="2"/>
          <w:sz w:val="28"/>
          <w:szCs w:val="28"/>
          <w:lang w:val="kk-KZ"/>
        </w:rPr>
      </w:pPr>
      <w:r w:rsidRPr="00D3603B">
        <w:rPr>
          <w:spacing w:val="2"/>
          <w:sz w:val="28"/>
          <w:szCs w:val="28"/>
          <w:lang w:val="kk-KZ"/>
        </w:rPr>
        <w:t>Корпоративтік төлем карточкасын қолдану арқылы мемлекеттік мекемелердің шығыстары:</w:t>
      </w:r>
    </w:p>
    <w:p w:rsidR="00D3603B" w:rsidRPr="00D3603B" w:rsidRDefault="00D3603B" w:rsidP="00D3603B">
      <w:pPr>
        <w:pStyle w:val="a9"/>
        <w:shd w:val="clear" w:color="auto" w:fill="FFFFFF"/>
        <w:spacing w:before="0" w:beforeAutospacing="0" w:after="0" w:afterAutospacing="0"/>
        <w:ind w:firstLine="567"/>
        <w:jc w:val="both"/>
        <w:textAlignment w:val="baseline"/>
        <w:rPr>
          <w:spacing w:val="2"/>
          <w:sz w:val="28"/>
          <w:szCs w:val="28"/>
          <w:lang w:val="kk-KZ"/>
        </w:rPr>
      </w:pPr>
      <w:r w:rsidRPr="00D3603B">
        <w:rPr>
          <w:spacing w:val="2"/>
          <w:sz w:val="28"/>
          <w:szCs w:val="28"/>
          <w:lang w:val="kk-KZ"/>
        </w:rPr>
        <w:t>1) шығыстардың экономикалық сыныптамасы ерекшеліктерінің</w:t>
      </w:r>
      <w:r w:rsidR="00C175B9">
        <w:rPr>
          <w:spacing w:val="2"/>
          <w:sz w:val="28"/>
          <w:szCs w:val="28"/>
          <w:lang w:val="kk-KZ"/>
        </w:rPr>
        <w:t xml:space="preserve"> </w:t>
      </w:r>
      <w:hyperlink r:id="rId14" w:anchor="z1385" w:history="1">
        <w:r w:rsidRPr="00D3603B">
          <w:rPr>
            <w:rStyle w:val="af"/>
            <w:color w:val="auto"/>
            <w:spacing w:val="2"/>
            <w:sz w:val="28"/>
            <w:szCs w:val="28"/>
            <w:u w:val="none"/>
            <w:lang w:val="kk-KZ"/>
          </w:rPr>
          <w:t>99-1-қосымшасына</w:t>
        </w:r>
      </w:hyperlink>
      <w:r w:rsidR="00C175B9" w:rsidRPr="00C175B9">
        <w:rPr>
          <w:lang w:val="kk-KZ"/>
        </w:rPr>
        <w:t xml:space="preserve"> </w:t>
      </w:r>
      <w:r w:rsidRPr="00D3603B">
        <w:rPr>
          <w:spacing w:val="2"/>
          <w:sz w:val="28"/>
          <w:szCs w:val="28"/>
          <w:lang w:val="kk-KZ"/>
        </w:rPr>
        <w:t>сәйкес мөлшерінде бюджет қаражатының және мемлекеттік мекеменің иелігінде қалған тауарларды (жұмыстарды, қызметтерді) сатудан алынатын ақша;</w:t>
      </w:r>
    </w:p>
    <w:p w:rsidR="00D3603B" w:rsidRPr="00D3603B" w:rsidRDefault="00D3603B" w:rsidP="00D3603B">
      <w:pPr>
        <w:pStyle w:val="a9"/>
        <w:shd w:val="clear" w:color="auto" w:fill="FFFFFF"/>
        <w:spacing w:before="0" w:beforeAutospacing="0" w:after="0" w:afterAutospacing="0"/>
        <w:ind w:firstLine="567"/>
        <w:jc w:val="both"/>
        <w:textAlignment w:val="baseline"/>
        <w:rPr>
          <w:spacing w:val="2"/>
          <w:sz w:val="28"/>
          <w:szCs w:val="28"/>
          <w:lang w:val="kk-KZ"/>
        </w:rPr>
      </w:pPr>
      <w:r w:rsidRPr="00D3603B">
        <w:rPr>
          <w:spacing w:val="2"/>
          <w:sz w:val="28"/>
          <w:szCs w:val="28"/>
          <w:lang w:val="kk-KZ"/>
        </w:rPr>
        <w:t>2) айына 20 айлық есептік көрсеткіштен аспайтын мемлекеттік мекемелер үшін қайырымдылық көмектен түсетін ақша;</w:t>
      </w:r>
    </w:p>
    <w:p w:rsidR="00D3603B" w:rsidRPr="00D3603B" w:rsidRDefault="00D3603B" w:rsidP="00D3603B">
      <w:pPr>
        <w:pStyle w:val="a9"/>
        <w:shd w:val="clear" w:color="auto" w:fill="FFFFFF"/>
        <w:spacing w:before="0" w:beforeAutospacing="0" w:after="0" w:afterAutospacing="0"/>
        <w:ind w:firstLine="567"/>
        <w:jc w:val="both"/>
        <w:textAlignment w:val="baseline"/>
        <w:rPr>
          <w:spacing w:val="2"/>
          <w:sz w:val="28"/>
          <w:szCs w:val="28"/>
          <w:lang w:val="kk-KZ"/>
        </w:rPr>
      </w:pPr>
      <w:r w:rsidRPr="00D3603B">
        <w:rPr>
          <w:spacing w:val="2"/>
          <w:sz w:val="28"/>
          <w:szCs w:val="28"/>
          <w:lang w:val="kk-KZ"/>
        </w:rPr>
        <w:t>3) мемлекеттік мекемеге Қазақстан Республикасының заңнамалық актілеріне сәйкес жеке және (немесе) заңды тұлғалардың оны қайтарып алу немесе белгілі бір жағдайлар басталғанда тиісті бюджетке немесе үшінші тұлғаларға шектеусіз (ақшаны уақытша орналастыру шоты) аудару шартымен беретін ақша есебінен жүзеге асырылады.</w:t>
      </w:r>
    </w:p>
    <w:p w:rsidR="00D3603B" w:rsidRPr="00D3603B" w:rsidRDefault="00D3603B" w:rsidP="00D3603B">
      <w:pPr>
        <w:pStyle w:val="a9"/>
        <w:shd w:val="clear" w:color="auto" w:fill="FFFFFF"/>
        <w:spacing w:before="0" w:beforeAutospacing="0" w:after="0" w:afterAutospacing="0"/>
        <w:ind w:firstLine="567"/>
        <w:jc w:val="both"/>
        <w:textAlignment w:val="baseline"/>
        <w:rPr>
          <w:spacing w:val="2"/>
          <w:sz w:val="28"/>
          <w:szCs w:val="28"/>
          <w:lang w:val="kk-KZ"/>
        </w:rPr>
      </w:pPr>
      <w:r w:rsidRPr="00D3603B">
        <w:rPr>
          <w:spacing w:val="2"/>
          <w:sz w:val="28"/>
          <w:szCs w:val="28"/>
          <w:lang w:val="kk-KZ"/>
        </w:rPr>
        <w:t>Мемлекеттік мекеменің кассасындағы қолма-қол ақша қалдығының күн сайынғы лимиті мемлекеттік мекемені қаржыландырудың жеке жоспарының бекітілген жылдық сомасын ескере отырып, 161 "Ел iшiндегі iссапарлар мен қызметтiк сапарлар" және 162 "Елден тыс жерлерге iссапарлар мен қызметтік сапарлар" ерекшеліктері бойынша, мынадай шекте белгіленеді:</w:t>
      </w:r>
    </w:p>
    <w:p w:rsidR="00D3603B" w:rsidRPr="00D3603B" w:rsidRDefault="00D3603B" w:rsidP="00D3603B">
      <w:pPr>
        <w:pStyle w:val="a9"/>
        <w:shd w:val="clear" w:color="auto" w:fill="FFFFFF"/>
        <w:spacing w:before="0" w:beforeAutospacing="0" w:after="0" w:afterAutospacing="0"/>
        <w:ind w:firstLine="567"/>
        <w:jc w:val="both"/>
        <w:textAlignment w:val="baseline"/>
        <w:rPr>
          <w:spacing w:val="2"/>
          <w:sz w:val="28"/>
          <w:szCs w:val="28"/>
          <w:lang w:val="kk-KZ"/>
        </w:rPr>
      </w:pPr>
      <w:r w:rsidRPr="00D3603B">
        <w:rPr>
          <w:spacing w:val="2"/>
          <w:sz w:val="28"/>
          <w:szCs w:val="28"/>
          <w:lang w:val="kk-KZ"/>
        </w:rPr>
        <w:t>5 млн. теңгеге дейiн - 50 айлық есептік көрсеткіш;</w:t>
      </w:r>
    </w:p>
    <w:p w:rsidR="00D3603B" w:rsidRPr="00D3603B" w:rsidRDefault="00D3603B" w:rsidP="00D3603B">
      <w:pPr>
        <w:pStyle w:val="a9"/>
        <w:shd w:val="clear" w:color="auto" w:fill="FFFFFF"/>
        <w:spacing w:before="0" w:beforeAutospacing="0" w:after="0" w:afterAutospacing="0"/>
        <w:ind w:firstLine="567"/>
        <w:jc w:val="both"/>
        <w:textAlignment w:val="baseline"/>
        <w:rPr>
          <w:spacing w:val="2"/>
          <w:sz w:val="28"/>
          <w:szCs w:val="28"/>
          <w:lang w:val="kk-KZ"/>
        </w:rPr>
      </w:pPr>
      <w:r w:rsidRPr="00D3603B">
        <w:rPr>
          <w:spacing w:val="2"/>
          <w:sz w:val="28"/>
          <w:szCs w:val="28"/>
          <w:lang w:val="kk-KZ"/>
        </w:rPr>
        <w:t>5 млн.теңгеден 20 млн.теңгеге дейiн - 150 айлық есептік көрсеткіш;</w:t>
      </w:r>
    </w:p>
    <w:p w:rsidR="00D3603B" w:rsidRPr="00D3603B" w:rsidRDefault="00D3603B" w:rsidP="00D3603B">
      <w:pPr>
        <w:pStyle w:val="a9"/>
        <w:shd w:val="clear" w:color="auto" w:fill="FFFFFF"/>
        <w:spacing w:before="0" w:beforeAutospacing="0" w:after="0" w:afterAutospacing="0"/>
        <w:ind w:firstLine="567"/>
        <w:jc w:val="both"/>
        <w:textAlignment w:val="baseline"/>
        <w:rPr>
          <w:spacing w:val="2"/>
          <w:sz w:val="28"/>
          <w:szCs w:val="28"/>
          <w:lang w:val="kk-KZ"/>
        </w:rPr>
      </w:pPr>
      <w:r w:rsidRPr="00D3603B">
        <w:rPr>
          <w:spacing w:val="2"/>
          <w:sz w:val="28"/>
          <w:szCs w:val="28"/>
          <w:lang w:val="kk-KZ"/>
        </w:rPr>
        <w:t>20 млн.теңгеден жоғары - 500 айлық есептік көрсеткіш.</w:t>
      </w:r>
    </w:p>
    <w:p w:rsidR="00D3603B" w:rsidRDefault="00D3603B" w:rsidP="00D3603B">
      <w:pPr>
        <w:pStyle w:val="a9"/>
        <w:shd w:val="clear" w:color="auto" w:fill="FFFFFF"/>
        <w:spacing w:before="0" w:beforeAutospacing="0" w:after="0" w:afterAutospacing="0"/>
        <w:ind w:firstLine="567"/>
        <w:jc w:val="both"/>
        <w:textAlignment w:val="baseline"/>
        <w:rPr>
          <w:spacing w:val="2"/>
          <w:sz w:val="28"/>
          <w:szCs w:val="28"/>
          <w:lang w:val="kk-KZ"/>
        </w:rPr>
      </w:pPr>
      <w:r w:rsidRPr="00D3603B">
        <w:rPr>
          <w:spacing w:val="2"/>
          <w:sz w:val="28"/>
          <w:szCs w:val="28"/>
          <w:lang w:val="kk-KZ"/>
        </w:rPr>
        <w:t>Ағымдағы қаржы жылы мемлекеттік мекеменің кодына есептеуге тапсырылмаған мемлекеттік мекеменің кассасындағы бюджеттік қолма-қол ақшаның қалдығы кезекті қаржы жылында 206106 "Бұрын республикалық бюджеттен алынған, пайдаланылмаған қаражатты қайтару" және 206107 "Бұрын жергілiктi бюджеттен алынған, пайдаланылмаған қаражаттардың қайтарылуы" кірістердің бюджеттік сыныптамасының кодтары бойынша тиісті бюджетке міндетті түрде қайтарылады.</w:t>
      </w:r>
    </w:p>
    <w:p w:rsidR="00D3603B" w:rsidRPr="00D3603B" w:rsidRDefault="00D3603B" w:rsidP="00D3603B">
      <w:pPr>
        <w:pStyle w:val="a9"/>
        <w:shd w:val="clear" w:color="auto" w:fill="FFFFFF"/>
        <w:spacing w:before="0" w:beforeAutospacing="0" w:after="0" w:afterAutospacing="0"/>
        <w:ind w:firstLine="567"/>
        <w:jc w:val="both"/>
        <w:textAlignment w:val="baseline"/>
        <w:rPr>
          <w:spacing w:val="2"/>
          <w:sz w:val="28"/>
          <w:szCs w:val="28"/>
          <w:lang w:val="kk-KZ"/>
        </w:rPr>
      </w:pPr>
      <w:r w:rsidRPr="00D3603B">
        <w:rPr>
          <w:spacing w:val="2"/>
          <w:sz w:val="28"/>
          <w:szCs w:val="28"/>
          <w:lang w:val="kk-KZ"/>
        </w:rPr>
        <w:t>Чек кітапшаларын банкте мемлекеттік мекеменің уәкілетті тұлғасы мемлекеттік мекеменің басшысы немесе ол өкілеттік берген тұлғаның сенімхаты негізінде қол қою арқылы сатып алады. Сатып алынған чек кітапшаларын мемлекеттік мекеменің уәкілетті тұлғасы оларды аумақтық қазынашылық бөлімшесіне тіркеу үшін ұсынады. Банк чектер бойынша мемлекеттік мекемеге берілген қолма-қол ақшаны есепке алуды жүргізу үшін республикалық бюджеттің есебінен ұсталатын мемлекеттік мекемелер үшін және жергілікті бюджеттердің қаражаты есебінен ұсталатын мемлекеттік мекемелер үшін жеке тиісті баланс шотында банкішілік шоттар ашады. Банкте ашылған банкішілік шоттардың ерекшелігі әрбір операциялық күннің аяғында банкішілік шоттардың қалдықтары нөл болуы тиіс.</w:t>
      </w:r>
    </w:p>
    <w:p w:rsidR="00D3603B" w:rsidRPr="00D3603B" w:rsidRDefault="00D3603B" w:rsidP="00D3603B">
      <w:pPr>
        <w:pStyle w:val="a9"/>
        <w:shd w:val="clear" w:color="auto" w:fill="FFFFFF"/>
        <w:spacing w:before="0" w:beforeAutospacing="0" w:after="0" w:afterAutospacing="0"/>
        <w:ind w:firstLine="567"/>
        <w:jc w:val="both"/>
        <w:textAlignment w:val="baseline"/>
        <w:rPr>
          <w:spacing w:val="2"/>
          <w:sz w:val="28"/>
          <w:szCs w:val="28"/>
          <w:lang w:val="kk-KZ"/>
        </w:rPr>
      </w:pPr>
      <w:r w:rsidRPr="00D3603B">
        <w:rPr>
          <w:spacing w:val="2"/>
          <w:sz w:val="28"/>
          <w:szCs w:val="28"/>
          <w:lang w:val="kk-KZ"/>
        </w:rPr>
        <w:t xml:space="preserve">Мемлекеттік мекемелер банк кассасынан қолма-қол ақша алуына аумақтық қазынашылық бөлімшесі банкке қойылған қолдар мен мөр бедері </w:t>
      </w:r>
      <w:r w:rsidRPr="00D3603B">
        <w:rPr>
          <w:spacing w:val="2"/>
          <w:sz w:val="28"/>
          <w:szCs w:val="28"/>
          <w:lang w:val="kk-KZ"/>
        </w:rPr>
        <w:lastRenderedPageBreak/>
        <w:t>үлгілері бар құжатты 2 данада банкке береді. Қойылған қолдар мен мөр бедерінің үлгілері бар құжат № 207 Қаулысымен белгілеген нысан бойынша және тәртіппен ресімделеді.</w:t>
      </w:r>
      <w:r>
        <w:rPr>
          <w:spacing w:val="2"/>
          <w:sz w:val="28"/>
          <w:szCs w:val="28"/>
          <w:lang w:val="kk-KZ"/>
        </w:rPr>
        <w:t xml:space="preserve"> </w:t>
      </w:r>
      <w:r w:rsidRPr="00D3603B">
        <w:rPr>
          <w:spacing w:val="2"/>
          <w:sz w:val="28"/>
          <w:szCs w:val="28"/>
          <w:lang w:val="kk-KZ"/>
        </w:rPr>
        <w:t>Төлеуге берілетін шоттар шығыстардың экономикалық сыныптамасының әрбір ерекшелігі бойынша жеке беріледі. Чек мемлекеттік мекеменің лауазымды тұлғасына және банктің кассасынан қолма-қол ақша алуға арналған төлеуге берілетін шоттардың жалпы сомасына ресімделеді. Чек мемлекеттік мекеменің қолдарын қоймай-ақ және мөр бедерінсіз беріледі. Аумақтық қазынашылық бөлімшелерінің лауазымды тұлғалары қол қойған және елтаңбалы мөрдің таңбасымен бекітілген мемлекеттік мекемелердің чектері кассалық қызмет көрсетуге арналған шартта белгіленген мерзімде банкке беріледі. Чектер банкке Ереженің</w:t>
      </w:r>
      <w:hyperlink r:id="rId15" w:anchor="z1219" w:history="1">
        <w:r w:rsidRPr="00D3603B">
          <w:rPr>
            <w:rStyle w:val="af"/>
            <w:color w:val="auto"/>
            <w:spacing w:val="2"/>
            <w:sz w:val="28"/>
            <w:szCs w:val="28"/>
            <w:u w:val="none"/>
            <w:lang w:val="kk-KZ"/>
          </w:rPr>
          <w:t>102-қосымшасына</w:t>
        </w:r>
      </w:hyperlink>
      <w:r w:rsidR="00004AFF">
        <w:rPr>
          <w:lang w:val="kk-KZ"/>
        </w:rPr>
        <w:t xml:space="preserve"> </w:t>
      </w:r>
      <w:r w:rsidRPr="00D3603B">
        <w:rPr>
          <w:spacing w:val="2"/>
          <w:sz w:val="28"/>
          <w:szCs w:val="28"/>
          <w:lang w:val="kk-KZ"/>
        </w:rPr>
        <w:t>сәйкес "Мемлекеттік мекемелердің қолма-қол ақша алуға арналған чектерінің тізілімі" деген 5-55-нысан бойынша мемлекеттік мекемелердің қолма-қол ақшаны алуға арналған чектердің тізілімімен бірге республикалық бюджет есебінен ұсталатын мемлекеттік мекемелер бойынша жеке және жергілікті бюджеттердің есебінен ұсталатын мемлекеттік мекемелер бойынша жеке беріледі.</w:t>
      </w:r>
    </w:p>
    <w:p w:rsidR="005C28B4" w:rsidRPr="005C28B4" w:rsidRDefault="00D3603B" w:rsidP="005C28B4">
      <w:pPr>
        <w:pStyle w:val="a9"/>
        <w:shd w:val="clear" w:color="auto" w:fill="FFFFFF"/>
        <w:spacing w:before="0" w:beforeAutospacing="0" w:after="0" w:afterAutospacing="0"/>
        <w:ind w:firstLine="567"/>
        <w:jc w:val="both"/>
        <w:textAlignment w:val="baseline"/>
        <w:rPr>
          <w:spacing w:val="2"/>
          <w:sz w:val="28"/>
          <w:szCs w:val="28"/>
          <w:lang w:val="kk-KZ"/>
        </w:rPr>
      </w:pPr>
      <w:r w:rsidRPr="00D3603B">
        <w:rPr>
          <w:spacing w:val="2"/>
          <w:sz w:val="28"/>
          <w:szCs w:val="28"/>
          <w:lang w:val="kk-KZ"/>
        </w:rPr>
        <w:t xml:space="preserve">Қолма-қол ақшаны беруді банк мемлекеттік мекемелердің қолма-қол ақша алуға </w:t>
      </w:r>
      <w:r w:rsidRPr="005C28B4">
        <w:rPr>
          <w:spacing w:val="2"/>
          <w:sz w:val="28"/>
          <w:szCs w:val="28"/>
          <w:lang w:val="kk-KZ"/>
        </w:rPr>
        <w:t xml:space="preserve">арналған чектердің тізілімі және атына чек берілген мемлекеттік мекеменің уәкілетті тұлғаға тікелей чек түскеннен кейін келесі жұмыс күніне банк жүргізеді. </w:t>
      </w:r>
      <w:r w:rsidR="005C28B4" w:rsidRPr="005C28B4">
        <w:rPr>
          <w:spacing w:val="2"/>
          <w:sz w:val="28"/>
          <w:szCs w:val="28"/>
          <w:lang w:val="kk-KZ"/>
        </w:rPr>
        <w:t>Корпоративтік төлем карточкаларын қолдана отырып, бюджет ақшасы есебінен есептесулерді жүзеге асыру үшін мемлекеттік мекеме ағымдағы шот ашады, бұл ретте республикалық бюджеттік бағдарламалар әкімшісі бюджетті атқару жөніндегі орталық уәкілетті органға, жергілікті бюджетті бағдарламалар әкімшісі - бюджетті атқару жөніндегі жергілікті уәкілетті органға қолдаухат береді.</w:t>
      </w:r>
    </w:p>
    <w:p w:rsidR="005C28B4" w:rsidRPr="005C28B4" w:rsidRDefault="005C28B4" w:rsidP="005C28B4">
      <w:pPr>
        <w:pStyle w:val="a9"/>
        <w:shd w:val="clear" w:color="auto" w:fill="FFFFFF"/>
        <w:spacing w:before="0" w:beforeAutospacing="0" w:after="0" w:afterAutospacing="0"/>
        <w:ind w:firstLine="567"/>
        <w:jc w:val="both"/>
        <w:textAlignment w:val="baseline"/>
        <w:rPr>
          <w:spacing w:val="2"/>
          <w:sz w:val="28"/>
          <w:szCs w:val="28"/>
          <w:lang w:val="kk-KZ"/>
        </w:rPr>
      </w:pPr>
      <w:r w:rsidRPr="005C28B4">
        <w:rPr>
          <w:spacing w:val="2"/>
          <w:sz w:val="28"/>
          <w:szCs w:val="28"/>
          <w:lang w:val="kk-KZ"/>
        </w:rPr>
        <w:t>Бюджеттік бағдарламалар әкімшісінің қолдаухаты мемлекеттік мекеменің атауы мен кодын, бюджет түрін және шығыстар бағының мақсаттарын, оған сәйкес ол қалыптасқан немесе қайта ұйымдастырлған нормативтік құқықтық актіні қамтуы тиіс. Бюджетті атқару жөніндегі уәкілетті орган бюджеттік бағдарламалар әкімшісінің қолдаухаты келіп түскен күннен бастап 5 жұмыс күннің ішінде мемлекеттік мекемеге ағымдағы шотты ашуға нысан бойынша 2 данада рұқсат береді. Рұқсат беруден бас тартқан жағдайда, бюджеттік бағдарламалар әкімшісіне бас тарту себебі көрсетіле отырып, жазбаша хабарлама жіберіледі.</w:t>
      </w:r>
    </w:p>
    <w:p w:rsidR="0076355E" w:rsidRPr="0076355E" w:rsidRDefault="0076355E" w:rsidP="0076355E">
      <w:pPr>
        <w:pStyle w:val="a9"/>
        <w:shd w:val="clear" w:color="auto" w:fill="FFFFFF"/>
        <w:spacing w:before="0" w:beforeAutospacing="0" w:after="0" w:afterAutospacing="0"/>
        <w:ind w:firstLine="567"/>
        <w:jc w:val="both"/>
        <w:textAlignment w:val="baseline"/>
        <w:rPr>
          <w:spacing w:val="2"/>
          <w:sz w:val="28"/>
          <w:szCs w:val="28"/>
          <w:lang w:val="kk-KZ"/>
        </w:rPr>
      </w:pPr>
      <w:r w:rsidRPr="0076355E">
        <w:rPr>
          <w:spacing w:val="2"/>
          <w:sz w:val="28"/>
          <w:szCs w:val="28"/>
          <w:lang w:val="kk-KZ"/>
        </w:rPr>
        <w:t>Корпоративтік төлем карточкасын пайдалана отырып жүргізілетін төлемдер ағымдағы шоттағы ақша сомасы шегінде жүзеге асырылады.</w:t>
      </w:r>
      <w:r>
        <w:rPr>
          <w:spacing w:val="2"/>
          <w:sz w:val="28"/>
          <w:szCs w:val="28"/>
          <w:lang w:val="kk-KZ"/>
        </w:rPr>
        <w:t xml:space="preserve"> </w:t>
      </w:r>
      <w:r w:rsidRPr="0076355E">
        <w:rPr>
          <w:spacing w:val="2"/>
          <w:sz w:val="28"/>
          <w:szCs w:val="28"/>
          <w:lang w:val="kk-KZ"/>
        </w:rPr>
        <w:t xml:space="preserve">Ағымдағы шотты толықтыру міндеттемелер мен төлемдер бойынша бюджеттік бағдарламаларды (кіші бағдарламаларды) қаржыландырудың жеке жоспарларымен бекітілген сомалар шегінде төлеуге берілетін шот негізінде жүзеге асырылады. Мемлекеттік мекеменің уәкілетті тұлғасы Қазақстан Республикасының заңнамасында көзделген мерзімде және тәртіппен сауда чектерін, слиптерді және чектерді және (немесе) корпоративтік төлем карточкасын пайдалана отырып жүргізілген төлемдерді растау болып </w:t>
      </w:r>
      <w:r w:rsidRPr="0076355E">
        <w:rPr>
          <w:spacing w:val="2"/>
          <w:sz w:val="28"/>
          <w:szCs w:val="28"/>
          <w:lang w:val="kk-KZ"/>
        </w:rPr>
        <w:lastRenderedPageBreak/>
        <w:t>табылатын басқа да құжаттарды қоса бере отырып, чек бойынша және (немесе) ағымдағы шоттан ақшаны пайдаланғаны туралы аванстық есеп береді.</w:t>
      </w:r>
    </w:p>
    <w:p w:rsidR="0076355E" w:rsidRPr="00544BBF" w:rsidRDefault="0076355E" w:rsidP="0076355E">
      <w:pPr>
        <w:pStyle w:val="a9"/>
        <w:shd w:val="clear" w:color="auto" w:fill="FFFFFF"/>
        <w:spacing w:before="0" w:beforeAutospacing="0" w:after="0" w:afterAutospacing="0"/>
        <w:ind w:firstLine="567"/>
        <w:jc w:val="both"/>
        <w:textAlignment w:val="baseline"/>
        <w:rPr>
          <w:spacing w:val="2"/>
          <w:sz w:val="28"/>
          <w:szCs w:val="28"/>
          <w:lang w:val="kk-KZ"/>
        </w:rPr>
      </w:pPr>
      <w:r w:rsidRPr="00074997">
        <w:rPr>
          <w:spacing w:val="2"/>
          <w:sz w:val="28"/>
          <w:szCs w:val="28"/>
          <w:lang w:val="kk-KZ"/>
        </w:rPr>
        <w:t xml:space="preserve">Ағымдағы қаржы жылының аяғына дейін ағымдағы шоттағы ақшаның пайдаланылмаған қалдықтары және/немесе есеп беретін тұлға корпоративтік төлем карточкасын пайдалана отырып алған пайдаланылмаған қолма-қол ақша мемлекеттік мекеменің тиісті шотына тиісінше қалпына келтірілуге тиіс. </w:t>
      </w:r>
      <w:r w:rsidRPr="00544BBF">
        <w:rPr>
          <w:spacing w:val="2"/>
          <w:sz w:val="28"/>
          <w:szCs w:val="28"/>
          <w:lang w:val="kk-KZ"/>
        </w:rPr>
        <w:t>Бұл ретте егер бюджет ақшасы ағымдағы қаржы жылының аяғына дейін қалпына келтірілмеген болса, келесі қаржы жылының бірінші үш жұмыс күнінде бюджет ақшасының қайтарылатын сомасын мемлекеттік мекеме (мемлекеттік мекеменің есеп беруші тұлғасы) тиісті бюджет кірісіне аударуы тиіс. Басқа қаржы көздерінен ағымдағы қаржы жылының аяғына дейін тиісті шотқа аударылмаған ақшаларының пайдаланылмаған қалдықтарының қайтарылатын сомасы келесі қаржы жылының бірінші үш жұмыс күнінде тиісті шотқа қалпына келтірілуге тиіс.</w:t>
      </w:r>
    </w:p>
    <w:p w:rsidR="00D3603B" w:rsidRPr="00544BBF" w:rsidRDefault="00D3603B" w:rsidP="00D3603B">
      <w:pPr>
        <w:pStyle w:val="a9"/>
        <w:shd w:val="clear" w:color="auto" w:fill="FFFFFF"/>
        <w:spacing w:before="0" w:beforeAutospacing="0" w:after="0" w:afterAutospacing="0"/>
        <w:ind w:firstLine="567"/>
        <w:jc w:val="both"/>
        <w:textAlignment w:val="baseline"/>
        <w:rPr>
          <w:spacing w:val="2"/>
          <w:sz w:val="28"/>
          <w:szCs w:val="28"/>
          <w:shd w:val="clear" w:color="auto" w:fill="FFFFFF"/>
          <w:lang w:val="kk-KZ"/>
        </w:rPr>
      </w:pPr>
    </w:p>
    <w:p w:rsidR="00545CE1" w:rsidRPr="00074997" w:rsidRDefault="00545CE1" w:rsidP="00545CE1">
      <w:pPr>
        <w:shd w:val="clear" w:color="auto" w:fill="FFFFFF"/>
        <w:ind w:right="33" w:firstLine="567"/>
        <w:jc w:val="both"/>
        <w:rPr>
          <w:rFonts w:ascii="Times New Roman" w:hAnsi="Times New Roman"/>
          <w:b/>
          <w:lang w:val="kk-KZ" w:eastAsia="kk-KZ"/>
        </w:rPr>
      </w:pPr>
      <w:r w:rsidRPr="00074997">
        <w:rPr>
          <w:rFonts w:ascii="Times New Roman" w:hAnsi="Times New Roman"/>
          <w:b/>
          <w:noProof/>
          <w:spacing w:val="4"/>
          <w:lang w:val="kk-KZ"/>
        </w:rPr>
        <w:t xml:space="preserve">14.2. </w:t>
      </w:r>
      <w:r w:rsidRPr="00074997">
        <w:rPr>
          <w:rFonts w:ascii="Times New Roman" w:hAnsi="Times New Roman"/>
          <w:b/>
          <w:lang w:val="kk-KZ" w:eastAsia="kk-KZ"/>
        </w:rPr>
        <w:t>Трансферттерді төмен тұрған бюджеттерге аудару тәртібі</w:t>
      </w:r>
    </w:p>
    <w:p w:rsidR="000A01A6" w:rsidRPr="00384A6C" w:rsidRDefault="000A01A6" w:rsidP="008E70C6">
      <w:pPr>
        <w:tabs>
          <w:tab w:val="left" w:pos="810"/>
        </w:tabs>
        <w:ind w:firstLine="567"/>
        <w:rPr>
          <w:rFonts w:ascii="Times New Roman" w:hAnsi="Times New Roman"/>
          <w:b/>
          <w:lang w:val="kk-KZ"/>
        </w:rPr>
      </w:pPr>
    </w:p>
    <w:p w:rsidR="00545CE1" w:rsidRPr="00545CE1" w:rsidRDefault="00545CE1" w:rsidP="00545CE1">
      <w:pPr>
        <w:pStyle w:val="a9"/>
        <w:shd w:val="clear" w:color="auto" w:fill="FFFFFF"/>
        <w:spacing w:before="0" w:beforeAutospacing="0" w:after="0" w:afterAutospacing="0"/>
        <w:ind w:firstLine="567"/>
        <w:jc w:val="both"/>
        <w:textAlignment w:val="baseline"/>
        <w:rPr>
          <w:spacing w:val="2"/>
          <w:sz w:val="28"/>
          <w:szCs w:val="28"/>
          <w:lang w:val="kk-KZ"/>
        </w:rPr>
      </w:pPr>
      <w:r w:rsidRPr="00545CE1">
        <w:rPr>
          <w:spacing w:val="2"/>
          <w:sz w:val="28"/>
          <w:szCs w:val="28"/>
          <w:lang w:val="kk-KZ"/>
        </w:rPr>
        <w:t>Қазақстан Республикасының Үкіметі және облыстың жергілікті атқарушы органы резервінің қаражаты есебінен трансферттерді қоса алғанда, төмен тұрған бюджеттерге трансферттерді белгіленген тәртіппен бекітілген төлемдер бойынша тиісті бюджеттік бағдарламаны (кіші бағдарламаны) қаржыландырудың жеке жоспарының негізінде бюджеттік бағдарлама әкімшісі төмен тұрған бюджеттердің кірісіне аударады. Нысаналы даму трансферттері жоғарғы тұрған бюджеттен төменгі тұрған бюджеттерге белгіленген тәртіппен бекітілген төлемдер бойынша тиісті бюджеттік бағдарламаны (кіші бағдарламаны) қаржыландырудың жеке жоспарының негізінде аударылады. Жергілікті бюджеттік инвестицияларды іске асыру үшін нысаналы даму трансферттері бюджеттік бағдарламаларда объектілер бойынша бөліне отырып, төмен тұрған бюджеттерге бір сомамен бөлінеді.</w:t>
      </w:r>
    </w:p>
    <w:p w:rsidR="00545CE1" w:rsidRPr="00545CE1" w:rsidRDefault="00545CE1" w:rsidP="00545CE1">
      <w:pPr>
        <w:pStyle w:val="a9"/>
        <w:shd w:val="clear" w:color="auto" w:fill="FFFFFF"/>
        <w:spacing w:before="0" w:beforeAutospacing="0" w:after="0" w:afterAutospacing="0"/>
        <w:ind w:firstLine="567"/>
        <w:jc w:val="both"/>
        <w:textAlignment w:val="baseline"/>
        <w:rPr>
          <w:spacing w:val="2"/>
          <w:sz w:val="28"/>
          <w:szCs w:val="28"/>
          <w:lang w:val="kk-KZ"/>
        </w:rPr>
      </w:pPr>
      <w:r w:rsidRPr="00545CE1">
        <w:rPr>
          <w:spacing w:val="2"/>
          <w:sz w:val="28"/>
          <w:szCs w:val="28"/>
          <w:lang w:val="kk-KZ"/>
        </w:rPr>
        <w:t xml:space="preserve">Облыстардың, республикалық маңызы бар қалалардың, астананың жергілікті атқарушы органдары жергілікті бюджеттер туралы мәслихаттардың шешімдерін іске асыру туралы жергілікті атқарушы органдардың тиісті қаулылары қабылданғаннан кейін екі апта мерзімде іске асырылуына тиісті жергілікті бюджеттерде қаражаты көзделген жергілікті бюджеттік инвестициялық жобалар туралы жиынтық ақпаратты ағымдағы жылға және жоспарлы кезеңге арналған жылдық сомаларды объектілер бөлігінде көрсете отырып, бюджетті атқару жөніндегі орталық уәкілетті органға және тиісті республикалық бюджеттік бағдарламалардың әкімшісіне жібереді. Республикалық бюджет комиссиясының оң шешімі негізінде жергілікті атқарушы органдарға жаңа бюджеттік инвестициялық жобаларды енгізу өңірлік және жаһандық сипаттағы әлеуметтік, табиғи және техногендік төтенше жағдайлардың алдын алуға немесе оларды жоюға, сондай-ақ төтенше жағдайдың құқықтық режимін қамтамасыз ету жөніндегі іс-шараларды </w:t>
      </w:r>
      <w:r w:rsidRPr="00545CE1">
        <w:rPr>
          <w:spacing w:val="2"/>
          <w:sz w:val="28"/>
          <w:szCs w:val="28"/>
          <w:lang w:val="kk-KZ"/>
        </w:rPr>
        <w:lastRenderedPageBreak/>
        <w:t>өткізуге байланысты жаңа бюджеттік инвестициялық жобаларды енгізу жағдайларын қоспағанда, бір бюджеттік бағдарлама шегінде жоғары тұрған бюджеттен нысаналы даму трансферттерінің есебінен қаржыландырылатын жергілікті бюджеттік инвестициялық жобалардың сомасын бюджеттік инвестициялық жобаның сметалық құнын арттырумен байланысты шығыстарға, сондай-ақ жаңа бюджеттік инвестициялық жобаларды қаржыландыруға қайта бөлуге жол берілмейді.</w:t>
      </w:r>
    </w:p>
    <w:p w:rsidR="00545CE1" w:rsidRPr="00545CE1" w:rsidRDefault="00545CE1" w:rsidP="00545CE1">
      <w:pPr>
        <w:pStyle w:val="a9"/>
        <w:shd w:val="clear" w:color="auto" w:fill="FFFFFF"/>
        <w:spacing w:before="0" w:beforeAutospacing="0" w:after="0" w:afterAutospacing="0"/>
        <w:ind w:firstLine="567"/>
        <w:jc w:val="both"/>
        <w:textAlignment w:val="baseline"/>
        <w:rPr>
          <w:spacing w:val="2"/>
          <w:sz w:val="28"/>
          <w:szCs w:val="28"/>
          <w:lang w:val="kk-KZ"/>
        </w:rPr>
      </w:pPr>
      <w:r w:rsidRPr="00545CE1">
        <w:rPr>
          <w:spacing w:val="2"/>
          <w:sz w:val="28"/>
          <w:szCs w:val="28"/>
          <w:lang w:val="kk-KZ"/>
        </w:rPr>
        <w:t>Бюджеттік субвенциялар жоғары тұрған бюджеттерден төмен тұрғандарға республикалық бюджет туралы заңмен және тиісті қаржы жылына арналған жергілікті бюджет туралы мәслихаттың шешімімен бекітілген сомалар шегінде беріледі. Аударуды жоғары тұрған бюджетті атқару жөніндегі уәкілетті орган жоғары тұрған бюджеттің түсімдерін және төлемдер бойынша қаржыландырудың жиынтық жоспарында көзделген сомалар шегінде айдың бірінші он күндігі ішінде жүзеге асырылады. Трансферттерді аударуды жоғары тұрған бюджетті атқару жөніндегі уәкілетті орган жоғары тұрған бюджеттің бюджеттік бағдарламалар әкімшісі төлем мақсатын көрсету үшін 02 "Мемлекеттік басқарудың жоғары тұрған органдарынан түсетін трансферттер" сыныбының 4-санатының ҚР ББС-нің түсімдер кодтарын қолдана және дамуға арналған нысаналы ағымдағы трансферттерді және нысаналы трансферттерді әрбір аудару бойынша төлеуге берілетін шоттар көшірмесін тиісті төмен тұрған бюджетті атқару жөніндегі уәкілетті органның қаперіне жеткізе отырып, төлеуге берілетін шот негізінде жүргізеді.</w:t>
      </w:r>
    </w:p>
    <w:p w:rsidR="00545CE1" w:rsidRPr="00545CE1" w:rsidRDefault="00545CE1" w:rsidP="00545CE1">
      <w:pPr>
        <w:pStyle w:val="a9"/>
        <w:shd w:val="clear" w:color="auto" w:fill="FFFFFF"/>
        <w:spacing w:before="0" w:beforeAutospacing="0" w:after="0" w:afterAutospacing="0"/>
        <w:ind w:firstLine="567"/>
        <w:jc w:val="both"/>
        <w:textAlignment w:val="baseline"/>
        <w:rPr>
          <w:spacing w:val="2"/>
          <w:sz w:val="28"/>
          <w:szCs w:val="28"/>
          <w:lang w:val="kk-KZ"/>
        </w:rPr>
      </w:pPr>
      <w:r w:rsidRPr="00545CE1">
        <w:rPr>
          <w:spacing w:val="2"/>
          <w:sz w:val="28"/>
          <w:szCs w:val="28"/>
          <w:lang w:val="kk-KZ"/>
        </w:rPr>
        <w:t>Қазақстан Республикасының Ұлттық қорының қарыздары, гранттары, нысаналы трансферттері есебінен қаржыландырылатын бағдарламаларды (кіші бағдарламаларды) қоспағанда, ағымдағы қаржы жылында бiр бюджеттiк бағдарлама (кiшi бағдарлама) шеңберiнде және бір облыстың, республикалық маңызы бар қаланың, астананың, бір ауданның (облыстық маңызы бар қаланың), аудандық маңызы бар қаланың, ауылдың, кенттің, ауылдық округтің шегінде жергілікті бюджеттік инвестициялық жобалар бойынша бюджет қаражатын үнемдеу пайда болған жағдайда облыстардың, республикалық маңызы бар қалалардың, астананың, ауданның (облыстық маңызы бар қаланың) жергiлiктi атқарушы органдарына, аудандық маңызы бар қала, ауыл, кент, ауылдық округ әкімінің аппараттарына осы тармақтың төртiншi бөлiгiн қоспағанда, аталған соманы бюджеттің жоспарлы кезеңінде көзделген жергілікті бюджеттік инвестициялық жобаларды іске асыруға бағыттауға, сондай-ақ:</w:t>
      </w:r>
    </w:p>
    <w:p w:rsidR="00545CE1" w:rsidRPr="009B1EE3" w:rsidRDefault="00545CE1" w:rsidP="00544A48">
      <w:pPr>
        <w:pStyle w:val="a9"/>
        <w:numPr>
          <w:ilvl w:val="0"/>
          <w:numId w:val="144"/>
        </w:numPr>
        <w:shd w:val="clear" w:color="auto" w:fill="FFFFFF"/>
        <w:tabs>
          <w:tab w:val="left" w:pos="709"/>
          <w:tab w:val="left" w:pos="851"/>
        </w:tabs>
        <w:spacing w:before="0" w:beforeAutospacing="0" w:after="0" w:afterAutospacing="0"/>
        <w:ind w:left="0" w:firstLine="567"/>
        <w:jc w:val="both"/>
        <w:textAlignment w:val="baseline"/>
        <w:rPr>
          <w:spacing w:val="2"/>
          <w:sz w:val="28"/>
          <w:szCs w:val="28"/>
          <w:lang w:val="kk-KZ"/>
        </w:rPr>
      </w:pPr>
      <w:r w:rsidRPr="009B1EE3">
        <w:rPr>
          <w:spacing w:val="2"/>
          <w:sz w:val="28"/>
          <w:szCs w:val="28"/>
          <w:lang w:val="kk-KZ"/>
        </w:rPr>
        <w:t>облыстың, республикалық маңызы бар қалалардың, астананың тиісті бюджет комиссиясының қарауысыз бюджеттік бағдарламаға өзгерістер енгізу арқылы республикалық бюджеттiк бағдарламалардың әкiмшiлерiмен келiсiм бойынша облыстардың, республикалық маңызы бар қаланың және астананың жергiлiктi атқарушы органдарының;</w:t>
      </w:r>
    </w:p>
    <w:p w:rsidR="00545CE1" w:rsidRPr="009B1EE3" w:rsidRDefault="00545CE1" w:rsidP="00544A48">
      <w:pPr>
        <w:pStyle w:val="a9"/>
        <w:numPr>
          <w:ilvl w:val="0"/>
          <w:numId w:val="144"/>
        </w:numPr>
        <w:shd w:val="clear" w:color="auto" w:fill="FFFFFF"/>
        <w:tabs>
          <w:tab w:val="left" w:pos="709"/>
          <w:tab w:val="left" w:pos="851"/>
        </w:tabs>
        <w:spacing w:before="0" w:beforeAutospacing="0" w:after="0" w:afterAutospacing="0"/>
        <w:ind w:left="0" w:firstLine="567"/>
        <w:jc w:val="both"/>
        <w:textAlignment w:val="baseline"/>
        <w:rPr>
          <w:spacing w:val="2"/>
          <w:sz w:val="28"/>
          <w:szCs w:val="28"/>
          <w:lang w:val="kk-KZ"/>
        </w:rPr>
      </w:pPr>
      <w:r w:rsidRPr="009B1EE3">
        <w:rPr>
          <w:spacing w:val="2"/>
          <w:sz w:val="28"/>
          <w:szCs w:val="28"/>
          <w:lang w:val="kk-KZ"/>
        </w:rPr>
        <w:t xml:space="preserve">ауданның, (облыстық маңызы бар қаланың) бюджет комиссиясының қарауынсыз бюджеттік бағдарламаға өзгерістер енгізу арқылы облыстың </w:t>
      </w:r>
      <w:r w:rsidRPr="009B1EE3">
        <w:rPr>
          <w:spacing w:val="2"/>
          <w:sz w:val="28"/>
          <w:szCs w:val="28"/>
          <w:lang w:val="kk-KZ"/>
        </w:rPr>
        <w:lastRenderedPageBreak/>
        <w:t>жергiлiктi атқарушы органымен келiсiм бойынша аудандардың (облыстық маңызы бар қаланың) жергiлiктi атқарушы органдарының;</w:t>
      </w:r>
    </w:p>
    <w:p w:rsidR="00545CE1" w:rsidRPr="009B1EE3" w:rsidRDefault="00545CE1" w:rsidP="00544A48">
      <w:pPr>
        <w:pStyle w:val="a9"/>
        <w:numPr>
          <w:ilvl w:val="0"/>
          <w:numId w:val="144"/>
        </w:numPr>
        <w:shd w:val="clear" w:color="auto" w:fill="FFFFFF"/>
        <w:tabs>
          <w:tab w:val="left" w:pos="709"/>
          <w:tab w:val="left" w:pos="851"/>
        </w:tabs>
        <w:spacing w:before="0" w:beforeAutospacing="0" w:after="0" w:afterAutospacing="0"/>
        <w:ind w:left="0" w:firstLine="567"/>
        <w:jc w:val="both"/>
        <w:textAlignment w:val="baseline"/>
        <w:rPr>
          <w:spacing w:val="2"/>
          <w:sz w:val="28"/>
          <w:szCs w:val="28"/>
          <w:lang w:val="kk-KZ"/>
        </w:rPr>
      </w:pPr>
      <w:r w:rsidRPr="009B1EE3">
        <w:rPr>
          <w:spacing w:val="2"/>
          <w:sz w:val="28"/>
          <w:szCs w:val="28"/>
          <w:lang w:val="kk-KZ"/>
        </w:rPr>
        <w:t>ауданның, (облыстық маңызы бар қаланың) бюджет комиссиясының белгіленген тәртіппен міндетті түрде қарауымен ауданның (облыстық маңызы бар қаланың) жергiлiктi атқарушы органымен келiсiм бойынша аудандық маңызы бар қалалар, ауыл, кент, ауылдық округ әкімдері аппараттарының соманы ағымдағы қаржы жылында жергiлiктi бюджеттiк инвестициялық жобалар арасында ауыстыруды жүзеге асыруына рұқсат берiледi.</w:t>
      </w:r>
    </w:p>
    <w:p w:rsidR="00782ECF" w:rsidRPr="009A59D6" w:rsidRDefault="00545CE1" w:rsidP="00782ECF">
      <w:pPr>
        <w:pStyle w:val="a9"/>
        <w:shd w:val="clear" w:color="auto" w:fill="FFFFFF"/>
        <w:spacing w:before="0" w:beforeAutospacing="0" w:after="0" w:afterAutospacing="0"/>
        <w:ind w:firstLine="567"/>
        <w:jc w:val="both"/>
        <w:textAlignment w:val="baseline"/>
        <w:rPr>
          <w:spacing w:val="2"/>
          <w:sz w:val="28"/>
          <w:szCs w:val="28"/>
          <w:lang w:val="kk-KZ"/>
        </w:rPr>
      </w:pPr>
      <w:r w:rsidRPr="009A59D6">
        <w:rPr>
          <w:spacing w:val="2"/>
          <w:sz w:val="28"/>
          <w:szCs w:val="28"/>
          <w:lang w:val="kk-KZ"/>
        </w:rPr>
        <w:t>Жоғары тұрған бюджеттің бюджеттік бағдарламаларының әкімшілері жергілікті атқарушы органдар ұсынған бір бюджеттік бағдарлама шеңберінде бір жыл ішінде қалыптасқан үнемді қайта бөлу нәтижесінде өзгерген жылдық сомалары бар инвестициялық жобалар тізбесі келісілгеннен кейін 5 күндік мерзімде оны тиісті бюджеттік жоспарлау және бюджетті атқару жөніндегі уәкілетті органдарға жібереді.</w:t>
      </w:r>
      <w:r w:rsidR="00782ECF" w:rsidRPr="009A59D6">
        <w:rPr>
          <w:spacing w:val="2"/>
          <w:sz w:val="28"/>
          <w:szCs w:val="28"/>
          <w:lang w:val="kk-KZ"/>
        </w:rPr>
        <w:t xml:space="preserve"> Жоғары тұрған бюджеттен берілетін трансферттердің есебінен іске асырылатын жергілікті бюджеттік бағдарламалар бойынша төмен тұрған бюджет бағдарламалары әкімшілерінің шығыстары шығыстардың экономикалық сыныптамасының пайдаланылатын ерекшелігіне байланысты осы Ережеде белгіленген тәртіппен жүзеге асырылады. Жалпы сипаттағы трансферттердің үш жылдық көлемін қолдану кезеңінде мемлекеттік органдардың функцияларын мемлекеттік басқарудың төмен тұрған деңгейінен жоғары тұрғанға беруге байланысты шығыстарды арттыруға әкеп соқтыратын заңнамалық актілерді, Қазақстан Республикасы Президентінің актілерін қабылдаудан туындайтын жоғары тұрған бюджеттердің залалын өтеген жағдайда, төмен тұрған бюджеттен нысаналы ағымдағы трансферттерді аударуды белгіленген тәртіппен бекітілген төлемдер бойынша тиісті бюджеттік бағдарламаны қаржыландырудың жеке жоспары негізінде төмен тұрған бюджеттің бюджеттік бағдарламалар әкімшісі жүзеге асырады. Жалпы сипаттағы трансферттердiң үш жылдық көлемiн қолдану кезеңiнде жергілікті бюджеттердің шығыстарын арттыруға және (немесе) кірістерін азайтуға әкелетін Қазақстан Республикасының заңдарын, Қазақстан Республикасы Президентiнiң және Қазақстан Республикасы Үкіметінің, облыстың өкілдік және атқарушы органдарының актiлерiн қабылдаудан туындайтын төмен тұрған бюджеттердiң шығыны өтеген жағдайда, жоғары тұрған бюджеттен нысаналы ағымдағы трансферттердi аударуды белгiленген тәртiппен бекiтiлген төлемдер бойынша тиiстi бюджеттiк бағдарламаны жеке қаржыландыру жоспары негiзiнде жоғары тұрған бюджеттiң бюджеттiк бағдарламалар әкiмшiсi жүзеге асырады.</w:t>
      </w:r>
    </w:p>
    <w:p w:rsidR="00782ECF" w:rsidRPr="009A59D6" w:rsidRDefault="00782ECF" w:rsidP="00782ECF">
      <w:pPr>
        <w:pStyle w:val="a9"/>
        <w:shd w:val="clear" w:color="auto" w:fill="FFFFFF"/>
        <w:spacing w:before="0" w:beforeAutospacing="0" w:after="0" w:afterAutospacing="0"/>
        <w:ind w:firstLine="567"/>
        <w:jc w:val="both"/>
        <w:textAlignment w:val="baseline"/>
        <w:rPr>
          <w:spacing w:val="2"/>
          <w:sz w:val="28"/>
          <w:szCs w:val="28"/>
          <w:lang w:val="kk-KZ"/>
        </w:rPr>
      </w:pPr>
      <w:r w:rsidRPr="009A59D6">
        <w:rPr>
          <w:spacing w:val="2"/>
          <w:sz w:val="28"/>
          <w:szCs w:val="28"/>
          <w:lang w:val="kk-KZ"/>
        </w:rPr>
        <w:t xml:space="preserve">Трансферттерді аударуды төмен тұрған бюджетті атқару жөніндегі уәкілетті органы төмен тұрған бюджеттің бюджеттік бағдарламалар әкімшісі төлем мақсатын көрсету үшін 01 "Мемлекеттік басқарудың төмен тұрған органдарынан түсетін трансферттер" сыныбының 4-санатының ҚР ББС-нің түсімдер кодтарын қолдана және дамуға арналған нысаналы ағымдағы трансферттерді және нысаналы трансферттерді әрбір аудару бойынша төлеуге берілетін шоттар көшірмесін тиісті төмен тұрған бюджетті атқару жөніндегі </w:t>
      </w:r>
      <w:r w:rsidRPr="009A59D6">
        <w:rPr>
          <w:spacing w:val="2"/>
          <w:sz w:val="28"/>
          <w:szCs w:val="28"/>
          <w:lang w:val="kk-KZ"/>
        </w:rPr>
        <w:lastRenderedPageBreak/>
        <w:t>уәкілетті органның қаперіне жеткізе отырып, төлеуге берілетін шот негізінде жүргізеді.</w:t>
      </w:r>
    </w:p>
    <w:p w:rsidR="009B1EE3" w:rsidRPr="009A59D6" w:rsidRDefault="009B1EE3" w:rsidP="00782ECF">
      <w:pPr>
        <w:pStyle w:val="a9"/>
        <w:shd w:val="clear" w:color="auto" w:fill="FFFFFF"/>
        <w:spacing w:before="0" w:beforeAutospacing="0" w:after="0" w:afterAutospacing="0"/>
        <w:ind w:firstLine="567"/>
        <w:jc w:val="both"/>
        <w:textAlignment w:val="baseline"/>
        <w:rPr>
          <w:spacing w:val="2"/>
          <w:sz w:val="28"/>
          <w:szCs w:val="28"/>
          <w:lang w:val="kk-KZ"/>
        </w:rPr>
      </w:pPr>
    </w:p>
    <w:p w:rsidR="00B40135" w:rsidRPr="009A59D6" w:rsidRDefault="00D1638A" w:rsidP="00B40135">
      <w:pPr>
        <w:pStyle w:val="3"/>
        <w:shd w:val="clear" w:color="auto" w:fill="FFFFFF"/>
        <w:spacing w:before="0" w:beforeAutospacing="0" w:after="0" w:afterAutospacing="0"/>
        <w:ind w:firstLine="567"/>
        <w:jc w:val="both"/>
        <w:textAlignment w:val="baseline"/>
        <w:rPr>
          <w:bCs w:val="0"/>
          <w:sz w:val="28"/>
          <w:szCs w:val="28"/>
          <w:lang w:val="kk-KZ" w:eastAsia="kk-KZ"/>
        </w:rPr>
      </w:pPr>
      <w:r w:rsidRPr="009A59D6">
        <w:rPr>
          <w:noProof/>
          <w:sz w:val="28"/>
          <w:szCs w:val="28"/>
          <w:lang w:val="kk-KZ"/>
        </w:rPr>
        <w:t xml:space="preserve">14.3. </w:t>
      </w:r>
      <w:r w:rsidR="00B40135" w:rsidRPr="009A59D6">
        <w:rPr>
          <w:bCs w:val="0"/>
          <w:sz w:val="28"/>
          <w:szCs w:val="28"/>
          <w:lang w:val="kk-KZ" w:eastAsia="kk-KZ"/>
        </w:rPr>
        <w:t>Мемлекеттік мекеменің жасалған төлемдер сомасын және ақша аударымдарын қайтару</w:t>
      </w:r>
    </w:p>
    <w:p w:rsidR="00D1638A" w:rsidRPr="009A59D6" w:rsidRDefault="00D1638A" w:rsidP="00B40135">
      <w:pPr>
        <w:tabs>
          <w:tab w:val="left" w:pos="810"/>
        </w:tabs>
        <w:ind w:firstLine="567"/>
        <w:jc w:val="both"/>
        <w:rPr>
          <w:rFonts w:ascii="Times New Roman" w:hAnsi="Times New Roman"/>
          <w:b/>
          <w:lang w:val="kk-KZ"/>
        </w:rPr>
      </w:pPr>
    </w:p>
    <w:p w:rsidR="00B40135" w:rsidRPr="009A59D6" w:rsidRDefault="00B40135" w:rsidP="00B40135">
      <w:pPr>
        <w:pStyle w:val="a9"/>
        <w:shd w:val="clear" w:color="auto" w:fill="FFFFFF"/>
        <w:spacing w:before="0" w:beforeAutospacing="0" w:after="0" w:afterAutospacing="0"/>
        <w:ind w:firstLine="567"/>
        <w:jc w:val="both"/>
        <w:textAlignment w:val="baseline"/>
        <w:rPr>
          <w:spacing w:val="2"/>
          <w:sz w:val="28"/>
          <w:szCs w:val="28"/>
          <w:lang w:val="kk-KZ"/>
        </w:rPr>
      </w:pPr>
      <w:r w:rsidRPr="009A59D6">
        <w:rPr>
          <w:spacing w:val="2"/>
          <w:sz w:val="28"/>
          <w:szCs w:val="28"/>
          <w:lang w:val="kk-KZ"/>
        </w:rPr>
        <w:t>Ағымдағы қаржы жылында жасалған төлемдердi қайтару кезiнде аумақтық қазынашылық бөлiмшесі:</w:t>
      </w:r>
    </w:p>
    <w:p w:rsidR="00B40135" w:rsidRPr="009A59D6" w:rsidRDefault="00B40135" w:rsidP="00B40135">
      <w:pPr>
        <w:pStyle w:val="a9"/>
        <w:shd w:val="clear" w:color="auto" w:fill="FFFFFF"/>
        <w:spacing w:before="0" w:beforeAutospacing="0" w:after="0" w:afterAutospacing="0"/>
        <w:ind w:firstLine="567"/>
        <w:jc w:val="both"/>
        <w:textAlignment w:val="baseline"/>
        <w:rPr>
          <w:spacing w:val="2"/>
          <w:sz w:val="28"/>
          <w:szCs w:val="28"/>
          <w:lang w:val="kk-KZ"/>
        </w:rPr>
      </w:pPr>
      <w:r w:rsidRPr="009A59D6">
        <w:rPr>
          <w:spacing w:val="2"/>
          <w:sz w:val="28"/>
          <w:szCs w:val="28"/>
          <w:lang w:val="kk-KZ"/>
        </w:rPr>
        <w:t>1) орындалмаған мiндеттемелер сомасын арттыру және шығыстардың бюджеттiк сыныптамасының тиiстi кодтары бойынша кассалық шығыстарды азайту арқылы мемлекеттiк мекеменiң кассалық шығыстарын қалпына келтiрудi жүзеге асырады;</w:t>
      </w:r>
    </w:p>
    <w:p w:rsidR="00B40135" w:rsidRPr="009A59D6" w:rsidRDefault="00B40135" w:rsidP="00B40135">
      <w:pPr>
        <w:pStyle w:val="a9"/>
        <w:shd w:val="clear" w:color="auto" w:fill="FFFFFF"/>
        <w:spacing w:before="0" w:beforeAutospacing="0" w:after="0" w:afterAutospacing="0"/>
        <w:ind w:firstLine="567"/>
        <w:jc w:val="both"/>
        <w:textAlignment w:val="baseline"/>
        <w:rPr>
          <w:spacing w:val="2"/>
          <w:sz w:val="28"/>
          <w:szCs w:val="28"/>
          <w:lang w:val="kk-KZ"/>
        </w:rPr>
      </w:pPr>
      <w:r w:rsidRPr="009A59D6">
        <w:rPr>
          <w:spacing w:val="2"/>
          <w:sz w:val="28"/>
          <w:szCs w:val="28"/>
          <w:lang w:val="kk-KZ"/>
        </w:rPr>
        <w:t>2) мемлекеттiк мекемеге осы 2-38 "Төлем тапсырмасы" нысанындағы есептi нысан бойынша және 5-17 "Қалпына келтiру және ауыстырулар тiзiлiмi" нысанындағы есептi бередi.</w:t>
      </w:r>
    </w:p>
    <w:p w:rsidR="00B40135" w:rsidRPr="009A59D6" w:rsidRDefault="00B40135" w:rsidP="00B40135">
      <w:pPr>
        <w:pStyle w:val="a9"/>
        <w:shd w:val="clear" w:color="auto" w:fill="FFFFFF"/>
        <w:spacing w:before="0" w:beforeAutospacing="0" w:after="0" w:afterAutospacing="0"/>
        <w:ind w:firstLine="567"/>
        <w:jc w:val="both"/>
        <w:textAlignment w:val="baseline"/>
        <w:rPr>
          <w:spacing w:val="2"/>
          <w:sz w:val="28"/>
          <w:szCs w:val="28"/>
          <w:lang w:val="kk-KZ"/>
        </w:rPr>
      </w:pPr>
      <w:r w:rsidRPr="009A59D6">
        <w:rPr>
          <w:spacing w:val="2"/>
          <w:sz w:val="28"/>
          <w:szCs w:val="28"/>
          <w:lang w:val="kk-KZ"/>
        </w:rPr>
        <w:t>"Қазынашылық-клиент" АЖ бойынша қызмет көрсетілетін мемлекеттік мекемелер 2-38 "Төлем тапсырмасы", 5-17 "Қалпына келтiру және ауыстырулар тiзiлiмi", 5-56 "Жалақы бойынша төлемдерді қайтару жөніндегі есеп", 5-57 "Зейнетақы және әлеуметтік төлемдерін, міндетті медициналық сақтандыру үшін жарналар және (немесе) төлемдерін қайтару жөніндегі есеп" нысанындағы есептерді дербес қалыптастырады.</w:t>
      </w:r>
    </w:p>
    <w:p w:rsidR="00B40135" w:rsidRPr="009A59D6" w:rsidRDefault="00B40135" w:rsidP="00B40135">
      <w:pPr>
        <w:pStyle w:val="a9"/>
        <w:shd w:val="clear" w:color="auto" w:fill="FFFFFF"/>
        <w:spacing w:before="0" w:beforeAutospacing="0" w:after="0" w:afterAutospacing="0"/>
        <w:ind w:firstLine="567"/>
        <w:jc w:val="both"/>
        <w:textAlignment w:val="baseline"/>
        <w:rPr>
          <w:spacing w:val="2"/>
          <w:sz w:val="28"/>
          <w:szCs w:val="28"/>
          <w:lang w:val="kk-KZ"/>
        </w:rPr>
      </w:pPr>
      <w:r w:rsidRPr="009A59D6">
        <w:rPr>
          <w:spacing w:val="2"/>
          <w:sz w:val="28"/>
          <w:szCs w:val="28"/>
          <w:lang w:val="kk-KZ"/>
        </w:rPr>
        <w:t>Ағымдағы жылдың деректемелері дұрыс көрсетілмеген төлемдерін немесе өткен жылдардың төлемдерін қайтарған жағдайда, аумақтық қазынашылық бөлімшесі мұндай төлемдерді 902 "Анықталғанға дейін өзара есеп айырысу бойынша ұлттық валютада аударылған сомалар" шотына (бұдан әрі - 902-шот) есептейді. Аумақтық қазынашылық бөлiмшесi жетi жұмыс күнi iшiнде олардың есептелген күнінен бастап сомалардың 902-шотқа есептелу себебiн анықтауды қамтамасыз етедi, төлемдер қате аударылған жағдайда, сома ақшаны жөнелтушiге керi қайтарылады.</w:t>
      </w:r>
    </w:p>
    <w:p w:rsidR="00B40135" w:rsidRPr="009A59D6" w:rsidRDefault="00B40135" w:rsidP="00B40135">
      <w:pPr>
        <w:pStyle w:val="a9"/>
        <w:shd w:val="clear" w:color="auto" w:fill="FFFFFF"/>
        <w:spacing w:before="0" w:beforeAutospacing="0" w:after="0" w:afterAutospacing="0"/>
        <w:ind w:firstLine="567"/>
        <w:jc w:val="both"/>
        <w:textAlignment w:val="baseline"/>
        <w:rPr>
          <w:spacing w:val="2"/>
          <w:sz w:val="28"/>
          <w:szCs w:val="28"/>
          <w:lang w:val="kk-KZ"/>
        </w:rPr>
      </w:pPr>
      <w:r w:rsidRPr="009A59D6">
        <w:rPr>
          <w:spacing w:val="2"/>
          <w:sz w:val="28"/>
          <w:szCs w:val="28"/>
          <w:lang w:val="kk-KZ"/>
        </w:rPr>
        <w:t>Мемлекеттік мекеме төлем тапсырмасын алған күннен бастап үш жұмыс күні ішінде аумақтық қазынашылық бөлімшесіне ақша алушыға аумақтық қазынашылық бөлімшесінің қайтару сомасын кейіннен қайтаруы үшін не өткен жылдардың дебиторлық берешегі расталған кезде қайтару сомасын тиісті бюджет кірісіне кейіннен аудару үшін нақтыланған деректемелер көрсетілген хат жібереді. Тиісті бюджеттің кірісіне өткен жылдардың дебиторлық берешегін қайтару сомасын аударуға аумақтық қазынашылық бөлімшесінің 2-38-нысаны бойынша төлем тапсырмасы мемлекеттік мекеменің есептегі дебиторлық берешек сомасын есептен шығару үшін негіз болып табылады.</w:t>
      </w:r>
    </w:p>
    <w:p w:rsidR="00B40135" w:rsidRPr="009A59D6" w:rsidRDefault="00B40135" w:rsidP="00B40135">
      <w:pPr>
        <w:pStyle w:val="a9"/>
        <w:shd w:val="clear" w:color="auto" w:fill="FFFFFF"/>
        <w:spacing w:before="0" w:beforeAutospacing="0" w:after="0" w:afterAutospacing="0"/>
        <w:ind w:firstLine="567"/>
        <w:jc w:val="both"/>
        <w:textAlignment w:val="baseline"/>
        <w:rPr>
          <w:spacing w:val="2"/>
          <w:sz w:val="28"/>
          <w:szCs w:val="28"/>
          <w:lang w:val="kk-KZ"/>
        </w:rPr>
      </w:pPr>
      <w:r w:rsidRPr="009A59D6">
        <w:rPr>
          <w:spacing w:val="2"/>
          <w:sz w:val="28"/>
          <w:szCs w:val="28"/>
          <w:lang w:val="kk-KZ"/>
        </w:rPr>
        <w:t xml:space="preserve">Ағымдағы қаржы жылы ішінде міндетті зейнетақылық, кәсіби және ерікті зейнетақы жарнамалар, әлеуметтік аударымдар, міндетті әлеуметтік медициналық сақтандыруға аударымдар және (немесе) жарналар, жалақы, алименттер, стипендиялар бойынша өткен жылдардың төлемдерін қайтару мемлекеттік мекеменің хаты мен оған қоса берілген свифт-файлдың негізінде </w:t>
      </w:r>
      <w:r w:rsidRPr="009A59D6">
        <w:rPr>
          <w:spacing w:val="2"/>
          <w:sz w:val="28"/>
          <w:szCs w:val="28"/>
          <w:lang w:val="kk-KZ"/>
        </w:rPr>
        <w:lastRenderedPageBreak/>
        <w:t>аумақтық қазынашылық бөлімшесі ақшаны жөнелтушіге одан әрі аударуы үшін 902-шотқа есептеледі. Кірістері бойынша түсімдер сомасын есептеу кезінде 902-шотқа (құжаттарда 2-28-нысан бойынша төлем тапсырмаларындағы көрсетілген деректемелер болмаған немесе дұрыс болмаған кезде) аумақтық қазынашылық органы соманы ақшаны жөнелтушіге не мемлекеттік мекеменің хаты негізінде деректемелерді нақтылаған кезде тиісті бюджеттің кірісіне есептелуі мүмкін.</w:t>
      </w:r>
    </w:p>
    <w:p w:rsidR="00B40135" w:rsidRPr="009A59D6" w:rsidRDefault="00B40135" w:rsidP="00B40135">
      <w:pPr>
        <w:pStyle w:val="a9"/>
        <w:shd w:val="clear" w:color="auto" w:fill="FFFFFF"/>
        <w:spacing w:before="0" w:beforeAutospacing="0" w:after="0" w:afterAutospacing="0"/>
        <w:ind w:firstLine="567"/>
        <w:jc w:val="both"/>
        <w:textAlignment w:val="baseline"/>
        <w:rPr>
          <w:spacing w:val="2"/>
          <w:sz w:val="28"/>
          <w:szCs w:val="28"/>
          <w:lang w:val="kk-KZ"/>
        </w:rPr>
      </w:pPr>
      <w:r w:rsidRPr="009A59D6">
        <w:rPr>
          <w:spacing w:val="2"/>
          <w:sz w:val="28"/>
          <w:szCs w:val="28"/>
          <w:lang w:val="kk-KZ"/>
        </w:rPr>
        <w:t>Жергілікті өзін-өзі басқарудың және мемлекеттік мекеменің ақылы қызметтердің, қайырымдылық көмектің, ақшаны уақытша орналастырудың ҚБШ түсімдер бойынша 902-шотына есептелген сомалар 2-38-нысан бойынша төлем тапсырмаларында көрсетілген деректемелер болмаған немесе қате көрсетілген кезде аумақтық қазынашылық бөлімшесі мемлекеттік мекеме хатының негізінде деректемелерді нақтылаған кезде ақшаны алушыға есептейді. Ағымдағы қаржы жылының соңында міндетті зейнетақылық, кәсіби және ерікті зейнетақы жарнамалар, әлеуметтік аударымдар, міндетті әлеуметтік медициналық сақтандыруға аударымдар және (немесе) жарналар, жалақы, алименттер, стипендиялар, жәрдемақылар, іссапар және қызметтік сапарлар бойынша төлемдерді қайтару өткен жылдардың төлемдерін қайтару мемлекеттік мекеменің хаты мен оған қоса берілген свифт-файлдың негізінде аумақтық қазынашылық бөлімшесі ақшаны жөнелтушіге одан әрі аударуы үшін 902-шотқа есептеледі.</w:t>
      </w:r>
    </w:p>
    <w:p w:rsidR="00B40135" w:rsidRPr="00544BBF" w:rsidRDefault="00B40135" w:rsidP="00B40135">
      <w:pPr>
        <w:pStyle w:val="a9"/>
        <w:shd w:val="clear" w:color="auto" w:fill="FFFFFF"/>
        <w:spacing w:before="0" w:beforeAutospacing="0" w:after="0" w:afterAutospacing="0"/>
        <w:ind w:firstLine="567"/>
        <w:jc w:val="both"/>
        <w:textAlignment w:val="baseline"/>
        <w:rPr>
          <w:spacing w:val="2"/>
          <w:sz w:val="28"/>
          <w:szCs w:val="28"/>
          <w:lang w:val="kk-KZ"/>
        </w:rPr>
      </w:pPr>
      <w:r w:rsidRPr="009A59D6">
        <w:rPr>
          <w:spacing w:val="2"/>
          <w:sz w:val="28"/>
          <w:szCs w:val="28"/>
          <w:lang w:val="kk-KZ"/>
        </w:rPr>
        <w:t xml:space="preserve">Шетел валютасында жасалған шарттар бойынша Қазақстан Республикасының резидент еместерінің пайдасына шетел валютасында төлемдер және ақша аударуды жүзеге асыру кезінде құжаттық аккредитивті (бұдан әрі - аккредитив) қолдана отырып, есеп айырысу нысанын пайдалануға жол беріледі. Аккредитив ағымдағы қаржы жылына көзделген шарт сомасының шегінде және шетел валютасындағы шарттың қолданылу мерзіміне ашылады. </w:t>
      </w:r>
      <w:r w:rsidRPr="00544BBF">
        <w:rPr>
          <w:spacing w:val="2"/>
          <w:sz w:val="28"/>
          <w:szCs w:val="28"/>
          <w:lang w:val="kk-KZ"/>
        </w:rPr>
        <w:t>Бұл ретте шартты ағымдағы қаржы жылының 31 желтоқсанына дейінгі немесе ағымдағы қаржы жылынан асатын қолданылу мерзімімен шарт жасасқан жағдайда, бюджетті атқару бойынша уәкілетті органда ашылған байланысты грант немесе сыртқы қарыздың арнайы шотының ақшасы есебінен ашылған аккредитивті ашу жағдайын қоспағанда, аккредитивтің қолданылу мерзімі аккредитив ашылатын қаржы жылының 15 желтоқсанынан кешіктірмей белгіленеді.</w:t>
      </w:r>
    </w:p>
    <w:p w:rsidR="00B40135" w:rsidRPr="009A59D6" w:rsidRDefault="00B40135" w:rsidP="00B40135">
      <w:pPr>
        <w:pStyle w:val="a9"/>
        <w:shd w:val="clear" w:color="auto" w:fill="FFFFFF"/>
        <w:spacing w:before="0" w:beforeAutospacing="0" w:after="0" w:afterAutospacing="0"/>
        <w:ind w:firstLine="567"/>
        <w:jc w:val="both"/>
        <w:textAlignment w:val="baseline"/>
        <w:rPr>
          <w:spacing w:val="2"/>
          <w:sz w:val="28"/>
          <w:szCs w:val="28"/>
        </w:rPr>
      </w:pPr>
      <w:r w:rsidRPr="00544BBF">
        <w:rPr>
          <w:spacing w:val="2"/>
          <w:sz w:val="28"/>
          <w:szCs w:val="28"/>
          <w:lang w:val="kk-KZ"/>
        </w:rPr>
        <w:t xml:space="preserve">Аккредитив трансферленбейтін (аударылмайтын) болуы тиіс. </w:t>
      </w:r>
      <w:r w:rsidRPr="009A59D6">
        <w:rPr>
          <w:spacing w:val="2"/>
          <w:sz w:val="28"/>
          <w:szCs w:val="28"/>
        </w:rPr>
        <w:t>Аккредитив ҚР ҰБ-да ашылады. Есептеудің аккредитивті нысанын қолдана отырып жасалған шарттың талаптарында аккредитивпен көзделген құжаттарды тиісті ұсынуға дейін банк-эмитентте аккредитив бойынша жабудың болуы көзделеді. Мемлекеттік мекемемен шетел валютасын ары қарай аккредитивтік шотқа аудару үшін сатып алған жағдайда төлем шотта және шетел валютасын қайтадан айырбастауға арналған өтінімге аккредитвті ашуға арналған өтінімнің мерзімі мен нөмірі көрсетіледі.</w:t>
      </w:r>
    </w:p>
    <w:p w:rsidR="005E00C5" w:rsidRPr="009A59D6" w:rsidRDefault="005E00C5" w:rsidP="005E00C5">
      <w:pPr>
        <w:pStyle w:val="a9"/>
        <w:shd w:val="clear" w:color="auto" w:fill="FFFFFF"/>
        <w:spacing w:before="0" w:beforeAutospacing="0" w:after="0" w:afterAutospacing="0"/>
        <w:ind w:firstLine="567"/>
        <w:jc w:val="both"/>
        <w:textAlignment w:val="baseline"/>
        <w:rPr>
          <w:spacing w:val="2"/>
          <w:sz w:val="28"/>
          <w:szCs w:val="28"/>
        </w:rPr>
      </w:pPr>
      <w:r w:rsidRPr="009A59D6">
        <w:rPr>
          <w:spacing w:val="2"/>
          <w:sz w:val="28"/>
          <w:szCs w:val="28"/>
        </w:rPr>
        <w:t xml:space="preserve">Аккредитивтің талаптарының мерзімнен бұрын орындалуына не аккредитивті қолдану мерзімінің аяқталуына байланысты шетел </w:t>
      </w:r>
      <w:r w:rsidRPr="009A59D6">
        <w:rPr>
          <w:spacing w:val="2"/>
          <w:sz w:val="28"/>
          <w:szCs w:val="28"/>
        </w:rPr>
        <w:lastRenderedPageBreak/>
        <w:t>валютасындағы аккредитив жабылады. Шетел валютасындағы аккредитивтің пайдаланылмаған сомасы аккредитивтің қолданылу мерзімі аяқталған соң, қайта айырбастау жөніндегі рәсімдерді жүзеге асырғаннан кейін шетел валютасы айырбасталған шығыстар БСК бойынша ағымдағы қаржы жылының кассалық шығыстарын қалпына келтіру жолымен есепке алынады. Бюджетті атқару бойынша уәкілетті органда ашылған байланысты грант немесе сыртқы қарыздың арнайы шотының қаражаты есебінен ашылған аккредитивтің пайдаланылмаған сомасы аккредитивтің қолдану мерзімі аяқталғаннан кейін тиісті байланысты грант немесе сыртқы қарыздың арнайы шотына аударылады. Бюджетті атқару жөніндегі орталық уәкілетті орган мемлекеттік мекемелердің аккредитив сомаларының есебін жүргізеді.</w:t>
      </w:r>
    </w:p>
    <w:p w:rsidR="00B40135" w:rsidRPr="00B40135" w:rsidRDefault="00B40135" w:rsidP="00B40135">
      <w:pPr>
        <w:pStyle w:val="a9"/>
        <w:shd w:val="clear" w:color="auto" w:fill="FFFFFF"/>
        <w:spacing w:before="0" w:beforeAutospacing="0" w:after="0" w:afterAutospacing="0"/>
        <w:ind w:firstLine="567"/>
        <w:jc w:val="both"/>
        <w:textAlignment w:val="baseline"/>
        <w:rPr>
          <w:spacing w:val="2"/>
          <w:sz w:val="28"/>
          <w:szCs w:val="28"/>
        </w:rPr>
      </w:pPr>
    </w:p>
    <w:p w:rsidR="00007028" w:rsidRPr="00384A6C" w:rsidRDefault="00007028" w:rsidP="00007028">
      <w:pPr>
        <w:jc w:val="center"/>
        <w:rPr>
          <w:rFonts w:ascii="Times New Roman" w:hAnsi="Times New Roman"/>
          <w:b/>
          <w:lang w:val="kk-KZ"/>
        </w:rPr>
      </w:pPr>
      <w:r w:rsidRPr="00384A6C">
        <w:rPr>
          <w:rFonts w:ascii="Times New Roman" w:hAnsi="Times New Roman"/>
          <w:b/>
          <w:lang w:val="kk-KZ"/>
        </w:rPr>
        <w:t>Тест сұрақтары</w:t>
      </w:r>
    </w:p>
    <w:p w:rsidR="004472A1" w:rsidRPr="00384A6C" w:rsidRDefault="004472A1" w:rsidP="00007028">
      <w:pPr>
        <w:jc w:val="center"/>
        <w:rPr>
          <w:rFonts w:ascii="Times New Roman" w:hAnsi="Times New Roman"/>
          <w:b/>
          <w:lang w:val="kk-KZ"/>
        </w:rPr>
      </w:pPr>
    </w:p>
    <w:p w:rsidR="00333DCF" w:rsidRPr="00333DCF" w:rsidRDefault="00333DCF" w:rsidP="00544A48">
      <w:pPr>
        <w:pStyle w:val="aa"/>
        <w:numPr>
          <w:ilvl w:val="0"/>
          <w:numId w:val="152"/>
        </w:numPr>
        <w:tabs>
          <w:tab w:val="left" w:pos="851"/>
          <w:tab w:val="left" w:pos="993"/>
        </w:tabs>
        <w:rPr>
          <w:rFonts w:ascii="Times New Roman" w:hAnsi="Times New Roman"/>
          <w:lang w:val="kk-KZ"/>
        </w:rPr>
      </w:pPr>
      <w:r w:rsidRPr="00333DCF">
        <w:rPr>
          <w:rFonts w:ascii="Times New Roman" w:hAnsi="Times New Roman"/>
          <w:lang w:val="kk-KZ"/>
        </w:rPr>
        <w:t xml:space="preserve">Дт </w:t>
      </w:r>
      <w:r w:rsidRPr="00333DCF">
        <w:rPr>
          <w:rFonts w:ascii="Times New Roman" w:hAnsi="Times New Roman"/>
          <w:bCs/>
          <w:lang w:val="kk-KZ"/>
        </w:rPr>
        <w:t>1061</w:t>
      </w:r>
      <w:r w:rsidRPr="00333DCF">
        <w:rPr>
          <w:rFonts w:ascii="Times New Roman" w:hAnsi="Times New Roman"/>
          <w:lang w:val="kk-KZ"/>
        </w:rPr>
        <w:t xml:space="preserve"> Кт </w:t>
      </w:r>
      <w:r w:rsidRPr="00333DCF">
        <w:rPr>
          <w:rFonts w:ascii="Times New Roman" w:hAnsi="Times New Roman"/>
          <w:bCs/>
          <w:lang w:val="kk-KZ"/>
        </w:rPr>
        <w:t>6060</w:t>
      </w:r>
      <w:r w:rsidRPr="00333DCF">
        <w:rPr>
          <w:rFonts w:ascii="Times New Roman" w:hAnsi="Times New Roman"/>
          <w:color w:val="000000"/>
          <w:shd w:val="clear" w:color="auto" w:fill="FFFFFF"/>
          <w:lang w:val="kk-KZ"/>
        </w:rPr>
        <w:t xml:space="preserve"> </w:t>
      </w:r>
      <w:r w:rsidRPr="00333DCF">
        <w:rPr>
          <w:rFonts w:ascii="Times New Roman" w:hAnsi="Times New Roman"/>
          <w:lang w:val="kk-KZ"/>
        </w:rPr>
        <w:t>бухгалтерлiк жазуы төмендегi операциялардың қайсысына берiледi?</w:t>
      </w:r>
    </w:p>
    <w:p w:rsidR="00333DCF" w:rsidRPr="00333DCF" w:rsidRDefault="00333DCF" w:rsidP="00544A48">
      <w:pPr>
        <w:numPr>
          <w:ilvl w:val="0"/>
          <w:numId w:val="151"/>
        </w:numPr>
        <w:tabs>
          <w:tab w:val="left" w:pos="851"/>
        </w:tabs>
        <w:ind w:left="0" w:firstLine="567"/>
        <w:rPr>
          <w:rFonts w:ascii="Times New Roman" w:hAnsi="Times New Roman"/>
        </w:rPr>
      </w:pPr>
      <w:r w:rsidRPr="00333DCF">
        <w:rPr>
          <w:rFonts w:ascii="Times New Roman" w:hAnsi="Times New Roman"/>
          <w:lang w:val="kk-KZ"/>
        </w:rPr>
        <w:t xml:space="preserve"> </w:t>
      </w:r>
      <w:r w:rsidRPr="00333DCF">
        <w:rPr>
          <w:rFonts w:ascii="Times New Roman" w:hAnsi="Times New Roman"/>
        </w:rPr>
        <w:t>Гранттардың түсуі</w:t>
      </w:r>
    </w:p>
    <w:p w:rsidR="00333DCF" w:rsidRPr="00333DCF" w:rsidRDefault="00333DCF" w:rsidP="00544A48">
      <w:pPr>
        <w:numPr>
          <w:ilvl w:val="0"/>
          <w:numId w:val="151"/>
        </w:numPr>
        <w:tabs>
          <w:tab w:val="left" w:pos="851"/>
        </w:tabs>
        <w:ind w:left="0" w:firstLine="567"/>
        <w:rPr>
          <w:rFonts w:ascii="Times New Roman" w:hAnsi="Times New Roman"/>
          <w:lang w:val="kk-KZ"/>
        </w:rPr>
      </w:pPr>
      <w:r w:rsidRPr="00333DCF">
        <w:rPr>
          <w:rFonts w:ascii="Times New Roman" w:hAnsi="Times New Roman"/>
          <w:lang w:val="kk-KZ"/>
        </w:rPr>
        <w:t xml:space="preserve"> </w:t>
      </w:r>
      <w:r w:rsidRPr="00333DCF">
        <w:rPr>
          <w:rFonts w:ascii="Times New Roman" w:hAnsi="Times New Roman"/>
        </w:rPr>
        <w:t>Банк несиесiн өтеу</w:t>
      </w:r>
    </w:p>
    <w:p w:rsidR="00333DCF" w:rsidRPr="00333DCF" w:rsidRDefault="00333DCF" w:rsidP="00544A48">
      <w:pPr>
        <w:numPr>
          <w:ilvl w:val="0"/>
          <w:numId w:val="151"/>
        </w:numPr>
        <w:tabs>
          <w:tab w:val="left" w:pos="851"/>
        </w:tabs>
        <w:ind w:left="0" w:firstLine="567"/>
        <w:rPr>
          <w:rFonts w:ascii="Times New Roman" w:hAnsi="Times New Roman"/>
          <w:lang w:val="kk-KZ"/>
        </w:rPr>
      </w:pPr>
      <w:r w:rsidRPr="00333DCF">
        <w:rPr>
          <w:rFonts w:ascii="Times New Roman" w:hAnsi="Times New Roman"/>
          <w:lang w:val="kk-KZ"/>
        </w:rPr>
        <w:t xml:space="preserve"> </w:t>
      </w:r>
      <w:r w:rsidRPr="00333DCF">
        <w:rPr>
          <w:rFonts w:ascii="Times New Roman" w:hAnsi="Times New Roman"/>
        </w:rPr>
        <w:t>Несие бойынша процеенттер төлеу</w:t>
      </w:r>
    </w:p>
    <w:p w:rsidR="00333DCF" w:rsidRPr="00333DCF" w:rsidRDefault="00333DCF" w:rsidP="00544A48">
      <w:pPr>
        <w:numPr>
          <w:ilvl w:val="0"/>
          <w:numId w:val="151"/>
        </w:numPr>
        <w:tabs>
          <w:tab w:val="left" w:pos="851"/>
        </w:tabs>
        <w:ind w:left="0" w:firstLine="567"/>
        <w:rPr>
          <w:rFonts w:ascii="Times New Roman" w:hAnsi="Times New Roman"/>
          <w:lang w:val="kk-KZ"/>
        </w:rPr>
      </w:pPr>
      <w:r w:rsidRPr="00333DCF">
        <w:rPr>
          <w:rFonts w:ascii="Times New Roman" w:hAnsi="Times New Roman"/>
          <w:lang w:val="kk-KZ"/>
        </w:rPr>
        <w:t xml:space="preserve"> </w:t>
      </w:r>
      <w:r w:rsidRPr="00333DCF">
        <w:rPr>
          <w:rFonts w:ascii="Times New Roman" w:hAnsi="Times New Roman"/>
        </w:rPr>
        <w:t>Банк несиесiн ж</w:t>
      </w:r>
      <w:r w:rsidRPr="00333DCF">
        <w:rPr>
          <w:rFonts w:ascii="Times New Roman" w:hAnsi="Times New Roman"/>
          <w:lang w:val="kk-KZ"/>
        </w:rPr>
        <w:t>ұ</w:t>
      </w:r>
      <w:r w:rsidRPr="00333DCF">
        <w:rPr>
          <w:rFonts w:ascii="Times New Roman" w:hAnsi="Times New Roman"/>
        </w:rPr>
        <w:t>мсау</w:t>
      </w:r>
    </w:p>
    <w:p w:rsidR="00333DCF" w:rsidRPr="00333DCF" w:rsidRDefault="00333DCF" w:rsidP="00544A48">
      <w:pPr>
        <w:numPr>
          <w:ilvl w:val="0"/>
          <w:numId w:val="151"/>
        </w:numPr>
        <w:tabs>
          <w:tab w:val="left" w:pos="851"/>
        </w:tabs>
        <w:ind w:left="0" w:firstLine="567"/>
        <w:rPr>
          <w:rFonts w:ascii="Times New Roman" w:hAnsi="Times New Roman"/>
          <w:lang w:val="kk-KZ"/>
        </w:rPr>
      </w:pPr>
      <w:r w:rsidRPr="00333DCF">
        <w:rPr>
          <w:rFonts w:ascii="Times New Roman" w:hAnsi="Times New Roman"/>
          <w:lang w:val="kk-KZ"/>
        </w:rPr>
        <w:t xml:space="preserve"> </w:t>
      </w:r>
      <w:r w:rsidRPr="00333DCF">
        <w:rPr>
          <w:rFonts w:ascii="Times New Roman" w:hAnsi="Times New Roman"/>
        </w:rPr>
        <w:t>Несие бойынша проценттер есептеу</w:t>
      </w:r>
    </w:p>
    <w:p w:rsidR="00333DCF" w:rsidRPr="00333DCF" w:rsidRDefault="00333DCF" w:rsidP="00333DCF">
      <w:pPr>
        <w:tabs>
          <w:tab w:val="left" w:pos="851"/>
        </w:tabs>
        <w:ind w:firstLine="567"/>
        <w:rPr>
          <w:rFonts w:ascii="Times New Roman" w:hAnsi="Times New Roman"/>
        </w:rPr>
      </w:pPr>
    </w:p>
    <w:p w:rsidR="00333DCF" w:rsidRPr="00333DCF" w:rsidRDefault="00333DCF" w:rsidP="00544A48">
      <w:pPr>
        <w:pStyle w:val="aa"/>
        <w:numPr>
          <w:ilvl w:val="0"/>
          <w:numId w:val="152"/>
        </w:numPr>
        <w:tabs>
          <w:tab w:val="left" w:pos="851"/>
        </w:tabs>
        <w:rPr>
          <w:rFonts w:ascii="Times New Roman" w:hAnsi="Times New Roman"/>
          <w:lang w:val="kk-KZ"/>
        </w:rPr>
      </w:pPr>
      <w:r w:rsidRPr="00333DCF">
        <w:rPr>
          <w:rFonts w:ascii="Times New Roman" w:hAnsi="Times New Roman"/>
          <w:lang w:val="kk-KZ"/>
        </w:rPr>
        <w:t>Жоғары деңгейдегi бюджеттен белгiлi бiр мерзiмге және нақты мақсатқа бөлiнетiн ақшалай сома:</w:t>
      </w:r>
    </w:p>
    <w:p w:rsidR="00333DCF" w:rsidRPr="00333DCF" w:rsidRDefault="00333DCF" w:rsidP="00544A48">
      <w:pPr>
        <w:numPr>
          <w:ilvl w:val="0"/>
          <w:numId w:val="150"/>
        </w:numPr>
        <w:tabs>
          <w:tab w:val="left" w:pos="851"/>
        </w:tabs>
        <w:ind w:left="0" w:firstLine="567"/>
        <w:rPr>
          <w:rFonts w:ascii="Times New Roman" w:hAnsi="Times New Roman"/>
        </w:rPr>
      </w:pPr>
      <w:r w:rsidRPr="00333DCF">
        <w:rPr>
          <w:rFonts w:ascii="Times New Roman" w:hAnsi="Times New Roman"/>
          <w:lang w:val="kk-KZ"/>
        </w:rPr>
        <w:t xml:space="preserve"> </w:t>
      </w:r>
      <w:r w:rsidRPr="00333DCF">
        <w:rPr>
          <w:rFonts w:ascii="Times New Roman" w:hAnsi="Times New Roman"/>
        </w:rPr>
        <w:t>субвенция</w:t>
      </w:r>
    </w:p>
    <w:p w:rsidR="00333DCF" w:rsidRPr="00333DCF" w:rsidRDefault="00333DCF" w:rsidP="00544A48">
      <w:pPr>
        <w:numPr>
          <w:ilvl w:val="0"/>
          <w:numId w:val="150"/>
        </w:numPr>
        <w:tabs>
          <w:tab w:val="left" w:pos="851"/>
        </w:tabs>
        <w:ind w:left="0" w:firstLine="567"/>
        <w:rPr>
          <w:rFonts w:ascii="Times New Roman" w:hAnsi="Times New Roman"/>
        </w:rPr>
      </w:pPr>
      <w:r w:rsidRPr="00333DCF">
        <w:rPr>
          <w:rFonts w:ascii="Times New Roman" w:hAnsi="Times New Roman"/>
          <w:lang w:val="kk-KZ"/>
        </w:rPr>
        <w:t xml:space="preserve"> </w:t>
      </w:r>
      <w:r w:rsidRPr="00333DCF">
        <w:rPr>
          <w:rFonts w:ascii="Times New Roman" w:hAnsi="Times New Roman"/>
        </w:rPr>
        <w:t>дотация</w:t>
      </w:r>
    </w:p>
    <w:p w:rsidR="00333DCF" w:rsidRPr="00333DCF" w:rsidRDefault="00333DCF" w:rsidP="00544A48">
      <w:pPr>
        <w:numPr>
          <w:ilvl w:val="0"/>
          <w:numId w:val="150"/>
        </w:numPr>
        <w:tabs>
          <w:tab w:val="left" w:pos="851"/>
        </w:tabs>
        <w:ind w:left="0" w:firstLine="567"/>
        <w:rPr>
          <w:rFonts w:ascii="Times New Roman" w:hAnsi="Times New Roman"/>
        </w:rPr>
      </w:pPr>
      <w:r w:rsidRPr="00333DCF">
        <w:rPr>
          <w:rFonts w:ascii="Times New Roman" w:hAnsi="Times New Roman"/>
          <w:lang w:val="kk-KZ"/>
        </w:rPr>
        <w:t xml:space="preserve"> </w:t>
      </w:r>
      <w:r w:rsidRPr="00333DCF">
        <w:rPr>
          <w:rFonts w:ascii="Times New Roman" w:hAnsi="Times New Roman"/>
        </w:rPr>
        <w:t>субсидия</w:t>
      </w:r>
    </w:p>
    <w:p w:rsidR="00333DCF" w:rsidRPr="00333DCF" w:rsidRDefault="00333DCF" w:rsidP="00544A48">
      <w:pPr>
        <w:numPr>
          <w:ilvl w:val="0"/>
          <w:numId w:val="150"/>
        </w:numPr>
        <w:tabs>
          <w:tab w:val="left" w:pos="851"/>
        </w:tabs>
        <w:ind w:left="0" w:firstLine="567"/>
        <w:rPr>
          <w:rFonts w:ascii="Times New Roman" w:hAnsi="Times New Roman"/>
        </w:rPr>
      </w:pPr>
      <w:r w:rsidRPr="00333DCF">
        <w:rPr>
          <w:rFonts w:ascii="Times New Roman" w:hAnsi="Times New Roman"/>
          <w:lang w:val="kk-KZ"/>
        </w:rPr>
        <w:t xml:space="preserve"> </w:t>
      </w:r>
      <w:r w:rsidRPr="00333DCF">
        <w:rPr>
          <w:rFonts w:ascii="Times New Roman" w:hAnsi="Times New Roman"/>
        </w:rPr>
        <w:t>санация</w:t>
      </w:r>
    </w:p>
    <w:p w:rsidR="00333DCF" w:rsidRPr="00333DCF" w:rsidRDefault="00333DCF" w:rsidP="00544A48">
      <w:pPr>
        <w:numPr>
          <w:ilvl w:val="0"/>
          <w:numId w:val="150"/>
        </w:numPr>
        <w:tabs>
          <w:tab w:val="left" w:pos="851"/>
        </w:tabs>
        <w:ind w:left="0" w:firstLine="567"/>
        <w:rPr>
          <w:rFonts w:ascii="Times New Roman" w:hAnsi="Times New Roman"/>
        </w:rPr>
      </w:pPr>
      <w:r w:rsidRPr="00333DCF">
        <w:rPr>
          <w:rFonts w:ascii="Times New Roman" w:hAnsi="Times New Roman"/>
        </w:rPr>
        <w:t>бюджеттiк несие</w:t>
      </w:r>
    </w:p>
    <w:p w:rsidR="00A62BA2" w:rsidRPr="00333DCF" w:rsidRDefault="00A62BA2" w:rsidP="00333DCF">
      <w:pPr>
        <w:tabs>
          <w:tab w:val="left" w:pos="851"/>
        </w:tabs>
        <w:ind w:firstLine="567"/>
        <w:rPr>
          <w:rFonts w:ascii="Times New Roman" w:hAnsi="Times New Roman"/>
          <w:lang w:val="kk-KZ"/>
        </w:rPr>
      </w:pPr>
    </w:p>
    <w:p w:rsidR="00333DCF" w:rsidRPr="00333DCF" w:rsidRDefault="00333DCF" w:rsidP="00544A48">
      <w:pPr>
        <w:pStyle w:val="aa"/>
        <w:numPr>
          <w:ilvl w:val="0"/>
          <w:numId w:val="152"/>
        </w:numPr>
        <w:tabs>
          <w:tab w:val="left" w:pos="851"/>
          <w:tab w:val="left" w:pos="993"/>
        </w:tabs>
        <w:jc w:val="both"/>
        <w:rPr>
          <w:rFonts w:ascii="Times New Roman" w:hAnsi="Times New Roman"/>
          <w:lang w:val="kk-KZ"/>
        </w:rPr>
      </w:pPr>
      <w:r w:rsidRPr="00333DCF">
        <w:rPr>
          <w:rFonts w:ascii="Times New Roman" w:hAnsi="Times New Roman"/>
          <w:lang w:val="kk-KZ"/>
        </w:rPr>
        <w:t xml:space="preserve">Дт </w:t>
      </w:r>
      <w:r w:rsidRPr="00333DCF">
        <w:rPr>
          <w:rFonts w:ascii="Times New Roman" w:hAnsi="Times New Roman"/>
          <w:bCs/>
          <w:lang w:val="kk-KZ"/>
        </w:rPr>
        <w:t>3210</w:t>
      </w:r>
      <w:r w:rsidRPr="00333DCF">
        <w:rPr>
          <w:rFonts w:ascii="Times New Roman" w:hAnsi="Times New Roman"/>
          <w:lang w:val="kk-KZ"/>
        </w:rPr>
        <w:t xml:space="preserve"> Кт </w:t>
      </w:r>
      <w:r w:rsidRPr="00333DCF">
        <w:rPr>
          <w:rFonts w:ascii="Times New Roman" w:hAnsi="Times New Roman"/>
          <w:bCs/>
          <w:lang w:val="kk-KZ"/>
        </w:rPr>
        <w:t xml:space="preserve">1042 </w:t>
      </w:r>
      <w:r w:rsidRPr="00333DCF">
        <w:rPr>
          <w:rFonts w:ascii="Times New Roman" w:hAnsi="Times New Roman"/>
          <w:lang w:val="kk-KZ"/>
        </w:rPr>
        <w:t>бухгалтерлiк жазуы ненi бiлдiредi?</w:t>
      </w:r>
    </w:p>
    <w:p w:rsidR="00333DCF" w:rsidRPr="00333DCF" w:rsidRDefault="00333DCF" w:rsidP="00544A48">
      <w:pPr>
        <w:numPr>
          <w:ilvl w:val="0"/>
          <w:numId w:val="153"/>
        </w:numPr>
        <w:tabs>
          <w:tab w:val="left" w:pos="851"/>
        </w:tabs>
        <w:autoSpaceDE w:val="0"/>
        <w:autoSpaceDN w:val="0"/>
        <w:adjustRightInd w:val="0"/>
        <w:ind w:left="0" w:firstLine="567"/>
        <w:jc w:val="both"/>
        <w:rPr>
          <w:rFonts w:ascii="Times New Roman" w:hAnsi="Times New Roman"/>
          <w:lang w:val="kk-KZ"/>
        </w:rPr>
      </w:pPr>
      <w:r w:rsidRPr="00333DCF">
        <w:rPr>
          <w:rFonts w:ascii="Times New Roman" w:hAnsi="Times New Roman"/>
          <w:lang w:val="kk-KZ"/>
        </w:rPr>
        <w:t xml:space="preserve"> Ақылы қызметтер есебінен жеткізушілердің міндеттемелерін өтеу</w:t>
      </w:r>
    </w:p>
    <w:p w:rsidR="00333DCF" w:rsidRPr="00333DCF" w:rsidRDefault="00333DCF" w:rsidP="00544A48">
      <w:pPr>
        <w:numPr>
          <w:ilvl w:val="0"/>
          <w:numId w:val="153"/>
        </w:numPr>
        <w:tabs>
          <w:tab w:val="left" w:pos="851"/>
        </w:tabs>
        <w:ind w:left="0" w:firstLine="567"/>
        <w:jc w:val="both"/>
        <w:rPr>
          <w:rFonts w:ascii="Times New Roman" w:hAnsi="Times New Roman"/>
          <w:lang w:val="kk-KZ"/>
        </w:rPr>
      </w:pPr>
      <w:r w:rsidRPr="00333DCF">
        <w:rPr>
          <w:rFonts w:ascii="Times New Roman" w:hAnsi="Times New Roman"/>
          <w:lang w:val="kk-KZ"/>
        </w:rPr>
        <w:t xml:space="preserve"> Жергiлiктi бюджет қаржысы есебiнен құнды қағаздар сатып алынды</w:t>
      </w:r>
    </w:p>
    <w:p w:rsidR="00333DCF" w:rsidRPr="00333DCF" w:rsidRDefault="00333DCF" w:rsidP="00544A48">
      <w:pPr>
        <w:numPr>
          <w:ilvl w:val="0"/>
          <w:numId w:val="153"/>
        </w:numPr>
        <w:tabs>
          <w:tab w:val="left" w:pos="851"/>
        </w:tabs>
        <w:ind w:left="0" w:firstLine="567"/>
        <w:jc w:val="both"/>
        <w:rPr>
          <w:rFonts w:ascii="Times New Roman" w:hAnsi="Times New Roman"/>
          <w:lang w:val="kk-KZ"/>
        </w:rPr>
      </w:pPr>
      <w:r w:rsidRPr="00333DCF">
        <w:rPr>
          <w:rFonts w:ascii="Times New Roman" w:hAnsi="Times New Roman"/>
          <w:lang w:val="kk-KZ"/>
        </w:rPr>
        <w:t xml:space="preserve"> Анықталмаған түсiмдер қайтарылды</w:t>
      </w:r>
    </w:p>
    <w:p w:rsidR="00333DCF" w:rsidRPr="00333DCF" w:rsidRDefault="00333DCF" w:rsidP="00544A48">
      <w:pPr>
        <w:numPr>
          <w:ilvl w:val="0"/>
          <w:numId w:val="153"/>
        </w:numPr>
        <w:tabs>
          <w:tab w:val="left" w:pos="851"/>
        </w:tabs>
        <w:ind w:left="0" w:firstLine="567"/>
        <w:jc w:val="both"/>
        <w:rPr>
          <w:rFonts w:ascii="Times New Roman" w:hAnsi="Times New Roman"/>
          <w:lang w:val="kk-KZ"/>
        </w:rPr>
      </w:pPr>
      <w:r w:rsidRPr="00333DCF">
        <w:rPr>
          <w:rFonts w:ascii="Times New Roman" w:hAnsi="Times New Roman"/>
          <w:lang w:val="kk-KZ"/>
        </w:rPr>
        <w:t xml:space="preserve"> Күрделi салымдар мен iс  шараларды қаржыландыру үшiн қаржы аударылды</w:t>
      </w:r>
    </w:p>
    <w:p w:rsidR="00333DCF" w:rsidRPr="00333DCF" w:rsidRDefault="00333DCF" w:rsidP="00544A48">
      <w:pPr>
        <w:numPr>
          <w:ilvl w:val="0"/>
          <w:numId w:val="153"/>
        </w:numPr>
        <w:tabs>
          <w:tab w:val="left" w:pos="851"/>
        </w:tabs>
        <w:ind w:left="0" w:firstLine="567"/>
        <w:jc w:val="both"/>
        <w:rPr>
          <w:rFonts w:ascii="Times New Roman" w:hAnsi="Times New Roman"/>
          <w:lang w:val="kk-KZ"/>
        </w:rPr>
      </w:pPr>
      <w:r w:rsidRPr="00333DCF">
        <w:rPr>
          <w:rFonts w:ascii="Times New Roman" w:hAnsi="Times New Roman"/>
          <w:lang w:val="kk-KZ"/>
        </w:rPr>
        <w:t xml:space="preserve"> Банктiң ұзақ мерзiмдi несиесi өтелдi</w:t>
      </w:r>
    </w:p>
    <w:p w:rsidR="00333DCF" w:rsidRPr="00333DCF" w:rsidRDefault="00333DCF" w:rsidP="00544A48">
      <w:pPr>
        <w:numPr>
          <w:ilvl w:val="0"/>
          <w:numId w:val="152"/>
        </w:numPr>
        <w:tabs>
          <w:tab w:val="left" w:pos="851"/>
        </w:tabs>
        <w:ind w:left="0" w:firstLine="567"/>
        <w:jc w:val="both"/>
        <w:rPr>
          <w:rFonts w:ascii="Times New Roman" w:hAnsi="Times New Roman"/>
          <w:lang w:val="kk-KZ"/>
        </w:rPr>
      </w:pPr>
      <w:r w:rsidRPr="00333DCF">
        <w:rPr>
          <w:rFonts w:ascii="Times New Roman" w:hAnsi="Times New Roman"/>
          <w:lang w:val="kk-KZ"/>
        </w:rPr>
        <w:t xml:space="preserve">Дт </w:t>
      </w:r>
      <w:r w:rsidRPr="00333DCF">
        <w:rPr>
          <w:rFonts w:ascii="Times New Roman" w:hAnsi="Times New Roman"/>
          <w:bCs/>
          <w:lang w:val="kk-KZ"/>
        </w:rPr>
        <w:t xml:space="preserve">1030 </w:t>
      </w:r>
      <w:r w:rsidRPr="00333DCF">
        <w:rPr>
          <w:rFonts w:ascii="Times New Roman" w:hAnsi="Times New Roman"/>
          <w:lang w:val="kk-KZ"/>
        </w:rPr>
        <w:t xml:space="preserve">Кт </w:t>
      </w:r>
      <w:r w:rsidRPr="00333DCF">
        <w:rPr>
          <w:rFonts w:ascii="Times New Roman" w:hAnsi="Times New Roman"/>
          <w:bCs/>
          <w:lang w:val="kk-KZ"/>
        </w:rPr>
        <w:t>1073</w:t>
      </w:r>
      <w:r w:rsidRPr="00333DCF">
        <w:rPr>
          <w:rFonts w:ascii="Times New Roman" w:hAnsi="Times New Roman"/>
          <w:lang w:val="kk-KZ"/>
        </w:rPr>
        <w:t xml:space="preserve"> бухгалтерлiк жазуы төмендегi операциялардың қайсысына берiлдi:</w:t>
      </w:r>
    </w:p>
    <w:p w:rsidR="00333DCF" w:rsidRPr="00544BBF" w:rsidRDefault="00333DCF" w:rsidP="00544A48">
      <w:pPr>
        <w:numPr>
          <w:ilvl w:val="0"/>
          <w:numId w:val="154"/>
        </w:numPr>
        <w:tabs>
          <w:tab w:val="left" w:pos="851"/>
        </w:tabs>
        <w:ind w:left="0" w:firstLine="567"/>
        <w:rPr>
          <w:rFonts w:ascii="Times New Roman" w:hAnsi="Times New Roman"/>
          <w:lang w:val="kk-KZ"/>
        </w:rPr>
      </w:pPr>
      <w:r w:rsidRPr="00333DCF">
        <w:rPr>
          <w:rFonts w:ascii="Times New Roman" w:hAnsi="Times New Roman"/>
          <w:lang w:val="kk-KZ"/>
        </w:rPr>
        <w:t xml:space="preserve"> </w:t>
      </w:r>
      <w:r w:rsidRPr="00544BBF">
        <w:rPr>
          <w:rFonts w:ascii="Times New Roman" w:hAnsi="Times New Roman"/>
          <w:lang w:val="kk-KZ"/>
        </w:rPr>
        <w:t>Шетелдік мекемелердің</w:t>
      </w:r>
      <w:r w:rsidRPr="00333DCF">
        <w:rPr>
          <w:rFonts w:ascii="Times New Roman" w:hAnsi="Times New Roman"/>
          <w:lang w:val="kk-KZ"/>
        </w:rPr>
        <w:t xml:space="preserve"> </w:t>
      </w:r>
      <w:r w:rsidRPr="00544BBF">
        <w:rPr>
          <w:rFonts w:ascii="Times New Roman" w:hAnsi="Times New Roman"/>
          <w:lang w:val="kk-KZ"/>
        </w:rPr>
        <w:t>есеп айырысу шотына жолда келе жатқан соманың түсуі</w:t>
      </w:r>
    </w:p>
    <w:p w:rsidR="00333DCF" w:rsidRPr="00544BBF" w:rsidRDefault="00333DCF" w:rsidP="00544A48">
      <w:pPr>
        <w:numPr>
          <w:ilvl w:val="0"/>
          <w:numId w:val="154"/>
        </w:numPr>
        <w:tabs>
          <w:tab w:val="left" w:pos="851"/>
        </w:tabs>
        <w:ind w:left="0" w:firstLine="567"/>
        <w:rPr>
          <w:rFonts w:ascii="Times New Roman" w:hAnsi="Times New Roman"/>
          <w:lang w:val="kk-KZ"/>
        </w:rPr>
      </w:pPr>
      <w:r w:rsidRPr="00544BBF">
        <w:rPr>
          <w:rFonts w:ascii="Times New Roman" w:hAnsi="Times New Roman"/>
          <w:lang w:val="kk-KZ"/>
        </w:rPr>
        <w:t xml:space="preserve"> Депонеттерге тиiстi сомалар ұйымының кассасынан төлендi</w:t>
      </w:r>
    </w:p>
    <w:p w:rsidR="00333DCF" w:rsidRPr="00544BBF" w:rsidRDefault="00333DCF" w:rsidP="00544A48">
      <w:pPr>
        <w:numPr>
          <w:ilvl w:val="0"/>
          <w:numId w:val="154"/>
        </w:numPr>
        <w:tabs>
          <w:tab w:val="left" w:pos="851"/>
        </w:tabs>
        <w:ind w:left="0" w:firstLine="567"/>
        <w:rPr>
          <w:rFonts w:ascii="Times New Roman" w:hAnsi="Times New Roman"/>
          <w:lang w:val="kk-KZ"/>
        </w:rPr>
      </w:pPr>
      <w:r w:rsidRPr="00544BBF">
        <w:rPr>
          <w:rFonts w:ascii="Times New Roman" w:hAnsi="Times New Roman"/>
          <w:lang w:val="kk-KZ"/>
        </w:rPr>
        <w:t xml:space="preserve"> Мерзiмi өткен кредиторлық және депоненттiк борыш сомаларын есептен шығару</w:t>
      </w:r>
    </w:p>
    <w:p w:rsidR="00333DCF" w:rsidRPr="00544BBF" w:rsidRDefault="00333DCF" w:rsidP="00544A48">
      <w:pPr>
        <w:numPr>
          <w:ilvl w:val="0"/>
          <w:numId w:val="154"/>
        </w:numPr>
        <w:tabs>
          <w:tab w:val="left" w:pos="851"/>
        </w:tabs>
        <w:ind w:left="0" w:firstLine="567"/>
        <w:rPr>
          <w:rFonts w:ascii="Times New Roman" w:hAnsi="Times New Roman"/>
          <w:lang w:val="kk-KZ"/>
        </w:rPr>
      </w:pPr>
      <w:r w:rsidRPr="00544BBF">
        <w:rPr>
          <w:rFonts w:ascii="Times New Roman" w:hAnsi="Times New Roman"/>
          <w:lang w:val="kk-KZ"/>
        </w:rPr>
        <w:lastRenderedPageBreak/>
        <w:t xml:space="preserve"> Қызметкерлерге сый ақы төлеу үшiн бджеттiк ұйымдарға қаражаттар аударылды</w:t>
      </w:r>
    </w:p>
    <w:p w:rsidR="00333DCF" w:rsidRPr="00544BBF" w:rsidRDefault="00333DCF" w:rsidP="00544A48">
      <w:pPr>
        <w:numPr>
          <w:ilvl w:val="0"/>
          <w:numId w:val="154"/>
        </w:numPr>
        <w:tabs>
          <w:tab w:val="left" w:pos="851"/>
        </w:tabs>
        <w:ind w:left="0" w:firstLine="567"/>
        <w:rPr>
          <w:rFonts w:ascii="Times New Roman" w:hAnsi="Times New Roman"/>
          <w:lang w:val="kk-KZ"/>
        </w:rPr>
      </w:pPr>
      <w:r w:rsidRPr="00544BBF">
        <w:rPr>
          <w:rFonts w:ascii="Times New Roman" w:hAnsi="Times New Roman"/>
          <w:lang w:val="kk-KZ"/>
        </w:rPr>
        <w:t xml:space="preserve"> бюжеттiк ұйымның кассасынан стипендиялар мен қаламақылар төленедi</w:t>
      </w:r>
    </w:p>
    <w:p w:rsidR="00333DCF" w:rsidRPr="00544BBF" w:rsidRDefault="00333DCF" w:rsidP="00333DCF">
      <w:pPr>
        <w:tabs>
          <w:tab w:val="left" w:pos="851"/>
        </w:tabs>
        <w:ind w:firstLine="567"/>
        <w:rPr>
          <w:rFonts w:ascii="Times New Roman" w:hAnsi="Times New Roman"/>
          <w:lang w:val="kk-KZ"/>
        </w:rPr>
      </w:pPr>
    </w:p>
    <w:p w:rsidR="00333DCF" w:rsidRPr="00544BBF" w:rsidRDefault="00333DCF" w:rsidP="00544A48">
      <w:pPr>
        <w:numPr>
          <w:ilvl w:val="0"/>
          <w:numId w:val="152"/>
        </w:numPr>
        <w:tabs>
          <w:tab w:val="left" w:pos="851"/>
        </w:tabs>
        <w:ind w:left="0" w:firstLine="567"/>
        <w:rPr>
          <w:rFonts w:ascii="Times New Roman" w:hAnsi="Times New Roman"/>
          <w:lang w:val="kk-KZ"/>
        </w:rPr>
      </w:pPr>
      <w:r w:rsidRPr="00544BBF">
        <w:rPr>
          <w:rFonts w:ascii="Times New Roman" w:hAnsi="Times New Roman"/>
          <w:lang w:val="kk-KZ"/>
        </w:rPr>
        <w:t>Шаруашылы</w:t>
      </w:r>
      <w:r w:rsidRPr="00333DCF">
        <w:rPr>
          <w:rFonts w:ascii="Times New Roman" w:hAnsi="Times New Roman"/>
          <w:lang w:val="kk-KZ"/>
        </w:rPr>
        <w:t>қ</w:t>
      </w:r>
      <w:r w:rsidRPr="00544BBF">
        <w:rPr>
          <w:rFonts w:ascii="Times New Roman" w:hAnsi="Times New Roman"/>
          <w:lang w:val="kk-KZ"/>
        </w:rPr>
        <w:t xml:space="preserve"> операцияларын синтетикалы</w:t>
      </w:r>
      <w:r w:rsidRPr="00333DCF">
        <w:rPr>
          <w:rFonts w:ascii="Times New Roman" w:hAnsi="Times New Roman"/>
          <w:lang w:val="kk-KZ"/>
        </w:rPr>
        <w:t>қ</w:t>
      </w:r>
      <w:r w:rsidRPr="00544BBF">
        <w:rPr>
          <w:rFonts w:ascii="Times New Roman" w:hAnsi="Times New Roman"/>
          <w:lang w:val="kk-KZ"/>
        </w:rPr>
        <w:t xml:space="preserve"> шоттарға жазу кезiнде </w:t>
      </w:r>
      <w:r w:rsidRPr="00333DCF">
        <w:rPr>
          <w:rFonts w:ascii="Times New Roman" w:hAnsi="Times New Roman"/>
          <w:lang w:val="kk-KZ"/>
        </w:rPr>
        <w:t>қ</w:t>
      </w:r>
      <w:r w:rsidRPr="00544BBF">
        <w:rPr>
          <w:rFonts w:ascii="Times New Roman" w:hAnsi="Times New Roman"/>
          <w:lang w:val="kk-KZ"/>
        </w:rPr>
        <w:t>олданылатын есеп өлшемi:</w:t>
      </w:r>
    </w:p>
    <w:p w:rsidR="00333DCF" w:rsidRPr="00333DCF" w:rsidRDefault="00333DCF" w:rsidP="00544A48">
      <w:pPr>
        <w:numPr>
          <w:ilvl w:val="0"/>
          <w:numId w:val="149"/>
        </w:numPr>
        <w:tabs>
          <w:tab w:val="left" w:pos="851"/>
        </w:tabs>
        <w:ind w:left="0" w:firstLine="567"/>
        <w:rPr>
          <w:rFonts w:ascii="Times New Roman" w:hAnsi="Times New Roman"/>
        </w:rPr>
      </w:pPr>
      <w:r w:rsidRPr="00333DCF">
        <w:rPr>
          <w:rFonts w:ascii="Times New Roman" w:hAnsi="Times New Roman"/>
          <w:lang w:val="kk-KZ"/>
        </w:rPr>
        <w:t xml:space="preserve"> </w:t>
      </w:r>
      <w:r w:rsidRPr="00333DCF">
        <w:rPr>
          <w:rFonts w:ascii="Times New Roman" w:hAnsi="Times New Roman"/>
        </w:rPr>
        <w:t>а</w:t>
      </w:r>
      <w:r w:rsidRPr="00333DCF">
        <w:rPr>
          <w:rFonts w:ascii="Times New Roman" w:hAnsi="Times New Roman"/>
          <w:lang w:val="kk-KZ"/>
        </w:rPr>
        <w:t>қ</w:t>
      </w:r>
      <w:r w:rsidRPr="00333DCF">
        <w:rPr>
          <w:rFonts w:ascii="Times New Roman" w:hAnsi="Times New Roman"/>
        </w:rPr>
        <w:t>шалай</w:t>
      </w:r>
    </w:p>
    <w:p w:rsidR="00333DCF" w:rsidRPr="00333DCF" w:rsidRDefault="00333DCF" w:rsidP="00544A48">
      <w:pPr>
        <w:numPr>
          <w:ilvl w:val="0"/>
          <w:numId w:val="149"/>
        </w:numPr>
        <w:tabs>
          <w:tab w:val="left" w:pos="851"/>
        </w:tabs>
        <w:ind w:left="0" w:firstLine="567"/>
        <w:rPr>
          <w:rFonts w:ascii="Times New Roman" w:hAnsi="Times New Roman"/>
        </w:rPr>
      </w:pPr>
      <w:r w:rsidRPr="00333DCF">
        <w:rPr>
          <w:rFonts w:ascii="Times New Roman" w:hAnsi="Times New Roman"/>
          <w:lang w:val="kk-KZ"/>
        </w:rPr>
        <w:t xml:space="preserve"> </w:t>
      </w:r>
      <w:r w:rsidRPr="00333DCF">
        <w:rPr>
          <w:rFonts w:ascii="Times New Roman" w:hAnsi="Times New Roman"/>
        </w:rPr>
        <w:t>натуралды</w:t>
      </w:r>
    </w:p>
    <w:p w:rsidR="00333DCF" w:rsidRPr="00333DCF" w:rsidRDefault="00333DCF" w:rsidP="00544A48">
      <w:pPr>
        <w:numPr>
          <w:ilvl w:val="0"/>
          <w:numId w:val="149"/>
        </w:numPr>
        <w:tabs>
          <w:tab w:val="left" w:pos="851"/>
        </w:tabs>
        <w:ind w:left="0" w:firstLine="567"/>
        <w:rPr>
          <w:rFonts w:ascii="Times New Roman" w:hAnsi="Times New Roman"/>
        </w:rPr>
      </w:pPr>
      <w:r w:rsidRPr="00333DCF">
        <w:rPr>
          <w:rFonts w:ascii="Times New Roman" w:hAnsi="Times New Roman"/>
          <w:lang w:val="kk-KZ"/>
        </w:rPr>
        <w:t xml:space="preserve"> </w:t>
      </w:r>
      <w:r w:rsidRPr="00333DCF">
        <w:rPr>
          <w:rFonts w:ascii="Times New Roman" w:hAnsi="Times New Roman"/>
        </w:rPr>
        <w:t>еңбек</w:t>
      </w:r>
    </w:p>
    <w:p w:rsidR="00333DCF" w:rsidRPr="00333DCF" w:rsidRDefault="00333DCF" w:rsidP="00544A48">
      <w:pPr>
        <w:numPr>
          <w:ilvl w:val="0"/>
          <w:numId w:val="149"/>
        </w:numPr>
        <w:tabs>
          <w:tab w:val="left" w:pos="851"/>
        </w:tabs>
        <w:ind w:left="0" w:firstLine="567"/>
        <w:rPr>
          <w:rFonts w:ascii="Times New Roman" w:hAnsi="Times New Roman"/>
        </w:rPr>
      </w:pPr>
      <w:r w:rsidRPr="00333DCF">
        <w:rPr>
          <w:rFonts w:ascii="Times New Roman" w:hAnsi="Times New Roman"/>
          <w:lang w:val="kk-KZ"/>
        </w:rPr>
        <w:t xml:space="preserve"> </w:t>
      </w:r>
      <w:r w:rsidRPr="00333DCF">
        <w:rPr>
          <w:rFonts w:ascii="Times New Roman" w:hAnsi="Times New Roman"/>
        </w:rPr>
        <w:t>натуралды және а</w:t>
      </w:r>
      <w:r w:rsidRPr="00333DCF">
        <w:rPr>
          <w:rFonts w:ascii="Times New Roman" w:hAnsi="Times New Roman"/>
          <w:lang w:val="kk-KZ"/>
        </w:rPr>
        <w:t>қ</w:t>
      </w:r>
      <w:r w:rsidRPr="00333DCF">
        <w:rPr>
          <w:rFonts w:ascii="Times New Roman" w:hAnsi="Times New Roman"/>
        </w:rPr>
        <w:t>шалай</w:t>
      </w:r>
    </w:p>
    <w:p w:rsidR="00333DCF" w:rsidRPr="00333DCF" w:rsidRDefault="00333DCF" w:rsidP="00544A48">
      <w:pPr>
        <w:numPr>
          <w:ilvl w:val="0"/>
          <w:numId w:val="149"/>
        </w:numPr>
        <w:tabs>
          <w:tab w:val="left" w:pos="851"/>
        </w:tabs>
        <w:ind w:left="0" w:firstLine="567"/>
        <w:rPr>
          <w:rFonts w:ascii="Times New Roman" w:hAnsi="Times New Roman"/>
        </w:rPr>
      </w:pPr>
      <w:r w:rsidRPr="00333DCF">
        <w:rPr>
          <w:rFonts w:ascii="Times New Roman" w:hAnsi="Times New Roman"/>
          <w:lang w:val="kk-KZ"/>
        </w:rPr>
        <w:t xml:space="preserve"> </w:t>
      </w:r>
      <w:r w:rsidRPr="00333DCF">
        <w:rPr>
          <w:rFonts w:ascii="Times New Roman" w:hAnsi="Times New Roman"/>
        </w:rPr>
        <w:t>а</w:t>
      </w:r>
      <w:r w:rsidRPr="00333DCF">
        <w:rPr>
          <w:rFonts w:ascii="Times New Roman" w:hAnsi="Times New Roman"/>
          <w:lang w:val="kk-KZ"/>
        </w:rPr>
        <w:t>қ</w:t>
      </w:r>
      <w:r w:rsidRPr="00333DCF">
        <w:rPr>
          <w:rFonts w:ascii="Times New Roman" w:hAnsi="Times New Roman"/>
        </w:rPr>
        <w:t>шалай және еңбек</w:t>
      </w:r>
    </w:p>
    <w:p w:rsidR="00A62BA2" w:rsidRPr="00333DCF" w:rsidRDefault="00A62BA2" w:rsidP="00333DCF">
      <w:pPr>
        <w:tabs>
          <w:tab w:val="left" w:pos="851"/>
        </w:tabs>
        <w:ind w:firstLine="567"/>
        <w:rPr>
          <w:rFonts w:ascii="Times New Roman" w:hAnsi="Times New Roman"/>
        </w:rPr>
      </w:pPr>
    </w:p>
    <w:p w:rsidR="00333DCF" w:rsidRPr="00333DCF" w:rsidRDefault="00333DCF" w:rsidP="00544A48">
      <w:pPr>
        <w:numPr>
          <w:ilvl w:val="0"/>
          <w:numId w:val="152"/>
        </w:numPr>
        <w:tabs>
          <w:tab w:val="left" w:pos="851"/>
        </w:tabs>
        <w:ind w:left="0" w:firstLine="567"/>
        <w:rPr>
          <w:rFonts w:ascii="Times New Roman" w:hAnsi="Times New Roman"/>
        </w:rPr>
      </w:pPr>
      <w:r w:rsidRPr="00333DCF">
        <w:rPr>
          <w:rFonts w:ascii="Times New Roman" w:hAnsi="Times New Roman"/>
        </w:rPr>
        <w:t>Сырт</w:t>
      </w:r>
      <w:r w:rsidRPr="00333DCF">
        <w:rPr>
          <w:rFonts w:ascii="Times New Roman" w:hAnsi="Times New Roman"/>
          <w:lang w:val="kk-KZ"/>
        </w:rPr>
        <w:t>қ</w:t>
      </w:r>
      <w:r w:rsidRPr="00333DCF">
        <w:rPr>
          <w:rFonts w:ascii="Times New Roman" w:hAnsi="Times New Roman"/>
        </w:rPr>
        <w:t xml:space="preserve">ы заем </w:t>
      </w:r>
      <w:r w:rsidRPr="00333DCF">
        <w:rPr>
          <w:rFonts w:ascii="Times New Roman" w:hAnsi="Times New Roman"/>
          <w:lang w:val="kk-KZ"/>
        </w:rPr>
        <w:t>қ</w:t>
      </w:r>
      <w:r w:rsidRPr="00333DCF">
        <w:rPr>
          <w:rFonts w:ascii="Times New Roman" w:hAnsi="Times New Roman"/>
        </w:rPr>
        <w:t xml:space="preserve">аражаттарының </w:t>
      </w:r>
      <w:r w:rsidRPr="00333DCF">
        <w:rPr>
          <w:rFonts w:ascii="Times New Roman" w:hAnsi="Times New Roman"/>
          <w:lang w:val="kk-KZ"/>
        </w:rPr>
        <w:t>қ</w:t>
      </w:r>
      <w:r w:rsidRPr="00333DCF">
        <w:rPr>
          <w:rFonts w:ascii="Times New Roman" w:hAnsi="Times New Roman"/>
        </w:rPr>
        <w:t>озғалысы бойынша операциялардың есебiн жүргiзуге арналған есеп регистры:</w:t>
      </w:r>
    </w:p>
    <w:p w:rsidR="00333DCF" w:rsidRPr="00333DCF" w:rsidRDefault="00333DCF" w:rsidP="00544A48">
      <w:pPr>
        <w:numPr>
          <w:ilvl w:val="0"/>
          <w:numId w:val="148"/>
        </w:numPr>
        <w:tabs>
          <w:tab w:val="left" w:pos="851"/>
        </w:tabs>
        <w:ind w:left="0" w:firstLine="567"/>
        <w:rPr>
          <w:rFonts w:ascii="Times New Roman" w:hAnsi="Times New Roman"/>
        </w:rPr>
      </w:pPr>
      <w:r w:rsidRPr="00333DCF">
        <w:rPr>
          <w:rFonts w:ascii="Times New Roman" w:hAnsi="Times New Roman"/>
        </w:rPr>
        <w:t>№381 жина</w:t>
      </w:r>
      <w:r w:rsidRPr="00333DCF">
        <w:rPr>
          <w:rFonts w:ascii="Times New Roman" w:hAnsi="Times New Roman"/>
          <w:lang w:val="kk-KZ"/>
        </w:rPr>
        <w:t>қ</w:t>
      </w:r>
      <w:r w:rsidRPr="00333DCF">
        <w:rPr>
          <w:rFonts w:ascii="Times New Roman" w:hAnsi="Times New Roman"/>
        </w:rPr>
        <w:t>таушы ведомость</w:t>
      </w:r>
    </w:p>
    <w:p w:rsidR="00333DCF" w:rsidRPr="00333DCF" w:rsidRDefault="00333DCF" w:rsidP="00544A48">
      <w:pPr>
        <w:numPr>
          <w:ilvl w:val="0"/>
          <w:numId w:val="148"/>
        </w:numPr>
        <w:tabs>
          <w:tab w:val="left" w:pos="851"/>
        </w:tabs>
        <w:ind w:left="0" w:firstLine="567"/>
        <w:rPr>
          <w:rFonts w:ascii="Times New Roman" w:hAnsi="Times New Roman"/>
        </w:rPr>
      </w:pPr>
      <w:r w:rsidRPr="00333DCF">
        <w:rPr>
          <w:rFonts w:ascii="Times New Roman" w:hAnsi="Times New Roman"/>
        </w:rPr>
        <w:t>№ 292 кiтап</w:t>
      </w:r>
    </w:p>
    <w:p w:rsidR="00333DCF" w:rsidRPr="00333DCF" w:rsidRDefault="00333DCF" w:rsidP="00544A48">
      <w:pPr>
        <w:numPr>
          <w:ilvl w:val="0"/>
          <w:numId w:val="148"/>
        </w:numPr>
        <w:tabs>
          <w:tab w:val="left" w:pos="851"/>
        </w:tabs>
        <w:ind w:left="0" w:firstLine="567"/>
        <w:rPr>
          <w:rFonts w:ascii="Times New Roman" w:hAnsi="Times New Roman"/>
        </w:rPr>
      </w:pPr>
      <w:r w:rsidRPr="00333DCF">
        <w:rPr>
          <w:rFonts w:ascii="Times New Roman" w:hAnsi="Times New Roman"/>
        </w:rPr>
        <w:t>№ 294 карточкасы</w:t>
      </w:r>
    </w:p>
    <w:p w:rsidR="00333DCF" w:rsidRPr="00333DCF" w:rsidRDefault="00333DCF" w:rsidP="00544A48">
      <w:pPr>
        <w:numPr>
          <w:ilvl w:val="0"/>
          <w:numId w:val="148"/>
        </w:numPr>
        <w:tabs>
          <w:tab w:val="left" w:pos="851"/>
        </w:tabs>
        <w:ind w:left="0" w:firstLine="567"/>
        <w:rPr>
          <w:rFonts w:ascii="Times New Roman" w:hAnsi="Times New Roman"/>
        </w:rPr>
      </w:pPr>
      <w:r w:rsidRPr="00333DCF">
        <w:rPr>
          <w:rFonts w:ascii="Times New Roman" w:hAnsi="Times New Roman"/>
        </w:rPr>
        <w:t>№ 10,15 мемориалды ордер</w:t>
      </w:r>
    </w:p>
    <w:p w:rsidR="00333DCF" w:rsidRPr="00333DCF" w:rsidRDefault="00333DCF" w:rsidP="00544A48">
      <w:pPr>
        <w:numPr>
          <w:ilvl w:val="0"/>
          <w:numId w:val="148"/>
        </w:numPr>
        <w:tabs>
          <w:tab w:val="left" w:pos="851"/>
        </w:tabs>
        <w:ind w:left="0" w:firstLine="567"/>
        <w:rPr>
          <w:rFonts w:ascii="Times New Roman" w:hAnsi="Times New Roman"/>
        </w:rPr>
      </w:pPr>
      <w:r w:rsidRPr="00333DCF">
        <w:rPr>
          <w:rFonts w:ascii="Times New Roman" w:hAnsi="Times New Roman"/>
        </w:rPr>
        <w:t xml:space="preserve">№ ОС 1 </w:t>
      </w:r>
      <w:r w:rsidRPr="00333DCF">
        <w:rPr>
          <w:rFonts w:ascii="Times New Roman" w:hAnsi="Times New Roman"/>
          <w:lang w:val="kk-KZ"/>
        </w:rPr>
        <w:t>қ</w:t>
      </w:r>
      <w:r w:rsidRPr="00333DCF">
        <w:rPr>
          <w:rFonts w:ascii="Times New Roman" w:hAnsi="Times New Roman"/>
        </w:rPr>
        <w:t>абылдау – өткiзу актiсi</w:t>
      </w:r>
    </w:p>
    <w:p w:rsidR="00333DCF" w:rsidRPr="00333DCF" w:rsidRDefault="00333DCF" w:rsidP="00333DCF">
      <w:pPr>
        <w:tabs>
          <w:tab w:val="left" w:pos="851"/>
        </w:tabs>
        <w:ind w:firstLine="567"/>
        <w:rPr>
          <w:rFonts w:ascii="Times New Roman" w:hAnsi="Times New Roman"/>
        </w:rPr>
      </w:pPr>
    </w:p>
    <w:p w:rsidR="00333DCF" w:rsidRPr="00333DCF" w:rsidRDefault="00333DCF" w:rsidP="00544A48">
      <w:pPr>
        <w:numPr>
          <w:ilvl w:val="0"/>
          <w:numId w:val="152"/>
        </w:numPr>
        <w:tabs>
          <w:tab w:val="left" w:pos="851"/>
        </w:tabs>
        <w:ind w:left="0" w:firstLine="567"/>
        <w:rPr>
          <w:rFonts w:ascii="Times New Roman" w:hAnsi="Times New Roman"/>
        </w:rPr>
      </w:pPr>
      <w:r w:rsidRPr="00333DCF">
        <w:rPr>
          <w:rFonts w:ascii="Times New Roman" w:hAnsi="Times New Roman"/>
        </w:rPr>
        <w:t xml:space="preserve">Бюджеттiк </w:t>
      </w:r>
      <w:r w:rsidRPr="00333DCF">
        <w:rPr>
          <w:rFonts w:ascii="Times New Roman" w:hAnsi="Times New Roman"/>
          <w:lang w:val="kk-KZ"/>
        </w:rPr>
        <w:t>ұ</w:t>
      </w:r>
      <w:r w:rsidRPr="00333DCF">
        <w:rPr>
          <w:rFonts w:ascii="Times New Roman" w:hAnsi="Times New Roman"/>
        </w:rPr>
        <w:t xml:space="preserve">йымның </w:t>
      </w:r>
      <w:r w:rsidRPr="00333DCF">
        <w:rPr>
          <w:rFonts w:ascii="Times New Roman" w:hAnsi="Times New Roman"/>
          <w:lang w:val="kk-KZ"/>
        </w:rPr>
        <w:t>қ</w:t>
      </w:r>
      <w:r w:rsidRPr="00333DCF">
        <w:rPr>
          <w:rFonts w:ascii="Times New Roman" w:hAnsi="Times New Roman"/>
        </w:rPr>
        <w:t xml:space="preserve">олма - </w:t>
      </w:r>
      <w:r w:rsidRPr="00333DCF">
        <w:rPr>
          <w:rFonts w:ascii="Times New Roman" w:hAnsi="Times New Roman"/>
          <w:lang w:val="kk-KZ"/>
        </w:rPr>
        <w:t>қ</w:t>
      </w:r>
      <w:r w:rsidRPr="00333DCF">
        <w:rPr>
          <w:rFonts w:ascii="Times New Roman" w:hAnsi="Times New Roman"/>
        </w:rPr>
        <w:t>ол на</w:t>
      </w:r>
      <w:r w:rsidRPr="00333DCF">
        <w:rPr>
          <w:rFonts w:ascii="Times New Roman" w:hAnsi="Times New Roman"/>
          <w:lang w:val="kk-KZ"/>
        </w:rPr>
        <w:t>қ</w:t>
      </w:r>
      <w:r w:rsidRPr="00333DCF">
        <w:rPr>
          <w:rFonts w:ascii="Times New Roman" w:hAnsi="Times New Roman"/>
        </w:rPr>
        <w:t>ты а</w:t>
      </w:r>
      <w:r w:rsidRPr="00333DCF">
        <w:rPr>
          <w:rFonts w:ascii="Times New Roman" w:hAnsi="Times New Roman"/>
          <w:lang w:val="kk-KZ"/>
        </w:rPr>
        <w:t>қ</w:t>
      </w:r>
      <w:r w:rsidRPr="00333DCF">
        <w:rPr>
          <w:rFonts w:ascii="Times New Roman" w:hAnsi="Times New Roman"/>
        </w:rPr>
        <w:t xml:space="preserve">шамен жүргiзетiн операциялары </w:t>
      </w:r>
      <w:r w:rsidRPr="00333DCF">
        <w:rPr>
          <w:rFonts w:ascii="Times New Roman" w:hAnsi="Times New Roman"/>
          <w:lang w:val="kk-KZ"/>
        </w:rPr>
        <w:t>қ</w:t>
      </w:r>
      <w:r w:rsidRPr="00333DCF">
        <w:rPr>
          <w:rFonts w:ascii="Times New Roman" w:hAnsi="Times New Roman"/>
        </w:rPr>
        <w:t>алай аталады:</w:t>
      </w:r>
    </w:p>
    <w:p w:rsidR="00333DCF" w:rsidRPr="00333DCF" w:rsidRDefault="00333DCF" w:rsidP="00544A48">
      <w:pPr>
        <w:numPr>
          <w:ilvl w:val="0"/>
          <w:numId w:val="147"/>
        </w:numPr>
        <w:tabs>
          <w:tab w:val="left" w:pos="851"/>
        </w:tabs>
        <w:ind w:left="0" w:firstLine="567"/>
        <w:rPr>
          <w:rFonts w:ascii="Times New Roman" w:hAnsi="Times New Roman"/>
        </w:rPr>
      </w:pPr>
      <w:r w:rsidRPr="00333DCF">
        <w:rPr>
          <w:rFonts w:ascii="Times New Roman" w:hAnsi="Times New Roman"/>
          <w:lang w:val="kk-KZ"/>
        </w:rPr>
        <w:t xml:space="preserve"> </w:t>
      </w:r>
      <w:r w:rsidRPr="00333DCF">
        <w:rPr>
          <w:rFonts w:ascii="Times New Roman" w:hAnsi="Times New Roman"/>
        </w:rPr>
        <w:t>кассалы</w:t>
      </w:r>
      <w:r w:rsidRPr="00333DCF">
        <w:rPr>
          <w:rFonts w:ascii="Times New Roman" w:hAnsi="Times New Roman"/>
          <w:lang w:val="kk-KZ"/>
        </w:rPr>
        <w:t>қ</w:t>
      </w:r>
    </w:p>
    <w:p w:rsidR="00333DCF" w:rsidRPr="00333DCF" w:rsidRDefault="00333DCF" w:rsidP="00544A48">
      <w:pPr>
        <w:numPr>
          <w:ilvl w:val="0"/>
          <w:numId w:val="147"/>
        </w:numPr>
        <w:tabs>
          <w:tab w:val="left" w:pos="851"/>
        </w:tabs>
        <w:ind w:left="0" w:firstLine="567"/>
        <w:rPr>
          <w:rFonts w:ascii="Times New Roman" w:hAnsi="Times New Roman"/>
        </w:rPr>
      </w:pPr>
      <w:r w:rsidRPr="00333DCF">
        <w:rPr>
          <w:rFonts w:ascii="Times New Roman" w:hAnsi="Times New Roman"/>
          <w:lang w:val="kk-KZ"/>
        </w:rPr>
        <w:t xml:space="preserve"> </w:t>
      </w:r>
      <w:r w:rsidRPr="00333DCF">
        <w:rPr>
          <w:rFonts w:ascii="Times New Roman" w:hAnsi="Times New Roman"/>
        </w:rPr>
        <w:t>есеп – айырысу</w:t>
      </w:r>
    </w:p>
    <w:p w:rsidR="00333DCF" w:rsidRPr="00333DCF" w:rsidRDefault="00333DCF" w:rsidP="00544A48">
      <w:pPr>
        <w:numPr>
          <w:ilvl w:val="0"/>
          <w:numId w:val="147"/>
        </w:numPr>
        <w:tabs>
          <w:tab w:val="left" w:pos="851"/>
        </w:tabs>
        <w:ind w:left="0" w:firstLine="567"/>
        <w:rPr>
          <w:rFonts w:ascii="Times New Roman" w:hAnsi="Times New Roman"/>
        </w:rPr>
      </w:pPr>
      <w:r w:rsidRPr="00333DCF">
        <w:rPr>
          <w:rFonts w:ascii="Times New Roman" w:hAnsi="Times New Roman"/>
          <w:lang w:val="kk-KZ"/>
        </w:rPr>
        <w:t xml:space="preserve"> </w:t>
      </w:r>
      <w:r w:rsidRPr="00333DCF">
        <w:rPr>
          <w:rFonts w:ascii="Times New Roman" w:hAnsi="Times New Roman"/>
        </w:rPr>
        <w:t>валюталы</w:t>
      </w:r>
      <w:r w:rsidRPr="00333DCF">
        <w:rPr>
          <w:rFonts w:ascii="Times New Roman" w:hAnsi="Times New Roman"/>
          <w:lang w:val="kk-KZ"/>
        </w:rPr>
        <w:t>қ</w:t>
      </w:r>
    </w:p>
    <w:p w:rsidR="00333DCF" w:rsidRPr="00333DCF" w:rsidRDefault="00333DCF" w:rsidP="00544A48">
      <w:pPr>
        <w:numPr>
          <w:ilvl w:val="0"/>
          <w:numId w:val="147"/>
        </w:numPr>
        <w:tabs>
          <w:tab w:val="left" w:pos="851"/>
        </w:tabs>
        <w:ind w:left="0" w:firstLine="567"/>
        <w:rPr>
          <w:rFonts w:ascii="Times New Roman" w:hAnsi="Times New Roman"/>
        </w:rPr>
      </w:pPr>
      <w:r w:rsidRPr="00333DCF">
        <w:rPr>
          <w:rFonts w:ascii="Times New Roman" w:hAnsi="Times New Roman"/>
          <w:lang w:val="kk-KZ"/>
        </w:rPr>
        <w:t xml:space="preserve"> </w:t>
      </w:r>
      <w:r w:rsidRPr="00333DCF">
        <w:rPr>
          <w:rFonts w:ascii="Times New Roman" w:hAnsi="Times New Roman"/>
        </w:rPr>
        <w:t>на</w:t>
      </w:r>
      <w:r w:rsidRPr="00333DCF">
        <w:rPr>
          <w:rFonts w:ascii="Times New Roman" w:hAnsi="Times New Roman"/>
          <w:lang w:val="kk-KZ"/>
        </w:rPr>
        <w:t>қ</w:t>
      </w:r>
      <w:r w:rsidRPr="00333DCF">
        <w:rPr>
          <w:rFonts w:ascii="Times New Roman" w:hAnsi="Times New Roman"/>
        </w:rPr>
        <w:t>ты</w:t>
      </w:r>
    </w:p>
    <w:p w:rsidR="00333DCF" w:rsidRPr="00333DCF" w:rsidRDefault="00333DCF" w:rsidP="00544A48">
      <w:pPr>
        <w:numPr>
          <w:ilvl w:val="0"/>
          <w:numId w:val="147"/>
        </w:numPr>
        <w:tabs>
          <w:tab w:val="left" w:pos="851"/>
        </w:tabs>
        <w:ind w:left="0" w:firstLine="567"/>
        <w:rPr>
          <w:rFonts w:ascii="Times New Roman" w:hAnsi="Times New Roman"/>
        </w:rPr>
      </w:pPr>
      <w:r w:rsidRPr="00333DCF">
        <w:rPr>
          <w:rFonts w:ascii="Times New Roman" w:hAnsi="Times New Roman"/>
          <w:lang w:val="kk-KZ"/>
        </w:rPr>
        <w:t xml:space="preserve"> к</w:t>
      </w:r>
      <w:r w:rsidRPr="00333DCF">
        <w:rPr>
          <w:rFonts w:ascii="Times New Roman" w:hAnsi="Times New Roman"/>
        </w:rPr>
        <w:t>орреспонденттiк</w:t>
      </w:r>
    </w:p>
    <w:p w:rsidR="00A62BA2" w:rsidRPr="00333DCF" w:rsidRDefault="00A62BA2" w:rsidP="00333DCF">
      <w:pPr>
        <w:tabs>
          <w:tab w:val="left" w:pos="360"/>
          <w:tab w:val="left" w:pos="540"/>
          <w:tab w:val="left" w:pos="851"/>
        </w:tabs>
        <w:ind w:firstLine="567"/>
        <w:rPr>
          <w:rFonts w:ascii="Times New Roman" w:hAnsi="Times New Roman"/>
        </w:rPr>
      </w:pPr>
    </w:p>
    <w:p w:rsidR="001B7F3E" w:rsidRPr="001B7F3E" w:rsidRDefault="00333DCF" w:rsidP="001B7F3E">
      <w:pPr>
        <w:autoSpaceDE w:val="0"/>
        <w:autoSpaceDN w:val="0"/>
        <w:adjustRightInd w:val="0"/>
        <w:ind w:firstLine="567"/>
        <w:jc w:val="both"/>
        <w:rPr>
          <w:rFonts w:ascii="Times New Roman" w:eastAsiaTheme="minorHAnsi" w:hAnsi="Times New Roman"/>
          <w:bCs/>
          <w:lang w:val="kk-KZ" w:eastAsia="en-US"/>
        </w:rPr>
      </w:pPr>
      <w:r>
        <w:rPr>
          <w:rFonts w:ascii="Times New Roman" w:hAnsi="Times New Roman"/>
          <w:lang w:val="kk-KZ"/>
        </w:rPr>
        <w:t>8</w:t>
      </w:r>
      <w:r w:rsidR="00997509" w:rsidRPr="001B7F3E">
        <w:rPr>
          <w:rFonts w:ascii="Times New Roman" w:hAnsi="Times New Roman"/>
          <w:lang w:val="kk-KZ"/>
        </w:rPr>
        <w:t xml:space="preserve">. </w:t>
      </w:r>
      <w:r w:rsidR="001B7F3E" w:rsidRPr="001B7F3E">
        <w:rPr>
          <w:rFonts w:ascii="Times New Roman" w:eastAsiaTheme="minorHAnsi" w:hAnsi="Times New Roman"/>
          <w:bCs/>
          <w:lang w:val="kk-KZ" w:eastAsia="en-US"/>
        </w:rPr>
        <w:t>«Қысқа мерзімді активтер» бөлімінде мемлекеттік мекемеге тиесілі актив көрініс табады дұрысын белгілеңіз:</w:t>
      </w:r>
    </w:p>
    <w:p w:rsidR="001B7F3E" w:rsidRPr="001B7F3E" w:rsidRDefault="001B7F3E" w:rsidP="00544A48">
      <w:pPr>
        <w:pStyle w:val="aa"/>
        <w:numPr>
          <w:ilvl w:val="0"/>
          <w:numId w:val="146"/>
        </w:numPr>
        <w:tabs>
          <w:tab w:val="left" w:pos="851"/>
        </w:tabs>
        <w:autoSpaceDE w:val="0"/>
        <w:autoSpaceDN w:val="0"/>
        <w:adjustRightInd w:val="0"/>
        <w:ind w:left="0" w:firstLine="567"/>
        <w:jc w:val="both"/>
        <w:rPr>
          <w:rFonts w:ascii="Times New Roman" w:eastAsiaTheme="minorHAnsi" w:hAnsi="Times New Roman"/>
          <w:lang w:val="kk-KZ" w:eastAsia="en-US"/>
        </w:rPr>
      </w:pPr>
      <w:r w:rsidRPr="001B7F3E">
        <w:rPr>
          <w:rFonts w:ascii="Times New Roman" w:eastAsiaTheme="minorHAnsi" w:hAnsi="Times New Roman"/>
          <w:lang w:val="kk-KZ" w:eastAsia="en-US"/>
        </w:rPr>
        <w:t>ақша қаражаты жə</w:t>
      </w:r>
      <w:r>
        <w:rPr>
          <w:rFonts w:ascii="Times New Roman" w:eastAsiaTheme="minorHAnsi" w:hAnsi="Times New Roman"/>
          <w:lang w:val="kk-KZ" w:eastAsia="en-US"/>
        </w:rPr>
        <w:t>не олардың баламалары</w:t>
      </w:r>
    </w:p>
    <w:p w:rsidR="001B7F3E" w:rsidRPr="001B7F3E" w:rsidRDefault="001B7F3E" w:rsidP="00544A48">
      <w:pPr>
        <w:pStyle w:val="aa"/>
        <w:numPr>
          <w:ilvl w:val="0"/>
          <w:numId w:val="146"/>
        </w:numPr>
        <w:tabs>
          <w:tab w:val="left" w:pos="851"/>
        </w:tabs>
        <w:autoSpaceDE w:val="0"/>
        <w:autoSpaceDN w:val="0"/>
        <w:adjustRightInd w:val="0"/>
        <w:ind w:left="0" w:firstLine="567"/>
        <w:jc w:val="both"/>
        <w:rPr>
          <w:rFonts w:ascii="Times New Roman" w:eastAsiaTheme="minorHAnsi" w:hAnsi="Times New Roman"/>
          <w:lang w:val="kk-KZ" w:eastAsia="en-US"/>
        </w:rPr>
      </w:pPr>
      <w:r w:rsidRPr="001B7F3E">
        <w:rPr>
          <w:rFonts w:ascii="Times New Roman" w:eastAsiaTheme="minorHAnsi" w:hAnsi="Times New Roman"/>
          <w:lang w:val="kk-KZ" w:eastAsia="en-US"/>
        </w:rPr>
        <w:t>ұзақ</w:t>
      </w:r>
      <w:r>
        <w:rPr>
          <w:rFonts w:ascii="Times New Roman" w:eastAsiaTheme="minorHAnsi" w:hAnsi="Times New Roman"/>
          <w:lang w:val="kk-KZ" w:eastAsia="en-US"/>
        </w:rPr>
        <w:t xml:space="preserve"> мерзімді дебиторлық берешектер</w:t>
      </w:r>
    </w:p>
    <w:p w:rsidR="001B7F3E" w:rsidRPr="001B7F3E" w:rsidRDefault="001B7F3E" w:rsidP="00544A48">
      <w:pPr>
        <w:pStyle w:val="aa"/>
        <w:numPr>
          <w:ilvl w:val="0"/>
          <w:numId w:val="146"/>
        </w:numPr>
        <w:tabs>
          <w:tab w:val="left" w:pos="851"/>
        </w:tabs>
        <w:autoSpaceDE w:val="0"/>
        <w:autoSpaceDN w:val="0"/>
        <w:adjustRightInd w:val="0"/>
        <w:ind w:left="0" w:firstLine="567"/>
        <w:jc w:val="both"/>
        <w:rPr>
          <w:rFonts w:ascii="Times New Roman" w:eastAsiaTheme="minorHAnsi" w:hAnsi="Times New Roman"/>
          <w:lang w:val="kk-KZ" w:eastAsia="en-US"/>
        </w:rPr>
      </w:pPr>
      <w:r w:rsidRPr="001B7F3E">
        <w:rPr>
          <w:rFonts w:ascii="Times New Roman" w:eastAsiaTheme="minorHAnsi" w:hAnsi="Times New Roman"/>
          <w:lang w:val="kk-KZ" w:eastAsia="en-US"/>
        </w:rPr>
        <w:t>н</w:t>
      </w:r>
      <w:r>
        <w:rPr>
          <w:rFonts w:ascii="Times New Roman" w:eastAsiaTheme="minorHAnsi" w:hAnsi="Times New Roman"/>
          <w:lang w:val="kk-KZ" w:eastAsia="en-US"/>
        </w:rPr>
        <w:t>егізгі құралдар</w:t>
      </w:r>
    </w:p>
    <w:p w:rsidR="001B7F3E" w:rsidRPr="001B7F3E" w:rsidRDefault="001B7F3E" w:rsidP="00544A48">
      <w:pPr>
        <w:pStyle w:val="aa"/>
        <w:numPr>
          <w:ilvl w:val="0"/>
          <w:numId w:val="146"/>
        </w:numPr>
        <w:tabs>
          <w:tab w:val="left" w:pos="851"/>
        </w:tabs>
        <w:autoSpaceDE w:val="0"/>
        <w:autoSpaceDN w:val="0"/>
        <w:adjustRightInd w:val="0"/>
        <w:ind w:left="0" w:firstLine="567"/>
        <w:jc w:val="both"/>
        <w:rPr>
          <w:rFonts w:ascii="Times New Roman" w:eastAsiaTheme="minorHAnsi" w:hAnsi="Times New Roman"/>
          <w:lang w:val="kk-KZ" w:eastAsia="en-US"/>
        </w:rPr>
      </w:pPr>
      <w:r w:rsidRPr="001B7F3E">
        <w:rPr>
          <w:rFonts w:ascii="Times New Roman" w:eastAsiaTheme="minorHAnsi" w:hAnsi="Times New Roman"/>
          <w:lang w:val="kk-KZ" w:eastAsia="en-US"/>
        </w:rPr>
        <w:t>аяқталмағ</w:t>
      </w:r>
      <w:r>
        <w:rPr>
          <w:rFonts w:ascii="Times New Roman" w:eastAsiaTheme="minorHAnsi" w:hAnsi="Times New Roman"/>
          <w:lang w:val="kk-KZ" w:eastAsia="en-US"/>
        </w:rPr>
        <w:t>ан құрылыс пен күрделі салымдар</w:t>
      </w:r>
    </w:p>
    <w:p w:rsidR="001B7F3E" w:rsidRPr="001B7F3E" w:rsidRDefault="001B7F3E" w:rsidP="00544A48">
      <w:pPr>
        <w:pStyle w:val="aa"/>
        <w:numPr>
          <w:ilvl w:val="0"/>
          <w:numId w:val="146"/>
        </w:numPr>
        <w:tabs>
          <w:tab w:val="left" w:pos="851"/>
          <w:tab w:val="left" w:pos="5145"/>
        </w:tabs>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инвестициялық жылжымайтын мүлік</w:t>
      </w:r>
    </w:p>
    <w:p w:rsidR="001B7F3E" w:rsidRPr="001B7F3E" w:rsidRDefault="001B7F3E" w:rsidP="001B7F3E">
      <w:pPr>
        <w:tabs>
          <w:tab w:val="left" w:pos="5145"/>
        </w:tabs>
        <w:ind w:firstLine="567"/>
        <w:jc w:val="both"/>
        <w:rPr>
          <w:rFonts w:ascii="Times New Roman" w:eastAsiaTheme="minorHAnsi" w:hAnsi="Times New Roman"/>
          <w:lang w:val="kk-KZ" w:eastAsia="en-US"/>
        </w:rPr>
      </w:pPr>
    </w:p>
    <w:p w:rsidR="00CE6385" w:rsidRPr="00384A6C" w:rsidRDefault="00CE6385" w:rsidP="001B7F3E">
      <w:pPr>
        <w:tabs>
          <w:tab w:val="left" w:pos="5145"/>
        </w:tabs>
        <w:jc w:val="center"/>
        <w:rPr>
          <w:rFonts w:ascii="Times New Roman" w:hAnsi="Times New Roman"/>
          <w:b/>
          <w:lang w:val="kk-KZ"/>
        </w:rPr>
      </w:pPr>
      <w:r w:rsidRPr="00384A6C">
        <w:rPr>
          <w:rFonts w:ascii="Times New Roman" w:hAnsi="Times New Roman"/>
          <w:b/>
          <w:lang w:val="kk-KZ"/>
        </w:rPr>
        <w:t>Бақылау сұрақтары</w:t>
      </w:r>
    </w:p>
    <w:p w:rsidR="00997509" w:rsidRPr="00384A6C" w:rsidRDefault="00997509" w:rsidP="00CA79F2">
      <w:pPr>
        <w:tabs>
          <w:tab w:val="left" w:pos="993"/>
        </w:tabs>
        <w:rPr>
          <w:sz w:val="24"/>
          <w:szCs w:val="24"/>
          <w:lang w:val="uk-UA"/>
        </w:rPr>
      </w:pPr>
    </w:p>
    <w:p w:rsidR="0090571C" w:rsidRPr="0090571C" w:rsidRDefault="0090571C" w:rsidP="00544A48">
      <w:pPr>
        <w:pStyle w:val="3"/>
        <w:numPr>
          <w:ilvl w:val="0"/>
          <w:numId w:val="145"/>
        </w:numPr>
        <w:shd w:val="clear" w:color="auto" w:fill="FFFFFF"/>
        <w:tabs>
          <w:tab w:val="left" w:pos="709"/>
          <w:tab w:val="left" w:pos="851"/>
        </w:tabs>
        <w:spacing w:before="0" w:beforeAutospacing="0" w:after="0" w:afterAutospacing="0"/>
        <w:ind w:left="0" w:firstLine="567"/>
        <w:jc w:val="both"/>
        <w:textAlignment w:val="baseline"/>
        <w:rPr>
          <w:b w:val="0"/>
          <w:bCs w:val="0"/>
          <w:sz w:val="28"/>
          <w:szCs w:val="28"/>
          <w:lang w:val="kk-KZ" w:eastAsia="kk-KZ"/>
        </w:rPr>
      </w:pPr>
      <w:r w:rsidRPr="0090571C">
        <w:rPr>
          <w:b w:val="0"/>
          <w:bCs w:val="0"/>
          <w:sz w:val="28"/>
          <w:szCs w:val="28"/>
          <w:lang w:val="kk-KZ" w:eastAsia="kk-KZ"/>
        </w:rPr>
        <w:t>Түсімдердің және төлемдер бойынша қаржыландырудың жиынтық жоспарын бекіту тәртібі</w:t>
      </w:r>
      <w:r>
        <w:rPr>
          <w:b w:val="0"/>
          <w:bCs w:val="0"/>
          <w:sz w:val="28"/>
          <w:szCs w:val="28"/>
          <w:lang w:val="kk-KZ" w:eastAsia="kk-KZ"/>
        </w:rPr>
        <w:t>н сипаттаңыз</w:t>
      </w:r>
    </w:p>
    <w:p w:rsidR="0090571C" w:rsidRPr="0090571C" w:rsidRDefault="0090571C" w:rsidP="00544A48">
      <w:pPr>
        <w:pStyle w:val="3"/>
        <w:numPr>
          <w:ilvl w:val="0"/>
          <w:numId w:val="145"/>
        </w:numPr>
        <w:shd w:val="clear" w:color="auto" w:fill="FFFFFF"/>
        <w:tabs>
          <w:tab w:val="left" w:pos="709"/>
          <w:tab w:val="left" w:pos="851"/>
        </w:tabs>
        <w:spacing w:before="0" w:beforeAutospacing="0" w:after="0" w:afterAutospacing="0"/>
        <w:ind w:left="0" w:firstLine="567"/>
        <w:jc w:val="both"/>
        <w:textAlignment w:val="baseline"/>
        <w:rPr>
          <w:b w:val="0"/>
          <w:bCs w:val="0"/>
          <w:sz w:val="28"/>
          <w:szCs w:val="28"/>
          <w:lang w:val="kk-KZ" w:eastAsia="kk-KZ"/>
        </w:rPr>
      </w:pPr>
      <w:r w:rsidRPr="0090571C">
        <w:rPr>
          <w:b w:val="0"/>
          <w:bCs w:val="0"/>
          <w:sz w:val="28"/>
          <w:szCs w:val="28"/>
          <w:lang w:val="kk-KZ" w:eastAsia="kk-KZ"/>
        </w:rPr>
        <w:t>Тиісті бюджеттердің қолма-қол ақшасын бақылау шоттары</w:t>
      </w:r>
      <w:r>
        <w:rPr>
          <w:b w:val="0"/>
          <w:bCs w:val="0"/>
          <w:sz w:val="28"/>
          <w:szCs w:val="28"/>
          <w:lang w:val="kk-KZ" w:eastAsia="kk-KZ"/>
        </w:rPr>
        <w:t>н атаңыз</w:t>
      </w:r>
    </w:p>
    <w:p w:rsidR="0090571C" w:rsidRPr="0090571C" w:rsidRDefault="0090571C" w:rsidP="00544A48">
      <w:pPr>
        <w:pStyle w:val="3"/>
        <w:numPr>
          <w:ilvl w:val="0"/>
          <w:numId w:val="145"/>
        </w:numPr>
        <w:shd w:val="clear" w:color="auto" w:fill="FFFFFF"/>
        <w:tabs>
          <w:tab w:val="left" w:pos="709"/>
          <w:tab w:val="left" w:pos="851"/>
        </w:tabs>
        <w:spacing w:before="0" w:beforeAutospacing="0" w:after="0" w:afterAutospacing="0"/>
        <w:ind w:left="0" w:firstLine="567"/>
        <w:jc w:val="both"/>
        <w:textAlignment w:val="baseline"/>
        <w:rPr>
          <w:b w:val="0"/>
          <w:bCs w:val="0"/>
          <w:sz w:val="28"/>
          <w:szCs w:val="28"/>
          <w:lang w:val="kk-KZ" w:eastAsia="kk-KZ"/>
        </w:rPr>
      </w:pPr>
      <w:r w:rsidRPr="0090571C">
        <w:rPr>
          <w:b w:val="0"/>
          <w:bCs w:val="0"/>
          <w:sz w:val="28"/>
          <w:szCs w:val="28"/>
          <w:lang w:val="kk-KZ" w:eastAsia="kk-KZ"/>
        </w:rPr>
        <w:t>Мемлекеттік мекемелердің кодтарын беру</w:t>
      </w:r>
      <w:r>
        <w:rPr>
          <w:b w:val="0"/>
          <w:bCs w:val="0"/>
          <w:sz w:val="28"/>
          <w:szCs w:val="28"/>
          <w:lang w:val="kk-KZ" w:eastAsia="kk-KZ"/>
        </w:rPr>
        <w:t xml:space="preserve"> тәртібі</w:t>
      </w:r>
    </w:p>
    <w:p w:rsidR="0090571C" w:rsidRPr="0090571C" w:rsidRDefault="0090571C" w:rsidP="00544A48">
      <w:pPr>
        <w:pStyle w:val="aa"/>
        <w:numPr>
          <w:ilvl w:val="0"/>
          <w:numId w:val="145"/>
        </w:numPr>
        <w:tabs>
          <w:tab w:val="left" w:pos="709"/>
          <w:tab w:val="left" w:pos="851"/>
          <w:tab w:val="left" w:pos="5145"/>
        </w:tabs>
        <w:ind w:left="0" w:firstLine="567"/>
        <w:jc w:val="both"/>
        <w:rPr>
          <w:rFonts w:ascii="Times New Roman" w:hAnsi="Times New Roman"/>
          <w:spacing w:val="2"/>
          <w:shd w:val="clear" w:color="auto" w:fill="FFFFFF"/>
          <w:lang w:val="kk-KZ"/>
        </w:rPr>
      </w:pPr>
      <w:r>
        <w:rPr>
          <w:rFonts w:ascii="Times New Roman" w:hAnsi="Times New Roman"/>
          <w:spacing w:val="2"/>
          <w:shd w:val="clear" w:color="auto" w:fill="FFFFFF"/>
          <w:lang w:val="kk-KZ"/>
        </w:rPr>
        <w:t>А</w:t>
      </w:r>
      <w:r w:rsidRPr="0090571C">
        <w:rPr>
          <w:rFonts w:ascii="Times New Roman" w:hAnsi="Times New Roman"/>
          <w:spacing w:val="2"/>
          <w:shd w:val="clear" w:color="auto" w:fill="FFFFFF"/>
          <w:lang w:val="kk-KZ"/>
        </w:rPr>
        <w:t>қшаны уақытша орналастырудың қолма-қол ақшасын бақылау шоты</w:t>
      </w:r>
    </w:p>
    <w:p w:rsidR="0090571C" w:rsidRPr="0090571C" w:rsidRDefault="0090571C" w:rsidP="00544A48">
      <w:pPr>
        <w:pStyle w:val="3"/>
        <w:numPr>
          <w:ilvl w:val="0"/>
          <w:numId w:val="145"/>
        </w:numPr>
        <w:shd w:val="clear" w:color="auto" w:fill="FFFFFF"/>
        <w:tabs>
          <w:tab w:val="left" w:pos="709"/>
          <w:tab w:val="left" w:pos="851"/>
        </w:tabs>
        <w:spacing w:before="0" w:beforeAutospacing="0" w:after="0" w:afterAutospacing="0"/>
        <w:ind w:left="0" w:firstLine="567"/>
        <w:jc w:val="both"/>
        <w:textAlignment w:val="baseline"/>
        <w:rPr>
          <w:b w:val="0"/>
          <w:bCs w:val="0"/>
          <w:sz w:val="28"/>
          <w:szCs w:val="28"/>
          <w:lang w:val="kk-KZ" w:eastAsia="kk-KZ"/>
        </w:rPr>
      </w:pPr>
      <w:r w:rsidRPr="0090571C">
        <w:rPr>
          <w:b w:val="0"/>
          <w:bCs w:val="0"/>
          <w:sz w:val="28"/>
          <w:szCs w:val="28"/>
          <w:lang w:val="kk-KZ" w:eastAsia="kk-KZ"/>
        </w:rPr>
        <w:lastRenderedPageBreak/>
        <w:t>Түсімдерді есептеу және бөлу</w:t>
      </w:r>
      <w:r>
        <w:rPr>
          <w:b w:val="0"/>
          <w:bCs w:val="0"/>
          <w:sz w:val="28"/>
          <w:szCs w:val="28"/>
          <w:lang w:val="kk-KZ" w:eastAsia="kk-KZ"/>
        </w:rPr>
        <w:t xml:space="preserve"> тәртібі қандай</w:t>
      </w:r>
      <w:r w:rsidRPr="0090571C">
        <w:rPr>
          <w:b w:val="0"/>
          <w:bCs w:val="0"/>
          <w:sz w:val="28"/>
          <w:szCs w:val="28"/>
          <w:lang w:val="kk-KZ" w:eastAsia="kk-KZ"/>
        </w:rPr>
        <w:t>?</w:t>
      </w:r>
    </w:p>
    <w:p w:rsidR="0090571C" w:rsidRPr="0090571C" w:rsidRDefault="0090571C" w:rsidP="00544A48">
      <w:pPr>
        <w:pStyle w:val="3"/>
        <w:numPr>
          <w:ilvl w:val="0"/>
          <w:numId w:val="145"/>
        </w:numPr>
        <w:shd w:val="clear" w:color="auto" w:fill="FFFFFF"/>
        <w:tabs>
          <w:tab w:val="left" w:pos="709"/>
          <w:tab w:val="left" w:pos="851"/>
        </w:tabs>
        <w:spacing w:before="0" w:beforeAutospacing="0" w:after="0" w:afterAutospacing="0"/>
        <w:ind w:left="0" w:firstLine="567"/>
        <w:jc w:val="both"/>
        <w:textAlignment w:val="baseline"/>
        <w:rPr>
          <w:b w:val="0"/>
          <w:bCs w:val="0"/>
          <w:sz w:val="28"/>
          <w:szCs w:val="28"/>
          <w:lang w:val="kk-KZ" w:eastAsia="kk-KZ"/>
        </w:rPr>
      </w:pPr>
      <w:r w:rsidRPr="0090571C">
        <w:rPr>
          <w:b w:val="0"/>
          <w:bCs w:val="0"/>
          <w:sz w:val="28"/>
          <w:szCs w:val="28"/>
          <w:lang w:val="kk-KZ" w:eastAsia="kk-KZ"/>
        </w:rPr>
        <w:t>Түсімдердің артық (қате) төленген сомасын бюджеттен қайтару</w:t>
      </w:r>
      <w:r>
        <w:rPr>
          <w:b w:val="0"/>
          <w:bCs w:val="0"/>
          <w:sz w:val="28"/>
          <w:szCs w:val="28"/>
          <w:lang w:val="kk-KZ" w:eastAsia="kk-KZ"/>
        </w:rPr>
        <w:t xml:space="preserve"> қалай жүргізіледі</w:t>
      </w:r>
      <w:r w:rsidRPr="0090571C">
        <w:rPr>
          <w:b w:val="0"/>
          <w:bCs w:val="0"/>
          <w:sz w:val="28"/>
          <w:szCs w:val="28"/>
          <w:lang w:val="kk-KZ" w:eastAsia="kk-KZ"/>
        </w:rPr>
        <w:t>?</w:t>
      </w:r>
    </w:p>
    <w:p w:rsidR="0090571C" w:rsidRPr="0090571C" w:rsidRDefault="00CF3877" w:rsidP="00544A48">
      <w:pPr>
        <w:pStyle w:val="3"/>
        <w:numPr>
          <w:ilvl w:val="0"/>
          <w:numId w:val="145"/>
        </w:numPr>
        <w:shd w:val="clear" w:color="auto" w:fill="FFFFFF"/>
        <w:tabs>
          <w:tab w:val="left" w:pos="709"/>
          <w:tab w:val="left" w:pos="851"/>
        </w:tabs>
        <w:spacing w:before="0" w:beforeAutospacing="0" w:after="0" w:afterAutospacing="0"/>
        <w:ind w:left="0" w:firstLine="567"/>
        <w:jc w:val="both"/>
        <w:textAlignment w:val="baseline"/>
        <w:rPr>
          <w:b w:val="0"/>
          <w:bCs w:val="0"/>
          <w:sz w:val="28"/>
          <w:szCs w:val="28"/>
          <w:lang w:val="kk-KZ" w:eastAsia="kk-KZ"/>
        </w:rPr>
      </w:pPr>
      <w:r>
        <w:rPr>
          <w:b w:val="0"/>
          <w:bCs w:val="0"/>
          <w:sz w:val="28"/>
          <w:szCs w:val="28"/>
          <w:lang w:val="kk-KZ" w:eastAsia="kk-KZ"/>
        </w:rPr>
        <w:t>Н</w:t>
      </w:r>
      <w:r w:rsidR="0090571C" w:rsidRPr="0090571C">
        <w:rPr>
          <w:b w:val="0"/>
          <w:bCs w:val="0"/>
          <w:sz w:val="28"/>
          <w:szCs w:val="28"/>
          <w:lang w:val="kk-KZ" w:eastAsia="kk-KZ"/>
        </w:rPr>
        <w:t>ысаналы трансферттерді аудару тәртібі мен мерзімдері</w:t>
      </w:r>
    </w:p>
    <w:p w:rsidR="0090571C" w:rsidRPr="0090571C" w:rsidRDefault="0090571C" w:rsidP="00544A48">
      <w:pPr>
        <w:pStyle w:val="aa"/>
        <w:numPr>
          <w:ilvl w:val="0"/>
          <w:numId w:val="145"/>
        </w:numPr>
        <w:shd w:val="clear" w:color="auto" w:fill="FFFFFF"/>
        <w:tabs>
          <w:tab w:val="left" w:pos="709"/>
          <w:tab w:val="left" w:pos="851"/>
        </w:tabs>
        <w:ind w:left="0" w:firstLine="567"/>
        <w:jc w:val="both"/>
        <w:textAlignment w:val="baseline"/>
        <w:outlineLvl w:val="2"/>
        <w:rPr>
          <w:rFonts w:ascii="Times New Roman" w:hAnsi="Times New Roman"/>
          <w:lang w:val="kk-KZ" w:eastAsia="kk-KZ"/>
        </w:rPr>
      </w:pPr>
      <w:r w:rsidRPr="0090571C">
        <w:rPr>
          <w:rFonts w:ascii="Times New Roman" w:hAnsi="Times New Roman"/>
          <w:lang w:val="kk-KZ" w:eastAsia="kk-KZ"/>
        </w:rPr>
        <w:t>Мемлекеттік мекемелердің міндеттемелерді қабылдауына қойылатын талаптар</w:t>
      </w:r>
    </w:p>
    <w:p w:rsidR="00997509" w:rsidRDefault="00997509" w:rsidP="0090571C">
      <w:pPr>
        <w:tabs>
          <w:tab w:val="left" w:pos="5145"/>
        </w:tabs>
        <w:ind w:firstLine="540"/>
        <w:jc w:val="both"/>
        <w:rPr>
          <w:rFonts w:ascii="Times New Roman" w:hAnsi="Times New Roman"/>
          <w:lang w:val="kk-KZ"/>
        </w:rPr>
      </w:pPr>
    </w:p>
    <w:p w:rsidR="002E426C" w:rsidRDefault="002E426C" w:rsidP="0090571C">
      <w:pPr>
        <w:tabs>
          <w:tab w:val="left" w:pos="5145"/>
        </w:tabs>
        <w:ind w:firstLine="540"/>
        <w:jc w:val="both"/>
        <w:rPr>
          <w:rFonts w:ascii="Times New Roman" w:hAnsi="Times New Roman"/>
          <w:lang w:val="kk-KZ"/>
        </w:rPr>
      </w:pPr>
    </w:p>
    <w:p w:rsidR="008A7DD1" w:rsidRPr="000D577F" w:rsidRDefault="00277673" w:rsidP="000D577F">
      <w:pPr>
        <w:ind w:firstLine="567"/>
        <w:jc w:val="both"/>
        <w:rPr>
          <w:rFonts w:ascii="Times New Roman" w:hAnsi="Times New Roman"/>
          <w:b/>
          <w:lang w:val="kk-KZ"/>
        </w:rPr>
      </w:pPr>
      <w:r w:rsidRPr="000D577F">
        <w:rPr>
          <w:rFonts w:ascii="Times New Roman" w:hAnsi="Times New Roman"/>
          <w:b/>
          <w:lang w:val="kk-KZ"/>
        </w:rPr>
        <w:t xml:space="preserve">15 тақырып. </w:t>
      </w:r>
      <w:r w:rsidR="008A7DD1" w:rsidRPr="000D577F">
        <w:rPr>
          <w:rFonts w:ascii="Times New Roman" w:hAnsi="Times New Roman"/>
          <w:b/>
          <w:lang w:val="kk-KZ"/>
        </w:rPr>
        <w:t>ҚР мемлекеттік бюджетінің орындалуы туралы есеп беру</w:t>
      </w:r>
    </w:p>
    <w:p w:rsidR="008A7DD1" w:rsidRPr="008A7DD1" w:rsidRDefault="008A7DD1" w:rsidP="008A7DD1">
      <w:pPr>
        <w:tabs>
          <w:tab w:val="left" w:pos="993"/>
        </w:tabs>
        <w:ind w:firstLine="567"/>
        <w:jc w:val="both"/>
        <w:rPr>
          <w:rFonts w:ascii="Times New Roman" w:hAnsi="Times New Roman"/>
          <w:noProof/>
          <w:spacing w:val="-5"/>
          <w:lang w:val="kk-KZ"/>
        </w:rPr>
      </w:pPr>
    </w:p>
    <w:p w:rsidR="00C46EA7" w:rsidRPr="008A7DD1" w:rsidRDefault="00C46EA7" w:rsidP="008A7DD1">
      <w:pPr>
        <w:tabs>
          <w:tab w:val="left" w:pos="993"/>
        </w:tabs>
        <w:ind w:firstLine="567"/>
        <w:jc w:val="both"/>
        <w:rPr>
          <w:rFonts w:ascii="Times New Roman" w:hAnsi="Times New Roman"/>
          <w:noProof/>
          <w:spacing w:val="-5"/>
          <w:lang w:val="kk-KZ"/>
        </w:rPr>
      </w:pPr>
      <w:r w:rsidRPr="008A7DD1">
        <w:rPr>
          <w:rFonts w:ascii="Times New Roman" w:hAnsi="Times New Roman"/>
          <w:noProof/>
          <w:spacing w:val="-5"/>
          <w:lang w:val="kk-KZ"/>
        </w:rPr>
        <w:t xml:space="preserve">15.1. </w:t>
      </w:r>
      <w:r w:rsidR="008A7DD1" w:rsidRPr="008A7DD1">
        <w:rPr>
          <w:rFonts w:ascii="Times New Roman" w:hAnsi="Times New Roman"/>
          <w:lang w:val="kk-KZ"/>
        </w:rPr>
        <w:t>Бухгалтерлік есепті және қаржылық есептілікті жасаудың қағидаттары</w:t>
      </w:r>
    </w:p>
    <w:p w:rsidR="00862637" w:rsidRPr="00862637" w:rsidRDefault="00C46EA7" w:rsidP="00862637">
      <w:pPr>
        <w:ind w:firstLine="567"/>
        <w:jc w:val="both"/>
        <w:rPr>
          <w:rFonts w:ascii="Times New Roman" w:hAnsi="Times New Roman"/>
          <w:lang w:val="kk-KZ"/>
        </w:rPr>
      </w:pPr>
      <w:r w:rsidRPr="00384A6C">
        <w:rPr>
          <w:rFonts w:ascii="Times New Roman" w:hAnsi="Times New Roman"/>
          <w:noProof/>
          <w:spacing w:val="-5"/>
          <w:lang w:val="kk-KZ"/>
        </w:rPr>
        <w:t>15.2.</w:t>
      </w:r>
      <w:r w:rsidRPr="00384A6C">
        <w:rPr>
          <w:rFonts w:ascii="Times New Roman" w:hAnsi="Times New Roman"/>
          <w:noProof/>
          <w:spacing w:val="1"/>
          <w:lang w:val="kk-KZ"/>
        </w:rPr>
        <w:t xml:space="preserve"> </w:t>
      </w:r>
      <w:r w:rsidR="00862637" w:rsidRPr="00862637">
        <w:rPr>
          <w:rFonts w:ascii="Times New Roman" w:hAnsi="Times New Roman"/>
          <w:lang w:val="kk-KZ"/>
        </w:rPr>
        <w:t>Есепті күннен кейінгі</w:t>
      </w:r>
      <w:r w:rsidR="00862637">
        <w:rPr>
          <w:rFonts w:ascii="Times New Roman" w:hAnsi="Times New Roman"/>
          <w:lang w:val="kk-KZ"/>
        </w:rPr>
        <w:t xml:space="preserve"> оқиғалар</w:t>
      </w:r>
      <w:r w:rsidR="00B91EA3">
        <w:rPr>
          <w:rFonts w:ascii="Times New Roman" w:hAnsi="Times New Roman"/>
          <w:lang w:val="kk-KZ"/>
        </w:rPr>
        <w:t>. Активтердің құнсыздануы</w:t>
      </w:r>
    </w:p>
    <w:p w:rsidR="00C46EA7" w:rsidRPr="00384A6C" w:rsidRDefault="00C46EA7" w:rsidP="00C46EA7">
      <w:pPr>
        <w:ind w:firstLine="567"/>
        <w:jc w:val="both"/>
        <w:rPr>
          <w:rFonts w:ascii="Times New Roman" w:hAnsi="Times New Roman"/>
          <w:noProof/>
          <w:spacing w:val="-5"/>
          <w:lang w:val="kk-KZ"/>
        </w:rPr>
      </w:pPr>
    </w:p>
    <w:p w:rsidR="00E230F6" w:rsidRPr="009B0FC4" w:rsidRDefault="00C46EA7" w:rsidP="00E230F6">
      <w:pPr>
        <w:autoSpaceDE w:val="0"/>
        <w:autoSpaceDN w:val="0"/>
        <w:adjustRightInd w:val="0"/>
        <w:ind w:firstLine="567"/>
        <w:jc w:val="both"/>
        <w:rPr>
          <w:rFonts w:ascii="Times New Roman" w:hAnsi="Times New Roman"/>
          <w:b/>
          <w:lang w:val="uk-UA"/>
        </w:rPr>
      </w:pPr>
      <w:r w:rsidRPr="00384A6C">
        <w:rPr>
          <w:rFonts w:ascii="Times New Roman" w:hAnsi="Times New Roman"/>
          <w:noProof/>
          <w:spacing w:val="-5"/>
          <w:lang w:val="kk-KZ"/>
        </w:rPr>
        <w:t xml:space="preserve">15.3. </w:t>
      </w:r>
      <w:r w:rsidR="00E230F6" w:rsidRPr="00E230F6">
        <w:rPr>
          <w:rFonts w:ascii="Times New Roman" w:eastAsiaTheme="minorHAnsi" w:hAnsi="Times New Roman"/>
          <w:iCs/>
          <w:lang w:val="kk-KZ" w:eastAsia="en-US"/>
        </w:rPr>
        <w:t>Мемлекеттік мекемелерде қаржылық есептілікті жасау жəне ұйымдастыру</w:t>
      </w:r>
    </w:p>
    <w:p w:rsidR="007B7405" w:rsidRPr="007B7405" w:rsidRDefault="00E230F6" w:rsidP="00E230F6">
      <w:pPr>
        <w:tabs>
          <w:tab w:val="left" w:pos="993"/>
        </w:tabs>
        <w:ind w:firstLine="567"/>
        <w:rPr>
          <w:rFonts w:ascii="Times New Roman" w:hAnsi="Times New Roman"/>
          <w:lang w:val="kk-KZ" w:eastAsia="kk-KZ"/>
        </w:rPr>
      </w:pPr>
      <w:r w:rsidRPr="00E230F6">
        <w:rPr>
          <w:rFonts w:ascii="Times New Roman" w:hAnsi="Times New Roman"/>
          <w:lang w:val="kk-KZ" w:eastAsia="kk-KZ"/>
        </w:rPr>
        <w:t xml:space="preserve">15.4. </w:t>
      </w:r>
      <w:r w:rsidR="007B7405" w:rsidRPr="00E230F6">
        <w:rPr>
          <w:rFonts w:ascii="Times New Roman" w:hAnsi="Times New Roman"/>
          <w:lang w:val="kk-KZ" w:eastAsia="kk-KZ"/>
        </w:rPr>
        <w:t>А</w:t>
      </w:r>
      <w:r w:rsidR="007B7405" w:rsidRPr="007B7405">
        <w:rPr>
          <w:rFonts w:ascii="Times New Roman" w:hAnsi="Times New Roman"/>
          <w:lang w:val="kk-KZ" w:eastAsia="kk-KZ"/>
        </w:rPr>
        <w:t>ғымдағы бухгалтерлік есептің шоттарын жабу тәртібі</w:t>
      </w:r>
    </w:p>
    <w:p w:rsidR="007B7405" w:rsidRDefault="007B7405" w:rsidP="00C46EA7">
      <w:pPr>
        <w:tabs>
          <w:tab w:val="left" w:pos="993"/>
        </w:tabs>
        <w:ind w:firstLine="567"/>
        <w:rPr>
          <w:rFonts w:ascii="Times New Roman" w:hAnsi="Times New Roman"/>
          <w:noProof/>
          <w:lang w:val="kk-KZ"/>
        </w:rPr>
      </w:pPr>
    </w:p>
    <w:p w:rsidR="000D577F" w:rsidRPr="000D577F" w:rsidRDefault="00117FF7" w:rsidP="000D577F">
      <w:pPr>
        <w:tabs>
          <w:tab w:val="left" w:pos="993"/>
        </w:tabs>
        <w:ind w:firstLine="567"/>
        <w:jc w:val="both"/>
        <w:rPr>
          <w:rFonts w:ascii="Times New Roman" w:hAnsi="Times New Roman"/>
          <w:b/>
          <w:noProof/>
          <w:spacing w:val="-5"/>
          <w:lang w:val="kk-KZ"/>
        </w:rPr>
      </w:pPr>
      <w:r w:rsidRPr="000D577F">
        <w:rPr>
          <w:rFonts w:ascii="Times New Roman" w:hAnsi="Times New Roman"/>
          <w:b/>
          <w:noProof/>
          <w:spacing w:val="-5"/>
          <w:lang w:val="kk-KZ"/>
        </w:rPr>
        <w:t xml:space="preserve">15.1. </w:t>
      </w:r>
      <w:r w:rsidR="000D577F" w:rsidRPr="000D577F">
        <w:rPr>
          <w:rFonts w:ascii="Times New Roman" w:hAnsi="Times New Roman"/>
          <w:b/>
          <w:lang w:val="kk-KZ"/>
        </w:rPr>
        <w:t>Бухгалтерлік есепті және қаржылық есептілікті жасаудың қағидаттары</w:t>
      </w:r>
    </w:p>
    <w:p w:rsidR="005C1E3A" w:rsidRPr="000D577F" w:rsidRDefault="005C1E3A" w:rsidP="000D577F">
      <w:pPr>
        <w:ind w:firstLine="567"/>
        <w:jc w:val="both"/>
        <w:rPr>
          <w:rFonts w:ascii="Times New Roman" w:hAnsi="Times New Roman"/>
          <w:lang w:val="kk-KZ"/>
        </w:rPr>
      </w:pPr>
    </w:p>
    <w:p w:rsidR="006D5C26" w:rsidRPr="005747B0" w:rsidRDefault="000243AF" w:rsidP="00332561">
      <w:pPr>
        <w:ind w:firstLine="567"/>
        <w:jc w:val="both"/>
        <w:rPr>
          <w:rFonts w:ascii="Times New Roman" w:hAnsi="Times New Roman"/>
          <w:lang w:val="kk-KZ"/>
        </w:rPr>
      </w:pPr>
      <w:r w:rsidRPr="005747B0">
        <w:rPr>
          <w:rFonts w:ascii="Times New Roman" w:hAnsi="Times New Roman"/>
          <w:lang w:val="kk-KZ"/>
        </w:rPr>
        <w:t>Қызметтің есептелуі мен үздіксіздігі бухгалтерлік есепті жүргізу мен қаржылық есептілікті жасаудың қағидаттары болып табылады. Есептеу қағидаты төлем уақытына қарамай, оларды жасау фактісі бойынша операция қорытындыларын танумен қамтамасыз етіледі. Қызметтің үздіксіздігі қағидаты мемлекеттік мекеме болашақта жұмыс істеуге ниетті екендігін, қызметті жою қажеттілігі немесе қызмет ауқымын анағұрлым қысқартуға болмайтынын білдіреді.</w:t>
      </w:r>
    </w:p>
    <w:p w:rsidR="005747B0" w:rsidRDefault="000243AF" w:rsidP="00332561">
      <w:pPr>
        <w:ind w:firstLine="567"/>
        <w:jc w:val="both"/>
        <w:rPr>
          <w:rFonts w:ascii="Times New Roman" w:hAnsi="Times New Roman"/>
          <w:lang w:val="kk-KZ"/>
        </w:rPr>
      </w:pPr>
      <w:r w:rsidRPr="005747B0">
        <w:rPr>
          <w:rFonts w:ascii="Times New Roman" w:hAnsi="Times New Roman"/>
          <w:lang w:val="kk-KZ"/>
        </w:rPr>
        <w:t>Қаржылық есептіліктің негізгі сапалық сипаттамалары түсініктілік, орындылық, сеніміділік пен салыстырмалық болып табылады.</w:t>
      </w:r>
      <w:bookmarkStart w:id="135" w:name="z107"/>
      <w:bookmarkEnd w:id="135"/>
      <w:r w:rsidR="005747B0">
        <w:rPr>
          <w:rFonts w:ascii="Times New Roman" w:hAnsi="Times New Roman"/>
          <w:lang w:val="kk-KZ"/>
        </w:rPr>
        <w:t xml:space="preserve"> </w:t>
      </w:r>
      <w:r w:rsidRPr="005747B0">
        <w:rPr>
          <w:rFonts w:ascii="Times New Roman" w:hAnsi="Times New Roman"/>
          <w:lang w:val="kk-KZ"/>
        </w:rPr>
        <w:t>Операциялар мен оқиғалар есепке алу құжаттамасында тіркеледі және олар жататын кезеңдердің қаржылық есептіліктерінде танылады.</w:t>
      </w:r>
      <w:r w:rsidR="005747B0">
        <w:rPr>
          <w:rFonts w:ascii="Times New Roman" w:hAnsi="Times New Roman"/>
          <w:lang w:val="kk-KZ"/>
        </w:rPr>
        <w:t xml:space="preserve"> </w:t>
      </w:r>
      <w:r w:rsidRPr="005747B0">
        <w:rPr>
          <w:rFonts w:ascii="Times New Roman" w:hAnsi="Times New Roman"/>
          <w:lang w:val="kk-KZ"/>
        </w:rPr>
        <w:t>Активтер, міндеттемелер және капитал қаржылық есептіліктің қаржы ережесін бағалауға байланысты элементтері болып табылады.</w:t>
      </w:r>
    </w:p>
    <w:p w:rsidR="005747B0" w:rsidRDefault="000243AF" w:rsidP="00332561">
      <w:pPr>
        <w:ind w:firstLine="567"/>
        <w:jc w:val="both"/>
        <w:rPr>
          <w:rFonts w:ascii="Times New Roman" w:hAnsi="Times New Roman"/>
          <w:lang w:val="kk-KZ"/>
        </w:rPr>
      </w:pPr>
      <w:r w:rsidRPr="005747B0">
        <w:rPr>
          <w:rFonts w:ascii="Times New Roman" w:hAnsi="Times New Roman"/>
          <w:lang w:val="kk-KZ"/>
        </w:rPr>
        <w:t>Кірістер мен шығыстар қаржылық қызмет нәтижелері туралы есепте қызмет нәтижелерін тікелей өлшеуге байланысты элементтер болып табылады.</w:t>
      </w:r>
      <w:bookmarkStart w:id="136" w:name="z109"/>
      <w:bookmarkEnd w:id="136"/>
      <w:r w:rsidR="005747B0">
        <w:rPr>
          <w:rFonts w:ascii="Times New Roman" w:hAnsi="Times New Roman"/>
          <w:lang w:val="kk-KZ"/>
        </w:rPr>
        <w:t xml:space="preserve"> </w:t>
      </w:r>
      <w:r w:rsidRPr="005747B0">
        <w:rPr>
          <w:rFonts w:ascii="Times New Roman" w:hAnsi="Times New Roman"/>
          <w:lang w:val="kk-KZ"/>
        </w:rPr>
        <w:t xml:space="preserve">Активтерге өткен оқиғалар нәтижесінде мемлекеттік мекеменің бақылауындағы ресурстар жатқызылады, олардан болашақта экономикалық пайда немесе сервистік әлеует күтіледі. Активке негізделген болашақ экономикалық пайдалар түрлі жолдармен түсуі мүмкін. Актив жеке немесе басқа активтермен үйлесімділікте тауарларды өндірген және қызметтер көрсеткен кезде басқа активтерге айырбастала, міндеттемені өтеуге қолданыла алады. Тауарларды өндіру және қызметтер көрсету үшін пайдаланылатын, бірақ ақша </w:t>
      </w:r>
      <w:r w:rsidRPr="005747B0">
        <w:rPr>
          <w:rFonts w:ascii="Times New Roman" w:hAnsi="Times New Roman"/>
          <w:lang w:val="kk-KZ"/>
        </w:rPr>
        <w:lastRenderedPageBreak/>
        <w:t>қаражатының таза түсімін тікелей қамтамасыз етпейтін активтер сервистік әлеуетті білдіреді.</w:t>
      </w:r>
    </w:p>
    <w:p w:rsidR="005747B0" w:rsidRDefault="000243AF" w:rsidP="00332561">
      <w:pPr>
        <w:ind w:firstLine="567"/>
        <w:jc w:val="both"/>
        <w:rPr>
          <w:rFonts w:ascii="Times New Roman" w:hAnsi="Times New Roman"/>
          <w:lang w:val="kk-KZ"/>
        </w:rPr>
      </w:pPr>
      <w:r w:rsidRPr="005747B0">
        <w:rPr>
          <w:rFonts w:ascii="Times New Roman" w:hAnsi="Times New Roman"/>
          <w:lang w:val="kk-KZ"/>
        </w:rPr>
        <w:t>Актив мынадай өлшемдердің кез келгеніне сәйкес келген жағдайда айналымды (қысқа мерзімді) ретінде жіктеледі:</w:t>
      </w:r>
    </w:p>
    <w:p w:rsidR="005747B0" w:rsidRDefault="000243AF" w:rsidP="00332561">
      <w:pPr>
        <w:ind w:firstLine="567"/>
        <w:jc w:val="both"/>
        <w:rPr>
          <w:rFonts w:ascii="Times New Roman" w:hAnsi="Times New Roman"/>
          <w:lang w:val="kk-KZ"/>
        </w:rPr>
      </w:pPr>
      <w:r w:rsidRPr="005747B0">
        <w:rPr>
          <w:rFonts w:ascii="Times New Roman" w:hAnsi="Times New Roman"/>
          <w:lang w:val="kk-KZ"/>
        </w:rPr>
        <w:t>оны сату немесе іске асыру ұйғарылады немесе ол қалыпты операциялық цикл барысында қолдануға арналған;</w:t>
      </w:r>
    </w:p>
    <w:p w:rsidR="005747B0" w:rsidRDefault="000243AF" w:rsidP="00332561">
      <w:pPr>
        <w:ind w:firstLine="567"/>
        <w:jc w:val="both"/>
        <w:rPr>
          <w:rFonts w:ascii="Times New Roman" w:hAnsi="Times New Roman"/>
          <w:lang w:val="kk-KZ"/>
        </w:rPr>
      </w:pPr>
      <w:r w:rsidRPr="005747B0">
        <w:rPr>
          <w:rFonts w:ascii="Times New Roman" w:hAnsi="Times New Roman"/>
          <w:lang w:val="kk-KZ"/>
        </w:rPr>
        <w:t>ол негізінен сауда мақсаттарына арналған;</w:t>
      </w:r>
    </w:p>
    <w:p w:rsidR="000243AF" w:rsidRPr="005747B0" w:rsidRDefault="000243AF" w:rsidP="00332561">
      <w:pPr>
        <w:ind w:firstLine="567"/>
        <w:jc w:val="both"/>
        <w:rPr>
          <w:rFonts w:ascii="Times New Roman" w:hAnsi="Times New Roman"/>
          <w:lang w:val="kk-KZ"/>
        </w:rPr>
      </w:pPr>
      <w:r w:rsidRPr="005747B0">
        <w:rPr>
          <w:rFonts w:ascii="Times New Roman" w:hAnsi="Times New Roman"/>
          <w:lang w:val="kk-KZ"/>
        </w:rPr>
        <w:t>есепті кезеңнен кейін 12 ай ішінде оны сату ұйғарылады; немесе есепті кезеңнен кейін кем дегенде 12 айға міндеттеме бойынша есептеу үшін айырбастау немесе қолдану рұқсат етілсе – бұл ақша қаражаты немесе ақшалай баламалар.</w:t>
      </w:r>
    </w:p>
    <w:p w:rsidR="005747B0" w:rsidRDefault="000243AF" w:rsidP="00332561">
      <w:pPr>
        <w:ind w:firstLine="567"/>
        <w:jc w:val="both"/>
        <w:rPr>
          <w:rFonts w:ascii="Times New Roman" w:hAnsi="Times New Roman"/>
          <w:lang w:val="kk-KZ"/>
        </w:rPr>
      </w:pPr>
      <w:r w:rsidRPr="005747B0">
        <w:rPr>
          <w:rFonts w:ascii="Times New Roman" w:hAnsi="Times New Roman"/>
          <w:lang w:val="kk-KZ"/>
        </w:rPr>
        <w:t>Барлық өзге активтер ұзақ мерзімді (айналымнан тыс) ретінде жіктеледі.</w:t>
      </w:r>
      <w:bookmarkStart w:id="137" w:name="z110"/>
      <w:bookmarkEnd w:id="137"/>
      <w:r w:rsidR="005747B0">
        <w:rPr>
          <w:rFonts w:ascii="Times New Roman" w:hAnsi="Times New Roman"/>
          <w:lang w:val="kk-KZ"/>
        </w:rPr>
        <w:t xml:space="preserve"> </w:t>
      </w:r>
      <w:r w:rsidRPr="005747B0">
        <w:rPr>
          <w:rFonts w:ascii="Times New Roman" w:hAnsi="Times New Roman"/>
          <w:lang w:val="kk-KZ"/>
        </w:rPr>
        <w:t>Мемлекеттік мекеменің реттелуі экономикалық пайданы немесе сервистік әлеуетті қамтитын ресурстардың шығып қалуына әкеп соқтыратын өткен оқиғалардан туындайтын елеулі міндеті міндеттеме болып табылады. Бар міндеттенді реттеу екінші тараптың талаптарын қанағаттандыру үшін әдетте мемлекеттік мекемеден экономикалық пайдасы бар ресурстардың ағып кетуіне байланысты. Бар міндеттемені реттеу ақша қаражатын төлеумен басқа активтерді берумен, қызмет көрсетумен не бір міндеттемені басқасымен айырбастаумен жүзеге асырыла алады.</w:t>
      </w:r>
      <w:r w:rsidR="005747B0">
        <w:rPr>
          <w:rFonts w:ascii="Times New Roman" w:hAnsi="Times New Roman"/>
          <w:lang w:val="kk-KZ"/>
        </w:rPr>
        <w:t xml:space="preserve"> </w:t>
      </w:r>
      <w:r w:rsidRPr="005747B0">
        <w:rPr>
          <w:rFonts w:ascii="Times New Roman" w:hAnsi="Times New Roman"/>
          <w:lang w:val="kk-KZ"/>
        </w:rPr>
        <w:t>Міндеттеме сондай-ақ кредит берушінің өз құқықтарынан бас тарту немесе оны жоғалту сияқты басқа құралдармен өтелуі мүмкін.</w:t>
      </w:r>
    </w:p>
    <w:p w:rsidR="005747B0" w:rsidRDefault="000243AF" w:rsidP="00332561">
      <w:pPr>
        <w:ind w:firstLine="567"/>
        <w:jc w:val="both"/>
        <w:rPr>
          <w:rFonts w:ascii="Times New Roman" w:hAnsi="Times New Roman"/>
          <w:lang w:val="kk-KZ"/>
        </w:rPr>
      </w:pPr>
      <w:r w:rsidRPr="005747B0">
        <w:rPr>
          <w:rFonts w:ascii="Times New Roman" w:hAnsi="Times New Roman"/>
          <w:lang w:val="kk-KZ"/>
        </w:rPr>
        <w:t>Міндеттеме мынадай кез келген талаптарды қанағаттандырғанда қысқа мерзімді ретінде жіктеледі:</w:t>
      </w:r>
    </w:p>
    <w:p w:rsidR="005747B0" w:rsidRDefault="000243AF" w:rsidP="00332561">
      <w:pPr>
        <w:ind w:firstLine="567"/>
        <w:jc w:val="both"/>
        <w:rPr>
          <w:rFonts w:ascii="Times New Roman" w:hAnsi="Times New Roman"/>
          <w:lang w:val="kk-KZ"/>
        </w:rPr>
      </w:pPr>
      <w:r w:rsidRPr="005747B0">
        <w:rPr>
          <w:rFonts w:ascii="Times New Roman" w:hAnsi="Times New Roman"/>
          <w:lang w:val="kk-KZ"/>
        </w:rPr>
        <w:t>оны өтеуді қалыпты операциялық цикл шегінде жүргізу ұйғарылады;</w:t>
      </w:r>
    </w:p>
    <w:p w:rsidR="005747B0" w:rsidRDefault="000243AF" w:rsidP="00332561">
      <w:pPr>
        <w:ind w:firstLine="567"/>
        <w:jc w:val="both"/>
        <w:rPr>
          <w:rFonts w:ascii="Times New Roman" w:hAnsi="Times New Roman"/>
          <w:lang w:val="kk-KZ"/>
        </w:rPr>
      </w:pPr>
      <w:r w:rsidRPr="005747B0">
        <w:rPr>
          <w:rFonts w:ascii="Times New Roman" w:hAnsi="Times New Roman"/>
          <w:lang w:val="kk-KZ"/>
        </w:rPr>
        <w:t>ол негізінен сауда мақсаттарына арналған;</w:t>
      </w:r>
    </w:p>
    <w:p w:rsidR="005747B0" w:rsidRDefault="000243AF" w:rsidP="00332561">
      <w:pPr>
        <w:ind w:firstLine="567"/>
        <w:jc w:val="both"/>
        <w:rPr>
          <w:rFonts w:ascii="Times New Roman" w:hAnsi="Times New Roman"/>
          <w:lang w:val="kk-KZ"/>
        </w:rPr>
      </w:pPr>
      <w:r w:rsidRPr="005747B0">
        <w:rPr>
          <w:rFonts w:ascii="Times New Roman" w:hAnsi="Times New Roman"/>
          <w:lang w:val="kk-KZ"/>
        </w:rPr>
        <w:t>ол есепті кезеңнен кейін 12 ай ішінде өтелуі тиіс; немесе есепті кезеңінен кейін кем дегенде 12 айға субъект міндеттемені өтеуге мерзімін өткізіп алуға шарттсыз құқығы болмағанда.</w:t>
      </w:r>
    </w:p>
    <w:p w:rsidR="005747B0" w:rsidRDefault="000243AF" w:rsidP="00332561">
      <w:pPr>
        <w:ind w:firstLine="567"/>
        <w:jc w:val="both"/>
        <w:rPr>
          <w:rFonts w:ascii="Times New Roman" w:hAnsi="Times New Roman"/>
          <w:lang w:val="kk-KZ"/>
        </w:rPr>
      </w:pPr>
      <w:r w:rsidRPr="005747B0">
        <w:rPr>
          <w:rFonts w:ascii="Times New Roman" w:hAnsi="Times New Roman"/>
          <w:lang w:val="kk-KZ"/>
        </w:rPr>
        <w:t>Барлық өзге активтер ұзақ мерзімді ретінде жіктеледі.</w:t>
      </w:r>
      <w:bookmarkStart w:id="138" w:name="z111"/>
      <w:bookmarkEnd w:id="138"/>
      <w:r w:rsidR="005747B0">
        <w:rPr>
          <w:rFonts w:ascii="Times New Roman" w:hAnsi="Times New Roman"/>
          <w:lang w:val="kk-KZ"/>
        </w:rPr>
        <w:t xml:space="preserve"> </w:t>
      </w:r>
      <w:r w:rsidRPr="005747B0">
        <w:rPr>
          <w:rFonts w:ascii="Times New Roman" w:hAnsi="Times New Roman"/>
          <w:lang w:val="kk-KZ"/>
        </w:rPr>
        <w:t>Барлық міндеттемелерді алып тастағаннан кейін қалатын активтердегі үлес таза активтер/капитал болып табылады</w:t>
      </w:r>
      <w:r w:rsidR="005747B0">
        <w:rPr>
          <w:rFonts w:ascii="Times New Roman" w:hAnsi="Times New Roman"/>
          <w:lang w:val="kk-KZ"/>
        </w:rPr>
        <w:t>.</w:t>
      </w:r>
    </w:p>
    <w:p w:rsidR="005747B0" w:rsidRDefault="000243AF" w:rsidP="00332561">
      <w:pPr>
        <w:ind w:firstLine="567"/>
        <w:jc w:val="both"/>
        <w:rPr>
          <w:rFonts w:ascii="Times New Roman" w:hAnsi="Times New Roman"/>
          <w:lang w:val="kk-KZ"/>
        </w:rPr>
      </w:pPr>
      <w:bookmarkStart w:id="139" w:name="z112"/>
      <w:bookmarkEnd w:id="139"/>
      <w:r w:rsidRPr="005747B0">
        <w:rPr>
          <w:rFonts w:ascii="Times New Roman" w:hAnsi="Times New Roman"/>
          <w:lang w:val="kk-KZ"/>
        </w:rPr>
        <w:t>Қаржылық есептiлiк элементiнiң анықтамасына жауап беретiн бап, егер:</w:t>
      </w:r>
      <w:bookmarkStart w:id="140" w:name="z113"/>
      <w:bookmarkEnd w:id="140"/>
    </w:p>
    <w:p w:rsidR="005747B0" w:rsidRPr="005747B0" w:rsidRDefault="005747B0" w:rsidP="005747B0">
      <w:pPr>
        <w:ind w:firstLine="567"/>
        <w:jc w:val="both"/>
        <w:rPr>
          <w:rFonts w:ascii="Times New Roman" w:hAnsi="Times New Roman"/>
          <w:lang w:val="kk-KZ"/>
        </w:rPr>
      </w:pPr>
      <w:r w:rsidRPr="005747B0">
        <w:rPr>
          <w:rFonts w:ascii="Times New Roman" w:hAnsi="Times New Roman"/>
          <w:lang w:val="kk-KZ"/>
        </w:rPr>
        <w:t>1)</w:t>
      </w:r>
      <w:r>
        <w:rPr>
          <w:rFonts w:ascii="Times New Roman" w:hAnsi="Times New Roman"/>
          <w:lang w:val="kk-KZ"/>
        </w:rPr>
        <w:t xml:space="preserve"> </w:t>
      </w:r>
      <w:r w:rsidR="000243AF" w:rsidRPr="005747B0">
        <w:rPr>
          <w:rFonts w:ascii="Times New Roman" w:hAnsi="Times New Roman"/>
          <w:lang w:val="kk-KZ"/>
        </w:rPr>
        <w:t>баппен байланысты кез келген болашақ экономикалық пайданы немесе сервистік әлеуетті субъект алады деген ықтималдық бар;</w:t>
      </w:r>
      <w:bookmarkStart w:id="141" w:name="z114"/>
      <w:bookmarkEnd w:id="141"/>
    </w:p>
    <w:p w:rsidR="00D60E30" w:rsidRDefault="000243AF" w:rsidP="005747B0">
      <w:pPr>
        <w:ind w:firstLine="567"/>
        <w:jc w:val="both"/>
        <w:rPr>
          <w:rFonts w:ascii="Times New Roman" w:hAnsi="Times New Roman"/>
          <w:lang w:val="kk-KZ"/>
        </w:rPr>
      </w:pPr>
      <w:r w:rsidRPr="005747B0">
        <w:rPr>
          <w:rFonts w:ascii="Times New Roman" w:hAnsi="Times New Roman"/>
          <w:lang w:val="kk-KZ"/>
        </w:rPr>
        <w:t>2) объектіні сатып алуға немесе құнына іс жүзіндегі шығындар сенімді өлшенгенде танылуы тиіс.</w:t>
      </w:r>
    </w:p>
    <w:p w:rsidR="00D60E30" w:rsidRDefault="000243AF" w:rsidP="005747B0">
      <w:pPr>
        <w:ind w:firstLine="567"/>
        <w:jc w:val="both"/>
        <w:rPr>
          <w:rFonts w:ascii="Times New Roman" w:hAnsi="Times New Roman"/>
          <w:lang w:val="kk-KZ"/>
        </w:rPr>
      </w:pPr>
      <w:r w:rsidRPr="00D60E30">
        <w:rPr>
          <w:rFonts w:ascii="Times New Roman" w:hAnsi="Times New Roman"/>
          <w:lang w:val="kk-KZ"/>
        </w:rPr>
        <w:t>Қаржылық есептілік элементтерінің арасындағы өзара байланыс нақты элемент, мәселен актив үшін тану анықтамасына және өлшемдеріне жауап беретін бап автоматты түрде екінші бір элементті, мәселен табыс немесе міндеттемені тануды талап етеді дегенді білдіреді.</w:t>
      </w:r>
      <w:bookmarkStart w:id="142" w:name="z116"/>
      <w:bookmarkEnd w:id="142"/>
      <w:r w:rsidR="00D60E30">
        <w:rPr>
          <w:rFonts w:ascii="Times New Roman" w:hAnsi="Times New Roman"/>
          <w:lang w:val="kk-KZ"/>
        </w:rPr>
        <w:t xml:space="preserve"> </w:t>
      </w:r>
      <w:r w:rsidRPr="00D60E30">
        <w:rPr>
          <w:rFonts w:ascii="Times New Roman" w:hAnsi="Times New Roman"/>
          <w:lang w:val="kk-KZ"/>
        </w:rPr>
        <w:t xml:space="preserve">Қаржы жылы жылдық қаржылық есептілік үшін есепті кезең болып табылады. </w:t>
      </w:r>
      <w:r w:rsidRPr="00544BBF">
        <w:rPr>
          <w:rFonts w:ascii="Times New Roman" w:hAnsi="Times New Roman"/>
          <w:lang w:val="kk-KZ"/>
        </w:rPr>
        <w:t>Қайта құрылған мемлекеттік мекеме үшін бірінші есепті жыл оның мемлекеттік тіркелген сәтінен бастап сол жылдың 31 желтоқсанын қоса алғандағы кезеңде басталады.</w:t>
      </w:r>
      <w:bookmarkStart w:id="143" w:name="z117"/>
      <w:bookmarkEnd w:id="143"/>
    </w:p>
    <w:p w:rsidR="000243AF" w:rsidRDefault="000243AF" w:rsidP="005747B0">
      <w:pPr>
        <w:ind w:firstLine="567"/>
        <w:jc w:val="both"/>
        <w:rPr>
          <w:rFonts w:ascii="Times New Roman" w:hAnsi="Times New Roman"/>
          <w:lang w:val="kk-KZ"/>
        </w:rPr>
      </w:pPr>
      <w:r w:rsidRPr="00D60E30">
        <w:rPr>
          <w:rFonts w:ascii="Times New Roman" w:hAnsi="Times New Roman"/>
          <w:lang w:val="kk-KZ"/>
        </w:rPr>
        <w:lastRenderedPageBreak/>
        <w:t>Қаржылық есептілік Қазақстан Республикасының ұлттық валютасында беріледі. Мемлекеттік мекемелердің қаржылық есептілікті жасауы және беруі бекітілген нысандарға және Қазақстан Республикасы Қаржы министрінің 2010 жылғы 8 шілдедегі № 325 бұйрығымен бекітілген (Нормативтік құқықтық актілерді мемлекеттік тіркеу тізілімінде № 6352 болып тіркелген) Қаржы есептілігін жасаудың және ұсынудың ережесіне сәйкес жүзеге асырылады.</w:t>
      </w:r>
    </w:p>
    <w:p w:rsidR="00D60E30" w:rsidRPr="00D60E30" w:rsidRDefault="00D60E30" w:rsidP="005747B0">
      <w:pPr>
        <w:ind w:firstLine="567"/>
        <w:jc w:val="both"/>
        <w:rPr>
          <w:rFonts w:ascii="Times New Roman" w:hAnsi="Times New Roman"/>
          <w:lang w:val="kk-KZ"/>
        </w:rPr>
      </w:pPr>
    </w:p>
    <w:p w:rsidR="00375365" w:rsidRPr="00375365" w:rsidRDefault="00332561" w:rsidP="00375365">
      <w:pPr>
        <w:ind w:firstLine="567"/>
        <w:jc w:val="both"/>
        <w:rPr>
          <w:rFonts w:ascii="Times New Roman" w:hAnsi="Times New Roman"/>
          <w:b/>
          <w:lang w:val="kk-KZ"/>
        </w:rPr>
      </w:pPr>
      <w:r w:rsidRPr="00375365">
        <w:rPr>
          <w:rFonts w:ascii="Times New Roman" w:hAnsi="Times New Roman"/>
          <w:b/>
          <w:noProof/>
          <w:spacing w:val="-5"/>
          <w:lang w:val="kk-KZ"/>
        </w:rPr>
        <w:t>15.2.</w:t>
      </w:r>
      <w:r w:rsidRPr="00375365">
        <w:rPr>
          <w:rFonts w:ascii="Times New Roman" w:hAnsi="Times New Roman"/>
          <w:b/>
          <w:noProof/>
          <w:spacing w:val="1"/>
          <w:lang w:val="kk-KZ"/>
        </w:rPr>
        <w:t xml:space="preserve"> </w:t>
      </w:r>
      <w:r w:rsidR="00375365" w:rsidRPr="00375365">
        <w:rPr>
          <w:rFonts w:ascii="Times New Roman" w:hAnsi="Times New Roman"/>
          <w:b/>
          <w:lang w:val="kk-KZ"/>
        </w:rPr>
        <w:t>Есепті күннен кейінгі оқиғалар. Активтердің құнсыздануы</w:t>
      </w:r>
    </w:p>
    <w:p w:rsidR="009163C2" w:rsidRPr="00375365" w:rsidRDefault="009163C2" w:rsidP="00375365">
      <w:pPr>
        <w:ind w:firstLine="567"/>
        <w:jc w:val="both"/>
        <w:rPr>
          <w:rFonts w:ascii="Times New Roman" w:hAnsi="Times New Roman"/>
          <w:lang w:val="kk-KZ"/>
        </w:rPr>
      </w:pPr>
    </w:p>
    <w:p w:rsidR="0005428B" w:rsidRDefault="00B91EA3" w:rsidP="0005428B">
      <w:pPr>
        <w:pStyle w:val="a9"/>
        <w:spacing w:before="0" w:beforeAutospacing="0" w:after="0" w:afterAutospacing="0"/>
        <w:ind w:firstLine="567"/>
        <w:jc w:val="both"/>
        <w:rPr>
          <w:sz w:val="28"/>
          <w:szCs w:val="28"/>
          <w:lang w:val="kk-KZ"/>
        </w:rPr>
      </w:pPr>
      <w:r w:rsidRPr="0005428B">
        <w:rPr>
          <w:sz w:val="28"/>
          <w:szCs w:val="28"/>
          <w:lang w:val="kk-KZ"/>
        </w:rPr>
        <w:t>Қаржылық есептілік жататын есептік кезеңнің соңғы күні есепті күн деп саналады.</w:t>
      </w:r>
      <w:bookmarkStart w:id="144" w:name="z742"/>
      <w:bookmarkEnd w:id="144"/>
    </w:p>
    <w:p w:rsidR="0005428B" w:rsidRDefault="00B91EA3" w:rsidP="0005428B">
      <w:pPr>
        <w:pStyle w:val="a9"/>
        <w:spacing w:before="0" w:beforeAutospacing="0" w:after="0" w:afterAutospacing="0"/>
        <w:ind w:firstLine="567"/>
        <w:jc w:val="both"/>
        <w:rPr>
          <w:sz w:val="28"/>
          <w:szCs w:val="28"/>
          <w:lang w:val="kk-KZ"/>
        </w:rPr>
      </w:pPr>
      <w:r w:rsidRPr="0005428B">
        <w:rPr>
          <w:sz w:val="28"/>
          <w:szCs w:val="28"/>
          <w:lang w:val="kk-KZ"/>
        </w:rPr>
        <w:t>Есептік күн мен қаржылық есептілікті ұсыну күні арасында болып жатқан есептік кезеңнен кейінгі оқиғалар екі түрге бөлінеді:</w:t>
      </w:r>
      <w:bookmarkStart w:id="145" w:name="z743"/>
      <w:bookmarkEnd w:id="145"/>
    </w:p>
    <w:p w:rsidR="0005428B" w:rsidRDefault="0005428B" w:rsidP="0005428B">
      <w:pPr>
        <w:pStyle w:val="a9"/>
        <w:spacing w:before="0" w:beforeAutospacing="0" w:after="0" w:afterAutospacing="0"/>
        <w:ind w:firstLine="567"/>
        <w:jc w:val="both"/>
        <w:rPr>
          <w:sz w:val="28"/>
          <w:szCs w:val="28"/>
          <w:lang w:val="kk-KZ"/>
        </w:rPr>
      </w:pPr>
      <w:r w:rsidRPr="0005428B">
        <w:rPr>
          <w:sz w:val="28"/>
          <w:szCs w:val="28"/>
          <w:lang w:val="kk-KZ"/>
        </w:rPr>
        <w:t>1)</w:t>
      </w:r>
      <w:r>
        <w:rPr>
          <w:sz w:val="28"/>
          <w:szCs w:val="28"/>
          <w:lang w:val="kk-KZ"/>
        </w:rPr>
        <w:t xml:space="preserve"> </w:t>
      </w:r>
      <w:r w:rsidR="00B91EA3" w:rsidRPr="0005428B">
        <w:rPr>
          <w:sz w:val="28"/>
          <w:szCs w:val="28"/>
          <w:lang w:val="kk-KZ"/>
        </w:rPr>
        <w:t>есепті күні қолданылған шарттарды растайтын оқиғалар жататын есепті күннен кейінгі түзетілетін оқиғалар;</w:t>
      </w:r>
      <w:bookmarkStart w:id="146" w:name="z744"/>
      <w:bookmarkEnd w:id="146"/>
    </w:p>
    <w:p w:rsidR="0005428B" w:rsidRDefault="00B91EA3" w:rsidP="0005428B">
      <w:pPr>
        <w:pStyle w:val="a9"/>
        <w:spacing w:before="0" w:beforeAutospacing="0" w:after="0" w:afterAutospacing="0"/>
        <w:ind w:firstLine="567"/>
        <w:jc w:val="both"/>
        <w:rPr>
          <w:sz w:val="28"/>
          <w:szCs w:val="28"/>
          <w:lang w:val="kk-KZ"/>
        </w:rPr>
      </w:pPr>
      <w:r w:rsidRPr="0005428B">
        <w:rPr>
          <w:sz w:val="28"/>
          <w:szCs w:val="28"/>
          <w:lang w:val="kk-KZ"/>
        </w:rPr>
        <w:t>2) есепті күннен кейінгі пайда болған шарттар туралы куәландыратын оқиғалар жататын есепті күннен кейінгі түзетілмейтін оқиғалар.</w:t>
      </w:r>
      <w:bookmarkStart w:id="147" w:name="z745"/>
      <w:bookmarkEnd w:id="147"/>
    </w:p>
    <w:p w:rsidR="0005428B" w:rsidRDefault="00B91EA3" w:rsidP="0005428B">
      <w:pPr>
        <w:pStyle w:val="a9"/>
        <w:spacing w:before="0" w:beforeAutospacing="0" w:after="0" w:afterAutospacing="0"/>
        <w:ind w:firstLine="567"/>
        <w:jc w:val="both"/>
        <w:rPr>
          <w:sz w:val="28"/>
          <w:szCs w:val="28"/>
          <w:lang w:val="kk-KZ"/>
        </w:rPr>
      </w:pPr>
      <w:r w:rsidRPr="0005428B">
        <w:rPr>
          <w:sz w:val="28"/>
          <w:szCs w:val="28"/>
          <w:lang w:val="kk-KZ"/>
        </w:rPr>
        <w:t>Есепті күннен кейінгі,қаржылық есептілікке елеулі ықпал ететін түзетілмейтін оқиғалар тиісті ақпаратты қаржылық есептілікке түсіндірме жазбада көрсете отырып, ашып көрсету жолымен көрсетіледі.</w:t>
      </w:r>
      <w:bookmarkStart w:id="148" w:name="z746"/>
      <w:bookmarkEnd w:id="148"/>
      <w:r w:rsidRPr="0005428B">
        <w:rPr>
          <w:sz w:val="28"/>
          <w:szCs w:val="28"/>
          <w:lang w:val="kk-KZ"/>
        </w:rPr>
        <w:t xml:space="preserve"> Қаржылық есептілікке түсіндірме жазбада ашып көрсетілетін ақпарат есепті күннен кейінгі әрбір елеулі оқиғалардың қысқа, бірақ толық сипаттамасын және олардың салдарын құндық мәніндегі бағалауды қамтиды.</w:t>
      </w:r>
      <w:bookmarkStart w:id="149" w:name="z747"/>
      <w:bookmarkEnd w:id="149"/>
      <w:r w:rsidRPr="0005428B">
        <w:rPr>
          <w:sz w:val="28"/>
          <w:szCs w:val="28"/>
          <w:lang w:val="kk-KZ"/>
        </w:rPr>
        <w:t xml:space="preserve"> Түзетілетін оқиғаларды көрсету үшін қаржылық есептілікте танылған сомалар түзетуге жатады.</w:t>
      </w:r>
    </w:p>
    <w:p w:rsidR="0005428B" w:rsidRDefault="00B91EA3" w:rsidP="0005428B">
      <w:pPr>
        <w:pStyle w:val="a9"/>
        <w:spacing w:before="0" w:beforeAutospacing="0" w:after="0" w:afterAutospacing="0"/>
        <w:ind w:firstLine="567"/>
        <w:jc w:val="both"/>
        <w:rPr>
          <w:sz w:val="28"/>
          <w:szCs w:val="28"/>
          <w:lang w:val="kk-KZ"/>
        </w:rPr>
      </w:pPr>
      <w:r w:rsidRPr="0005428B">
        <w:rPr>
          <w:sz w:val="28"/>
          <w:szCs w:val="28"/>
          <w:lang w:val="kk-KZ"/>
        </w:rPr>
        <w:t>Активтің құнсыздануы амортизация арқылы болашақтағы экономикалық пайдалардағы немесе сервистік әлеуеттегі шығындарды жүйелі танудан артық болашақ экономикалық пайдалардағы немесе активтің сервистік әлеуетіндегі шығындар болып табылады.</w:t>
      </w:r>
      <w:bookmarkStart w:id="150" w:name="z748"/>
      <w:bookmarkEnd w:id="150"/>
      <w:r w:rsidRPr="0005428B">
        <w:rPr>
          <w:sz w:val="28"/>
          <w:szCs w:val="28"/>
          <w:lang w:val="kk-KZ"/>
        </w:rPr>
        <w:t xml:space="preserve"> Активтің өтелетін құнынан оның баланстық құны артық болған кезде актив құнсызданған болып есептеледі.</w:t>
      </w:r>
      <w:bookmarkStart w:id="151" w:name="z749"/>
      <w:bookmarkEnd w:id="151"/>
      <w:r w:rsidRPr="0005428B">
        <w:rPr>
          <w:sz w:val="28"/>
          <w:szCs w:val="28"/>
          <w:lang w:val="kk-KZ"/>
        </w:rPr>
        <w:t xml:space="preserve"> Активтің өтелетін құны сатуға арналған шығындарды және оны пайдаланудан түскен құндылықтарды шегергеннен кейінгі активтің әділ құнынан ең көп мәні ретінде айқындалады.</w:t>
      </w:r>
      <w:bookmarkStart w:id="152" w:name="z750"/>
      <w:bookmarkEnd w:id="152"/>
    </w:p>
    <w:p w:rsidR="0005428B" w:rsidRDefault="00B91EA3" w:rsidP="0005428B">
      <w:pPr>
        <w:pStyle w:val="a9"/>
        <w:spacing w:before="0" w:beforeAutospacing="0" w:after="0" w:afterAutospacing="0"/>
        <w:ind w:firstLine="567"/>
        <w:jc w:val="both"/>
        <w:rPr>
          <w:sz w:val="28"/>
          <w:szCs w:val="28"/>
          <w:lang w:val="kk-KZ"/>
        </w:rPr>
      </w:pPr>
      <w:r w:rsidRPr="0005428B">
        <w:rPr>
          <w:sz w:val="28"/>
          <w:szCs w:val="28"/>
          <w:lang w:val="kk-KZ"/>
        </w:rPr>
        <w:t>Активті пайдаланғаннан түсетін құндылық генерацияланбайтын ақша қаражаты активтің қалдық сервистік әлеуетінің дисконтталған құны ретінде айқындалады. Қалдық сервистік әлеуеттің дисконттық құны мынадай әдістерді пайдалана отырып айқындалады:</w:t>
      </w:r>
      <w:bookmarkStart w:id="153" w:name="z751"/>
      <w:bookmarkEnd w:id="153"/>
    </w:p>
    <w:p w:rsidR="0005428B" w:rsidRDefault="0005428B" w:rsidP="0005428B">
      <w:pPr>
        <w:pStyle w:val="a9"/>
        <w:spacing w:before="0" w:beforeAutospacing="0" w:after="0" w:afterAutospacing="0"/>
        <w:ind w:firstLine="567"/>
        <w:jc w:val="both"/>
        <w:rPr>
          <w:sz w:val="28"/>
          <w:szCs w:val="28"/>
          <w:lang w:val="kk-KZ"/>
        </w:rPr>
      </w:pPr>
      <w:r w:rsidRPr="0005428B">
        <w:rPr>
          <w:sz w:val="28"/>
          <w:szCs w:val="28"/>
          <w:lang w:val="kk-KZ"/>
        </w:rPr>
        <w:t>1)</w:t>
      </w:r>
      <w:r>
        <w:rPr>
          <w:sz w:val="28"/>
          <w:szCs w:val="28"/>
          <w:lang w:val="kk-KZ"/>
        </w:rPr>
        <w:t xml:space="preserve"> </w:t>
      </w:r>
      <w:r w:rsidR="00B91EA3" w:rsidRPr="0005428B">
        <w:rPr>
          <w:sz w:val="28"/>
          <w:szCs w:val="28"/>
          <w:lang w:val="kk-KZ"/>
        </w:rPr>
        <w:t>ауыстырудың амортизацияланған құн әдісі;</w:t>
      </w:r>
      <w:bookmarkStart w:id="154" w:name="z752"/>
      <w:bookmarkEnd w:id="154"/>
    </w:p>
    <w:p w:rsidR="0005428B" w:rsidRDefault="00B91EA3" w:rsidP="0005428B">
      <w:pPr>
        <w:pStyle w:val="a9"/>
        <w:spacing w:before="0" w:beforeAutospacing="0" w:after="0" w:afterAutospacing="0"/>
        <w:ind w:firstLine="567"/>
        <w:jc w:val="both"/>
        <w:rPr>
          <w:sz w:val="28"/>
          <w:szCs w:val="28"/>
          <w:lang w:val="kk-KZ"/>
        </w:rPr>
      </w:pPr>
      <w:r w:rsidRPr="0005428B">
        <w:rPr>
          <w:sz w:val="28"/>
          <w:szCs w:val="28"/>
          <w:lang w:val="kk-KZ"/>
        </w:rPr>
        <w:t>2) қалпына келтіру құн әдісі;</w:t>
      </w:r>
      <w:bookmarkStart w:id="155" w:name="z753"/>
      <w:bookmarkEnd w:id="155"/>
    </w:p>
    <w:p w:rsidR="0005428B" w:rsidRDefault="00B91EA3" w:rsidP="0005428B">
      <w:pPr>
        <w:pStyle w:val="a9"/>
        <w:spacing w:before="0" w:beforeAutospacing="0" w:after="0" w:afterAutospacing="0"/>
        <w:ind w:firstLine="567"/>
        <w:jc w:val="both"/>
        <w:rPr>
          <w:sz w:val="28"/>
          <w:szCs w:val="28"/>
          <w:lang w:val="kk-KZ"/>
        </w:rPr>
      </w:pPr>
      <w:r w:rsidRPr="0005428B">
        <w:rPr>
          <w:sz w:val="28"/>
          <w:szCs w:val="28"/>
          <w:lang w:val="kk-KZ"/>
        </w:rPr>
        <w:t>3) пайдалы бірліктер әдісі.</w:t>
      </w:r>
      <w:bookmarkStart w:id="156" w:name="z754"/>
      <w:bookmarkEnd w:id="156"/>
    </w:p>
    <w:p w:rsidR="0005428B" w:rsidRDefault="00B91EA3" w:rsidP="0005428B">
      <w:pPr>
        <w:pStyle w:val="a9"/>
        <w:spacing w:before="0" w:beforeAutospacing="0" w:after="0" w:afterAutospacing="0"/>
        <w:ind w:firstLine="567"/>
        <w:jc w:val="both"/>
        <w:rPr>
          <w:sz w:val="28"/>
          <w:szCs w:val="28"/>
          <w:lang w:val="kk-KZ"/>
        </w:rPr>
      </w:pPr>
      <w:r w:rsidRPr="0005428B">
        <w:rPr>
          <w:sz w:val="28"/>
          <w:szCs w:val="28"/>
          <w:lang w:val="kk-KZ"/>
        </w:rPr>
        <w:t>Генерацияланатын ақша қаражаты активтерін пайдаланудан түсетін құндылық активті алуы үздіксіз пайдаланудан және оның пайдалы қызметінің мерзімі өткенненнен кейін істен шығуынан күтілетін ақша қаражатының болашақ ағымдарының дисконтталған құны ретінде айқындалады.</w:t>
      </w:r>
      <w:bookmarkStart w:id="157" w:name="z755"/>
      <w:bookmarkEnd w:id="157"/>
      <w:r w:rsidR="0005428B">
        <w:rPr>
          <w:sz w:val="28"/>
          <w:szCs w:val="28"/>
          <w:lang w:val="kk-KZ"/>
        </w:rPr>
        <w:t xml:space="preserve"> </w:t>
      </w:r>
    </w:p>
    <w:p w:rsidR="0005428B" w:rsidRDefault="00B91EA3" w:rsidP="0005428B">
      <w:pPr>
        <w:pStyle w:val="a9"/>
        <w:spacing w:before="0" w:beforeAutospacing="0" w:after="0" w:afterAutospacing="0"/>
        <w:ind w:firstLine="567"/>
        <w:jc w:val="both"/>
        <w:rPr>
          <w:sz w:val="28"/>
          <w:szCs w:val="28"/>
          <w:lang w:val="kk-KZ"/>
        </w:rPr>
      </w:pPr>
      <w:r w:rsidRPr="0005428B">
        <w:rPr>
          <w:sz w:val="28"/>
          <w:szCs w:val="28"/>
          <w:lang w:val="kk-KZ"/>
        </w:rPr>
        <w:lastRenderedPageBreak/>
        <w:t>Генерацияланатын ақша қаражаты активтерін пайдаланудан түсетін құндылықты бағалау мынадай кезеңдерді:</w:t>
      </w:r>
      <w:bookmarkStart w:id="158" w:name="z756"/>
      <w:bookmarkEnd w:id="158"/>
    </w:p>
    <w:p w:rsidR="0005428B" w:rsidRDefault="0005428B" w:rsidP="0005428B">
      <w:pPr>
        <w:pStyle w:val="a9"/>
        <w:spacing w:before="0" w:beforeAutospacing="0" w:after="0" w:afterAutospacing="0"/>
        <w:ind w:firstLine="567"/>
        <w:jc w:val="both"/>
        <w:rPr>
          <w:sz w:val="28"/>
          <w:szCs w:val="28"/>
          <w:lang w:val="kk-KZ"/>
        </w:rPr>
      </w:pPr>
      <w:r w:rsidRPr="0005428B">
        <w:rPr>
          <w:sz w:val="28"/>
          <w:szCs w:val="28"/>
          <w:lang w:val="kk-KZ"/>
        </w:rPr>
        <w:t>1)</w:t>
      </w:r>
      <w:r>
        <w:rPr>
          <w:sz w:val="28"/>
          <w:szCs w:val="28"/>
          <w:lang w:val="kk-KZ"/>
        </w:rPr>
        <w:t xml:space="preserve"> </w:t>
      </w:r>
      <w:r w:rsidR="00B91EA3" w:rsidRPr="0005428B">
        <w:rPr>
          <w:sz w:val="28"/>
          <w:szCs w:val="28"/>
          <w:lang w:val="kk-KZ"/>
        </w:rPr>
        <w:t>жалғастырылып жатқан активтерді пайдаланумен және оның түпкілікті істен шығуына байланысты болашақ түсімдер мен ақша қаражаты ағымдарын; және</w:t>
      </w:r>
      <w:bookmarkStart w:id="159" w:name="z757"/>
      <w:bookmarkEnd w:id="159"/>
      <w:r w:rsidR="00B91EA3" w:rsidRPr="0005428B">
        <w:rPr>
          <w:sz w:val="28"/>
          <w:szCs w:val="28"/>
          <w:lang w:val="kk-KZ"/>
        </w:rPr>
        <w:t xml:space="preserve"> 2) осы ақша қаражаты ағымдарына тиісті дисконттау стаквкасын қолдануды қамтиды.</w:t>
      </w:r>
      <w:bookmarkStart w:id="160" w:name="z758"/>
      <w:bookmarkEnd w:id="160"/>
    </w:p>
    <w:p w:rsidR="0005428B" w:rsidRDefault="00B91EA3" w:rsidP="0005428B">
      <w:pPr>
        <w:pStyle w:val="a9"/>
        <w:spacing w:before="0" w:beforeAutospacing="0" w:after="0" w:afterAutospacing="0"/>
        <w:ind w:firstLine="567"/>
        <w:jc w:val="both"/>
        <w:rPr>
          <w:sz w:val="28"/>
          <w:szCs w:val="28"/>
          <w:lang w:val="kk-KZ"/>
        </w:rPr>
      </w:pPr>
      <w:r w:rsidRPr="0005428B">
        <w:rPr>
          <w:sz w:val="28"/>
          <w:szCs w:val="28"/>
          <w:lang w:val="kk-KZ"/>
        </w:rPr>
        <w:t>Егер автивтің құнсыздануының қандай да бір белгісі болса, онда осы жеке алынған активтің өтелетін құнын бағалауды жүргізуге жатады. Гере жеке алынған актив үшін өтелетін құнды бағалау мүмкін болмаса, онда мемлекеттік мекеме актив тиесілі генерацияланатын бірліктің өтелетін құнын айқындауы тиіс. Актив тиесілі генерацияланатын бірлік активтің өзін және ақша қаражатының генерацияланатын ағымын, елеулі дәрежеде ақша қаражатының ағымына басқа активтермен немесе олардың топтарына тәуелсіз активтердің ең аз тобын білдіреді.</w:t>
      </w:r>
      <w:bookmarkStart w:id="161" w:name="z759"/>
      <w:bookmarkEnd w:id="161"/>
    </w:p>
    <w:p w:rsidR="0005428B" w:rsidRDefault="00B91EA3" w:rsidP="0005428B">
      <w:pPr>
        <w:pStyle w:val="a9"/>
        <w:spacing w:before="0" w:beforeAutospacing="0" w:after="0" w:afterAutospacing="0"/>
        <w:ind w:firstLine="567"/>
        <w:jc w:val="both"/>
        <w:rPr>
          <w:sz w:val="28"/>
          <w:szCs w:val="28"/>
          <w:lang w:val="kk-KZ"/>
        </w:rPr>
      </w:pPr>
      <w:r w:rsidRPr="0005428B">
        <w:rPr>
          <w:sz w:val="28"/>
          <w:szCs w:val="28"/>
          <w:lang w:val="kk-KZ"/>
        </w:rPr>
        <w:t>Жеке активтің өтелетін құны, егер:</w:t>
      </w:r>
      <w:bookmarkStart w:id="162" w:name="z760"/>
      <w:bookmarkEnd w:id="162"/>
    </w:p>
    <w:p w:rsidR="0005428B" w:rsidRDefault="0005428B" w:rsidP="0005428B">
      <w:pPr>
        <w:pStyle w:val="a9"/>
        <w:spacing w:before="0" w:beforeAutospacing="0" w:after="0" w:afterAutospacing="0"/>
        <w:ind w:firstLine="567"/>
        <w:jc w:val="both"/>
        <w:rPr>
          <w:sz w:val="28"/>
          <w:szCs w:val="28"/>
          <w:lang w:val="kk-KZ"/>
        </w:rPr>
      </w:pPr>
      <w:r w:rsidRPr="0005428B">
        <w:rPr>
          <w:sz w:val="28"/>
          <w:szCs w:val="28"/>
          <w:lang w:val="kk-KZ"/>
        </w:rPr>
        <w:t>1)</w:t>
      </w:r>
      <w:r>
        <w:rPr>
          <w:sz w:val="28"/>
          <w:szCs w:val="28"/>
          <w:lang w:val="kk-KZ"/>
        </w:rPr>
        <w:t xml:space="preserve"> </w:t>
      </w:r>
      <w:r w:rsidR="00B91EA3" w:rsidRPr="0005428B">
        <w:rPr>
          <w:sz w:val="28"/>
          <w:szCs w:val="28"/>
          <w:lang w:val="kk-KZ"/>
        </w:rPr>
        <w:t>активтерді пайдалану құндылығы сатуға арналған шығындарды шегергеннен кейін мәні бойынша оның әділ құнына жақын ретінде айқындау мүмкін болмаса (мысалы, жалғастырылып жатқан активті пайдаланудан түсетін болашақ ақша қаражатының ағымдары елеусіз ретінде бағалана алмайды): және</w:t>
      </w:r>
      <w:bookmarkStart w:id="163" w:name="z761"/>
      <w:bookmarkEnd w:id="163"/>
      <w:r w:rsidR="00B91EA3" w:rsidRPr="0005428B">
        <w:rPr>
          <w:sz w:val="28"/>
          <w:szCs w:val="28"/>
          <w:lang w:val="kk-KZ"/>
        </w:rPr>
        <w:t xml:space="preserve"> 2) басқа активтер генерацияламайтын елеулі дәрежеде ақша ағымдарынан тәуелсіз ақша ағымдарын актив генерацияламайды және ақша ағымдарын жеке генерациялай алмаса, айқындалмайды.</w:t>
      </w:r>
      <w:bookmarkStart w:id="164" w:name="z762"/>
      <w:bookmarkEnd w:id="164"/>
      <w:r w:rsidR="00B91EA3" w:rsidRPr="0005428B">
        <w:rPr>
          <w:sz w:val="28"/>
          <w:szCs w:val="28"/>
          <w:lang w:val="kk-KZ"/>
        </w:rPr>
        <w:t xml:space="preserve"> Мұндай жағдайларда пайдалану құндылығы мен өтелетін құн осы активтің генерацияланатын бірлігі үшін ғана айқындалуы мүмкін.</w:t>
      </w:r>
    </w:p>
    <w:p w:rsidR="0005428B" w:rsidRDefault="00B91EA3" w:rsidP="0005428B">
      <w:pPr>
        <w:pStyle w:val="a9"/>
        <w:spacing w:before="0" w:beforeAutospacing="0" w:after="0" w:afterAutospacing="0"/>
        <w:ind w:firstLine="567"/>
        <w:jc w:val="both"/>
        <w:rPr>
          <w:sz w:val="28"/>
          <w:szCs w:val="28"/>
          <w:lang w:val="kk-KZ"/>
        </w:rPr>
      </w:pPr>
      <w:bookmarkStart w:id="165" w:name="z591"/>
      <w:bookmarkEnd w:id="165"/>
      <w:r w:rsidRPr="0005428B">
        <w:rPr>
          <w:sz w:val="28"/>
          <w:szCs w:val="28"/>
          <w:lang w:val="kk-KZ"/>
        </w:rPr>
        <w:t>Есепті жылдың соңында есепте жүргізілген түгендеу нәтижесі бойынша бюджеттік бағдарламалар әкімшісімен келісілген мемлекеттік мекеме басшысы бұйрығына сәйкес құрылған түгендеу комиссиясының актісі негізінде егер осы активтің баланстық құнынан өтелетін құн төмен болса, бар активтердің құнсыздану фактісі тіркеледі. Түгендеу актісінде құнсыздану себептері көрсетілуі тиіс.</w:t>
      </w:r>
      <w:bookmarkStart w:id="166" w:name="z592"/>
      <w:bookmarkEnd w:id="166"/>
      <w:r w:rsidR="0005428B">
        <w:rPr>
          <w:sz w:val="28"/>
          <w:szCs w:val="28"/>
          <w:lang w:val="kk-KZ"/>
        </w:rPr>
        <w:t xml:space="preserve"> </w:t>
      </w:r>
      <w:r w:rsidRPr="0005428B">
        <w:rPr>
          <w:sz w:val="28"/>
          <w:szCs w:val="28"/>
          <w:lang w:val="kk-KZ"/>
        </w:rPr>
        <w:t>Жылдық түгендеу өткізген уақытта түгендеу комиссиясы активтердің орналасқан орны бойынша және бұл құндылықтар сақталудағы жауапты тұлғалар бойынша құнсыздануға тест өткізеді.</w:t>
      </w:r>
      <w:bookmarkStart w:id="167" w:name="z593"/>
      <w:bookmarkEnd w:id="167"/>
    </w:p>
    <w:p w:rsidR="0005428B" w:rsidRDefault="00B91EA3" w:rsidP="0005428B">
      <w:pPr>
        <w:pStyle w:val="a9"/>
        <w:spacing w:before="0" w:beforeAutospacing="0" w:after="0" w:afterAutospacing="0"/>
        <w:ind w:firstLine="567"/>
        <w:jc w:val="both"/>
        <w:rPr>
          <w:sz w:val="28"/>
          <w:szCs w:val="28"/>
          <w:lang w:val="kk-KZ"/>
        </w:rPr>
      </w:pPr>
      <w:r w:rsidRPr="0005428B">
        <w:rPr>
          <w:sz w:val="28"/>
          <w:szCs w:val="28"/>
          <w:lang w:val="kk-KZ"/>
        </w:rPr>
        <w:t>Тестіленетін құндылықтар мен объектілердің атаулары және олардың саны номенклатурасы мен есепте қабылданған өлшем бірліктері бойынша жеке түгендеу Нысандар альбомының 401 нысанды жеке түгендеу тізімдемелерінде (біріктіру ведомостерінде) көрсетіледі. Тізімдемелер материалдық құндылықтардың орналасқан жері және олардың сақталуына жауапты тұлғалар бойынша жеке бір данада жасалады. Тізімдемелерге түгендеу комиссиясының төрағасы және барлық мүшелері қол қояды. Түгендеу комиссиясының жұмысы жүргізілген тестілеудің нәтижелері көрсетілген хаттамамен рәсімделеді. Егер активтің құнсыздану белгілері анықталса, онда есепте құнсыздану резервін көрсету фактісі Нысандар альбомының 433 нысанды бухгалтерлік анықтамасымен ресімделеді.</w:t>
      </w:r>
      <w:bookmarkStart w:id="168" w:name="z594"/>
      <w:bookmarkEnd w:id="168"/>
      <w:r w:rsidR="0005428B">
        <w:rPr>
          <w:sz w:val="28"/>
          <w:szCs w:val="28"/>
          <w:lang w:val="kk-KZ"/>
        </w:rPr>
        <w:t xml:space="preserve"> </w:t>
      </w:r>
      <w:r w:rsidRPr="0005428B">
        <w:rPr>
          <w:sz w:val="28"/>
          <w:szCs w:val="28"/>
          <w:lang w:val="kk-KZ"/>
        </w:rPr>
        <w:t xml:space="preserve">Қандай да бір құнсыздану белгілері болғанға қарамастан, мемлекеттік мекеме жыл сайын пайдалы қызмет ету мерзімі </w:t>
      </w:r>
      <w:r w:rsidRPr="0005428B">
        <w:rPr>
          <w:sz w:val="28"/>
          <w:szCs w:val="28"/>
          <w:lang w:val="kk-KZ"/>
        </w:rPr>
        <w:lastRenderedPageBreak/>
        <w:t>белгісіз материалды емес активті құнсыздану тұрғысынан оның баланстық құны мен өтелетін сомасын салыстыру жолымен тестілеуге міндетті.</w:t>
      </w:r>
      <w:bookmarkStart w:id="169" w:name="z595"/>
      <w:bookmarkEnd w:id="169"/>
      <w:r w:rsidR="0005428B">
        <w:rPr>
          <w:sz w:val="28"/>
          <w:szCs w:val="28"/>
          <w:lang w:val="kk-KZ"/>
        </w:rPr>
        <w:t xml:space="preserve"> </w:t>
      </w:r>
      <w:r w:rsidRPr="0005428B">
        <w:rPr>
          <w:sz w:val="28"/>
          <w:szCs w:val="28"/>
          <w:lang w:val="kk-KZ"/>
        </w:rPr>
        <w:t>Құнсыздануға арналған тестілерге активтердің құнсыздану мүмкіндіктерін көрсететін қандай да белгілерді анықтау жөніндегі рәсімдер жатқызылады.</w:t>
      </w:r>
    </w:p>
    <w:p w:rsidR="0005428B" w:rsidRDefault="00B91EA3" w:rsidP="0005428B">
      <w:pPr>
        <w:pStyle w:val="a9"/>
        <w:spacing w:before="0" w:beforeAutospacing="0" w:after="0" w:afterAutospacing="0"/>
        <w:ind w:firstLine="567"/>
        <w:jc w:val="both"/>
        <w:rPr>
          <w:sz w:val="28"/>
          <w:szCs w:val="28"/>
          <w:lang w:val="kk-KZ"/>
        </w:rPr>
      </w:pPr>
      <w:r w:rsidRPr="0005428B">
        <w:rPr>
          <w:sz w:val="28"/>
          <w:szCs w:val="28"/>
          <w:lang w:val="kk-KZ"/>
        </w:rPr>
        <w:t>Құнсыздануға тестілер өткізген кезде кем дегенде мынадай белгілерді назарға алған жөн:</w:t>
      </w:r>
    </w:p>
    <w:p w:rsidR="0005428B" w:rsidRDefault="00B91EA3" w:rsidP="00544A48">
      <w:pPr>
        <w:pStyle w:val="a9"/>
        <w:numPr>
          <w:ilvl w:val="0"/>
          <w:numId w:val="127"/>
        </w:numPr>
        <w:tabs>
          <w:tab w:val="left" w:pos="709"/>
        </w:tabs>
        <w:spacing w:before="0" w:beforeAutospacing="0" w:after="0" w:afterAutospacing="0"/>
        <w:ind w:left="0" w:firstLine="567"/>
        <w:jc w:val="both"/>
        <w:rPr>
          <w:sz w:val="28"/>
          <w:szCs w:val="28"/>
          <w:lang w:val="kk-KZ"/>
        </w:rPr>
      </w:pPr>
      <w:r w:rsidRPr="0005428B">
        <w:rPr>
          <w:sz w:val="28"/>
          <w:szCs w:val="28"/>
          <w:lang w:val="kk-KZ"/>
        </w:rPr>
        <w:t>ақпараттың сыртқы көздері:</w:t>
      </w:r>
    </w:p>
    <w:p w:rsidR="0005428B" w:rsidRDefault="00B91EA3" w:rsidP="00544A48">
      <w:pPr>
        <w:pStyle w:val="a9"/>
        <w:numPr>
          <w:ilvl w:val="0"/>
          <w:numId w:val="127"/>
        </w:numPr>
        <w:tabs>
          <w:tab w:val="left" w:pos="709"/>
        </w:tabs>
        <w:spacing w:before="0" w:beforeAutospacing="0" w:after="0" w:afterAutospacing="0"/>
        <w:ind w:left="0" w:firstLine="567"/>
        <w:jc w:val="both"/>
        <w:rPr>
          <w:sz w:val="28"/>
          <w:szCs w:val="28"/>
          <w:lang w:val="kk-KZ"/>
        </w:rPr>
      </w:pPr>
      <w:r w:rsidRPr="0005428B">
        <w:rPr>
          <w:sz w:val="28"/>
          <w:szCs w:val="28"/>
          <w:lang w:val="kk-KZ"/>
        </w:rPr>
        <w:t>активтің көрсететін қызметке қажеттілік пен сұраныстың азаюы немесе толық дерлік тоқтауы;</w:t>
      </w:r>
    </w:p>
    <w:p w:rsidR="0005428B" w:rsidRDefault="00B91EA3" w:rsidP="00544A48">
      <w:pPr>
        <w:pStyle w:val="a9"/>
        <w:numPr>
          <w:ilvl w:val="0"/>
          <w:numId w:val="127"/>
        </w:numPr>
        <w:tabs>
          <w:tab w:val="left" w:pos="709"/>
        </w:tabs>
        <w:spacing w:before="0" w:beforeAutospacing="0" w:after="0" w:afterAutospacing="0"/>
        <w:ind w:left="0" w:firstLine="567"/>
        <w:jc w:val="both"/>
        <w:rPr>
          <w:sz w:val="28"/>
          <w:szCs w:val="28"/>
          <w:lang w:val="kk-KZ"/>
        </w:rPr>
      </w:pPr>
      <w:r w:rsidRPr="0005428B">
        <w:rPr>
          <w:sz w:val="28"/>
          <w:szCs w:val="28"/>
          <w:lang w:val="kk-KZ"/>
        </w:rPr>
        <w:t>мемлекеттік мекеме қызмет ететін технологиялық, заңнамалық немесе саяси ортада кезең ішінде мемлекеттік мекемеге қолайсыз әсер ететін өзгерістердің болуы немесе жақын арада елеулі ұзақ мерзімді өзгерістердің күтілуі;</w:t>
      </w:r>
    </w:p>
    <w:p w:rsidR="0005428B" w:rsidRDefault="00B91EA3" w:rsidP="00544A48">
      <w:pPr>
        <w:pStyle w:val="a9"/>
        <w:numPr>
          <w:ilvl w:val="0"/>
          <w:numId w:val="127"/>
        </w:numPr>
        <w:tabs>
          <w:tab w:val="left" w:pos="709"/>
        </w:tabs>
        <w:spacing w:before="0" w:beforeAutospacing="0" w:after="0" w:afterAutospacing="0"/>
        <w:ind w:left="0" w:firstLine="567"/>
        <w:jc w:val="both"/>
        <w:rPr>
          <w:sz w:val="28"/>
          <w:szCs w:val="28"/>
          <w:lang w:val="kk-KZ"/>
        </w:rPr>
      </w:pPr>
      <w:r w:rsidRPr="0005428B">
        <w:rPr>
          <w:sz w:val="28"/>
          <w:szCs w:val="28"/>
          <w:lang w:val="kk-KZ"/>
        </w:rPr>
        <w:t>ақпараттың ішкі көздері:</w:t>
      </w:r>
    </w:p>
    <w:p w:rsidR="0005428B" w:rsidRDefault="00B91EA3" w:rsidP="00544A48">
      <w:pPr>
        <w:pStyle w:val="a9"/>
        <w:numPr>
          <w:ilvl w:val="0"/>
          <w:numId w:val="127"/>
        </w:numPr>
        <w:tabs>
          <w:tab w:val="left" w:pos="709"/>
        </w:tabs>
        <w:spacing w:before="0" w:beforeAutospacing="0" w:after="0" w:afterAutospacing="0"/>
        <w:ind w:left="0" w:firstLine="567"/>
        <w:jc w:val="both"/>
        <w:rPr>
          <w:sz w:val="28"/>
          <w:szCs w:val="28"/>
          <w:lang w:val="kk-KZ"/>
        </w:rPr>
      </w:pPr>
      <w:r w:rsidRPr="0005428B">
        <w:rPr>
          <w:sz w:val="28"/>
          <w:szCs w:val="28"/>
          <w:lang w:val="kk-KZ"/>
        </w:rPr>
        <w:t>активтің ескіруінің немесе физикалық зақымдануының дәлелдері бар;</w:t>
      </w:r>
    </w:p>
    <w:p w:rsidR="0005428B" w:rsidRDefault="00B91EA3" w:rsidP="00544A48">
      <w:pPr>
        <w:pStyle w:val="a9"/>
        <w:numPr>
          <w:ilvl w:val="0"/>
          <w:numId w:val="127"/>
        </w:numPr>
        <w:tabs>
          <w:tab w:val="left" w:pos="709"/>
        </w:tabs>
        <w:spacing w:before="0" w:beforeAutospacing="0" w:after="0" w:afterAutospacing="0"/>
        <w:ind w:left="0" w:firstLine="567"/>
        <w:jc w:val="both"/>
        <w:rPr>
          <w:sz w:val="28"/>
          <w:szCs w:val="28"/>
          <w:lang w:val="kk-KZ"/>
        </w:rPr>
      </w:pPr>
      <w:r w:rsidRPr="0005428B">
        <w:rPr>
          <w:sz w:val="28"/>
          <w:szCs w:val="28"/>
          <w:lang w:val="kk-KZ"/>
        </w:rPr>
        <w:t>кезең ішінде активті пайдалану дәрежесінде немесе тәсілінде мемлекеттік мекемеге теріс әсер ететін өзгерістердің болуы немесе жақын арада ұзақ мерзімді өзгерістердің күтілуі (соның ішінде: активтің тұрып қалуы, активтің қатысуымен жүзеге асырылатын жұмысты тоқтату немесе қайта құру жоспарлары немесе активті күтілген күнінен бұрын шығарып тастау жоспарлары);</w:t>
      </w:r>
    </w:p>
    <w:p w:rsidR="0005428B" w:rsidRDefault="00B91EA3" w:rsidP="00544A48">
      <w:pPr>
        <w:pStyle w:val="a9"/>
        <w:numPr>
          <w:ilvl w:val="0"/>
          <w:numId w:val="127"/>
        </w:numPr>
        <w:tabs>
          <w:tab w:val="left" w:pos="709"/>
        </w:tabs>
        <w:spacing w:before="0" w:beforeAutospacing="0" w:after="0" w:afterAutospacing="0"/>
        <w:ind w:left="0" w:firstLine="567"/>
        <w:jc w:val="both"/>
        <w:rPr>
          <w:sz w:val="28"/>
          <w:szCs w:val="28"/>
          <w:lang w:val="kk-KZ"/>
        </w:rPr>
      </w:pPr>
      <w:r w:rsidRPr="0005428B">
        <w:rPr>
          <w:sz w:val="28"/>
          <w:szCs w:val="28"/>
          <w:lang w:val="kk-KZ"/>
        </w:rPr>
        <w:t>активтің құрылуын аяқтауға дейін немесе пайдалануға жарамды күйге жекізуді тоқтату туралы шешім;</w:t>
      </w:r>
    </w:p>
    <w:p w:rsidR="0005428B" w:rsidRDefault="00B91EA3" w:rsidP="00544A48">
      <w:pPr>
        <w:pStyle w:val="a9"/>
        <w:numPr>
          <w:ilvl w:val="0"/>
          <w:numId w:val="127"/>
        </w:numPr>
        <w:tabs>
          <w:tab w:val="left" w:pos="709"/>
        </w:tabs>
        <w:spacing w:before="0" w:beforeAutospacing="0" w:after="0" w:afterAutospacing="0"/>
        <w:ind w:left="0" w:firstLine="567"/>
        <w:jc w:val="both"/>
        <w:rPr>
          <w:sz w:val="28"/>
          <w:szCs w:val="28"/>
          <w:lang w:val="kk-KZ"/>
        </w:rPr>
      </w:pPr>
      <w:r w:rsidRPr="0005428B">
        <w:rPr>
          <w:sz w:val="28"/>
          <w:szCs w:val="28"/>
          <w:lang w:val="kk-KZ"/>
        </w:rPr>
        <w:t>актив қызметінің нашарлағандығын немесе күтілгеннен де көп нашарлағандығын көрсететін ішкі есептілік деректері бар.</w:t>
      </w:r>
      <w:bookmarkStart w:id="170" w:name="z596"/>
      <w:bookmarkEnd w:id="170"/>
    </w:p>
    <w:p w:rsidR="0005428B" w:rsidRDefault="00B91EA3" w:rsidP="0005428B">
      <w:pPr>
        <w:pStyle w:val="a9"/>
        <w:spacing w:before="0" w:beforeAutospacing="0" w:after="0" w:afterAutospacing="0"/>
        <w:ind w:firstLine="567"/>
        <w:jc w:val="both"/>
        <w:rPr>
          <w:sz w:val="28"/>
          <w:szCs w:val="28"/>
          <w:lang w:val="kk-KZ"/>
        </w:rPr>
      </w:pPr>
      <w:r w:rsidRPr="0005428B">
        <w:rPr>
          <w:sz w:val="28"/>
          <w:szCs w:val="28"/>
          <w:lang w:val="kk-KZ"/>
        </w:rPr>
        <w:t>Мемлекеттік мекеме жыл соңында алдыңғы кезеңдерде активтің құнсыздануынан танылған шығындардың жоқтығын немесе кемігендігін көрсететін қандай да болмасын белгілерді анықтап отырады, бұл активтің құнсыздануынан болған шығындарды қайтаруға және оның баланстық құнының артуына алып келеді. Мұндай белгі бар болған жағдайда мемлекеттік мекеме осы актив қызметінің орнын толтыру құнын бағалайды, бұл ретте мемлекеттік мекеме кем дегенде мынадай белгілерді ескереді:</w:t>
      </w:r>
    </w:p>
    <w:p w:rsidR="0005428B" w:rsidRDefault="00B91EA3" w:rsidP="0005428B">
      <w:pPr>
        <w:pStyle w:val="a9"/>
        <w:spacing w:before="0" w:beforeAutospacing="0" w:after="0" w:afterAutospacing="0"/>
        <w:ind w:firstLine="567"/>
        <w:jc w:val="both"/>
        <w:rPr>
          <w:sz w:val="28"/>
          <w:szCs w:val="28"/>
          <w:lang w:val="kk-KZ"/>
        </w:rPr>
      </w:pPr>
      <w:r w:rsidRPr="0005428B">
        <w:rPr>
          <w:sz w:val="28"/>
          <w:szCs w:val="28"/>
          <w:lang w:val="kk-KZ"/>
        </w:rPr>
        <w:t>сыртқы белгілер:</w:t>
      </w:r>
    </w:p>
    <w:p w:rsidR="0005428B" w:rsidRDefault="00B91EA3" w:rsidP="00544A48">
      <w:pPr>
        <w:pStyle w:val="a9"/>
        <w:numPr>
          <w:ilvl w:val="0"/>
          <w:numId w:val="125"/>
        </w:numPr>
        <w:tabs>
          <w:tab w:val="left" w:pos="709"/>
        </w:tabs>
        <w:spacing w:before="0" w:beforeAutospacing="0" w:after="0" w:afterAutospacing="0"/>
        <w:ind w:left="0" w:firstLine="567"/>
        <w:jc w:val="both"/>
        <w:rPr>
          <w:sz w:val="28"/>
          <w:szCs w:val="28"/>
          <w:lang w:val="kk-KZ"/>
        </w:rPr>
      </w:pPr>
      <w:r w:rsidRPr="0005428B">
        <w:rPr>
          <w:sz w:val="28"/>
          <w:szCs w:val="28"/>
          <w:lang w:val="kk-KZ"/>
        </w:rPr>
        <w:t>актив қамтамасыз ететін қызметке сұраныстың немесе тұтынудың қайта жандануы;</w:t>
      </w:r>
    </w:p>
    <w:p w:rsidR="0005428B" w:rsidRDefault="00B91EA3" w:rsidP="00544A48">
      <w:pPr>
        <w:pStyle w:val="a9"/>
        <w:numPr>
          <w:ilvl w:val="0"/>
          <w:numId w:val="125"/>
        </w:numPr>
        <w:tabs>
          <w:tab w:val="left" w:pos="709"/>
        </w:tabs>
        <w:spacing w:before="0" w:beforeAutospacing="0" w:after="0" w:afterAutospacing="0"/>
        <w:ind w:left="0" w:firstLine="567"/>
        <w:jc w:val="both"/>
        <w:rPr>
          <w:sz w:val="28"/>
          <w:szCs w:val="28"/>
          <w:lang w:val="kk-KZ"/>
        </w:rPr>
      </w:pPr>
      <w:r w:rsidRPr="0005428B">
        <w:rPr>
          <w:sz w:val="28"/>
          <w:szCs w:val="28"/>
          <w:lang w:val="kk-KZ"/>
        </w:rPr>
        <w:t>мемлекеттік мекеме қызмет ететін технологиялық, заңнамалық немесе саяси ортада кезең ішінде мемлекеттік мекемеге қолайлы әсер ететін өзгерістердің болуы немесе жақын арада ұзақ мерзімді өзгерістердің күтілуі;</w:t>
      </w:r>
    </w:p>
    <w:p w:rsidR="0005428B" w:rsidRDefault="00B91EA3" w:rsidP="0005428B">
      <w:pPr>
        <w:pStyle w:val="a9"/>
        <w:spacing w:before="0" w:beforeAutospacing="0" w:after="0" w:afterAutospacing="0"/>
        <w:ind w:firstLine="567"/>
        <w:jc w:val="both"/>
        <w:rPr>
          <w:sz w:val="28"/>
          <w:szCs w:val="28"/>
          <w:lang w:val="kk-KZ"/>
        </w:rPr>
      </w:pPr>
      <w:r w:rsidRPr="0005428B">
        <w:rPr>
          <w:sz w:val="28"/>
          <w:szCs w:val="28"/>
          <w:lang w:val="kk-KZ"/>
        </w:rPr>
        <w:t>ішкі белгілер:</w:t>
      </w:r>
    </w:p>
    <w:p w:rsidR="0005428B" w:rsidRDefault="00B91EA3" w:rsidP="00544A48">
      <w:pPr>
        <w:pStyle w:val="a9"/>
        <w:numPr>
          <w:ilvl w:val="0"/>
          <w:numId w:val="126"/>
        </w:numPr>
        <w:tabs>
          <w:tab w:val="left" w:pos="709"/>
        </w:tabs>
        <w:spacing w:before="0" w:beforeAutospacing="0" w:after="0" w:afterAutospacing="0"/>
        <w:ind w:left="0" w:firstLine="567"/>
        <w:jc w:val="both"/>
        <w:rPr>
          <w:sz w:val="28"/>
          <w:szCs w:val="28"/>
          <w:lang w:val="kk-KZ"/>
        </w:rPr>
      </w:pPr>
      <w:r w:rsidRPr="0005428B">
        <w:rPr>
          <w:sz w:val="28"/>
          <w:szCs w:val="28"/>
          <w:lang w:val="kk-KZ"/>
        </w:rPr>
        <w:t xml:space="preserve">қарастырып отырған кезең ішінде активті пайдаланудың қазіргі немесе күтілетін дәрежесі мен тәсілінде мемлекеттік мекемеге қолайлы әсер ететін өзгерістердің болуы немесе жақын арада ұзақ мерзімді өзгерістердің күтілуі. Бұл өзгерістер қарастырып отырған кезең барысында активтің қызметін </w:t>
      </w:r>
      <w:r w:rsidRPr="0005428B">
        <w:rPr>
          <w:sz w:val="28"/>
          <w:szCs w:val="28"/>
          <w:lang w:val="kk-KZ"/>
        </w:rPr>
        <w:lastRenderedPageBreak/>
        <w:t>жақсарту немесе күшейту үшін тартылған шығындарды немесе активке байланысты операцияларды қайта құрылымдауды қамтиды;</w:t>
      </w:r>
    </w:p>
    <w:p w:rsidR="0005428B" w:rsidRDefault="00B91EA3" w:rsidP="00544A48">
      <w:pPr>
        <w:pStyle w:val="a9"/>
        <w:numPr>
          <w:ilvl w:val="0"/>
          <w:numId w:val="126"/>
        </w:numPr>
        <w:tabs>
          <w:tab w:val="left" w:pos="709"/>
        </w:tabs>
        <w:spacing w:before="0" w:beforeAutospacing="0" w:after="0" w:afterAutospacing="0"/>
        <w:ind w:left="0" w:firstLine="567"/>
        <w:jc w:val="both"/>
        <w:rPr>
          <w:sz w:val="28"/>
          <w:szCs w:val="28"/>
          <w:lang w:val="kk-KZ"/>
        </w:rPr>
      </w:pPr>
      <w:r w:rsidRPr="0005428B">
        <w:rPr>
          <w:sz w:val="28"/>
          <w:szCs w:val="28"/>
          <w:lang w:val="kk-KZ"/>
        </w:rPr>
        <w:t>құрылуы бұрын тоқтатылған активті жандандыру және оны аяқтауға немесе пайдалануға жарамды күйге жеткізу туралы шешім;</w:t>
      </w:r>
    </w:p>
    <w:p w:rsidR="0005428B" w:rsidRDefault="00B91EA3" w:rsidP="00544A48">
      <w:pPr>
        <w:pStyle w:val="a9"/>
        <w:numPr>
          <w:ilvl w:val="0"/>
          <w:numId w:val="126"/>
        </w:numPr>
        <w:tabs>
          <w:tab w:val="left" w:pos="709"/>
        </w:tabs>
        <w:spacing w:before="0" w:beforeAutospacing="0" w:after="0" w:afterAutospacing="0"/>
        <w:ind w:left="0" w:firstLine="567"/>
        <w:jc w:val="both"/>
        <w:rPr>
          <w:sz w:val="28"/>
          <w:szCs w:val="28"/>
          <w:lang w:val="kk-KZ"/>
        </w:rPr>
      </w:pPr>
      <w:r w:rsidRPr="0005428B">
        <w:rPr>
          <w:sz w:val="28"/>
          <w:szCs w:val="28"/>
          <w:lang w:val="kk-KZ"/>
        </w:rPr>
        <w:t>активтің қызметі күтілгеннен де едәуір жақсы екендігін немесе жақсы болатындығын көрсететін ішкі есептіліктің деректері бар.</w:t>
      </w:r>
      <w:bookmarkStart w:id="171" w:name="z597"/>
      <w:bookmarkEnd w:id="171"/>
    </w:p>
    <w:p w:rsidR="00B91EA3" w:rsidRPr="0005428B" w:rsidRDefault="00B91EA3" w:rsidP="0005428B">
      <w:pPr>
        <w:pStyle w:val="a9"/>
        <w:spacing w:before="0" w:beforeAutospacing="0" w:after="0" w:afterAutospacing="0"/>
        <w:ind w:firstLine="567"/>
        <w:jc w:val="both"/>
        <w:rPr>
          <w:sz w:val="28"/>
          <w:szCs w:val="28"/>
          <w:lang w:val="kk-KZ"/>
        </w:rPr>
      </w:pPr>
      <w:bookmarkStart w:id="172" w:name="z598"/>
      <w:bookmarkEnd w:id="172"/>
      <w:r w:rsidRPr="0005428B">
        <w:rPr>
          <w:sz w:val="28"/>
          <w:szCs w:val="28"/>
          <w:lang w:val="kk-KZ"/>
        </w:rPr>
        <w:t>Негізгі құралдар объектілерінің құнсыздануына, жойылуына немесе берілуіне байланысты үшінші тұлғалардан берілетін өтемақы қаржылық нәтиже құрамына енгізіледі, онда мұндай өтемақы алуға жатады.</w:t>
      </w:r>
      <w:bookmarkStart w:id="173" w:name="z599"/>
      <w:bookmarkEnd w:id="173"/>
      <w:r w:rsidR="0005428B">
        <w:rPr>
          <w:sz w:val="28"/>
          <w:szCs w:val="28"/>
          <w:lang w:val="kk-KZ"/>
        </w:rPr>
        <w:t xml:space="preserve"> </w:t>
      </w:r>
      <w:r w:rsidRPr="0005428B">
        <w:rPr>
          <w:sz w:val="28"/>
          <w:szCs w:val="28"/>
          <w:lang w:val="kk-KZ"/>
        </w:rPr>
        <w:t>Активтің құнсыздануынан болған шығынды қайтару актив қызметінің орны толтырылатын сомасының артуына дейін жүргізіледі, ол сома алдыңғы кезеңдерде ешқандай құнсыздану шығындары танылмаса (тозуды немесе амортизацияны шегере отырып) баланстық құннан артық болмауы тиіс. Құнсызданудан болған шығынды қайтару қаржылық қызмет нәтижелері туралы есепте танылады.</w:t>
      </w:r>
    </w:p>
    <w:p w:rsidR="00A929DF" w:rsidRPr="00B91EA3" w:rsidRDefault="00A929DF" w:rsidP="00F27D84">
      <w:pPr>
        <w:tabs>
          <w:tab w:val="left" w:pos="993"/>
        </w:tabs>
        <w:ind w:firstLine="567"/>
        <w:jc w:val="both"/>
        <w:rPr>
          <w:rFonts w:ascii="Times New Roman" w:hAnsi="Times New Roman"/>
          <w:lang w:val="kk-KZ"/>
        </w:rPr>
      </w:pPr>
    </w:p>
    <w:p w:rsidR="00A929DF" w:rsidRDefault="00894B7A" w:rsidP="009B0FC4">
      <w:pPr>
        <w:autoSpaceDE w:val="0"/>
        <w:autoSpaceDN w:val="0"/>
        <w:adjustRightInd w:val="0"/>
        <w:ind w:firstLine="567"/>
        <w:jc w:val="both"/>
        <w:rPr>
          <w:rFonts w:ascii="Times New Roman" w:eastAsiaTheme="minorHAnsi" w:hAnsi="Times New Roman"/>
          <w:b/>
          <w:iCs/>
          <w:lang w:val="kk-KZ" w:eastAsia="en-US"/>
        </w:rPr>
      </w:pPr>
      <w:r w:rsidRPr="009B0FC4">
        <w:rPr>
          <w:rFonts w:ascii="Times New Roman" w:hAnsi="Times New Roman"/>
          <w:b/>
          <w:noProof/>
          <w:spacing w:val="-5"/>
          <w:lang w:val="kk-KZ"/>
        </w:rPr>
        <w:t xml:space="preserve">15.3. </w:t>
      </w:r>
      <w:r w:rsidR="009B0FC4" w:rsidRPr="009B0FC4">
        <w:rPr>
          <w:rFonts w:ascii="Times New Roman" w:eastAsiaTheme="minorHAnsi" w:hAnsi="Times New Roman"/>
          <w:b/>
          <w:iCs/>
          <w:lang w:val="kk-KZ" w:eastAsia="en-US"/>
        </w:rPr>
        <w:t>Мемлекеттік мекемелерде қаржылық есептілікті жасау жəне</w:t>
      </w:r>
      <w:r w:rsidR="009B0FC4">
        <w:rPr>
          <w:rFonts w:ascii="Times New Roman" w:eastAsiaTheme="minorHAnsi" w:hAnsi="Times New Roman"/>
          <w:b/>
          <w:iCs/>
          <w:lang w:val="kk-KZ" w:eastAsia="en-US"/>
        </w:rPr>
        <w:t xml:space="preserve"> </w:t>
      </w:r>
      <w:r w:rsidR="009B0FC4" w:rsidRPr="009B0FC4">
        <w:rPr>
          <w:rFonts w:ascii="Times New Roman" w:eastAsiaTheme="minorHAnsi" w:hAnsi="Times New Roman"/>
          <w:b/>
          <w:iCs/>
          <w:lang w:val="kk-KZ" w:eastAsia="en-US"/>
        </w:rPr>
        <w:t>ұйымдастыру</w:t>
      </w:r>
    </w:p>
    <w:p w:rsidR="00C175B9" w:rsidRPr="009B0FC4" w:rsidRDefault="00C175B9" w:rsidP="009B0FC4">
      <w:pPr>
        <w:autoSpaceDE w:val="0"/>
        <w:autoSpaceDN w:val="0"/>
        <w:adjustRightInd w:val="0"/>
        <w:ind w:firstLine="567"/>
        <w:jc w:val="both"/>
        <w:rPr>
          <w:rFonts w:ascii="Times New Roman" w:hAnsi="Times New Roman"/>
          <w:b/>
          <w:lang w:val="uk-UA"/>
        </w:rPr>
      </w:pPr>
    </w:p>
    <w:p w:rsidR="00294D81" w:rsidRPr="00C0515E" w:rsidRDefault="00C0515E" w:rsidP="00C0515E">
      <w:pPr>
        <w:tabs>
          <w:tab w:val="left" w:pos="851"/>
        </w:tabs>
        <w:ind w:firstLine="567"/>
        <w:jc w:val="both"/>
        <w:rPr>
          <w:rFonts w:ascii="Times New Roman" w:hAnsi="Times New Roman"/>
          <w:spacing w:val="2"/>
          <w:shd w:val="clear" w:color="auto" w:fill="FFFFFF"/>
          <w:lang w:val="uk-UA"/>
        </w:rPr>
      </w:pPr>
      <w:r w:rsidRPr="00C0515E">
        <w:rPr>
          <w:rFonts w:ascii="Times New Roman" w:hAnsi="Times New Roman"/>
          <w:spacing w:val="2"/>
          <w:shd w:val="clear" w:color="auto" w:fill="FFFFFF"/>
          <w:lang w:val="uk-UA"/>
        </w:rPr>
        <w:t>Қаржылық есептілік нысандарын және оларды жасау мен ұсыну қағидалары оларды пайдаланушыларға ұсыну мақсатында Республикалық және жергілікті бюджеттер есебінен ұсталатын мемлекеттік мекемелердің қаржылық есептілік көлемі, мерзімділігі, мерзімдері мен оларды жасау және ұсыну тәртібін белгілейді.</w:t>
      </w:r>
    </w:p>
    <w:p w:rsidR="00C0515E" w:rsidRPr="00C0515E" w:rsidRDefault="00C0515E" w:rsidP="00C0515E">
      <w:pPr>
        <w:tabs>
          <w:tab w:val="left" w:pos="851"/>
        </w:tabs>
        <w:ind w:firstLine="567"/>
        <w:jc w:val="both"/>
        <w:rPr>
          <w:rFonts w:ascii="Times New Roman" w:hAnsi="Times New Roman"/>
          <w:spacing w:val="2"/>
          <w:shd w:val="clear" w:color="auto" w:fill="FFFFFF"/>
          <w:lang w:val="uk-UA"/>
        </w:rPr>
      </w:pPr>
      <w:r w:rsidRPr="00C0515E">
        <w:rPr>
          <w:rFonts w:ascii="Times New Roman" w:hAnsi="Times New Roman"/>
          <w:spacing w:val="2"/>
          <w:shd w:val="clear" w:color="auto" w:fill="FFFFFF"/>
          <w:lang w:val="uk-UA"/>
        </w:rPr>
        <w:t>Республикалық және жергілікті бюджеттер есебінен ұсталатын мемлекеттік мекемелер жартыжылдық, жылдық есептіліктерін осы қағидаларда белгіленген көлемде жасайды.</w:t>
      </w:r>
    </w:p>
    <w:p w:rsidR="00C0515E" w:rsidRPr="00C0515E" w:rsidRDefault="00C0515E" w:rsidP="00C0515E">
      <w:pPr>
        <w:pStyle w:val="a9"/>
        <w:shd w:val="clear" w:color="auto" w:fill="FFFFFF"/>
        <w:spacing w:before="0" w:beforeAutospacing="0" w:after="0" w:afterAutospacing="0"/>
        <w:ind w:firstLine="567"/>
        <w:jc w:val="both"/>
        <w:textAlignment w:val="baseline"/>
        <w:rPr>
          <w:spacing w:val="2"/>
          <w:sz w:val="28"/>
          <w:szCs w:val="28"/>
          <w:lang w:val="uk-UA"/>
        </w:rPr>
      </w:pPr>
      <w:r w:rsidRPr="00C0515E">
        <w:rPr>
          <w:spacing w:val="2"/>
          <w:sz w:val="28"/>
          <w:szCs w:val="28"/>
          <w:lang w:val="uk-UA"/>
        </w:rPr>
        <w:t>Қаржылық есептілікті жасау кезінде мынадай:</w:t>
      </w:r>
    </w:p>
    <w:p w:rsidR="00C0515E" w:rsidRPr="00C0515E" w:rsidRDefault="00C0515E" w:rsidP="00544A48">
      <w:pPr>
        <w:pStyle w:val="a9"/>
        <w:numPr>
          <w:ilvl w:val="0"/>
          <w:numId w:val="128"/>
        </w:numPr>
        <w:shd w:val="clear" w:color="auto" w:fill="FFFFFF"/>
        <w:tabs>
          <w:tab w:val="left" w:pos="851"/>
        </w:tabs>
        <w:spacing w:before="0" w:beforeAutospacing="0" w:after="0" w:afterAutospacing="0"/>
        <w:ind w:left="0" w:firstLine="567"/>
        <w:jc w:val="both"/>
        <w:textAlignment w:val="baseline"/>
        <w:rPr>
          <w:spacing w:val="2"/>
          <w:sz w:val="28"/>
          <w:szCs w:val="28"/>
          <w:lang w:val="uk-UA"/>
        </w:rPr>
      </w:pPr>
      <w:r w:rsidRPr="00C0515E">
        <w:rPr>
          <w:spacing w:val="2"/>
          <w:sz w:val="28"/>
          <w:szCs w:val="28"/>
          <w:lang w:val="uk-UA"/>
        </w:rPr>
        <w:t>есепті кезеңдегі барлық операциялардың толық және шын мәнінде көрініс табуы;</w:t>
      </w:r>
    </w:p>
    <w:p w:rsidR="00C0515E" w:rsidRPr="00C0515E" w:rsidRDefault="00C0515E" w:rsidP="00544A48">
      <w:pPr>
        <w:pStyle w:val="a9"/>
        <w:numPr>
          <w:ilvl w:val="0"/>
          <w:numId w:val="128"/>
        </w:numPr>
        <w:shd w:val="clear" w:color="auto" w:fill="FFFFFF"/>
        <w:tabs>
          <w:tab w:val="left" w:pos="851"/>
        </w:tabs>
        <w:spacing w:before="0" w:beforeAutospacing="0" w:after="0" w:afterAutospacing="0"/>
        <w:ind w:left="0" w:firstLine="567"/>
        <w:jc w:val="both"/>
        <w:textAlignment w:val="baseline"/>
        <w:rPr>
          <w:spacing w:val="2"/>
          <w:sz w:val="28"/>
          <w:szCs w:val="28"/>
          <w:lang w:val="uk-UA"/>
        </w:rPr>
      </w:pPr>
      <w:r w:rsidRPr="00C0515E">
        <w:rPr>
          <w:spacing w:val="2"/>
          <w:sz w:val="28"/>
          <w:szCs w:val="28"/>
          <w:lang w:val="uk-UA"/>
        </w:rPr>
        <w:t>кірістер мен шығыстардың есепті кезеңдерге жатқызылуының дұрыстығы;</w:t>
      </w:r>
    </w:p>
    <w:p w:rsidR="00C0515E" w:rsidRPr="00C0515E" w:rsidRDefault="00C0515E" w:rsidP="00544A48">
      <w:pPr>
        <w:pStyle w:val="a9"/>
        <w:numPr>
          <w:ilvl w:val="0"/>
          <w:numId w:val="128"/>
        </w:numPr>
        <w:shd w:val="clear" w:color="auto" w:fill="FFFFFF"/>
        <w:tabs>
          <w:tab w:val="left" w:pos="851"/>
        </w:tabs>
        <w:spacing w:before="0" w:beforeAutospacing="0" w:after="0" w:afterAutospacing="0"/>
        <w:ind w:left="0" w:firstLine="567"/>
        <w:jc w:val="both"/>
        <w:textAlignment w:val="baseline"/>
        <w:rPr>
          <w:spacing w:val="2"/>
          <w:sz w:val="28"/>
          <w:szCs w:val="28"/>
          <w:lang w:val="uk-UA"/>
        </w:rPr>
      </w:pPr>
      <w:r w:rsidRPr="00C0515E">
        <w:rPr>
          <w:spacing w:val="2"/>
          <w:sz w:val="28"/>
          <w:szCs w:val="28"/>
          <w:lang w:val="uk-UA"/>
        </w:rPr>
        <w:t>талдамалық есепке алу деректерінің есепті кезеңнен кейінгі келесі айдың бірінші күніне синтетикалық есепке алу шоттары бойынша айналымдар мен қалдықтарға тең болуы;</w:t>
      </w:r>
    </w:p>
    <w:p w:rsidR="00C0515E" w:rsidRPr="00C0515E" w:rsidRDefault="00C0515E" w:rsidP="00544A48">
      <w:pPr>
        <w:pStyle w:val="a9"/>
        <w:numPr>
          <w:ilvl w:val="0"/>
          <w:numId w:val="128"/>
        </w:numPr>
        <w:shd w:val="clear" w:color="auto" w:fill="FFFFFF"/>
        <w:tabs>
          <w:tab w:val="left" w:pos="851"/>
        </w:tabs>
        <w:spacing w:before="0" w:beforeAutospacing="0" w:after="0" w:afterAutospacing="0"/>
        <w:ind w:left="0" w:firstLine="567"/>
        <w:jc w:val="both"/>
        <w:textAlignment w:val="baseline"/>
        <w:rPr>
          <w:spacing w:val="2"/>
          <w:sz w:val="28"/>
          <w:szCs w:val="28"/>
          <w:lang w:val="uk-UA"/>
        </w:rPr>
      </w:pPr>
      <w:r w:rsidRPr="00C0515E">
        <w:rPr>
          <w:spacing w:val="2"/>
          <w:sz w:val="28"/>
          <w:szCs w:val="28"/>
          <w:lang w:val="uk-UA"/>
        </w:rPr>
        <w:t>көрсеткіштердің ұқыпты толтырылуы және өшірулер мен бояуларға жол берілмеу талаптары сақталуы тиіс. Қателер түзетілген жағдайда түзету күнін көрсете отырып, қаржылық есептілікке қол қойған тұлғаның растауымен тиісті жазбалар жасалады.</w:t>
      </w:r>
    </w:p>
    <w:p w:rsidR="00C0515E" w:rsidRPr="00C0515E" w:rsidRDefault="00C0515E" w:rsidP="00C0515E">
      <w:pPr>
        <w:pStyle w:val="a9"/>
        <w:shd w:val="clear" w:color="auto" w:fill="FFFFFF"/>
        <w:spacing w:before="0" w:beforeAutospacing="0" w:after="0" w:afterAutospacing="0"/>
        <w:ind w:firstLine="567"/>
        <w:jc w:val="both"/>
        <w:textAlignment w:val="baseline"/>
        <w:rPr>
          <w:spacing w:val="2"/>
          <w:sz w:val="28"/>
          <w:szCs w:val="28"/>
          <w:lang w:val="uk-UA"/>
        </w:rPr>
      </w:pPr>
      <w:r w:rsidRPr="00C0515E">
        <w:rPr>
          <w:spacing w:val="2"/>
          <w:sz w:val="28"/>
          <w:szCs w:val="28"/>
          <w:lang w:val="uk-UA"/>
        </w:rPr>
        <w:t xml:space="preserve">Қаржылық есептілік нысандары онда көзделген көрсеткіштермен дәлме-дәл сәйкес толтырылады. Бекітілген қаржылық есептілік нысандарында көрсеткіштері мен олардың кодтарын өзгертуге немесе оларға қосымша көрсеткіштер енгізуге жол берілмейді. Қаржылық есептіліктің ағымдағы есепті кезеңге, сол сияқты бұның алдындағы кезеңге жататын деректерінің </w:t>
      </w:r>
      <w:r w:rsidRPr="00C0515E">
        <w:rPr>
          <w:spacing w:val="2"/>
          <w:sz w:val="28"/>
          <w:szCs w:val="28"/>
          <w:lang w:val="uk-UA"/>
        </w:rPr>
        <w:lastRenderedPageBreak/>
        <w:t>(оларды бекіткеннен кейін) өзгеруі деректердің бұрмалануы айқындалған кезеңде жасалған қаржылық есептілікте жүргізіледі.</w:t>
      </w:r>
    </w:p>
    <w:p w:rsidR="00C0515E" w:rsidRPr="00C0515E" w:rsidRDefault="00C0515E" w:rsidP="00C0515E">
      <w:pPr>
        <w:pStyle w:val="a9"/>
        <w:shd w:val="clear" w:color="auto" w:fill="FFFFFF"/>
        <w:spacing w:before="0" w:beforeAutospacing="0" w:after="0" w:afterAutospacing="0"/>
        <w:ind w:firstLine="567"/>
        <w:jc w:val="both"/>
        <w:textAlignment w:val="baseline"/>
        <w:rPr>
          <w:spacing w:val="2"/>
          <w:sz w:val="28"/>
          <w:szCs w:val="28"/>
          <w:lang w:val="uk-UA"/>
        </w:rPr>
      </w:pPr>
      <w:r w:rsidRPr="00C0515E">
        <w:rPr>
          <w:spacing w:val="2"/>
          <w:sz w:val="28"/>
          <w:szCs w:val="28"/>
          <w:lang w:val="uk-UA"/>
        </w:rPr>
        <w:t>Мемлекеттік мекеме республикалық бюджеттік бағдарламалар әкімшілерінің енгізген өзгерістеріне сәйкес республикалық бюджеттік бағдарламалар әкімшісінің жазбаша хабарламасын алған сәттен бастап 10 (он) жұмыс күн ішінде өздеріндегі қаржылық есептілік данасына өзгерістер енгізеді. Жергілікті бюджеттік бағдарламалардың әкімшісі ведомстволық бағынысты мемлекеттік мекемелердің қаржылық есептілігіне өзгерістер енгізген жағдайда, жергілікті бюджеттік бағдарламалардың әкімшісі қаржылық есептілігіне өзгерістер енгізілген ведомстволық бағынысты мемлекеттік мекемелерге өзгерістер енгізу себебі көрсетіліп, енгізілген өзгерістер туралы басшы мен бас бухгалтердің қолы қойылған жазбаша хабарлама жібереді.</w:t>
      </w:r>
    </w:p>
    <w:p w:rsidR="0027738B" w:rsidRDefault="00C0515E" w:rsidP="0027738B">
      <w:pPr>
        <w:pStyle w:val="a9"/>
        <w:shd w:val="clear" w:color="auto" w:fill="FFFFFF"/>
        <w:spacing w:before="0" w:beforeAutospacing="0" w:after="0" w:afterAutospacing="0"/>
        <w:ind w:firstLine="567"/>
        <w:jc w:val="both"/>
        <w:textAlignment w:val="baseline"/>
        <w:rPr>
          <w:spacing w:val="2"/>
          <w:sz w:val="28"/>
          <w:szCs w:val="28"/>
          <w:lang w:val="uk-UA"/>
        </w:rPr>
      </w:pPr>
      <w:r w:rsidRPr="00C0515E">
        <w:rPr>
          <w:spacing w:val="2"/>
          <w:sz w:val="28"/>
          <w:szCs w:val="28"/>
          <w:lang w:val="uk-UA"/>
        </w:rPr>
        <w:t>Мемлекеттік мекеме жергілікті бюджеттік бағдарламалардың әкімшісі енгізген өзгерістерге сәйкес өзіндегі қаржылық есептілік данасына өзгерістер енгізеді. Бюджеттің атқарылуы жөніндегі жергілікті уәкілетті орган жергілікті бюджеттік бағдарламалар әкімшісінің шоғырландырылған қаржылық есептілігіне өзгерістер енгізген жағдайда қаржылық есептілікке соңғы түзетулерді осындай тәртіппен енгізген жөн.</w:t>
      </w:r>
      <w:r w:rsidRPr="00C0515E">
        <w:rPr>
          <w:rFonts w:ascii="Courier New" w:hAnsi="Courier New" w:cs="Courier New"/>
          <w:color w:val="000000"/>
          <w:spacing w:val="2"/>
          <w:sz w:val="20"/>
          <w:szCs w:val="20"/>
          <w:shd w:val="clear" w:color="auto" w:fill="FFFFFF"/>
          <w:lang w:val="uk-UA"/>
        </w:rPr>
        <w:t xml:space="preserve"> </w:t>
      </w:r>
      <w:r w:rsidRPr="00C0515E">
        <w:rPr>
          <w:spacing w:val="2"/>
          <w:sz w:val="28"/>
          <w:szCs w:val="28"/>
          <w:shd w:val="clear" w:color="auto" w:fill="FFFFFF"/>
          <w:lang w:val="uk-UA"/>
        </w:rPr>
        <w:t>Мемлекеттік мекемелер қаржылық есептілікті бюджеттік бағдарламалар әкімшісіне Қазақстан Республикасының Бірыңғай бюджеттік сыныптамасы шығыстарының функционалдық сыныптамасынан бюджеттік бағдарламалардың,</w:t>
      </w:r>
      <w:r>
        <w:rPr>
          <w:spacing w:val="2"/>
          <w:sz w:val="28"/>
          <w:szCs w:val="28"/>
          <w:shd w:val="clear" w:color="auto" w:fill="FFFFFF"/>
          <w:lang w:val="uk-UA"/>
        </w:rPr>
        <w:t xml:space="preserve"> </w:t>
      </w:r>
      <w:r w:rsidRPr="00C0515E">
        <w:rPr>
          <w:spacing w:val="2"/>
          <w:sz w:val="28"/>
          <w:szCs w:val="28"/>
          <w:shd w:val="clear" w:color="auto" w:fill="FFFFFF"/>
          <w:lang w:val="uk-UA"/>
        </w:rPr>
        <w:t>Қазақстан Республикасы Қаржы министрінің 2014 жылғы 18 қыркүйектегі № 403</w:t>
      </w:r>
      <w:r>
        <w:rPr>
          <w:spacing w:val="2"/>
          <w:sz w:val="28"/>
          <w:szCs w:val="28"/>
          <w:shd w:val="clear" w:color="auto" w:fill="FFFFFF"/>
          <w:lang w:val="uk-UA"/>
        </w:rPr>
        <w:t xml:space="preserve"> </w:t>
      </w:r>
      <w:hyperlink r:id="rId16" w:anchor="z3" w:history="1">
        <w:r w:rsidRPr="00C0515E">
          <w:rPr>
            <w:rStyle w:val="af"/>
            <w:color w:val="auto"/>
            <w:spacing w:val="2"/>
            <w:sz w:val="28"/>
            <w:szCs w:val="28"/>
            <w:u w:val="none"/>
            <w:shd w:val="clear" w:color="auto" w:fill="FFFFFF"/>
            <w:lang w:val="uk-UA"/>
          </w:rPr>
          <w:t>бұйрығының</w:t>
        </w:r>
      </w:hyperlink>
      <w:r w:rsidRPr="00C0515E">
        <w:rPr>
          <w:sz w:val="28"/>
          <w:szCs w:val="28"/>
          <w:lang w:val="kk-KZ"/>
        </w:rPr>
        <w:t xml:space="preserve"> </w:t>
      </w:r>
      <w:r w:rsidRPr="00C0515E">
        <w:rPr>
          <w:spacing w:val="2"/>
          <w:sz w:val="28"/>
          <w:szCs w:val="28"/>
          <w:shd w:val="clear" w:color="auto" w:fill="FFFFFF"/>
          <w:lang w:val="uk-UA"/>
        </w:rPr>
        <w:t>нормативтік құқықтық актілерді мемлекеттік тіркеу тізілімінде № 9756 болып тіркелген әкімшісінің атауы мен кодын көрсете отырып, ұсынады</w:t>
      </w:r>
      <w:r w:rsidRPr="0027738B">
        <w:rPr>
          <w:spacing w:val="2"/>
          <w:sz w:val="28"/>
          <w:szCs w:val="28"/>
          <w:shd w:val="clear" w:color="auto" w:fill="FFFFFF"/>
          <w:lang w:val="uk-UA"/>
        </w:rPr>
        <w:t>.</w:t>
      </w:r>
      <w:r w:rsidR="0027738B" w:rsidRPr="0027738B">
        <w:rPr>
          <w:spacing w:val="2"/>
          <w:sz w:val="28"/>
          <w:szCs w:val="28"/>
          <w:lang w:val="uk-UA"/>
        </w:rPr>
        <w:t xml:space="preserve"> </w:t>
      </w:r>
    </w:p>
    <w:p w:rsidR="0027738B" w:rsidRPr="0027738B" w:rsidRDefault="0027738B" w:rsidP="0027738B">
      <w:pPr>
        <w:pStyle w:val="a9"/>
        <w:shd w:val="clear" w:color="auto" w:fill="FFFFFF"/>
        <w:spacing w:before="0" w:beforeAutospacing="0" w:after="0" w:afterAutospacing="0"/>
        <w:ind w:firstLine="567"/>
        <w:jc w:val="both"/>
        <w:textAlignment w:val="baseline"/>
        <w:rPr>
          <w:spacing w:val="2"/>
          <w:sz w:val="28"/>
          <w:szCs w:val="28"/>
          <w:lang w:val="uk-UA"/>
        </w:rPr>
      </w:pPr>
      <w:r w:rsidRPr="0027738B">
        <w:rPr>
          <w:spacing w:val="2"/>
          <w:sz w:val="28"/>
          <w:szCs w:val="28"/>
          <w:lang w:val="uk-UA"/>
        </w:rPr>
        <w:t>Жартыжылдық қаржылық есептілік ағымдағы қаржы жылының 1 шілдесіндегі жағдай бойынша жасалады. Жылдық қаржылық есептілік есептіден кейінгі жылдың 1 қаңтарындағы жағдай бойынша жасалады. Жылдық қаржылық есептілік 1 қаңтардан бастап 31 желтоқсанды қоса алғанда күнт</w:t>
      </w:r>
      <w:r w:rsidRPr="0027738B">
        <w:rPr>
          <w:spacing w:val="2"/>
          <w:sz w:val="28"/>
          <w:szCs w:val="28"/>
        </w:rPr>
        <w:t>i</w:t>
      </w:r>
      <w:r w:rsidRPr="0027738B">
        <w:rPr>
          <w:spacing w:val="2"/>
          <w:sz w:val="28"/>
          <w:szCs w:val="28"/>
          <w:lang w:val="uk-UA"/>
        </w:rPr>
        <w:t>збел</w:t>
      </w:r>
      <w:r w:rsidRPr="0027738B">
        <w:rPr>
          <w:spacing w:val="2"/>
          <w:sz w:val="28"/>
          <w:szCs w:val="28"/>
        </w:rPr>
        <w:t>i</w:t>
      </w:r>
      <w:r w:rsidRPr="0027738B">
        <w:rPr>
          <w:spacing w:val="2"/>
          <w:sz w:val="28"/>
          <w:szCs w:val="28"/>
          <w:lang w:val="uk-UA"/>
        </w:rPr>
        <w:t>к кезеңге жасалады.</w:t>
      </w:r>
      <w:r>
        <w:rPr>
          <w:spacing w:val="2"/>
          <w:sz w:val="28"/>
          <w:szCs w:val="28"/>
          <w:lang w:val="uk-UA"/>
        </w:rPr>
        <w:t xml:space="preserve"> </w:t>
      </w:r>
      <w:r w:rsidRPr="0027738B">
        <w:rPr>
          <w:spacing w:val="2"/>
          <w:sz w:val="28"/>
          <w:szCs w:val="28"/>
          <w:lang w:val="uk-UA"/>
        </w:rPr>
        <w:t>Мемлекеттік мекемелер қаржылық есептілікті бюджеттік бағдарламалардың әкімшілері белгілеген және олар қаржылық есептілікті беру күніне дейін мемлекеттік мекемелердің қаперіне жеткізген мерзімдерде ұсынады.</w:t>
      </w:r>
    </w:p>
    <w:p w:rsidR="0027738B" w:rsidRPr="0027738B" w:rsidRDefault="0027738B" w:rsidP="0027738B">
      <w:pPr>
        <w:pStyle w:val="a9"/>
        <w:shd w:val="clear" w:color="auto" w:fill="FFFFFF"/>
        <w:spacing w:before="0" w:beforeAutospacing="0" w:after="0" w:afterAutospacing="0"/>
        <w:ind w:firstLine="567"/>
        <w:jc w:val="both"/>
        <w:textAlignment w:val="baseline"/>
        <w:rPr>
          <w:spacing w:val="2"/>
          <w:sz w:val="28"/>
          <w:szCs w:val="28"/>
          <w:lang w:val="uk-UA"/>
        </w:rPr>
      </w:pPr>
      <w:r w:rsidRPr="0027738B">
        <w:rPr>
          <w:spacing w:val="2"/>
          <w:sz w:val="28"/>
          <w:szCs w:val="28"/>
          <w:lang w:val="uk-UA"/>
        </w:rPr>
        <w:t>Қаржылық есептілік қағаз тасығышта кітапша түрінде беттері нөмірленіп, мазмұны көрсетіліп және электрондық түрде нысандардың толық көлемінде ұсынылады. Олар үшін қаржылық есептілікті ұсыну күні болып почта кәсіпорнының штемпелінде немесе фельдъегерлік қызмет, б</w:t>
      </w:r>
      <w:r w:rsidRPr="0027738B">
        <w:rPr>
          <w:spacing w:val="2"/>
          <w:sz w:val="28"/>
          <w:szCs w:val="28"/>
        </w:rPr>
        <w:t>i</w:t>
      </w:r>
      <w:r w:rsidRPr="0027738B">
        <w:rPr>
          <w:spacing w:val="2"/>
          <w:sz w:val="28"/>
          <w:szCs w:val="28"/>
          <w:lang w:val="uk-UA"/>
        </w:rPr>
        <w:t>рақ бюджеттік есепт</w:t>
      </w:r>
      <w:r w:rsidRPr="0027738B">
        <w:rPr>
          <w:spacing w:val="2"/>
          <w:sz w:val="28"/>
          <w:szCs w:val="28"/>
        </w:rPr>
        <w:t>i</w:t>
      </w:r>
      <w:r w:rsidRPr="0027738B">
        <w:rPr>
          <w:spacing w:val="2"/>
          <w:sz w:val="28"/>
          <w:szCs w:val="28"/>
          <w:lang w:val="uk-UA"/>
        </w:rPr>
        <w:t>л</w:t>
      </w:r>
      <w:r w:rsidRPr="0027738B">
        <w:rPr>
          <w:spacing w:val="2"/>
          <w:sz w:val="28"/>
          <w:szCs w:val="28"/>
        </w:rPr>
        <w:t>i</w:t>
      </w:r>
      <w:r w:rsidRPr="0027738B">
        <w:rPr>
          <w:spacing w:val="2"/>
          <w:sz w:val="28"/>
          <w:szCs w:val="28"/>
          <w:lang w:val="uk-UA"/>
        </w:rPr>
        <w:t>кт</w:t>
      </w:r>
      <w:r w:rsidRPr="0027738B">
        <w:rPr>
          <w:spacing w:val="2"/>
          <w:sz w:val="28"/>
          <w:szCs w:val="28"/>
        </w:rPr>
        <w:t>i</w:t>
      </w:r>
      <w:r w:rsidRPr="0027738B">
        <w:rPr>
          <w:spacing w:val="2"/>
          <w:sz w:val="28"/>
          <w:szCs w:val="28"/>
          <w:lang w:val="uk-UA"/>
        </w:rPr>
        <w:t xml:space="preserve"> ұсыну күн</w:t>
      </w:r>
      <w:r w:rsidRPr="0027738B">
        <w:rPr>
          <w:spacing w:val="2"/>
          <w:sz w:val="28"/>
          <w:szCs w:val="28"/>
        </w:rPr>
        <w:t>i</w:t>
      </w:r>
      <w:r w:rsidRPr="0027738B">
        <w:rPr>
          <w:spacing w:val="2"/>
          <w:sz w:val="28"/>
          <w:szCs w:val="28"/>
          <w:lang w:val="uk-UA"/>
        </w:rPr>
        <w:t>не дей</w:t>
      </w:r>
      <w:r w:rsidRPr="0027738B">
        <w:rPr>
          <w:spacing w:val="2"/>
          <w:sz w:val="28"/>
          <w:szCs w:val="28"/>
        </w:rPr>
        <w:t>i</w:t>
      </w:r>
      <w:r w:rsidRPr="0027738B">
        <w:rPr>
          <w:spacing w:val="2"/>
          <w:sz w:val="28"/>
          <w:szCs w:val="28"/>
          <w:lang w:val="uk-UA"/>
        </w:rPr>
        <w:t>н 5 күнтізбелік күннен кеш</w:t>
      </w:r>
      <w:r w:rsidRPr="0027738B">
        <w:rPr>
          <w:spacing w:val="2"/>
          <w:sz w:val="28"/>
          <w:szCs w:val="28"/>
        </w:rPr>
        <w:t>i</w:t>
      </w:r>
      <w:r w:rsidRPr="0027738B">
        <w:rPr>
          <w:spacing w:val="2"/>
          <w:sz w:val="28"/>
          <w:szCs w:val="28"/>
          <w:lang w:val="uk-UA"/>
        </w:rPr>
        <w:t>кт</w:t>
      </w:r>
      <w:r w:rsidRPr="0027738B">
        <w:rPr>
          <w:spacing w:val="2"/>
          <w:sz w:val="28"/>
          <w:szCs w:val="28"/>
        </w:rPr>
        <w:t>i</w:t>
      </w:r>
      <w:r w:rsidRPr="0027738B">
        <w:rPr>
          <w:spacing w:val="2"/>
          <w:sz w:val="28"/>
          <w:szCs w:val="28"/>
          <w:lang w:val="uk-UA"/>
        </w:rPr>
        <w:t>рмей көрсетілген оны жіберген күн есептелетін басқа тұрғылықты мекендерде орналасқан мемлекеттік мекемелерді қоспағанда, мемлекеттік мекеме үшін қаржылық есептілікті ұсыну күні оны іс жүзінде тиесілігіне қарай табыс еткен күн болып есептеледі. Есепт</w:t>
      </w:r>
      <w:r w:rsidRPr="0027738B">
        <w:rPr>
          <w:spacing w:val="2"/>
          <w:sz w:val="28"/>
          <w:szCs w:val="28"/>
        </w:rPr>
        <w:t>i</w:t>
      </w:r>
      <w:r w:rsidRPr="0027738B">
        <w:rPr>
          <w:spacing w:val="2"/>
          <w:sz w:val="28"/>
          <w:szCs w:val="28"/>
          <w:lang w:val="uk-UA"/>
        </w:rPr>
        <w:t>л</w:t>
      </w:r>
      <w:r w:rsidRPr="0027738B">
        <w:rPr>
          <w:spacing w:val="2"/>
          <w:sz w:val="28"/>
          <w:szCs w:val="28"/>
        </w:rPr>
        <w:t>i</w:t>
      </w:r>
      <w:r w:rsidRPr="0027738B">
        <w:rPr>
          <w:spacing w:val="2"/>
          <w:sz w:val="28"/>
          <w:szCs w:val="28"/>
          <w:lang w:val="uk-UA"/>
        </w:rPr>
        <w:t>кт</w:t>
      </w:r>
      <w:r w:rsidRPr="0027738B">
        <w:rPr>
          <w:spacing w:val="2"/>
          <w:sz w:val="28"/>
          <w:szCs w:val="28"/>
        </w:rPr>
        <w:t>i</w:t>
      </w:r>
      <w:r w:rsidRPr="0027738B">
        <w:rPr>
          <w:spacing w:val="2"/>
          <w:sz w:val="28"/>
          <w:szCs w:val="28"/>
          <w:lang w:val="uk-UA"/>
        </w:rPr>
        <w:t xml:space="preserve"> ұсыну үшін белгіленген мерзім демалыс күнге (жұмыс </w:t>
      </w:r>
      <w:r w:rsidRPr="0027738B">
        <w:rPr>
          <w:spacing w:val="2"/>
          <w:sz w:val="28"/>
          <w:szCs w:val="28"/>
          <w:lang w:val="uk-UA"/>
        </w:rPr>
        <w:lastRenderedPageBreak/>
        <w:t>емес күнге) сәйкес келген жағдайда, қаржылық есептілік одан кейінгі бірінші жұмыс күнінде ұсынылады.</w:t>
      </w:r>
    </w:p>
    <w:p w:rsidR="0027738B" w:rsidRPr="00B80916" w:rsidRDefault="0027738B" w:rsidP="0027738B">
      <w:pPr>
        <w:pStyle w:val="a9"/>
        <w:shd w:val="clear" w:color="auto" w:fill="FFFFFF"/>
        <w:spacing w:before="0" w:beforeAutospacing="0" w:after="0" w:afterAutospacing="0"/>
        <w:ind w:firstLine="567"/>
        <w:jc w:val="both"/>
        <w:textAlignment w:val="baseline"/>
        <w:rPr>
          <w:spacing w:val="2"/>
          <w:sz w:val="28"/>
          <w:szCs w:val="28"/>
          <w:lang w:val="uk-UA"/>
        </w:rPr>
      </w:pPr>
      <w:r w:rsidRPr="00B80916">
        <w:rPr>
          <w:spacing w:val="2"/>
          <w:sz w:val="28"/>
          <w:szCs w:val="28"/>
          <w:lang w:val="uk-UA"/>
        </w:rPr>
        <w:t>Мемлекеттік мекемелер бюджеттік бағдарламалар әкімшілері жылдық қаржылық есептілігін қабылдағаннан кейін, оны Қазақстан Республикасы Қаржы Министрінің 2011 жылғы 15 желтоқсандағы № 636</w:t>
      </w:r>
      <w:r w:rsidR="00B80916">
        <w:rPr>
          <w:spacing w:val="2"/>
          <w:sz w:val="28"/>
          <w:szCs w:val="28"/>
          <w:lang w:val="uk-UA"/>
        </w:rPr>
        <w:t xml:space="preserve"> </w:t>
      </w:r>
      <w:hyperlink r:id="rId17" w:anchor="z1" w:history="1">
        <w:r w:rsidRPr="00B80916">
          <w:rPr>
            <w:rStyle w:val="af"/>
            <w:color w:val="auto"/>
            <w:spacing w:val="2"/>
            <w:sz w:val="28"/>
            <w:szCs w:val="28"/>
            <w:u w:val="none"/>
            <w:lang w:val="uk-UA"/>
          </w:rPr>
          <w:t>бұйрығымен</w:t>
        </w:r>
      </w:hyperlink>
      <w:r w:rsidR="00B80916" w:rsidRPr="00B80916">
        <w:rPr>
          <w:spacing w:val="2"/>
          <w:sz w:val="28"/>
          <w:szCs w:val="28"/>
          <w:lang w:val="kk-KZ"/>
        </w:rPr>
        <w:t xml:space="preserve"> </w:t>
      </w:r>
      <w:r w:rsidRPr="00B80916">
        <w:rPr>
          <w:spacing w:val="2"/>
          <w:sz w:val="28"/>
          <w:szCs w:val="28"/>
          <w:lang w:val="uk-UA"/>
        </w:rPr>
        <w:t>бекітілген Мемлекетт</w:t>
      </w:r>
      <w:r w:rsidRPr="0027738B">
        <w:rPr>
          <w:spacing w:val="2"/>
          <w:sz w:val="28"/>
          <w:szCs w:val="28"/>
        </w:rPr>
        <w:t>i</w:t>
      </w:r>
      <w:r w:rsidRPr="00B80916">
        <w:rPr>
          <w:spacing w:val="2"/>
          <w:sz w:val="28"/>
          <w:szCs w:val="28"/>
          <w:lang w:val="uk-UA"/>
        </w:rPr>
        <w:t>к мүл</w:t>
      </w:r>
      <w:r w:rsidRPr="0027738B">
        <w:rPr>
          <w:spacing w:val="2"/>
          <w:sz w:val="28"/>
          <w:szCs w:val="28"/>
        </w:rPr>
        <w:t>i</w:t>
      </w:r>
      <w:r w:rsidRPr="00B80916">
        <w:rPr>
          <w:spacing w:val="2"/>
          <w:sz w:val="28"/>
          <w:szCs w:val="28"/>
          <w:lang w:val="uk-UA"/>
        </w:rPr>
        <w:t>к т</w:t>
      </w:r>
      <w:r w:rsidRPr="0027738B">
        <w:rPr>
          <w:spacing w:val="2"/>
          <w:sz w:val="28"/>
          <w:szCs w:val="28"/>
        </w:rPr>
        <w:t>i</w:t>
      </w:r>
      <w:r w:rsidRPr="00B80916">
        <w:rPr>
          <w:spacing w:val="2"/>
          <w:sz w:val="28"/>
          <w:szCs w:val="28"/>
          <w:lang w:val="uk-UA"/>
        </w:rPr>
        <w:t>з</w:t>
      </w:r>
      <w:r w:rsidRPr="0027738B">
        <w:rPr>
          <w:spacing w:val="2"/>
          <w:sz w:val="28"/>
          <w:szCs w:val="28"/>
        </w:rPr>
        <w:t>i</w:t>
      </w:r>
      <w:r w:rsidRPr="00B80916">
        <w:rPr>
          <w:spacing w:val="2"/>
          <w:sz w:val="28"/>
          <w:szCs w:val="28"/>
          <w:lang w:val="uk-UA"/>
        </w:rPr>
        <w:t>л</w:t>
      </w:r>
      <w:r w:rsidRPr="0027738B">
        <w:rPr>
          <w:spacing w:val="2"/>
          <w:sz w:val="28"/>
          <w:szCs w:val="28"/>
        </w:rPr>
        <w:t>i</w:t>
      </w:r>
      <w:r w:rsidRPr="00B80916">
        <w:rPr>
          <w:spacing w:val="2"/>
          <w:sz w:val="28"/>
          <w:szCs w:val="28"/>
          <w:lang w:val="uk-UA"/>
        </w:rPr>
        <w:t>м</w:t>
      </w:r>
      <w:r w:rsidRPr="0027738B">
        <w:rPr>
          <w:spacing w:val="2"/>
          <w:sz w:val="28"/>
          <w:szCs w:val="28"/>
        </w:rPr>
        <w:t>i</w:t>
      </w:r>
      <w:r w:rsidRPr="00B80916">
        <w:rPr>
          <w:spacing w:val="2"/>
          <w:sz w:val="28"/>
          <w:szCs w:val="28"/>
          <w:lang w:val="uk-UA"/>
        </w:rPr>
        <w:t>не есепке алу объект</w:t>
      </w:r>
      <w:r w:rsidRPr="0027738B">
        <w:rPr>
          <w:spacing w:val="2"/>
          <w:sz w:val="28"/>
          <w:szCs w:val="28"/>
        </w:rPr>
        <w:t>i</w:t>
      </w:r>
      <w:r w:rsidRPr="00B80916">
        <w:rPr>
          <w:spacing w:val="2"/>
          <w:sz w:val="28"/>
          <w:szCs w:val="28"/>
          <w:lang w:val="uk-UA"/>
        </w:rPr>
        <w:t>лер</w:t>
      </w:r>
      <w:r w:rsidRPr="0027738B">
        <w:rPr>
          <w:spacing w:val="2"/>
          <w:sz w:val="28"/>
          <w:szCs w:val="28"/>
        </w:rPr>
        <w:t>i</w:t>
      </w:r>
      <w:r w:rsidRPr="00B80916">
        <w:rPr>
          <w:spacing w:val="2"/>
          <w:sz w:val="28"/>
          <w:szCs w:val="28"/>
          <w:lang w:val="uk-UA"/>
        </w:rPr>
        <w:t xml:space="preserve"> деректер</w:t>
      </w:r>
      <w:r w:rsidRPr="0027738B">
        <w:rPr>
          <w:spacing w:val="2"/>
          <w:sz w:val="28"/>
          <w:szCs w:val="28"/>
        </w:rPr>
        <w:t>i</w:t>
      </w:r>
      <w:r w:rsidRPr="00B80916">
        <w:rPr>
          <w:spacing w:val="2"/>
          <w:sz w:val="28"/>
          <w:szCs w:val="28"/>
          <w:lang w:val="uk-UA"/>
        </w:rPr>
        <w:t>н енг</w:t>
      </w:r>
      <w:r w:rsidRPr="0027738B">
        <w:rPr>
          <w:spacing w:val="2"/>
          <w:sz w:val="28"/>
          <w:szCs w:val="28"/>
        </w:rPr>
        <w:t>i</w:t>
      </w:r>
      <w:r w:rsidRPr="00B80916">
        <w:rPr>
          <w:spacing w:val="2"/>
          <w:sz w:val="28"/>
          <w:szCs w:val="28"/>
          <w:lang w:val="uk-UA"/>
        </w:rPr>
        <w:t>зу пішімін, сондай-ақ бірдей мерзімдерде мемлекетт</w:t>
      </w:r>
      <w:r w:rsidRPr="0027738B">
        <w:rPr>
          <w:spacing w:val="2"/>
          <w:sz w:val="28"/>
          <w:szCs w:val="28"/>
        </w:rPr>
        <w:t>i</w:t>
      </w:r>
      <w:r w:rsidRPr="00B80916">
        <w:rPr>
          <w:spacing w:val="2"/>
          <w:sz w:val="28"/>
          <w:szCs w:val="28"/>
          <w:lang w:val="uk-UA"/>
        </w:rPr>
        <w:t>к мүл</w:t>
      </w:r>
      <w:r w:rsidRPr="0027738B">
        <w:rPr>
          <w:spacing w:val="2"/>
          <w:sz w:val="28"/>
          <w:szCs w:val="28"/>
        </w:rPr>
        <w:t>i</w:t>
      </w:r>
      <w:r w:rsidRPr="00B80916">
        <w:rPr>
          <w:spacing w:val="2"/>
          <w:sz w:val="28"/>
          <w:szCs w:val="28"/>
          <w:lang w:val="uk-UA"/>
        </w:rPr>
        <w:t>кке түгендеу, паспорттау және қайта бағалау жүрг</w:t>
      </w:r>
      <w:r w:rsidRPr="0027738B">
        <w:rPr>
          <w:spacing w:val="2"/>
          <w:sz w:val="28"/>
          <w:szCs w:val="28"/>
        </w:rPr>
        <w:t>i</w:t>
      </w:r>
      <w:r w:rsidRPr="00B80916">
        <w:rPr>
          <w:spacing w:val="2"/>
          <w:sz w:val="28"/>
          <w:szCs w:val="28"/>
          <w:lang w:val="uk-UA"/>
        </w:rPr>
        <w:t>зудің бірыңғай әдістемесімен,</w:t>
      </w:r>
      <w:r w:rsidR="00DA42E0">
        <w:rPr>
          <w:spacing w:val="2"/>
          <w:sz w:val="28"/>
          <w:szCs w:val="28"/>
          <w:lang w:val="uk-UA"/>
        </w:rPr>
        <w:t xml:space="preserve"> </w:t>
      </w:r>
      <w:r w:rsidRPr="00B80916">
        <w:rPr>
          <w:spacing w:val="2"/>
          <w:sz w:val="28"/>
          <w:szCs w:val="28"/>
          <w:lang w:val="uk-UA"/>
        </w:rPr>
        <w:t>айқындалған мемлекеттік мүлік тізіліміне тәртібінде және мерзімінде жібереді.</w:t>
      </w:r>
    </w:p>
    <w:p w:rsidR="00A91D66" w:rsidRPr="00A91D66" w:rsidRDefault="00A91D66" w:rsidP="00A91D66">
      <w:pPr>
        <w:pStyle w:val="a9"/>
        <w:shd w:val="clear" w:color="auto" w:fill="FFFFFF"/>
        <w:spacing w:before="0" w:beforeAutospacing="0" w:after="0" w:afterAutospacing="0"/>
        <w:ind w:firstLine="567"/>
        <w:jc w:val="both"/>
        <w:textAlignment w:val="baseline"/>
        <w:rPr>
          <w:spacing w:val="2"/>
          <w:sz w:val="28"/>
          <w:szCs w:val="28"/>
          <w:lang w:val="uk-UA"/>
        </w:rPr>
      </w:pPr>
      <w:r w:rsidRPr="00A91D66">
        <w:rPr>
          <w:spacing w:val="2"/>
          <w:sz w:val="28"/>
          <w:szCs w:val="28"/>
          <w:lang w:val="uk-UA"/>
        </w:rPr>
        <w:t>Мемлекеттік мекемелер ұсынатын жартыжылдық, жылдық қаржылық есептіліктің көлемі:</w:t>
      </w:r>
    </w:p>
    <w:p w:rsidR="00A91D66" w:rsidRPr="00A91D66" w:rsidRDefault="00A91D66" w:rsidP="00A91D66">
      <w:pPr>
        <w:pStyle w:val="a9"/>
        <w:shd w:val="clear" w:color="auto" w:fill="FFFFFF"/>
        <w:spacing w:before="0" w:beforeAutospacing="0" w:after="0" w:afterAutospacing="0"/>
        <w:ind w:firstLine="567"/>
        <w:jc w:val="both"/>
        <w:textAlignment w:val="baseline"/>
        <w:rPr>
          <w:spacing w:val="2"/>
          <w:sz w:val="28"/>
          <w:szCs w:val="28"/>
          <w:lang w:val="uk-UA"/>
        </w:rPr>
      </w:pPr>
      <w:r w:rsidRPr="00A91D66">
        <w:rPr>
          <w:spacing w:val="2"/>
          <w:sz w:val="28"/>
          <w:szCs w:val="28"/>
          <w:lang w:val="uk-UA"/>
        </w:rPr>
        <w:t>1) ҚЕ-1- нысан – бухгалтерлік баланс;</w:t>
      </w:r>
    </w:p>
    <w:p w:rsidR="00A91D66" w:rsidRPr="00A91D66" w:rsidRDefault="00A91D66" w:rsidP="00A91D66">
      <w:pPr>
        <w:pStyle w:val="a9"/>
        <w:shd w:val="clear" w:color="auto" w:fill="FFFFFF"/>
        <w:spacing w:before="0" w:beforeAutospacing="0" w:after="0" w:afterAutospacing="0"/>
        <w:ind w:firstLine="567"/>
        <w:jc w:val="both"/>
        <w:textAlignment w:val="baseline"/>
        <w:rPr>
          <w:spacing w:val="2"/>
          <w:sz w:val="28"/>
          <w:szCs w:val="28"/>
          <w:lang w:val="uk-UA"/>
        </w:rPr>
      </w:pPr>
      <w:r w:rsidRPr="00A91D66">
        <w:rPr>
          <w:spacing w:val="2"/>
          <w:sz w:val="28"/>
          <w:szCs w:val="28"/>
          <w:lang w:val="uk-UA"/>
        </w:rPr>
        <w:t>2) ҚЕ-2 - нысан – қаржылық қызмет нәтижелері туралы есеп;</w:t>
      </w:r>
    </w:p>
    <w:p w:rsidR="00A91D66" w:rsidRPr="00A91D66" w:rsidRDefault="00A91D66" w:rsidP="00A91D66">
      <w:pPr>
        <w:pStyle w:val="a9"/>
        <w:shd w:val="clear" w:color="auto" w:fill="FFFFFF"/>
        <w:spacing w:before="0" w:beforeAutospacing="0" w:after="0" w:afterAutospacing="0"/>
        <w:ind w:firstLine="567"/>
        <w:jc w:val="both"/>
        <w:textAlignment w:val="baseline"/>
        <w:rPr>
          <w:spacing w:val="2"/>
          <w:sz w:val="28"/>
          <w:szCs w:val="28"/>
          <w:lang w:val="uk-UA"/>
        </w:rPr>
      </w:pPr>
      <w:r w:rsidRPr="00A91D66">
        <w:rPr>
          <w:spacing w:val="2"/>
          <w:sz w:val="28"/>
          <w:szCs w:val="28"/>
          <w:lang w:val="uk-UA"/>
        </w:rPr>
        <w:t>3) ҚЕ-3 - нысан – қаржыландыру көздері бойынша (тікелей әдіс) мемлекеттік мекемлердің шоттарындағы ақша қозғалысы туралы есеп;</w:t>
      </w:r>
    </w:p>
    <w:p w:rsidR="00A91D66" w:rsidRPr="00A91D66" w:rsidRDefault="00A91D66" w:rsidP="00A91D66">
      <w:pPr>
        <w:pStyle w:val="a9"/>
        <w:shd w:val="clear" w:color="auto" w:fill="FFFFFF"/>
        <w:spacing w:before="0" w:beforeAutospacing="0" w:after="0" w:afterAutospacing="0"/>
        <w:ind w:firstLine="567"/>
        <w:jc w:val="both"/>
        <w:textAlignment w:val="baseline"/>
        <w:rPr>
          <w:spacing w:val="2"/>
          <w:sz w:val="28"/>
          <w:szCs w:val="28"/>
          <w:lang w:val="uk-UA"/>
        </w:rPr>
      </w:pPr>
      <w:r w:rsidRPr="00A91D66">
        <w:rPr>
          <w:spacing w:val="2"/>
          <w:sz w:val="28"/>
          <w:szCs w:val="28"/>
          <w:lang w:val="uk-UA"/>
        </w:rPr>
        <w:t>4) ҚЕ-4 - нысан – таза активтердің/капиталдың өзгерістері туралы есеп;</w:t>
      </w:r>
    </w:p>
    <w:p w:rsidR="00A91D66" w:rsidRPr="00A91D66" w:rsidRDefault="00A91D66" w:rsidP="00A91D66">
      <w:pPr>
        <w:pStyle w:val="a9"/>
        <w:shd w:val="clear" w:color="auto" w:fill="FFFFFF"/>
        <w:spacing w:before="0" w:beforeAutospacing="0" w:after="0" w:afterAutospacing="0"/>
        <w:ind w:firstLine="567"/>
        <w:jc w:val="both"/>
        <w:textAlignment w:val="baseline"/>
        <w:rPr>
          <w:spacing w:val="2"/>
          <w:sz w:val="28"/>
          <w:szCs w:val="28"/>
          <w:lang w:val="uk-UA"/>
        </w:rPr>
      </w:pPr>
      <w:r w:rsidRPr="00A91D66">
        <w:rPr>
          <w:spacing w:val="2"/>
          <w:sz w:val="28"/>
          <w:szCs w:val="28"/>
          <w:lang w:val="uk-UA"/>
        </w:rPr>
        <w:t>5) ҚЕ-5 - нысан – қаржылық есептілікке түсіндірме жазба;</w:t>
      </w:r>
    </w:p>
    <w:p w:rsidR="00A91D66" w:rsidRPr="00A91D66" w:rsidRDefault="00A91D66" w:rsidP="00A91D66">
      <w:pPr>
        <w:pStyle w:val="a9"/>
        <w:shd w:val="clear" w:color="auto" w:fill="FFFFFF"/>
        <w:spacing w:before="0" w:beforeAutospacing="0" w:after="0" w:afterAutospacing="0"/>
        <w:ind w:firstLine="567"/>
        <w:jc w:val="both"/>
        <w:textAlignment w:val="baseline"/>
        <w:rPr>
          <w:spacing w:val="2"/>
          <w:sz w:val="28"/>
          <w:szCs w:val="28"/>
          <w:lang w:val="uk-UA"/>
        </w:rPr>
      </w:pPr>
      <w:r w:rsidRPr="00A91D66">
        <w:rPr>
          <w:spacing w:val="2"/>
          <w:sz w:val="28"/>
          <w:szCs w:val="28"/>
          <w:lang w:val="uk-UA"/>
        </w:rPr>
        <w:t>6) ҚЕ-6 - нысан – қайта ұйымдастыру кезіндегі бухгалтерлік баланс.</w:t>
      </w:r>
    </w:p>
    <w:p w:rsidR="00A91D66" w:rsidRPr="00A91D66" w:rsidRDefault="00A91D66" w:rsidP="00A91D66">
      <w:pPr>
        <w:pStyle w:val="a9"/>
        <w:shd w:val="clear" w:color="auto" w:fill="FFFFFF"/>
        <w:spacing w:before="0" w:beforeAutospacing="0" w:after="0" w:afterAutospacing="0"/>
        <w:ind w:firstLine="567"/>
        <w:jc w:val="both"/>
        <w:textAlignment w:val="baseline"/>
        <w:rPr>
          <w:spacing w:val="2"/>
          <w:sz w:val="28"/>
          <w:szCs w:val="28"/>
          <w:lang w:val="uk-UA"/>
        </w:rPr>
      </w:pPr>
      <w:r>
        <w:rPr>
          <w:spacing w:val="2"/>
          <w:sz w:val="28"/>
          <w:szCs w:val="28"/>
          <w:lang w:val="uk-UA"/>
        </w:rPr>
        <w:t>Ж</w:t>
      </w:r>
      <w:r w:rsidRPr="00A91D66">
        <w:rPr>
          <w:spacing w:val="2"/>
          <w:sz w:val="28"/>
          <w:szCs w:val="28"/>
          <w:lang w:val="uk-UA"/>
        </w:rPr>
        <w:t>артыжылдық және жылдық қаржылық есептіліктерге мемлекеттік мекеменің басшысы, бас бухгалтері немесе мемлекеттік мекемеде бухгалтерлік есепті жүргізуді қамтамасыз ететін бөлімшені басқаратын тұлға қол қояды.</w:t>
      </w:r>
      <w:r>
        <w:rPr>
          <w:spacing w:val="2"/>
          <w:sz w:val="28"/>
          <w:szCs w:val="28"/>
          <w:lang w:val="uk-UA"/>
        </w:rPr>
        <w:t xml:space="preserve"> </w:t>
      </w:r>
      <w:r w:rsidRPr="00A91D66">
        <w:rPr>
          <w:spacing w:val="2"/>
          <w:sz w:val="28"/>
          <w:szCs w:val="28"/>
          <w:lang w:val="uk-UA"/>
        </w:rPr>
        <w:t>Басшы мен бас бухгалтерд</w:t>
      </w:r>
      <w:r w:rsidRPr="00A91D66">
        <w:rPr>
          <w:spacing w:val="2"/>
          <w:sz w:val="28"/>
          <w:szCs w:val="28"/>
        </w:rPr>
        <w:t>i</w:t>
      </w:r>
      <w:r w:rsidRPr="00A91D66">
        <w:rPr>
          <w:spacing w:val="2"/>
          <w:sz w:val="28"/>
          <w:szCs w:val="28"/>
          <w:lang w:val="uk-UA"/>
        </w:rPr>
        <w:t>ң қолдарымен бір қатарда м</w:t>
      </w:r>
      <w:r w:rsidRPr="00A91D66">
        <w:rPr>
          <w:spacing w:val="2"/>
          <w:sz w:val="28"/>
          <w:szCs w:val="28"/>
        </w:rPr>
        <w:t>i</w:t>
      </w:r>
      <w:r w:rsidRPr="00A91D66">
        <w:rPr>
          <w:spacing w:val="2"/>
          <w:sz w:val="28"/>
          <w:szCs w:val="28"/>
          <w:lang w:val="uk-UA"/>
        </w:rPr>
        <w:t>ндетт</w:t>
      </w:r>
      <w:r w:rsidRPr="00A91D66">
        <w:rPr>
          <w:spacing w:val="2"/>
          <w:sz w:val="28"/>
          <w:szCs w:val="28"/>
        </w:rPr>
        <w:t>i</w:t>
      </w:r>
      <w:r w:rsidRPr="00A91D66">
        <w:rPr>
          <w:spacing w:val="2"/>
          <w:sz w:val="28"/>
          <w:szCs w:val="28"/>
          <w:lang w:val="uk-UA"/>
        </w:rPr>
        <w:t xml:space="preserve"> түрде қойылған қол таратып жазылған болуы тиіс (тегі, аты-жөні).</w:t>
      </w:r>
    </w:p>
    <w:p w:rsidR="00A91D66" w:rsidRPr="00A91D66" w:rsidRDefault="00A91D66" w:rsidP="00A91D66">
      <w:pPr>
        <w:pStyle w:val="a9"/>
        <w:shd w:val="clear" w:color="auto" w:fill="FFFFFF"/>
        <w:spacing w:before="0" w:beforeAutospacing="0" w:after="0" w:afterAutospacing="0"/>
        <w:ind w:firstLine="567"/>
        <w:jc w:val="both"/>
        <w:textAlignment w:val="baseline"/>
        <w:rPr>
          <w:spacing w:val="2"/>
          <w:sz w:val="28"/>
          <w:szCs w:val="28"/>
          <w:lang w:val="uk-UA"/>
        </w:rPr>
      </w:pPr>
      <w:r w:rsidRPr="00A91D66">
        <w:rPr>
          <w:spacing w:val="2"/>
          <w:sz w:val="28"/>
          <w:szCs w:val="28"/>
          <w:lang w:val="uk-UA"/>
        </w:rPr>
        <w:t>Мемлекеттік мекемелерді қайта ұйымдастыру (біріктіру, қосу, бөлу, бөліну) кезінде мүліктік құқықтар мен міндеттемелер біріктіру және қосу кезінде – тапсырып беру актісіне сәйкес, ал бөлген және бөлінген кезде – бөлу балансына сәйкес құқықтық мирасқорға беріледі. Бөлу балансы әр бөлінетін мемлекеттік мекеме үшін бір данадан жасалады. Тарату кезінде ҚЕ-1 "Бухгалтерлік баланс" нысаны бойынша аралық тарату балансы жасалады, онда заңды тұлға мүлк</w:t>
      </w:r>
      <w:r w:rsidRPr="00A91D66">
        <w:rPr>
          <w:spacing w:val="2"/>
          <w:sz w:val="28"/>
          <w:szCs w:val="28"/>
        </w:rPr>
        <w:t>i</w:t>
      </w:r>
      <w:r w:rsidRPr="00A91D66">
        <w:rPr>
          <w:spacing w:val="2"/>
          <w:sz w:val="28"/>
          <w:szCs w:val="28"/>
          <w:lang w:val="uk-UA"/>
        </w:rPr>
        <w:t>н</w:t>
      </w:r>
      <w:r w:rsidRPr="00A91D66">
        <w:rPr>
          <w:spacing w:val="2"/>
          <w:sz w:val="28"/>
          <w:szCs w:val="28"/>
        </w:rPr>
        <w:t>i</w:t>
      </w:r>
      <w:r w:rsidRPr="00A91D66">
        <w:rPr>
          <w:spacing w:val="2"/>
          <w:sz w:val="28"/>
          <w:szCs w:val="28"/>
          <w:lang w:val="uk-UA"/>
        </w:rPr>
        <w:t>ң құрамы, кредит беруш</w:t>
      </w:r>
      <w:r w:rsidRPr="00A91D66">
        <w:rPr>
          <w:spacing w:val="2"/>
          <w:sz w:val="28"/>
          <w:szCs w:val="28"/>
        </w:rPr>
        <w:t>i</w:t>
      </w:r>
      <w:r w:rsidRPr="00A91D66">
        <w:rPr>
          <w:spacing w:val="2"/>
          <w:sz w:val="28"/>
          <w:szCs w:val="28"/>
          <w:lang w:val="uk-UA"/>
        </w:rPr>
        <w:t>лерд</w:t>
      </w:r>
      <w:r w:rsidRPr="00A91D66">
        <w:rPr>
          <w:spacing w:val="2"/>
          <w:sz w:val="28"/>
          <w:szCs w:val="28"/>
        </w:rPr>
        <w:t>i</w:t>
      </w:r>
      <w:r w:rsidRPr="00A91D66">
        <w:rPr>
          <w:spacing w:val="2"/>
          <w:sz w:val="28"/>
          <w:szCs w:val="28"/>
          <w:lang w:val="uk-UA"/>
        </w:rPr>
        <w:t>ң қойған талап арыздарының т</w:t>
      </w:r>
      <w:r w:rsidRPr="00A91D66">
        <w:rPr>
          <w:spacing w:val="2"/>
          <w:sz w:val="28"/>
          <w:szCs w:val="28"/>
        </w:rPr>
        <w:t>i</w:t>
      </w:r>
      <w:r w:rsidRPr="00A91D66">
        <w:rPr>
          <w:spacing w:val="2"/>
          <w:sz w:val="28"/>
          <w:szCs w:val="28"/>
          <w:lang w:val="uk-UA"/>
        </w:rPr>
        <w:t>збес</w:t>
      </w:r>
      <w:r w:rsidRPr="00A91D66">
        <w:rPr>
          <w:spacing w:val="2"/>
          <w:sz w:val="28"/>
          <w:szCs w:val="28"/>
        </w:rPr>
        <w:t>i</w:t>
      </w:r>
      <w:r w:rsidRPr="00A91D66">
        <w:rPr>
          <w:spacing w:val="2"/>
          <w:sz w:val="28"/>
          <w:szCs w:val="28"/>
          <w:lang w:val="uk-UA"/>
        </w:rPr>
        <w:t xml:space="preserve"> туралы мәл</w:t>
      </w:r>
      <w:r w:rsidRPr="00A91D66">
        <w:rPr>
          <w:spacing w:val="2"/>
          <w:sz w:val="28"/>
          <w:szCs w:val="28"/>
        </w:rPr>
        <w:t>i</w:t>
      </w:r>
      <w:r w:rsidRPr="00A91D66">
        <w:rPr>
          <w:spacing w:val="2"/>
          <w:sz w:val="28"/>
          <w:szCs w:val="28"/>
          <w:lang w:val="uk-UA"/>
        </w:rPr>
        <w:t>меттер, сондай-ақ оларды қарау нәтижелер</w:t>
      </w:r>
      <w:r w:rsidRPr="00A91D66">
        <w:rPr>
          <w:spacing w:val="2"/>
          <w:sz w:val="28"/>
          <w:szCs w:val="28"/>
        </w:rPr>
        <w:t>i</w:t>
      </w:r>
      <w:r w:rsidRPr="00A91D66">
        <w:rPr>
          <w:spacing w:val="2"/>
          <w:sz w:val="28"/>
          <w:szCs w:val="28"/>
          <w:lang w:val="uk-UA"/>
        </w:rPr>
        <w:t xml:space="preserve"> қамтылады.</w:t>
      </w:r>
      <w:r>
        <w:rPr>
          <w:spacing w:val="2"/>
          <w:sz w:val="28"/>
          <w:szCs w:val="28"/>
          <w:lang w:val="uk-UA"/>
        </w:rPr>
        <w:t xml:space="preserve"> </w:t>
      </w:r>
      <w:r w:rsidRPr="00A91D66">
        <w:rPr>
          <w:spacing w:val="2"/>
          <w:sz w:val="28"/>
          <w:szCs w:val="28"/>
          <w:lang w:val="uk-UA"/>
        </w:rPr>
        <w:t>Кредиторлармен есеп айырысу аяқталғаннан кейін тарату комиссиясы ҚЕ-1 "Бухгалтерлік баланс" нысаны бойынша тарату балансын жасайды. Заңды тұлғаны тарату туралы шешім қабылдаған мемлекеттік мүлікті басқару жөніндегі уәкілетті орган аралық тарату балансын және тарату балансын Қазақстан Республикасының азаматтық заңнамасының 50-бабында белгіленген тәртіппен бекітеді. Тарату балансы ұсынылғанға дейін таралатын мемлекеттік мекеме белгіленген мерзімде қаржылық есептілікті ұсынады.</w:t>
      </w:r>
    </w:p>
    <w:p w:rsidR="00A91D66" w:rsidRPr="00A91D66" w:rsidRDefault="00A91D66" w:rsidP="00A91D66">
      <w:pPr>
        <w:pStyle w:val="a9"/>
        <w:shd w:val="clear" w:color="auto" w:fill="FFFFFF"/>
        <w:spacing w:before="0" w:beforeAutospacing="0" w:after="0" w:afterAutospacing="0"/>
        <w:ind w:firstLine="567"/>
        <w:jc w:val="both"/>
        <w:textAlignment w:val="baseline"/>
        <w:rPr>
          <w:spacing w:val="2"/>
          <w:sz w:val="28"/>
          <w:szCs w:val="28"/>
          <w:lang w:val="uk-UA"/>
        </w:rPr>
      </w:pPr>
      <w:r w:rsidRPr="00A91D66">
        <w:rPr>
          <w:spacing w:val="2"/>
          <w:sz w:val="28"/>
          <w:szCs w:val="28"/>
          <w:lang w:val="uk-UA"/>
        </w:rPr>
        <w:t xml:space="preserve">Мемлекеттік мекеме бөлінген кезде жаңа және бұрынғы бағыныстағы бюджеттік бағдарламалар әкімшісіне мемлекеттік мекеме жыл басынан бастап қайта ұйымдастырылған күнге дейінгі кезеңде осы қағидаларға көзделген барлық қаржылық есептілік нысандарының қосымшаларын қоса қайта ұйымдастыру кезіндегі бухгалтерлік баланс (ҚЕ-6-нысан) ұсынылады. </w:t>
      </w:r>
      <w:r w:rsidRPr="00A91D66">
        <w:rPr>
          <w:spacing w:val="2"/>
          <w:sz w:val="28"/>
          <w:szCs w:val="28"/>
          <w:lang w:val="uk-UA"/>
        </w:rPr>
        <w:lastRenderedPageBreak/>
        <w:t>Мемлекеттік мекемелердің қосылуы мен біріктірілуі кезінде жаңа бағыныстағы бюджеттік бағдарламалардың әкімшісіне мемлекеттік мекеме осы қағидаларға көзделген нысандардың толық көлемінде жыл басынан бастап қаржылық есептілік тапсыру актісін қоса бере отырып, қайта ұйымдастыру күніне дейін ұсынылады (негізгі құралдарды қабылдап алу-беру акті, қорлар және тағы басқалары). Мемлекеттік мекемелерді қайта ұйымдастыру кезінде Бухгалтерлік баланстың (ҚЕ-6-нысан) 4-бағанының шоттары бойынша сальдо, бухгалтерлік есеп тіркелімдерінің қалдықтары жаңа мемлекеттік мекеменің есеп тіркелімдеріне ауыстырылады. Жаңадан құрылған және қайта ұйымдастырылған мемлекеттік мекемелердің қаржылық есептілікте өткен кезеңнің деректері толтырылмайды. Бір бағыныстан екінші бағынысқа берілетін мемлекеттік мекемелер берілетін күнге қаржылық есептілік жасап, бұрынғы және жаңа бағыныс бойынша жоғары тұрған органға жібереді.</w:t>
      </w:r>
    </w:p>
    <w:p w:rsidR="00A91D66" w:rsidRPr="009E6F43" w:rsidRDefault="00A91D66" w:rsidP="00A91D66">
      <w:pPr>
        <w:pStyle w:val="a9"/>
        <w:shd w:val="clear" w:color="auto" w:fill="FFFFFF"/>
        <w:spacing w:before="0" w:beforeAutospacing="0" w:after="0" w:afterAutospacing="0"/>
        <w:ind w:firstLine="567"/>
        <w:jc w:val="both"/>
        <w:textAlignment w:val="baseline"/>
        <w:rPr>
          <w:spacing w:val="2"/>
          <w:sz w:val="28"/>
          <w:szCs w:val="28"/>
          <w:lang w:val="uk-UA"/>
        </w:rPr>
      </w:pPr>
      <w:r w:rsidRPr="00A91D66">
        <w:rPr>
          <w:spacing w:val="2"/>
          <w:sz w:val="28"/>
          <w:szCs w:val="28"/>
          <w:lang w:val="uk-UA"/>
        </w:rPr>
        <w:t xml:space="preserve">Бюджеттік бағдарламалардың әкімшілерінің ведомстволық бағынысты мемлекеттік мекемелерден қаржылық есептілікті қабылдап алуды және тексеруді осы қағидаларға сәйкес жүзеге асырады. </w:t>
      </w:r>
      <w:r w:rsidRPr="009E6F43">
        <w:rPr>
          <w:spacing w:val="2"/>
          <w:sz w:val="28"/>
          <w:szCs w:val="28"/>
          <w:lang w:val="uk-UA"/>
        </w:rPr>
        <w:t>Қаржылық есептілікті жасаған кезде Қазақстан Республикасының Бюджет кодексін, Мемлекеттік мекемелерде бухгалтерлік есеп пен қаржылық есептілік саласындағы Қазақстан Республикасының заңнамасын және қағиданы басшылыққа алу қажет.</w:t>
      </w:r>
    </w:p>
    <w:p w:rsidR="00C0515E" w:rsidRPr="00E230F6" w:rsidRDefault="00C0515E" w:rsidP="0027738B">
      <w:pPr>
        <w:pStyle w:val="a9"/>
        <w:shd w:val="clear" w:color="auto" w:fill="FFFFFF"/>
        <w:spacing w:before="0" w:beforeAutospacing="0" w:after="0" w:afterAutospacing="0"/>
        <w:ind w:firstLine="567"/>
        <w:jc w:val="both"/>
        <w:textAlignment w:val="baseline"/>
        <w:rPr>
          <w:b/>
          <w:spacing w:val="2"/>
          <w:sz w:val="28"/>
          <w:szCs w:val="28"/>
          <w:shd w:val="clear" w:color="auto" w:fill="FFFFFF"/>
          <w:lang w:val="uk-UA"/>
        </w:rPr>
      </w:pPr>
    </w:p>
    <w:p w:rsidR="00E230F6" w:rsidRDefault="00E230F6" w:rsidP="00E230F6">
      <w:pPr>
        <w:shd w:val="clear" w:color="auto" w:fill="FFFFFF"/>
        <w:ind w:firstLine="567"/>
        <w:jc w:val="both"/>
        <w:textAlignment w:val="baseline"/>
        <w:outlineLvl w:val="2"/>
        <w:rPr>
          <w:rFonts w:ascii="Times New Roman" w:hAnsi="Times New Roman"/>
          <w:b/>
          <w:lang w:val="kk-KZ" w:eastAsia="kk-KZ"/>
        </w:rPr>
      </w:pPr>
      <w:r w:rsidRPr="00E230F6">
        <w:rPr>
          <w:rFonts w:ascii="Times New Roman" w:hAnsi="Times New Roman"/>
          <w:b/>
          <w:lang w:val="kk-KZ" w:eastAsia="kk-KZ"/>
        </w:rPr>
        <w:t>15.4. А</w:t>
      </w:r>
      <w:r w:rsidRPr="007B7405">
        <w:rPr>
          <w:rFonts w:ascii="Times New Roman" w:hAnsi="Times New Roman"/>
          <w:b/>
          <w:lang w:val="kk-KZ" w:eastAsia="kk-KZ"/>
        </w:rPr>
        <w:t>ғымдағы бухгалтерлік есептің шоттарын жабу тәртібі</w:t>
      </w:r>
    </w:p>
    <w:p w:rsidR="00867EB5" w:rsidRPr="007B7405" w:rsidRDefault="00867EB5" w:rsidP="00E230F6">
      <w:pPr>
        <w:shd w:val="clear" w:color="auto" w:fill="FFFFFF"/>
        <w:ind w:firstLine="567"/>
        <w:jc w:val="both"/>
        <w:textAlignment w:val="baseline"/>
        <w:outlineLvl w:val="2"/>
        <w:rPr>
          <w:rFonts w:ascii="Times New Roman" w:hAnsi="Times New Roman"/>
          <w:b/>
          <w:lang w:val="kk-KZ" w:eastAsia="kk-KZ"/>
        </w:rPr>
      </w:pPr>
    </w:p>
    <w:p w:rsidR="00867EB5" w:rsidRPr="00867EB5" w:rsidRDefault="00867EB5" w:rsidP="00867EB5">
      <w:pPr>
        <w:pStyle w:val="a9"/>
        <w:shd w:val="clear" w:color="auto" w:fill="FFFFFF"/>
        <w:spacing w:before="0" w:beforeAutospacing="0" w:after="0" w:afterAutospacing="0"/>
        <w:ind w:firstLine="567"/>
        <w:jc w:val="both"/>
        <w:textAlignment w:val="baseline"/>
        <w:rPr>
          <w:spacing w:val="2"/>
          <w:sz w:val="28"/>
          <w:szCs w:val="28"/>
          <w:lang w:val="kk-KZ"/>
        </w:rPr>
      </w:pPr>
      <w:r w:rsidRPr="00867EB5">
        <w:rPr>
          <w:spacing w:val="2"/>
          <w:sz w:val="28"/>
          <w:szCs w:val="28"/>
          <w:lang w:val="kk-KZ"/>
        </w:rPr>
        <w:t>Мемлекеттік мекемелер жартыжылдық, жылдық қаржылық есептілікті тиісті құжаттармен расталған тексерілген бухгалтерлік жазбалардың негізінде жасайды. Баланс жасалғанға дейін синтетикалық есепке алу шоты бойынша айналымдармен және қалдықтармен бірге талдамалық шоттар бойынша айналымдар мен қалдықтарды салыстырып тексеру жүргізіледі.</w:t>
      </w:r>
      <w:r>
        <w:rPr>
          <w:spacing w:val="2"/>
          <w:sz w:val="28"/>
          <w:szCs w:val="28"/>
          <w:lang w:val="kk-KZ"/>
        </w:rPr>
        <w:t xml:space="preserve"> </w:t>
      </w:r>
      <w:r w:rsidRPr="00867EB5">
        <w:rPr>
          <w:spacing w:val="2"/>
          <w:sz w:val="28"/>
          <w:szCs w:val="28"/>
          <w:lang w:val="kk-KZ"/>
        </w:rPr>
        <w:t>Есепті жылдың аяғындағы бухгалтерлік баланс баптарының деректері жүргізілген түгендеудің нәтижелерімен расталады және бұл ретте айқындалған алшақтықтар жылдық қаржылық есептіліктің есепті күніне дейін түзетіледі.</w:t>
      </w:r>
    </w:p>
    <w:p w:rsidR="00867EB5" w:rsidRPr="00867EB5" w:rsidRDefault="00867EB5" w:rsidP="00867EB5">
      <w:pPr>
        <w:pStyle w:val="a9"/>
        <w:shd w:val="clear" w:color="auto" w:fill="FFFFFF"/>
        <w:spacing w:before="0" w:beforeAutospacing="0" w:after="0" w:afterAutospacing="0"/>
        <w:ind w:firstLine="567"/>
        <w:jc w:val="both"/>
        <w:textAlignment w:val="baseline"/>
        <w:rPr>
          <w:spacing w:val="2"/>
          <w:sz w:val="28"/>
          <w:szCs w:val="28"/>
          <w:lang w:val="kk-KZ"/>
        </w:rPr>
      </w:pPr>
      <w:r w:rsidRPr="00867EB5">
        <w:rPr>
          <w:spacing w:val="2"/>
          <w:sz w:val="28"/>
          <w:szCs w:val="28"/>
          <w:lang w:val="kk-KZ"/>
        </w:rPr>
        <w:t>Түгендеу жүргізу:</w:t>
      </w:r>
    </w:p>
    <w:p w:rsidR="00867EB5" w:rsidRPr="00867EB5" w:rsidRDefault="00867EB5" w:rsidP="00544A48">
      <w:pPr>
        <w:pStyle w:val="a9"/>
        <w:numPr>
          <w:ilvl w:val="0"/>
          <w:numId w:val="129"/>
        </w:numPr>
        <w:shd w:val="clear" w:color="auto" w:fill="FFFFFF"/>
        <w:tabs>
          <w:tab w:val="left" w:pos="709"/>
          <w:tab w:val="left" w:pos="851"/>
        </w:tabs>
        <w:spacing w:before="0" w:beforeAutospacing="0" w:after="0" w:afterAutospacing="0"/>
        <w:ind w:left="0" w:firstLine="567"/>
        <w:jc w:val="both"/>
        <w:textAlignment w:val="baseline"/>
        <w:rPr>
          <w:spacing w:val="2"/>
          <w:sz w:val="28"/>
          <w:szCs w:val="28"/>
          <w:lang w:val="kk-KZ"/>
        </w:rPr>
      </w:pPr>
      <w:r w:rsidRPr="00867EB5">
        <w:rPr>
          <w:spacing w:val="2"/>
          <w:sz w:val="28"/>
          <w:szCs w:val="28"/>
          <w:lang w:val="kk-KZ"/>
        </w:rPr>
        <w:t>жылдық қаржылық есептілікті жасаудың алдында,</w:t>
      </w:r>
    </w:p>
    <w:p w:rsidR="00867EB5" w:rsidRPr="00867EB5" w:rsidRDefault="00867EB5" w:rsidP="00544A48">
      <w:pPr>
        <w:pStyle w:val="a9"/>
        <w:numPr>
          <w:ilvl w:val="0"/>
          <w:numId w:val="129"/>
        </w:numPr>
        <w:shd w:val="clear" w:color="auto" w:fill="FFFFFF"/>
        <w:tabs>
          <w:tab w:val="left" w:pos="709"/>
          <w:tab w:val="left" w:pos="851"/>
        </w:tabs>
        <w:spacing w:before="0" w:beforeAutospacing="0" w:after="0" w:afterAutospacing="0"/>
        <w:ind w:left="0" w:firstLine="567"/>
        <w:jc w:val="both"/>
        <w:textAlignment w:val="baseline"/>
        <w:rPr>
          <w:spacing w:val="2"/>
          <w:sz w:val="28"/>
          <w:szCs w:val="28"/>
          <w:lang w:val="kk-KZ"/>
        </w:rPr>
      </w:pPr>
      <w:r w:rsidRPr="00867EB5">
        <w:rPr>
          <w:spacing w:val="2"/>
          <w:sz w:val="28"/>
          <w:szCs w:val="28"/>
          <w:lang w:val="kk-KZ"/>
        </w:rPr>
        <w:t>материалдық-жауапты тұлғалар ауысқан кезде (қабылдап алу-беру күні),</w:t>
      </w:r>
    </w:p>
    <w:p w:rsidR="00867EB5" w:rsidRPr="00867EB5" w:rsidRDefault="00867EB5" w:rsidP="00544A48">
      <w:pPr>
        <w:pStyle w:val="a9"/>
        <w:numPr>
          <w:ilvl w:val="0"/>
          <w:numId w:val="129"/>
        </w:numPr>
        <w:shd w:val="clear" w:color="auto" w:fill="FFFFFF"/>
        <w:tabs>
          <w:tab w:val="left" w:pos="709"/>
          <w:tab w:val="left" w:pos="851"/>
        </w:tabs>
        <w:spacing w:before="0" w:beforeAutospacing="0" w:after="0" w:afterAutospacing="0"/>
        <w:ind w:left="0" w:firstLine="567"/>
        <w:jc w:val="both"/>
        <w:textAlignment w:val="baseline"/>
        <w:rPr>
          <w:spacing w:val="2"/>
          <w:sz w:val="28"/>
          <w:szCs w:val="28"/>
          <w:lang w:val="kk-KZ"/>
        </w:rPr>
      </w:pPr>
      <w:r w:rsidRPr="00867EB5">
        <w:rPr>
          <w:spacing w:val="2"/>
          <w:sz w:val="28"/>
          <w:szCs w:val="28"/>
          <w:lang w:val="kk-KZ"/>
        </w:rPr>
        <w:t>ұрлық немесе теріс пайдалану, сондай-ақ құндылықтардың бүліну фактілері белгілі болған кезде,</w:t>
      </w:r>
    </w:p>
    <w:p w:rsidR="00867EB5" w:rsidRPr="00867EB5" w:rsidRDefault="00867EB5" w:rsidP="00544A48">
      <w:pPr>
        <w:pStyle w:val="a9"/>
        <w:numPr>
          <w:ilvl w:val="0"/>
          <w:numId w:val="129"/>
        </w:numPr>
        <w:shd w:val="clear" w:color="auto" w:fill="FFFFFF"/>
        <w:tabs>
          <w:tab w:val="left" w:pos="709"/>
          <w:tab w:val="left" w:pos="851"/>
        </w:tabs>
        <w:spacing w:before="0" w:beforeAutospacing="0" w:after="0" w:afterAutospacing="0"/>
        <w:ind w:left="0" w:firstLine="567"/>
        <w:jc w:val="both"/>
        <w:textAlignment w:val="baseline"/>
        <w:rPr>
          <w:spacing w:val="2"/>
          <w:sz w:val="28"/>
          <w:szCs w:val="28"/>
        </w:rPr>
      </w:pPr>
      <w:r w:rsidRPr="00867EB5">
        <w:rPr>
          <w:spacing w:val="2"/>
          <w:sz w:val="28"/>
          <w:szCs w:val="28"/>
        </w:rPr>
        <w:t>өрт немесе зілзала апаттары жағдайында,</w:t>
      </w:r>
    </w:p>
    <w:p w:rsidR="00867EB5" w:rsidRPr="00867EB5" w:rsidRDefault="00867EB5" w:rsidP="00544A48">
      <w:pPr>
        <w:pStyle w:val="a9"/>
        <w:numPr>
          <w:ilvl w:val="0"/>
          <w:numId w:val="129"/>
        </w:numPr>
        <w:shd w:val="clear" w:color="auto" w:fill="FFFFFF"/>
        <w:tabs>
          <w:tab w:val="left" w:pos="709"/>
          <w:tab w:val="left" w:pos="851"/>
        </w:tabs>
        <w:spacing w:before="0" w:beforeAutospacing="0" w:after="0" w:afterAutospacing="0"/>
        <w:ind w:left="0" w:firstLine="567"/>
        <w:jc w:val="both"/>
        <w:textAlignment w:val="baseline"/>
        <w:rPr>
          <w:spacing w:val="2"/>
          <w:sz w:val="28"/>
          <w:szCs w:val="28"/>
        </w:rPr>
      </w:pPr>
      <w:r w:rsidRPr="00867EB5">
        <w:rPr>
          <w:spacing w:val="2"/>
          <w:sz w:val="28"/>
          <w:szCs w:val="28"/>
        </w:rPr>
        <w:t>мемлекеттік мекеменің заңды тұлға ретінде таратылуы, қайта ұйымдастырылуы кезінде (біріктірген, қосқан, бөлген және бөлінген кезде) міндетті түрде болады.</w:t>
      </w:r>
    </w:p>
    <w:p w:rsidR="00867EB5" w:rsidRPr="00867EB5" w:rsidRDefault="00867EB5" w:rsidP="00867EB5">
      <w:pPr>
        <w:pStyle w:val="a9"/>
        <w:shd w:val="clear" w:color="auto" w:fill="FFFFFF"/>
        <w:spacing w:before="0" w:beforeAutospacing="0" w:after="0" w:afterAutospacing="0"/>
        <w:ind w:firstLine="567"/>
        <w:jc w:val="both"/>
        <w:textAlignment w:val="baseline"/>
        <w:rPr>
          <w:spacing w:val="2"/>
          <w:sz w:val="28"/>
          <w:szCs w:val="28"/>
        </w:rPr>
      </w:pPr>
      <w:r w:rsidRPr="00867EB5">
        <w:rPr>
          <w:spacing w:val="2"/>
          <w:sz w:val="28"/>
          <w:szCs w:val="28"/>
        </w:rPr>
        <w:t>Түгендеу кезінде анықталған ұзақ мерзімді активтердің, қорлардың және ақша қаражаттарының іс жүзінде болғаны мен бухгалтерлік есеп деректері арасындағы алшақтығы мынадай тәртіппен реттеледі:</w:t>
      </w:r>
    </w:p>
    <w:p w:rsidR="00867EB5" w:rsidRPr="00867EB5" w:rsidRDefault="00867EB5" w:rsidP="00544A48">
      <w:pPr>
        <w:pStyle w:val="a9"/>
        <w:numPr>
          <w:ilvl w:val="0"/>
          <w:numId w:val="130"/>
        </w:numPr>
        <w:shd w:val="clear" w:color="auto" w:fill="FFFFFF"/>
        <w:tabs>
          <w:tab w:val="left" w:pos="709"/>
          <w:tab w:val="left" w:pos="851"/>
        </w:tabs>
        <w:spacing w:before="0" w:beforeAutospacing="0" w:after="0" w:afterAutospacing="0"/>
        <w:ind w:left="0" w:firstLine="567"/>
        <w:jc w:val="both"/>
        <w:textAlignment w:val="baseline"/>
        <w:rPr>
          <w:spacing w:val="2"/>
          <w:sz w:val="28"/>
          <w:szCs w:val="28"/>
        </w:rPr>
      </w:pPr>
      <w:r w:rsidRPr="00867EB5">
        <w:rPr>
          <w:spacing w:val="2"/>
          <w:sz w:val="28"/>
          <w:szCs w:val="28"/>
        </w:rPr>
        <w:lastRenderedPageBreak/>
        <w:t>артық болып шыққан ұзақ мерзімді активтер, қорлар мен ақша қаражаттары кейіннен артық шығу себебін анықтай отырып, кіріске алуға жатады;</w:t>
      </w:r>
    </w:p>
    <w:p w:rsidR="00867EB5" w:rsidRPr="00867EB5" w:rsidRDefault="00867EB5" w:rsidP="00544A48">
      <w:pPr>
        <w:pStyle w:val="a9"/>
        <w:numPr>
          <w:ilvl w:val="0"/>
          <w:numId w:val="130"/>
        </w:numPr>
        <w:shd w:val="clear" w:color="auto" w:fill="FFFFFF"/>
        <w:tabs>
          <w:tab w:val="left" w:pos="709"/>
          <w:tab w:val="left" w:pos="851"/>
        </w:tabs>
        <w:spacing w:before="0" w:beforeAutospacing="0" w:after="0" w:afterAutospacing="0"/>
        <w:ind w:left="0" w:firstLine="567"/>
        <w:jc w:val="both"/>
        <w:textAlignment w:val="baseline"/>
        <w:rPr>
          <w:spacing w:val="2"/>
          <w:sz w:val="28"/>
          <w:szCs w:val="28"/>
        </w:rPr>
      </w:pPr>
      <w:r w:rsidRPr="00867EB5">
        <w:rPr>
          <w:spacing w:val="2"/>
          <w:sz w:val="28"/>
          <w:szCs w:val="28"/>
        </w:rPr>
        <w:t>ұзақ мерзімді активтердің, қорлардың және ақша қаражаттарының анықталған жетіспеушілігі мен ұрлықтардың сомалары, сондай-ақ материалдық құндылықтардың нормадан тыс табиғи залалдардың бүлінуі салдарынан шығын сомалары кінәлі тұлғалардың есебінен өтеледі.</w:t>
      </w:r>
    </w:p>
    <w:p w:rsidR="00867EB5" w:rsidRDefault="00867EB5" w:rsidP="00867EB5">
      <w:pPr>
        <w:pStyle w:val="a9"/>
        <w:shd w:val="clear" w:color="auto" w:fill="FFFFFF"/>
        <w:spacing w:before="0" w:beforeAutospacing="0" w:after="0" w:afterAutospacing="0"/>
        <w:ind w:firstLine="567"/>
        <w:jc w:val="both"/>
        <w:textAlignment w:val="baseline"/>
        <w:rPr>
          <w:spacing w:val="2"/>
          <w:sz w:val="28"/>
          <w:szCs w:val="28"/>
        </w:rPr>
      </w:pPr>
      <w:r w:rsidRPr="00867EB5">
        <w:rPr>
          <w:spacing w:val="2"/>
          <w:sz w:val="28"/>
          <w:szCs w:val="28"/>
        </w:rPr>
        <w:t>Егер кінәлі адамдар белгіленбеген немесе сот кінәлі адамдардан өндіріп алудан бас тартқан жағдайларда және бүлінуден жетіспеушіліктен болған зияндар мемлекеттік мекеменің шығыстары ретінде есептен шығарылады. Ағымдағы қаржы жылының бюджет түсімдерін есепке жатқызумен және бюджеттен төленентін төлемдерді жүзеге асырумен байланысты операцияларының барлығы ағымдағы қаржы жылының 31 желтоқсанында аяқталады. 31 желтоқсанын қоса алғанда ағымдағы қаржы жылының аяғына дейін пайдаланылмаған жоспарлы тағайындаулардың қалдықтары жойылады.</w:t>
      </w:r>
    </w:p>
    <w:p w:rsidR="00867EB5" w:rsidRPr="00867EB5" w:rsidRDefault="00867EB5" w:rsidP="00867EB5">
      <w:pPr>
        <w:pStyle w:val="a9"/>
        <w:shd w:val="clear" w:color="auto" w:fill="FFFFFF"/>
        <w:spacing w:before="0" w:beforeAutospacing="0" w:after="0" w:afterAutospacing="0"/>
        <w:ind w:firstLine="567"/>
        <w:jc w:val="both"/>
        <w:textAlignment w:val="baseline"/>
        <w:rPr>
          <w:spacing w:val="2"/>
          <w:sz w:val="28"/>
          <w:szCs w:val="28"/>
        </w:rPr>
      </w:pPr>
      <w:r w:rsidRPr="00867EB5">
        <w:rPr>
          <w:spacing w:val="2"/>
          <w:sz w:val="28"/>
          <w:szCs w:val="28"/>
        </w:rPr>
        <w:t>Республикалық және жергілікті бюджеттер есебінен ұсталатын мемлекеттік мекемелердің өз иелігінде бюджет қаражатынан басқа тауарларды (жұмыстарды, көрсетілетін қызметтерді) өткізуден түсетін ақша, Қазақстан Республикасының Бюджеттік кодексіне сәйкес мемлекеттік мекемелер алатын, олар үшін филантропиялық қызметтен және (немесе) демеушілік қызметтен және (немесе) меценаттық қызметтен және (немесе) кіші отанына қолдау көрсету жө</w:t>
      </w:r>
      <w:r>
        <w:rPr>
          <w:spacing w:val="2"/>
          <w:sz w:val="28"/>
          <w:szCs w:val="28"/>
        </w:rPr>
        <w:t>ніндегі қызметтен алынатын ақша</w:t>
      </w:r>
      <w:r w:rsidRPr="00867EB5">
        <w:rPr>
          <w:spacing w:val="2"/>
          <w:sz w:val="28"/>
          <w:szCs w:val="28"/>
        </w:rPr>
        <w:t>, мемлекеттік мекемеге жеке және (немесе) заңды тұлғалар олардың қайтарымдылығы шартымен беретін ақшалар не белгілі бір талаптар басталған кезде тиісті бюджетке немесе үшінші тұлғаларға аударымдар (бұдан әрі – ақшаны уақытша орналастыру), жергілікті өзін-өзі басқару функцияларын іске асыру үшін ақшалардың түсімдері, сыртқы қарыздар мен гранттар бойынша арнайы шоттарда шетел валютасындағы қаражат болуы мүмкін.</w:t>
      </w:r>
    </w:p>
    <w:p w:rsidR="00C11188" w:rsidRPr="00C11188" w:rsidRDefault="00C11188" w:rsidP="00C11188">
      <w:pPr>
        <w:pStyle w:val="a9"/>
        <w:shd w:val="clear" w:color="auto" w:fill="FFFFFF"/>
        <w:spacing w:before="0" w:beforeAutospacing="0" w:after="0" w:afterAutospacing="0"/>
        <w:ind w:firstLine="567"/>
        <w:jc w:val="both"/>
        <w:textAlignment w:val="baseline"/>
        <w:rPr>
          <w:spacing w:val="2"/>
          <w:sz w:val="28"/>
          <w:szCs w:val="28"/>
        </w:rPr>
      </w:pPr>
      <w:r w:rsidRPr="00C11188">
        <w:rPr>
          <w:spacing w:val="2"/>
          <w:sz w:val="28"/>
          <w:szCs w:val="28"/>
        </w:rPr>
        <w:t>Ағымдағы есепке алу шоттарын жабу мынадай тәртіппен жүргізіледі: есепті жылдың аяғында:</w:t>
      </w:r>
    </w:p>
    <w:p w:rsidR="00C11188" w:rsidRPr="00C11188" w:rsidRDefault="00C11188" w:rsidP="00C11188">
      <w:pPr>
        <w:pStyle w:val="a9"/>
        <w:shd w:val="clear" w:color="auto" w:fill="FFFFFF"/>
        <w:spacing w:before="0" w:beforeAutospacing="0" w:after="0" w:afterAutospacing="0"/>
        <w:ind w:firstLine="567"/>
        <w:jc w:val="both"/>
        <w:textAlignment w:val="baseline"/>
        <w:rPr>
          <w:spacing w:val="2"/>
          <w:sz w:val="28"/>
          <w:szCs w:val="28"/>
        </w:rPr>
      </w:pPr>
      <w:r w:rsidRPr="00C11188">
        <w:rPr>
          <w:spacing w:val="2"/>
          <w:sz w:val="28"/>
          <w:szCs w:val="28"/>
        </w:rPr>
        <w:t xml:space="preserve">"6090 "Бюджет қаражатының қалдықтарын қайтару" шотының дебетіне 1081 "Жеке қаржыландыру жоспары бойынша міндеттемелер қабылдауға арналған жоспарлы тағайындаулар", 1082 "Күрделі салымдар бойынша міндеттемелер қабылдауға арналған жоспарлы тағайындаулар", 1083 "Өзге де бюджеттердің есебінен міндеттемелер қабылдауға арналған жоспарлы тағайындаулар", 1084 "Трансферттер бойынша міндеттемелер қабылдауға арналған жоспарлы тағайындаулар", 1085 "Субсидиялар бойынша міндеттемелер қабылдауға арналған жоспарлы тағайындаулар", 1088 "Мемлекеттік-жекешелік әріптестік жобалары бойынша міндеттемелер қабылдауға арналған жоспарлы тағайындаулар", 1091 "Жеке қаржыландыру жоспарына сәйкес міндеттемелер қабылдауға арналған жоспарлы тағайындаулары", 1092 "Күрделі салымдар бойынша міндеттемелер қабылдауға арналған жоспарлы тағайындаулар", 1093 "Трансферттер бойынша міндеттемелер қабылдауға арналған жоспарлы тағайындаулар", 1094 </w:t>
      </w:r>
      <w:r w:rsidRPr="00C11188">
        <w:rPr>
          <w:spacing w:val="2"/>
          <w:sz w:val="28"/>
          <w:szCs w:val="28"/>
        </w:rPr>
        <w:lastRenderedPageBreak/>
        <w:t>"Субсидиялар бойынша міндеттемелер қабылдауға арналған жоспарлы тағайындаулар" қосалқы шоттарының кредитінен бұдан бұрын ағымдағы қызметті қаржыландырудан түсетін кірістер, трансферттер бойынша кірістер, күрделі салымдар, субсидиялар бойынша кірістер ретінде танылған қаржыландыру жоспары бойынша міндеттемелер қабылдауға арналған жоспарлы тағайындаулар шоттары, 1096 "Мемлекеттік-жекешелік әріптестік жобалары бойынша міндеттемелер қабылдауға арналған жоспарлы тағайындаулар" бойынша қалдықтар есептен шығарылады;</w:t>
      </w:r>
    </w:p>
    <w:p w:rsidR="00C11188" w:rsidRPr="00C11188" w:rsidRDefault="00C11188" w:rsidP="00C11188">
      <w:pPr>
        <w:pStyle w:val="a9"/>
        <w:shd w:val="clear" w:color="auto" w:fill="FFFFFF"/>
        <w:spacing w:before="0" w:beforeAutospacing="0" w:after="0" w:afterAutospacing="0"/>
        <w:ind w:firstLine="567"/>
        <w:jc w:val="both"/>
        <w:textAlignment w:val="baseline"/>
        <w:rPr>
          <w:spacing w:val="2"/>
          <w:sz w:val="28"/>
          <w:szCs w:val="28"/>
        </w:rPr>
      </w:pPr>
      <w:r w:rsidRPr="00C11188">
        <w:rPr>
          <w:spacing w:val="2"/>
          <w:sz w:val="28"/>
          <w:szCs w:val="28"/>
        </w:rPr>
        <w:t>5012 "Күрделі салымдарды сыртқы қарыздар мен байланысты гранттар есебінен қаржыландыру" есепті жылы бөлінген қосалқы шотының дебетіне 1087 "Сыртқы қарыздар мен байланысты гранттар есебінен міндеттемелер қабылдауға арналған жоспарлы тағайындаулар" қосалқы шотының кредитінен бюджеттік бағдарламалар әкімшілері сыртқы қарыздар мен байланысты гранттар бойынша міндеттемелер қабылдауға арналған пайдаланылмаған жоспарлы тағайындаулар есептен шығарылады;</w:t>
      </w:r>
    </w:p>
    <w:p w:rsidR="00C11188" w:rsidRDefault="00C11188" w:rsidP="00C11188">
      <w:pPr>
        <w:pStyle w:val="a9"/>
        <w:shd w:val="clear" w:color="auto" w:fill="FFFFFF"/>
        <w:spacing w:before="0" w:beforeAutospacing="0" w:after="0" w:afterAutospacing="0"/>
        <w:ind w:firstLine="567"/>
        <w:jc w:val="both"/>
        <w:textAlignment w:val="baseline"/>
        <w:rPr>
          <w:spacing w:val="2"/>
          <w:sz w:val="28"/>
          <w:szCs w:val="28"/>
        </w:rPr>
      </w:pPr>
      <w:r w:rsidRPr="00C11188">
        <w:rPr>
          <w:spacing w:val="2"/>
          <w:sz w:val="28"/>
          <w:szCs w:val="28"/>
        </w:rPr>
        <w:t>5210 "Есепті жылдың қаржылық нәтижесі" шотының дебетіне 6090 "Бюджет қаражатының қалдықтарын қайтару" шотының кредитінен қаржыландыруды</w:t>
      </w:r>
      <w:r w:rsidR="00841543">
        <w:rPr>
          <w:spacing w:val="2"/>
          <w:sz w:val="28"/>
          <w:szCs w:val="28"/>
        </w:rPr>
        <w:t xml:space="preserve"> қайтару шотын жабу жүргізіледі.</w:t>
      </w:r>
    </w:p>
    <w:p w:rsidR="00841543" w:rsidRPr="00841543" w:rsidRDefault="00841543" w:rsidP="00841543">
      <w:pPr>
        <w:pStyle w:val="a9"/>
        <w:shd w:val="clear" w:color="auto" w:fill="FFFFFF"/>
        <w:spacing w:before="0" w:beforeAutospacing="0" w:after="0" w:afterAutospacing="0"/>
        <w:ind w:firstLine="567"/>
        <w:jc w:val="both"/>
        <w:textAlignment w:val="baseline"/>
        <w:rPr>
          <w:spacing w:val="2"/>
          <w:sz w:val="28"/>
          <w:szCs w:val="28"/>
        </w:rPr>
      </w:pPr>
      <w:r>
        <w:rPr>
          <w:spacing w:val="2"/>
          <w:sz w:val="28"/>
          <w:szCs w:val="28"/>
        </w:rPr>
        <w:t>Е</w:t>
      </w:r>
      <w:r w:rsidRPr="00841543">
        <w:rPr>
          <w:spacing w:val="2"/>
          <w:sz w:val="28"/>
          <w:szCs w:val="28"/>
        </w:rPr>
        <w:t xml:space="preserve">септі жылдың аяғында 5220 "Өткен жылдардың қаржылық нәтижесі", 5240 "Бюджетке түсетін түсімдер бойынша алдыңғы жылдардың қаржылық нәтижесі" шоттарының кредитіне 5210 "Есепті жылдың қаржылық нәтижесі", 5230 "Бюджетке түсетін түсімдер бойынша есепті кезеңнің қаржылық нәтижесі" шоттарының дебеттерінен мемлекеттік мекеменің қаржылық </w:t>
      </w:r>
      <w:r>
        <w:rPr>
          <w:spacing w:val="2"/>
          <w:sz w:val="28"/>
          <w:szCs w:val="28"/>
        </w:rPr>
        <w:t>қызметінің оң нәтижесі жазылады. Ес</w:t>
      </w:r>
      <w:r w:rsidRPr="00841543">
        <w:rPr>
          <w:spacing w:val="2"/>
          <w:sz w:val="28"/>
          <w:szCs w:val="28"/>
        </w:rPr>
        <w:t>епті жылдың аяғында 5220 "Өткен жылдардың қаржылық нәтижесі", 5240 "Бюджетке түсетін түсімдер бойынша өткен жылдардың қаржылық нәтижесі" шоттарының дебетіне 5210 "Есепті жылдың қаржылық нәтижесі", 5230 "Бюджетке түсетін түсімдер бойынша есепті кезеңнің қаржылық нәтижесі" шоттарының кредитінен мемлекеттік мекеменің қаржылық қызметінің теріс нәтижесі жазылады.</w:t>
      </w:r>
    </w:p>
    <w:p w:rsidR="00841543" w:rsidRPr="00C11188" w:rsidRDefault="00841543" w:rsidP="00C11188">
      <w:pPr>
        <w:pStyle w:val="a9"/>
        <w:shd w:val="clear" w:color="auto" w:fill="FFFFFF"/>
        <w:spacing w:before="0" w:beforeAutospacing="0" w:after="0" w:afterAutospacing="0"/>
        <w:ind w:firstLine="567"/>
        <w:jc w:val="both"/>
        <w:textAlignment w:val="baseline"/>
        <w:rPr>
          <w:spacing w:val="2"/>
          <w:sz w:val="28"/>
          <w:szCs w:val="28"/>
        </w:rPr>
      </w:pPr>
    </w:p>
    <w:p w:rsidR="003A18FB" w:rsidRPr="00384A6C" w:rsidRDefault="003A18FB" w:rsidP="004B0405">
      <w:pPr>
        <w:tabs>
          <w:tab w:val="left" w:pos="851"/>
        </w:tabs>
        <w:jc w:val="center"/>
        <w:rPr>
          <w:rFonts w:ascii="Times New Roman" w:hAnsi="Times New Roman"/>
          <w:b/>
          <w:lang w:val="kk-KZ"/>
        </w:rPr>
      </w:pPr>
      <w:r w:rsidRPr="00384A6C">
        <w:rPr>
          <w:rFonts w:ascii="Times New Roman" w:hAnsi="Times New Roman"/>
          <w:b/>
          <w:lang w:val="kk-KZ"/>
        </w:rPr>
        <w:t>Тест сұрақтары</w:t>
      </w:r>
    </w:p>
    <w:p w:rsidR="00F50794" w:rsidRDefault="00F50794" w:rsidP="00F50794">
      <w:pPr>
        <w:tabs>
          <w:tab w:val="left" w:pos="851"/>
        </w:tabs>
        <w:ind w:firstLine="567"/>
        <w:jc w:val="both"/>
        <w:rPr>
          <w:rFonts w:ascii="Times New Roman" w:hAnsi="Times New Roman"/>
          <w:lang w:val="kk-KZ"/>
        </w:rPr>
      </w:pPr>
    </w:p>
    <w:p w:rsidR="00F50794" w:rsidRPr="00F50794" w:rsidRDefault="003A18FB" w:rsidP="00F50794">
      <w:pPr>
        <w:tabs>
          <w:tab w:val="left" w:pos="851"/>
        </w:tabs>
        <w:ind w:firstLine="567"/>
        <w:jc w:val="both"/>
        <w:rPr>
          <w:rFonts w:ascii="Times New Roman" w:hAnsi="Times New Roman"/>
          <w:lang w:val="kk-KZ"/>
        </w:rPr>
      </w:pPr>
      <w:r w:rsidRPr="00F50794">
        <w:rPr>
          <w:rFonts w:ascii="Times New Roman" w:hAnsi="Times New Roman"/>
          <w:lang w:val="kk-KZ"/>
        </w:rPr>
        <w:t>1</w:t>
      </w:r>
      <w:r w:rsidR="00CA79F2" w:rsidRPr="00F50794">
        <w:rPr>
          <w:rFonts w:ascii="Times New Roman" w:hAnsi="Times New Roman"/>
          <w:lang w:val="uk-UA"/>
        </w:rPr>
        <w:t xml:space="preserve">. </w:t>
      </w:r>
      <w:r w:rsidR="00F50794" w:rsidRPr="00F50794">
        <w:rPr>
          <w:rFonts w:ascii="Times New Roman" w:hAnsi="Times New Roman"/>
          <w:lang w:val="kk-KZ"/>
        </w:rPr>
        <w:t>Жылдық қызметтiң есептi кезеңi болып табылады:</w:t>
      </w:r>
    </w:p>
    <w:p w:rsidR="00F50794" w:rsidRPr="00F50794" w:rsidRDefault="00F50794" w:rsidP="00544A48">
      <w:pPr>
        <w:numPr>
          <w:ilvl w:val="0"/>
          <w:numId w:val="131"/>
        </w:numPr>
        <w:tabs>
          <w:tab w:val="left" w:pos="851"/>
        </w:tabs>
        <w:ind w:left="0" w:firstLine="567"/>
        <w:jc w:val="both"/>
        <w:rPr>
          <w:rFonts w:ascii="Times New Roman" w:hAnsi="Times New Roman"/>
        </w:rPr>
      </w:pPr>
      <w:r w:rsidRPr="00F50794">
        <w:rPr>
          <w:rFonts w:ascii="Times New Roman" w:hAnsi="Times New Roman"/>
          <w:lang w:val="kk-KZ"/>
        </w:rPr>
        <w:t xml:space="preserve"> </w:t>
      </w:r>
      <w:r w:rsidRPr="00F50794">
        <w:rPr>
          <w:rFonts w:ascii="Times New Roman" w:hAnsi="Times New Roman"/>
        </w:rPr>
        <w:t>календарлы</w:t>
      </w:r>
      <w:r w:rsidRPr="00F50794">
        <w:rPr>
          <w:rFonts w:ascii="Times New Roman" w:hAnsi="Times New Roman"/>
          <w:lang w:val="kk-KZ"/>
        </w:rPr>
        <w:t>қ</w:t>
      </w:r>
      <w:r w:rsidRPr="00F50794">
        <w:rPr>
          <w:rFonts w:ascii="Times New Roman" w:hAnsi="Times New Roman"/>
        </w:rPr>
        <w:t xml:space="preserve"> жыл 1 </w:t>
      </w:r>
      <w:r w:rsidRPr="00F50794">
        <w:rPr>
          <w:rFonts w:ascii="Times New Roman" w:hAnsi="Times New Roman"/>
          <w:lang w:val="kk-KZ"/>
        </w:rPr>
        <w:t>қ</w:t>
      </w:r>
      <w:r w:rsidRPr="00F50794">
        <w:rPr>
          <w:rFonts w:ascii="Times New Roman" w:hAnsi="Times New Roman"/>
        </w:rPr>
        <w:t>аңтардан 31 желто</w:t>
      </w:r>
      <w:r w:rsidRPr="00F50794">
        <w:rPr>
          <w:rFonts w:ascii="Times New Roman" w:hAnsi="Times New Roman"/>
          <w:lang w:val="kk-KZ"/>
        </w:rPr>
        <w:t>қ</w:t>
      </w:r>
      <w:r w:rsidRPr="00F50794">
        <w:rPr>
          <w:rFonts w:ascii="Times New Roman" w:hAnsi="Times New Roman"/>
        </w:rPr>
        <w:t>санға дейiнгi</w:t>
      </w:r>
    </w:p>
    <w:p w:rsidR="00F50794" w:rsidRPr="00F50794" w:rsidRDefault="00F50794" w:rsidP="00544A48">
      <w:pPr>
        <w:numPr>
          <w:ilvl w:val="0"/>
          <w:numId w:val="131"/>
        </w:numPr>
        <w:tabs>
          <w:tab w:val="left" w:pos="851"/>
        </w:tabs>
        <w:ind w:left="0" w:firstLine="567"/>
        <w:jc w:val="both"/>
        <w:rPr>
          <w:rFonts w:ascii="Times New Roman" w:hAnsi="Times New Roman"/>
        </w:rPr>
      </w:pPr>
      <w:r w:rsidRPr="00F50794">
        <w:rPr>
          <w:rFonts w:ascii="Times New Roman" w:hAnsi="Times New Roman"/>
          <w:lang w:val="kk-KZ"/>
        </w:rPr>
        <w:t xml:space="preserve"> </w:t>
      </w:r>
      <w:r w:rsidRPr="00F50794">
        <w:rPr>
          <w:rFonts w:ascii="Times New Roman" w:hAnsi="Times New Roman"/>
        </w:rPr>
        <w:t>календарлы</w:t>
      </w:r>
      <w:r w:rsidRPr="00F50794">
        <w:rPr>
          <w:rFonts w:ascii="Times New Roman" w:hAnsi="Times New Roman"/>
          <w:lang w:val="kk-KZ"/>
        </w:rPr>
        <w:t>қ</w:t>
      </w:r>
      <w:r w:rsidRPr="00F50794">
        <w:rPr>
          <w:rFonts w:ascii="Times New Roman" w:hAnsi="Times New Roman"/>
        </w:rPr>
        <w:t xml:space="preserve"> жыл тiркеу сәтiнен бастап</w:t>
      </w:r>
    </w:p>
    <w:p w:rsidR="00F50794" w:rsidRPr="00F50794" w:rsidRDefault="00F50794" w:rsidP="00544A48">
      <w:pPr>
        <w:numPr>
          <w:ilvl w:val="0"/>
          <w:numId w:val="131"/>
        </w:numPr>
        <w:tabs>
          <w:tab w:val="left" w:pos="851"/>
        </w:tabs>
        <w:ind w:left="0" w:firstLine="567"/>
        <w:jc w:val="both"/>
        <w:rPr>
          <w:rFonts w:ascii="Times New Roman" w:hAnsi="Times New Roman"/>
        </w:rPr>
      </w:pPr>
      <w:r w:rsidRPr="00F50794">
        <w:rPr>
          <w:rFonts w:ascii="Times New Roman" w:hAnsi="Times New Roman"/>
          <w:lang w:val="kk-KZ"/>
        </w:rPr>
        <w:t xml:space="preserve"> </w:t>
      </w:r>
      <w:r w:rsidRPr="00F50794">
        <w:rPr>
          <w:rFonts w:ascii="Times New Roman" w:hAnsi="Times New Roman"/>
        </w:rPr>
        <w:t>ай, то</w:t>
      </w:r>
      <w:r w:rsidRPr="00F50794">
        <w:rPr>
          <w:rFonts w:ascii="Times New Roman" w:hAnsi="Times New Roman"/>
          <w:lang w:val="kk-KZ"/>
        </w:rPr>
        <w:t>қ</w:t>
      </w:r>
      <w:r w:rsidRPr="00F50794">
        <w:rPr>
          <w:rFonts w:ascii="Times New Roman" w:hAnsi="Times New Roman"/>
        </w:rPr>
        <w:t>сан, жыл</w:t>
      </w:r>
    </w:p>
    <w:p w:rsidR="00F50794" w:rsidRPr="00F50794" w:rsidRDefault="00F50794" w:rsidP="00544A48">
      <w:pPr>
        <w:numPr>
          <w:ilvl w:val="0"/>
          <w:numId w:val="131"/>
        </w:numPr>
        <w:tabs>
          <w:tab w:val="left" w:pos="851"/>
        </w:tabs>
        <w:ind w:left="0" w:firstLine="567"/>
        <w:jc w:val="both"/>
        <w:rPr>
          <w:rFonts w:ascii="Times New Roman" w:hAnsi="Times New Roman"/>
        </w:rPr>
      </w:pPr>
      <w:r w:rsidRPr="00F50794">
        <w:rPr>
          <w:rFonts w:ascii="Times New Roman" w:hAnsi="Times New Roman"/>
          <w:lang w:val="kk-KZ"/>
        </w:rPr>
        <w:t xml:space="preserve"> </w:t>
      </w:r>
      <w:r w:rsidRPr="00F50794">
        <w:rPr>
          <w:rFonts w:ascii="Times New Roman" w:hAnsi="Times New Roman"/>
        </w:rPr>
        <w:t>өндiрiстiк цикл</w:t>
      </w:r>
    </w:p>
    <w:p w:rsidR="00F50794" w:rsidRPr="00F50794" w:rsidRDefault="00F50794" w:rsidP="00544A48">
      <w:pPr>
        <w:numPr>
          <w:ilvl w:val="0"/>
          <w:numId w:val="131"/>
        </w:numPr>
        <w:tabs>
          <w:tab w:val="left" w:pos="851"/>
        </w:tabs>
        <w:ind w:left="0" w:firstLine="567"/>
        <w:jc w:val="both"/>
        <w:rPr>
          <w:rFonts w:ascii="Times New Roman" w:hAnsi="Times New Roman"/>
        </w:rPr>
      </w:pPr>
      <w:r w:rsidRPr="00F50794">
        <w:rPr>
          <w:rFonts w:ascii="Times New Roman" w:hAnsi="Times New Roman"/>
          <w:lang w:val="kk-KZ"/>
        </w:rPr>
        <w:t xml:space="preserve"> </w:t>
      </w:r>
      <w:r w:rsidRPr="00F50794">
        <w:rPr>
          <w:rFonts w:ascii="Times New Roman" w:hAnsi="Times New Roman"/>
        </w:rPr>
        <w:t>жарты жылды</w:t>
      </w:r>
      <w:r w:rsidRPr="00F50794">
        <w:rPr>
          <w:rFonts w:ascii="Times New Roman" w:hAnsi="Times New Roman"/>
          <w:lang w:val="kk-KZ"/>
        </w:rPr>
        <w:t>қ</w:t>
      </w:r>
      <w:r w:rsidRPr="00F50794">
        <w:rPr>
          <w:rFonts w:ascii="Times New Roman" w:hAnsi="Times New Roman"/>
        </w:rPr>
        <w:t xml:space="preserve"> есеп </w:t>
      </w:r>
      <w:r w:rsidRPr="00F50794">
        <w:rPr>
          <w:rFonts w:ascii="Times New Roman" w:hAnsi="Times New Roman"/>
          <w:lang w:val="kk-KZ"/>
        </w:rPr>
        <w:t>қ</w:t>
      </w:r>
      <w:r w:rsidRPr="00F50794">
        <w:rPr>
          <w:rFonts w:ascii="Times New Roman" w:hAnsi="Times New Roman"/>
        </w:rPr>
        <w:t>орытындысы</w:t>
      </w:r>
    </w:p>
    <w:p w:rsidR="00CA79F2" w:rsidRPr="00F50794" w:rsidRDefault="00CA79F2" w:rsidP="00F50794">
      <w:pPr>
        <w:tabs>
          <w:tab w:val="left" w:pos="851"/>
          <w:tab w:val="left" w:pos="993"/>
        </w:tabs>
        <w:ind w:firstLine="567"/>
        <w:jc w:val="both"/>
        <w:rPr>
          <w:rFonts w:ascii="Times New Roman" w:hAnsi="Times New Roman"/>
        </w:rPr>
      </w:pPr>
    </w:p>
    <w:p w:rsidR="00F50794" w:rsidRPr="00F50794" w:rsidRDefault="00F50794" w:rsidP="00544A48">
      <w:pPr>
        <w:pStyle w:val="aa"/>
        <w:numPr>
          <w:ilvl w:val="0"/>
          <w:numId w:val="137"/>
        </w:numPr>
        <w:tabs>
          <w:tab w:val="left" w:pos="851"/>
        </w:tabs>
        <w:jc w:val="both"/>
        <w:rPr>
          <w:rFonts w:ascii="Times New Roman" w:hAnsi="Times New Roman"/>
        </w:rPr>
      </w:pPr>
      <w:r w:rsidRPr="00F50794">
        <w:rPr>
          <w:rFonts w:ascii="Times New Roman" w:hAnsi="Times New Roman"/>
        </w:rPr>
        <w:t xml:space="preserve">Түгендеу дегенiмiз: </w:t>
      </w:r>
    </w:p>
    <w:p w:rsidR="00F50794" w:rsidRPr="00F50794" w:rsidRDefault="00F50794" w:rsidP="00544A48">
      <w:pPr>
        <w:numPr>
          <w:ilvl w:val="0"/>
          <w:numId w:val="132"/>
        </w:numPr>
        <w:tabs>
          <w:tab w:val="left" w:pos="851"/>
        </w:tabs>
        <w:ind w:left="0" w:firstLine="567"/>
        <w:jc w:val="both"/>
        <w:rPr>
          <w:rFonts w:ascii="Times New Roman" w:hAnsi="Times New Roman"/>
        </w:rPr>
      </w:pPr>
      <w:r w:rsidRPr="00F50794">
        <w:rPr>
          <w:rFonts w:ascii="Times New Roman" w:hAnsi="Times New Roman"/>
          <w:lang w:val="kk-KZ"/>
        </w:rPr>
        <w:t xml:space="preserve"> </w:t>
      </w:r>
      <w:r w:rsidRPr="00F50794">
        <w:rPr>
          <w:rFonts w:ascii="Times New Roman" w:hAnsi="Times New Roman"/>
        </w:rPr>
        <w:t>мүлiктiң на</w:t>
      </w:r>
      <w:r w:rsidRPr="00F50794">
        <w:rPr>
          <w:rFonts w:ascii="Times New Roman" w:hAnsi="Times New Roman"/>
          <w:lang w:val="kk-KZ"/>
        </w:rPr>
        <w:t>қ</w:t>
      </w:r>
      <w:r w:rsidRPr="00F50794">
        <w:rPr>
          <w:rFonts w:ascii="Times New Roman" w:hAnsi="Times New Roman"/>
        </w:rPr>
        <w:t>ты бар екендiгiн аны</w:t>
      </w:r>
      <w:r w:rsidRPr="00F50794">
        <w:rPr>
          <w:rFonts w:ascii="Times New Roman" w:hAnsi="Times New Roman"/>
          <w:lang w:val="kk-KZ"/>
        </w:rPr>
        <w:t>қ</w:t>
      </w:r>
      <w:r w:rsidRPr="00F50794">
        <w:rPr>
          <w:rFonts w:ascii="Times New Roman" w:hAnsi="Times New Roman"/>
        </w:rPr>
        <w:t>тау және оны есеп көрсеткiштерiмен салыстыру</w:t>
      </w:r>
    </w:p>
    <w:p w:rsidR="00F50794" w:rsidRPr="00F50794" w:rsidRDefault="00F50794" w:rsidP="00544A48">
      <w:pPr>
        <w:numPr>
          <w:ilvl w:val="0"/>
          <w:numId w:val="132"/>
        </w:numPr>
        <w:tabs>
          <w:tab w:val="left" w:pos="851"/>
        </w:tabs>
        <w:ind w:left="0" w:firstLine="567"/>
        <w:jc w:val="both"/>
        <w:rPr>
          <w:rFonts w:ascii="Times New Roman" w:hAnsi="Times New Roman"/>
          <w:lang w:val="kk-KZ"/>
        </w:rPr>
      </w:pPr>
      <w:r w:rsidRPr="00F50794">
        <w:rPr>
          <w:rFonts w:ascii="Times New Roman" w:hAnsi="Times New Roman"/>
          <w:lang w:val="kk-KZ"/>
        </w:rPr>
        <w:t xml:space="preserve"> материалды құндылықтардың нақты бар екендiгiн анықтау</w:t>
      </w:r>
    </w:p>
    <w:p w:rsidR="00F50794" w:rsidRPr="00F50794" w:rsidRDefault="00F50794" w:rsidP="00544A48">
      <w:pPr>
        <w:numPr>
          <w:ilvl w:val="0"/>
          <w:numId w:val="132"/>
        </w:numPr>
        <w:tabs>
          <w:tab w:val="left" w:pos="851"/>
        </w:tabs>
        <w:ind w:left="0" w:firstLine="567"/>
        <w:jc w:val="both"/>
        <w:rPr>
          <w:rFonts w:ascii="Times New Roman" w:hAnsi="Times New Roman"/>
          <w:lang w:val="kk-KZ"/>
        </w:rPr>
      </w:pPr>
      <w:r w:rsidRPr="00F50794">
        <w:rPr>
          <w:rFonts w:ascii="Times New Roman" w:hAnsi="Times New Roman"/>
          <w:lang w:val="kk-KZ"/>
        </w:rPr>
        <w:lastRenderedPageBreak/>
        <w:t xml:space="preserve"> нақты қолда бар мүлiктердi бухгалтерлiк есеп көрсеткiштерiмен салыстыру</w:t>
      </w:r>
    </w:p>
    <w:p w:rsidR="00F50794" w:rsidRPr="00F50794" w:rsidRDefault="00F50794" w:rsidP="00544A48">
      <w:pPr>
        <w:numPr>
          <w:ilvl w:val="0"/>
          <w:numId w:val="132"/>
        </w:numPr>
        <w:tabs>
          <w:tab w:val="left" w:pos="851"/>
        </w:tabs>
        <w:ind w:left="0" w:firstLine="567"/>
        <w:jc w:val="both"/>
        <w:rPr>
          <w:rFonts w:ascii="Times New Roman" w:hAnsi="Times New Roman"/>
        </w:rPr>
      </w:pPr>
      <w:r w:rsidRPr="00F50794">
        <w:rPr>
          <w:rFonts w:ascii="Times New Roman" w:hAnsi="Times New Roman"/>
          <w:lang w:val="kk-KZ"/>
        </w:rPr>
        <w:t xml:space="preserve"> </w:t>
      </w:r>
      <w:r w:rsidRPr="00F50794">
        <w:rPr>
          <w:rFonts w:ascii="Times New Roman" w:hAnsi="Times New Roman"/>
        </w:rPr>
        <w:t>бухгалтерлiк есептiң әдiсi</w:t>
      </w:r>
    </w:p>
    <w:p w:rsidR="00F50794" w:rsidRPr="00F50794" w:rsidRDefault="00F50794" w:rsidP="00544A48">
      <w:pPr>
        <w:numPr>
          <w:ilvl w:val="0"/>
          <w:numId w:val="132"/>
        </w:numPr>
        <w:tabs>
          <w:tab w:val="left" w:pos="851"/>
        </w:tabs>
        <w:ind w:left="0" w:firstLine="567"/>
        <w:jc w:val="both"/>
        <w:rPr>
          <w:rFonts w:ascii="Times New Roman" w:hAnsi="Times New Roman"/>
        </w:rPr>
      </w:pPr>
      <w:r w:rsidRPr="00F50794">
        <w:rPr>
          <w:rFonts w:ascii="Times New Roman" w:hAnsi="Times New Roman"/>
          <w:lang w:val="kk-KZ"/>
        </w:rPr>
        <w:t xml:space="preserve"> </w:t>
      </w:r>
      <w:r w:rsidRPr="00F50794">
        <w:rPr>
          <w:rFonts w:ascii="Times New Roman" w:hAnsi="Times New Roman"/>
        </w:rPr>
        <w:t xml:space="preserve">есеп пен есеп беруге </w:t>
      </w:r>
      <w:r w:rsidRPr="00F50794">
        <w:rPr>
          <w:rFonts w:ascii="Times New Roman" w:hAnsi="Times New Roman"/>
          <w:lang w:val="kk-KZ"/>
        </w:rPr>
        <w:t>қ</w:t>
      </w:r>
      <w:r w:rsidRPr="00F50794">
        <w:rPr>
          <w:rFonts w:ascii="Times New Roman" w:hAnsi="Times New Roman"/>
        </w:rPr>
        <w:t>ойылатын талаптардың бiрi</w:t>
      </w:r>
    </w:p>
    <w:p w:rsidR="009D55F6" w:rsidRPr="00F50794" w:rsidRDefault="009D55F6" w:rsidP="00F50794">
      <w:pPr>
        <w:tabs>
          <w:tab w:val="left" w:pos="851"/>
        </w:tabs>
        <w:ind w:firstLine="567"/>
        <w:jc w:val="both"/>
        <w:rPr>
          <w:rFonts w:ascii="Times New Roman" w:hAnsi="Times New Roman"/>
          <w:b/>
        </w:rPr>
      </w:pPr>
    </w:p>
    <w:p w:rsidR="00F50794" w:rsidRPr="00F50794" w:rsidRDefault="00F50794" w:rsidP="00544A48">
      <w:pPr>
        <w:pStyle w:val="aa"/>
        <w:numPr>
          <w:ilvl w:val="0"/>
          <w:numId w:val="137"/>
        </w:numPr>
        <w:tabs>
          <w:tab w:val="left" w:pos="851"/>
          <w:tab w:val="left" w:pos="993"/>
        </w:tabs>
        <w:jc w:val="both"/>
        <w:rPr>
          <w:rFonts w:ascii="Times New Roman" w:hAnsi="Times New Roman"/>
        </w:rPr>
      </w:pPr>
      <w:r w:rsidRPr="00F50794">
        <w:rPr>
          <w:rFonts w:ascii="Times New Roman" w:hAnsi="Times New Roman"/>
        </w:rPr>
        <w:t xml:space="preserve">Есеп беру </w:t>
      </w:r>
      <w:r w:rsidRPr="00F50794">
        <w:rPr>
          <w:rFonts w:ascii="Times New Roman" w:hAnsi="Times New Roman"/>
          <w:lang w:val="kk-KZ"/>
        </w:rPr>
        <w:t>қ</w:t>
      </w:r>
      <w:r w:rsidRPr="00F50794">
        <w:rPr>
          <w:rFonts w:ascii="Times New Roman" w:hAnsi="Times New Roman"/>
        </w:rPr>
        <w:t>андай көрсеткiштер негiзiнде жасалады:</w:t>
      </w:r>
    </w:p>
    <w:p w:rsidR="00F50794" w:rsidRPr="00F50794" w:rsidRDefault="00F50794" w:rsidP="00544A48">
      <w:pPr>
        <w:numPr>
          <w:ilvl w:val="0"/>
          <w:numId w:val="133"/>
        </w:numPr>
        <w:tabs>
          <w:tab w:val="left" w:pos="851"/>
        </w:tabs>
        <w:ind w:left="0" w:firstLine="567"/>
        <w:jc w:val="both"/>
        <w:rPr>
          <w:rFonts w:ascii="Times New Roman" w:hAnsi="Times New Roman"/>
          <w:lang w:val="kk-KZ"/>
        </w:rPr>
      </w:pPr>
      <w:r w:rsidRPr="00F50794">
        <w:rPr>
          <w:rFonts w:ascii="Times New Roman" w:hAnsi="Times New Roman"/>
          <w:lang w:val="kk-KZ"/>
        </w:rPr>
        <w:t xml:space="preserve"> оперативтi, статистикалық және бухгалтерлiк есеп көрсеткiштерi бойынша</w:t>
      </w:r>
    </w:p>
    <w:p w:rsidR="00F50794" w:rsidRPr="00F50794" w:rsidRDefault="00F50794" w:rsidP="00544A48">
      <w:pPr>
        <w:numPr>
          <w:ilvl w:val="0"/>
          <w:numId w:val="133"/>
        </w:numPr>
        <w:tabs>
          <w:tab w:val="left" w:pos="851"/>
        </w:tabs>
        <w:ind w:left="0" w:firstLine="567"/>
        <w:jc w:val="both"/>
        <w:rPr>
          <w:rFonts w:ascii="Times New Roman" w:hAnsi="Times New Roman"/>
          <w:lang w:val="kk-KZ"/>
        </w:rPr>
      </w:pPr>
      <w:r w:rsidRPr="00F50794">
        <w:rPr>
          <w:rFonts w:ascii="Times New Roman" w:hAnsi="Times New Roman"/>
          <w:lang w:val="kk-KZ"/>
        </w:rPr>
        <w:t xml:space="preserve"> қаржылық, өндiрiстiк және салықтық есеп көрсеткiштерi бойынша</w:t>
      </w:r>
    </w:p>
    <w:p w:rsidR="00F50794" w:rsidRPr="00F50794" w:rsidRDefault="00F50794" w:rsidP="00544A48">
      <w:pPr>
        <w:numPr>
          <w:ilvl w:val="0"/>
          <w:numId w:val="133"/>
        </w:numPr>
        <w:tabs>
          <w:tab w:val="left" w:pos="851"/>
        </w:tabs>
        <w:ind w:left="0" w:firstLine="567"/>
        <w:jc w:val="both"/>
        <w:rPr>
          <w:rFonts w:ascii="Times New Roman" w:hAnsi="Times New Roman"/>
          <w:lang w:val="kk-KZ"/>
        </w:rPr>
      </w:pPr>
      <w:r w:rsidRPr="00F50794">
        <w:rPr>
          <w:rFonts w:ascii="Times New Roman" w:hAnsi="Times New Roman"/>
          <w:lang w:val="kk-KZ"/>
        </w:rPr>
        <w:t xml:space="preserve"> оперативтi және бухгалтерлiк есеп көрсеткiштерi бойынша</w:t>
      </w:r>
    </w:p>
    <w:p w:rsidR="00F50794" w:rsidRPr="00F50794" w:rsidRDefault="00F50794" w:rsidP="00544A48">
      <w:pPr>
        <w:numPr>
          <w:ilvl w:val="0"/>
          <w:numId w:val="133"/>
        </w:numPr>
        <w:tabs>
          <w:tab w:val="left" w:pos="851"/>
        </w:tabs>
        <w:ind w:left="0" w:firstLine="567"/>
        <w:jc w:val="both"/>
        <w:rPr>
          <w:rFonts w:ascii="Times New Roman" w:hAnsi="Times New Roman"/>
          <w:lang w:val="kk-KZ"/>
        </w:rPr>
      </w:pPr>
      <w:r w:rsidRPr="00F50794">
        <w:rPr>
          <w:rFonts w:ascii="Times New Roman" w:hAnsi="Times New Roman"/>
          <w:lang w:val="kk-KZ"/>
        </w:rPr>
        <w:t xml:space="preserve"> бухгалтерлiк, статистикалық және қаржылық есеп көрсеткiштерi бойынша</w:t>
      </w:r>
    </w:p>
    <w:p w:rsidR="00F50794" w:rsidRPr="00F50794" w:rsidRDefault="00F50794" w:rsidP="00544A48">
      <w:pPr>
        <w:numPr>
          <w:ilvl w:val="0"/>
          <w:numId w:val="133"/>
        </w:numPr>
        <w:tabs>
          <w:tab w:val="left" w:pos="851"/>
        </w:tabs>
        <w:ind w:left="0" w:firstLine="567"/>
        <w:jc w:val="both"/>
        <w:rPr>
          <w:rFonts w:ascii="Times New Roman" w:hAnsi="Times New Roman"/>
          <w:lang w:val="kk-KZ"/>
        </w:rPr>
      </w:pPr>
      <w:r w:rsidRPr="00F50794">
        <w:rPr>
          <w:rFonts w:ascii="Times New Roman" w:hAnsi="Times New Roman"/>
          <w:lang w:val="kk-KZ"/>
        </w:rPr>
        <w:t xml:space="preserve"> бухгалтерлiк және статистикалық есеп көрсеткiштерi бойынша</w:t>
      </w:r>
    </w:p>
    <w:p w:rsidR="009D55F6" w:rsidRPr="00F50794" w:rsidRDefault="009D55F6" w:rsidP="00F50794">
      <w:pPr>
        <w:tabs>
          <w:tab w:val="left" w:pos="851"/>
        </w:tabs>
        <w:ind w:firstLine="567"/>
        <w:jc w:val="both"/>
        <w:rPr>
          <w:rFonts w:ascii="Times New Roman" w:hAnsi="Times New Roman"/>
          <w:b/>
          <w:lang w:val="kk-KZ"/>
        </w:rPr>
      </w:pPr>
    </w:p>
    <w:p w:rsidR="00F50794" w:rsidRPr="00F50794" w:rsidRDefault="00F50794" w:rsidP="00544A48">
      <w:pPr>
        <w:pStyle w:val="aa"/>
        <w:numPr>
          <w:ilvl w:val="0"/>
          <w:numId w:val="137"/>
        </w:numPr>
        <w:tabs>
          <w:tab w:val="left" w:pos="851"/>
          <w:tab w:val="left" w:pos="993"/>
        </w:tabs>
        <w:jc w:val="both"/>
        <w:rPr>
          <w:rFonts w:ascii="Times New Roman" w:hAnsi="Times New Roman"/>
        </w:rPr>
      </w:pPr>
      <w:r w:rsidRPr="00F50794">
        <w:rPr>
          <w:rFonts w:ascii="Times New Roman" w:hAnsi="Times New Roman"/>
        </w:rPr>
        <w:t>Есеп беру дегенiмiз:</w:t>
      </w:r>
    </w:p>
    <w:p w:rsidR="00F50794" w:rsidRPr="00F50794" w:rsidRDefault="00F50794" w:rsidP="00544A48">
      <w:pPr>
        <w:numPr>
          <w:ilvl w:val="0"/>
          <w:numId w:val="134"/>
        </w:numPr>
        <w:tabs>
          <w:tab w:val="left" w:pos="851"/>
        </w:tabs>
        <w:ind w:left="0" w:firstLine="567"/>
        <w:jc w:val="both"/>
        <w:rPr>
          <w:rFonts w:ascii="Times New Roman" w:hAnsi="Times New Roman"/>
        </w:rPr>
      </w:pPr>
      <w:r w:rsidRPr="00F50794">
        <w:rPr>
          <w:rFonts w:ascii="Times New Roman" w:hAnsi="Times New Roman"/>
          <w:lang w:val="kk-KZ"/>
        </w:rPr>
        <w:t xml:space="preserve"> </w:t>
      </w:r>
      <w:r w:rsidRPr="00F50794">
        <w:rPr>
          <w:rFonts w:ascii="Times New Roman" w:hAnsi="Times New Roman"/>
        </w:rPr>
        <w:t>Есептi кезеңдегi субъектiнiң шаруашылы</w:t>
      </w:r>
      <w:r w:rsidRPr="00F50794">
        <w:rPr>
          <w:rFonts w:ascii="Times New Roman" w:hAnsi="Times New Roman"/>
          <w:lang w:val="kk-KZ"/>
        </w:rPr>
        <w:t>қ</w:t>
      </w:r>
      <w:r w:rsidRPr="00F50794">
        <w:rPr>
          <w:rFonts w:ascii="Times New Roman" w:hAnsi="Times New Roman"/>
        </w:rPr>
        <w:t xml:space="preserve"> </w:t>
      </w:r>
      <w:r w:rsidRPr="00F50794">
        <w:rPr>
          <w:rFonts w:ascii="Times New Roman" w:hAnsi="Times New Roman"/>
          <w:lang w:val="kk-KZ"/>
        </w:rPr>
        <w:t>қ</w:t>
      </w:r>
      <w:r w:rsidRPr="00F50794">
        <w:rPr>
          <w:rFonts w:ascii="Times New Roman" w:hAnsi="Times New Roman"/>
        </w:rPr>
        <w:t>ызметiн сипаттайтын бухгалтерлiк есеп көрсеткiштерiнiң өзара байланыс</w:t>
      </w:r>
      <w:r w:rsidRPr="00F50794">
        <w:rPr>
          <w:rFonts w:ascii="Times New Roman" w:hAnsi="Times New Roman"/>
          <w:lang w:val="kk-KZ"/>
        </w:rPr>
        <w:t>қ</w:t>
      </w:r>
      <w:r w:rsidRPr="00F50794">
        <w:rPr>
          <w:rFonts w:ascii="Times New Roman" w:hAnsi="Times New Roman"/>
        </w:rPr>
        <w:t>ан жүйесi</w:t>
      </w:r>
    </w:p>
    <w:p w:rsidR="00F50794" w:rsidRPr="00F50794" w:rsidRDefault="00F50794" w:rsidP="00544A48">
      <w:pPr>
        <w:numPr>
          <w:ilvl w:val="0"/>
          <w:numId w:val="134"/>
        </w:numPr>
        <w:tabs>
          <w:tab w:val="left" w:pos="851"/>
        </w:tabs>
        <w:ind w:left="0" w:firstLine="567"/>
        <w:jc w:val="both"/>
        <w:rPr>
          <w:rFonts w:ascii="Times New Roman" w:hAnsi="Times New Roman"/>
          <w:lang w:val="kk-KZ"/>
        </w:rPr>
      </w:pPr>
      <w:r w:rsidRPr="00F50794">
        <w:rPr>
          <w:rFonts w:ascii="Times New Roman" w:hAnsi="Times New Roman"/>
          <w:lang w:val="kk-KZ"/>
        </w:rPr>
        <w:t xml:space="preserve"> Есептi кезеңдегi бухгалтерлiк есеп көрсеткiштерiнiң жүйесi</w:t>
      </w:r>
    </w:p>
    <w:p w:rsidR="00F50794" w:rsidRPr="00F50794" w:rsidRDefault="00F50794" w:rsidP="00544A48">
      <w:pPr>
        <w:numPr>
          <w:ilvl w:val="0"/>
          <w:numId w:val="134"/>
        </w:numPr>
        <w:tabs>
          <w:tab w:val="left" w:pos="851"/>
        </w:tabs>
        <w:ind w:left="0" w:firstLine="567"/>
        <w:jc w:val="both"/>
        <w:rPr>
          <w:rFonts w:ascii="Times New Roman" w:hAnsi="Times New Roman"/>
          <w:lang w:val="kk-KZ"/>
        </w:rPr>
      </w:pPr>
      <w:r w:rsidRPr="00F50794">
        <w:rPr>
          <w:rFonts w:ascii="Times New Roman" w:hAnsi="Times New Roman"/>
          <w:lang w:val="kk-KZ"/>
        </w:rPr>
        <w:t xml:space="preserve"> Жеке операциялар, есептемелер және шоттар бойынша қорытынды деректердi бейнелейтiн бухгалтерлiк есептiң формасы</w:t>
      </w:r>
    </w:p>
    <w:p w:rsidR="00F50794" w:rsidRPr="00F50794" w:rsidRDefault="00F50794" w:rsidP="00544A48">
      <w:pPr>
        <w:numPr>
          <w:ilvl w:val="0"/>
          <w:numId w:val="134"/>
        </w:numPr>
        <w:tabs>
          <w:tab w:val="left" w:pos="851"/>
        </w:tabs>
        <w:ind w:left="0" w:firstLine="567"/>
        <w:jc w:val="both"/>
        <w:rPr>
          <w:rFonts w:ascii="Times New Roman" w:hAnsi="Times New Roman"/>
          <w:lang w:val="kk-KZ"/>
        </w:rPr>
      </w:pPr>
      <w:r w:rsidRPr="00F50794">
        <w:rPr>
          <w:rFonts w:ascii="Times New Roman" w:hAnsi="Times New Roman"/>
          <w:lang w:val="kk-KZ"/>
        </w:rPr>
        <w:t xml:space="preserve"> Есептi кезеңдегi субъектiнiң қызмет қорытындысы туралы есеп</w:t>
      </w:r>
    </w:p>
    <w:p w:rsidR="00F50794" w:rsidRPr="00F50794" w:rsidRDefault="00F50794" w:rsidP="00544A48">
      <w:pPr>
        <w:numPr>
          <w:ilvl w:val="0"/>
          <w:numId w:val="134"/>
        </w:numPr>
        <w:tabs>
          <w:tab w:val="left" w:pos="851"/>
        </w:tabs>
        <w:ind w:left="0" w:firstLine="567"/>
        <w:jc w:val="both"/>
        <w:rPr>
          <w:rFonts w:ascii="Times New Roman" w:hAnsi="Times New Roman"/>
          <w:lang w:val="kk-KZ"/>
        </w:rPr>
      </w:pPr>
      <w:r w:rsidRPr="00F50794">
        <w:rPr>
          <w:rFonts w:ascii="Times New Roman" w:hAnsi="Times New Roman"/>
          <w:lang w:val="kk-KZ"/>
        </w:rPr>
        <w:t xml:space="preserve"> Субъектiнiң меншiктi капиталы, мiндеттемелерi және қызмет ерекшелiктерi туралы ақпараттарды жинау, өңдеу және есептеу жүйесi</w:t>
      </w:r>
    </w:p>
    <w:p w:rsidR="00F50794" w:rsidRPr="00F50794" w:rsidRDefault="00F50794" w:rsidP="00544A48">
      <w:pPr>
        <w:pStyle w:val="aa"/>
        <w:numPr>
          <w:ilvl w:val="0"/>
          <w:numId w:val="137"/>
        </w:numPr>
        <w:tabs>
          <w:tab w:val="left" w:pos="709"/>
          <w:tab w:val="left" w:pos="851"/>
          <w:tab w:val="left" w:pos="993"/>
        </w:tabs>
        <w:ind w:left="0" w:firstLine="567"/>
        <w:jc w:val="both"/>
        <w:rPr>
          <w:rFonts w:ascii="Times New Roman" w:hAnsi="Times New Roman"/>
          <w:lang w:val="kk-KZ"/>
        </w:rPr>
      </w:pPr>
      <w:r w:rsidRPr="00F50794">
        <w:rPr>
          <w:rFonts w:ascii="Times New Roman" w:hAnsi="Times New Roman"/>
          <w:lang w:val="kk-KZ"/>
        </w:rPr>
        <w:t>Бухгалтерлiк есептi ұйымдастыру, жүргiзу әдiс-тәсiлдерiнiң, ережелерiнiң жиынтығы бұл:</w:t>
      </w:r>
    </w:p>
    <w:p w:rsidR="00F50794" w:rsidRPr="00F50794" w:rsidRDefault="00F50794" w:rsidP="00544A48">
      <w:pPr>
        <w:numPr>
          <w:ilvl w:val="0"/>
          <w:numId w:val="135"/>
        </w:numPr>
        <w:tabs>
          <w:tab w:val="left" w:pos="709"/>
          <w:tab w:val="left" w:pos="851"/>
        </w:tabs>
        <w:ind w:left="0" w:firstLine="567"/>
        <w:jc w:val="both"/>
        <w:rPr>
          <w:rFonts w:ascii="Times New Roman" w:hAnsi="Times New Roman"/>
        </w:rPr>
      </w:pPr>
      <w:r w:rsidRPr="00F50794">
        <w:rPr>
          <w:rFonts w:ascii="Times New Roman" w:hAnsi="Times New Roman"/>
          <w:lang w:val="kk-KZ"/>
        </w:rPr>
        <w:t xml:space="preserve"> </w:t>
      </w:r>
      <w:r w:rsidRPr="00F50794">
        <w:rPr>
          <w:rFonts w:ascii="Times New Roman" w:hAnsi="Times New Roman"/>
        </w:rPr>
        <w:t>Есеп саясаты</w:t>
      </w:r>
    </w:p>
    <w:p w:rsidR="00F50794" w:rsidRPr="00F50794" w:rsidRDefault="00F50794" w:rsidP="00544A48">
      <w:pPr>
        <w:numPr>
          <w:ilvl w:val="0"/>
          <w:numId w:val="135"/>
        </w:numPr>
        <w:tabs>
          <w:tab w:val="left" w:pos="709"/>
          <w:tab w:val="left" w:pos="851"/>
        </w:tabs>
        <w:ind w:left="0" w:firstLine="567"/>
        <w:jc w:val="both"/>
        <w:rPr>
          <w:rFonts w:ascii="Times New Roman" w:hAnsi="Times New Roman"/>
        </w:rPr>
      </w:pPr>
      <w:r w:rsidRPr="00F50794">
        <w:rPr>
          <w:rFonts w:ascii="Times New Roman" w:hAnsi="Times New Roman"/>
          <w:lang w:val="kk-KZ"/>
        </w:rPr>
        <w:t xml:space="preserve"> </w:t>
      </w:r>
      <w:r w:rsidRPr="00F50794">
        <w:rPr>
          <w:rFonts w:ascii="Times New Roman" w:hAnsi="Times New Roman"/>
        </w:rPr>
        <w:t>Есеп стандарты</w:t>
      </w:r>
    </w:p>
    <w:p w:rsidR="00F50794" w:rsidRPr="00F50794" w:rsidRDefault="00F50794" w:rsidP="00544A48">
      <w:pPr>
        <w:numPr>
          <w:ilvl w:val="0"/>
          <w:numId w:val="135"/>
        </w:numPr>
        <w:tabs>
          <w:tab w:val="left" w:pos="709"/>
          <w:tab w:val="left" w:pos="851"/>
        </w:tabs>
        <w:ind w:left="0" w:firstLine="567"/>
        <w:jc w:val="both"/>
        <w:rPr>
          <w:rFonts w:ascii="Times New Roman" w:hAnsi="Times New Roman"/>
        </w:rPr>
      </w:pPr>
      <w:r w:rsidRPr="00F50794">
        <w:rPr>
          <w:rFonts w:ascii="Times New Roman" w:hAnsi="Times New Roman"/>
          <w:lang w:val="kk-KZ"/>
        </w:rPr>
        <w:t xml:space="preserve"> </w:t>
      </w:r>
      <w:r w:rsidRPr="00F50794">
        <w:rPr>
          <w:rFonts w:ascii="Times New Roman" w:hAnsi="Times New Roman"/>
        </w:rPr>
        <w:t>Есеп принциптерi</w:t>
      </w:r>
    </w:p>
    <w:p w:rsidR="00F50794" w:rsidRPr="00F50794" w:rsidRDefault="00F50794" w:rsidP="00544A48">
      <w:pPr>
        <w:numPr>
          <w:ilvl w:val="0"/>
          <w:numId w:val="135"/>
        </w:numPr>
        <w:tabs>
          <w:tab w:val="left" w:pos="709"/>
          <w:tab w:val="left" w:pos="851"/>
        </w:tabs>
        <w:ind w:left="0" w:firstLine="567"/>
        <w:jc w:val="both"/>
        <w:rPr>
          <w:rFonts w:ascii="Times New Roman" w:hAnsi="Times New Roman"/>
        </w:rPr>
      </w:pPr>
      <w:r w:rsidRPr="00F50794">
        <w:rPr>
          <w:rFonts w:ascii="Times New Roman" w:hAnsi="Times New Roman"/>
          <w:lang w:val="kk-KZ"/>
        </w:rPr>
        <w:t xml:space="preserve"> </w:t>
      </w:r>
      <w:r w:rsidRPr="00F50794">
        <w:rPr>
          <w:rFonts w:ascii="Times New Roman" w:hAnsi="Times New Roman"/>
        </w:rPr>
        <w:t>Есеп ережелерi</w:t>
      </w:r>
    </w:p>
    <w:p w:rsidR="00F50794" w:rsidRPr="00F50794" w:rsidRDefault="00F50794" w:rsidP="00544A48">
      <w:pPr>
        <w:numPr>
          <w:ilvl w:val="0"/>
          <w:numId w:val="135"/>
        </w:numPr>
        <w:tabs>
          <w:tab w:val="left" w:pos="709"/>
          <w:tab w:val="left" w:pos="851"/>
        </w:tabs>
        <w:ind w:left="0" w:firstLine="567"/>
        <w:jc w:val="both"/>
        <w:rPr>
          <w:rFonts w:ascii="Times New Roman" w:hAnsi="Times New Roman"/>
        </w:rPr>
      </w:pPr>
      <w:r w:rsidRPr="00F50794">
        <w:rPr>
          <w:rFonts w:ascii="Times New Roman" w:hAnsi="Times New Roman"/>
          <w:lang w:val="kk-KZ"/>
        </w:rPr>
        <w:t xml:space="preserve"> </w:t>
      </w:r>
      <w:r w:rsidRPr="00F50794">
        <w:rPr>
          <w:rFonts w:ascii="Times New Roman" w:hAnsi="Times New Roman"/>
        </w:rPr>
        <w:t>Нормативтi актiлер</w:t>
      </w:r>
    </w:p>
    <w:p w:rsidR="00F50794" w:rsidRPr="00F50794" w:rsidRDefault="00F50794" w:rsidP="00F50794">
      <w:pPr>
        <w:tabs>
          <w:tab w:val="left" w:pos="851"/>
        </w:tabs>
        <w:ind w:firstLine="567"/>
        <w:jc w:val="both"/>
        <w:rPr>
          <w:rFonts w:ascii="Times New Roman" w:hAnsi="Times New Roman"/>
          <w:b/>
          <w:lang w:val="kk-KZ"/>
        </w:rPr>
      </w:pPr>
    </w:p>
    <w:p w:rsidR="00F50794" w:rsidRPr="00F50794" w:rsidRDefault="00F50794" w:rsidP="00544A48">
      <w:pPr>
        <w:pStyle w:val="aa"/>
        <w:numPr>
          <w:ilvl w:val="0"/>
          <w:numId w:val="137"/>
        </w:numPr>
        <w:tabs>
          <w:tab w:val="left" w:pos="709"/>
          <w:tab w:val="left" w:pos="851"/>
          <w:tab w:val="left" w:pos="993"/>
        </w:tabs>
        <w:ind w:left="0" w:firstLine="567"/>
        <w:jc w:val="both"/>
        <w:rPr>
          <w:rFonts w:ascii="Times New Roman" w:hAnsi="Times New Roman"/>
          <w:lang w:val="kk-KZ"/>
        </w:rPr>
      </w:pPr>
      <w:r w:rsidRPr="00F50794">
        <w:rPr>
          <w:rFonts w:ascii="Times New Roman" w:hAnsi="Times New Roman"/>
          <w:lang w:val="kk-KZ"/>
        </w:rPr>
        <w:t>Есеп процесiн қорытындылайтын, бүтiндей есеп жұмысының орындалып</w:t>
      </w:r>
      <w:r w:rsidR="00567897">
        <w:rPr>
          <w:rFonts w:ascii="Times New Roman" w:hAnsi="Times New Roman"/>
          <w:lang w:val="kk-KZ"/>
        </w:rPr>
        <w:t xml:space="preserve"> </w:t>
      </w:r>
      <w:r w:rsidRPr="00F50794">
        <w:rPr>
          <w:rFonts w:ascii="Times New Roman" w:hAnsi="Times New Roman"/>
          <w:lang w:val="kk-KZ"/>
        </w:rPr>
        <w:t>бiткендiгiн көрсететiн әдiс:</w:t>
      </w:r>
    </w:p>
    <w:p w:rsidR="00F50794" w:rsidRPr="00F50794" w:rsidRDefault="00F50794" w:rsidP="00544A48">
      <w:pPr>
        <w:numPr>
          <w:ilvl w:val="0"/>
          <w:numId w:val="136"/>
        </w:numPr>
        <w:tabs>
          <w:tab w:val="left" w:pos="851"/>
        </w:tabs>
        <w:ind w:left="0" w:firstLine="567"/>
        <w:jc w:val="both"/>
        <w:rPr>
          <w:rFonts w:ascii="Times New Roman" w:hAnsi="Times New Roman"/>
          <w:lang w:val="kk-KZ"/>
        </w:rPr>
      </w:pPr>
      <w:r w:rsidRPr="00F50794">
        <w:rPr>
          <w:rFonts w:ascii="Times New Roman" w:hAnsi="Times New Roman"/>
          <w:lang w:val="kk-KZ"/>
        </w:rPr>
        <w:t>қорытынды есеп</w:t>
      </w:r>
    </w:p>
    <w:p w:rsidR="00F50794" w:rsidRPr="00F50794" w:rsidRDefault="00F50794" w:rsidP="00544A48">
      <w:pPr>
        <w:numPr>
          <w:ilvl w:val="0"/>
          <w:numId w:val="136"/>
        </w:numPr>
        <w:tabs>
          <w:tab w:val="left" w:pos="851"/>
        </w:tabs>
        <w:ind w:left="0" w:firstLine="567"/>
        <w:jc w:val="both"/>
        <w:rPr>
          <w:rFonts w:ascii="Times New Roman" w:hAnsi="Times New Roman"/>
          <w:lang w:val="kk-KZ"/>
        </w:rPr>
      </w:pPr>
      <w:r w:rsidRPr="00F50794">
        <w:rPr>
          <w:rFonts w:ascii="Times New Roman" w:hAnsi="Times New Roman"/>
          <w:lang w:val="kk-KZ"/>
        </w:rPr>
        <w:t>бухгалтерлiк баланс</w:t>
      </w:r>
    </w:p>
    <w:p w:rsidR="00F50794" w:rsidRPr="00F50794" w:rsidRDefault="00F50794" w:rsidP="00544A48">
      <w:pPr>
        <w:numPr>
          <w:ilvl w:val="0"/>
          <w:numId w:val="136"/>
        </w:numPr>
        <w:tabs>
          <w:tab w:val="left" w:pos="851"/>
        </w:tabs>
        <w:ind w:left="0" w:firstLine="567"/>
        <w:jc w:val="both"/>
        <w:rPr>
          <w:rFonts w:ascii="Times New Roman" w:hAnsi="Times New Roman"/>
          <w:lang w:val="kk-KZ"/>
        </w:rPr>
      </w:pPr>
      <w:r w:rsidRPr="00F50794">
        <w:rPr>
          <w:rFonts w:ascii="Times New Roman" w:hAnsi="Times New Roman"/>
          <w:lang w:val="kk-KZ"/>
        </w:rPr>
        <w:t>екi жақты жазу</w:t>
      </w:r>
    </w:p>
    <w:p w:rsidR="00F50794" w:rsidRPr="00F50794" w:rsidRDefault="00F50794" w:rsidP="00544A48">
      <w:pPr>
        <w:numPr>
          <w:ilvl w:val="0"/>
          <w:numId w:val="136"/>
        </w:numPr>
        <w:tabs>
          <w:tab w:val="left" w:pos="851"/>
        </w:tabs>
        <w:ind w:left="0" w:firstLine="567"/>
        <w:jc w:val="both"/>
        <w:rPr>
          <w:rFonts w:ascii="Times New Roman" w:hAnsi="Times New Roman"/>
          <w:lang w:val="kk-KZ"/>
        </w:rPr>
      </w:pPr>
      <w:r w:rsidRPr="00F50794">
        <w:rPr>
          <w:rFonts w:ascii="Times New Roman" w:hAnsi="Times New Roman"/>
        </w:rPr>
        <w:t>тексеру</w:t>
      </w:r>
    </w:p>
    <w:p w:rsidR="00F50794" w:rsidRPr="00F50794" w:rsidRDefault="00F50794" w:rsidP="00544A48">
      <w:pPr>
        <w:numPr>
          <w:ilvl w:val="0"/>
          <w:numId w:val="136"/>
        </w:numPr>
        <w:tabs>
          <w:tab w:val="left" w:pos="851"/>
        </w:tabs>
        <w:ind w:left="0" w:firstLine="567"/>
        <w:jc w:val="both"/>
        <w:rPr>
          <w:rFonts w:ascii="Times New Roman" w:hAnsi="Times New Roman"/>
          <w:lang w:val="kk-KZ"/>
        </w:rPr>
      </w:pPr>
      <w:r w:rsidRPr="00F50794">
        <w:rPr>
          <w:rFonts w:ascii="Times New Roman" w:hAnsi="Times New Roman"/>
        </w:rPr>
        <w:t>ба</w:t>
      </w:r>
      <w:r w:rsidRPr="00F50794">
        <w:rPr>
          <w:rFonts w:ascii="Times New Roman" w:hAnsi="Times New Roman"/>
          <w:lang w:val="kk-KZ"/>
        </w:rPr>
        <w:t>қ</w:t>
      </w:r>
      <w:r w:rsidRPr="00F50794">
        <w:rPr>
          <w:rFonts w:ascii="Times New Roman" w:hAnsi="Times New Roman"/>
        </w:rPr>
        <w:t>ылау</w:t>
      </w:r>
    </w:p>
    <w:p w:rsidR="00F50794" w:rsidRDefault="00F50794" w:rsidP="00F50794">
      <w:pPr>
        <w:tabs>
          <w:tab w:val="left" w:pos="851"/>
        </w:tabs>
        <w:ind w:firstLine="567"/>
        <w:jc w:val="both"/>
        <w:rPr>
          <w:rFonts w:ascii="Times New Roman" w:hAnsi="Times New Roman"/>
          <w:lang w:val="kk-KZ"/>
        </w:rPr>
      </w:pPr>
    </w:p>
    <w:p w:rsidR="00DC71A1" w:rsidRPr="00DC71A1" w:rsidRDefault="00DC71A1" w:rsidP="00544A48">
      <w:pPr>
        <w:pStyle w:val="aa"/>
        <w:numPr>
          <w:ilvl w:val="0"/>
          <w:numId w:val="137"/>
        </w:numPr>
        <w:tabs>
          <w:tab w:val="left" w:pos="851"/>
        </w:tabs>
        <w:rPr>
          <w:rFonts w:ascii="Times New Roman" w:hAnsi="Times New Roman"/>
          <w:lang w:val="kk-KZ"/>
        </w:rPr>
      </w:pPr>
      <w:r w:rsidRPr="00DC71A1">
        <w:rPr>
          <w:rFonts w:ascii="Times New Roman" w:hAnsi="Times New Roman"/>
          <w:lang w:val="kk-KZ"/>
        </w:rPr>
        <w:t>Түгендеу кезiнде негiзгi құралдардың артығы табылса:</w:t>
      </w:r>
    </w:p>
    <w:p w:rsidR="00DC71A1" w:rsidRPr="00DC71A1" w:rsidRDefault="00DC71A1" w:rsidP="00544A48">
      <w:pPr>
        <w:numPr>
          <w:ilvl w:val="0"/>
          <w:numId w:val="139"/>
        </w:numPr>
        <w:tabs>
          <w:tab w:val="left" w:pos="851"/>
        </w:tabs>
        <w:ind w:left="0" w:firstLine="567"/>
        <w:rPr>
          <w:rFonts w:ascii="Times New Roman" w:hAnsi="Times New Roman"/>
        </w:rPr>
      </w:pPr>
      <w:r w:rsidRPr="00DC71A1">
        <w:rPr>
          <w:rFonts w:ascii="Times New Roman" w:hAnsi="Times New Roman"/>
        </w:rPr>
        <w:t>кiрiстеледi</w:t>
      </w:r>
    </w:p>
    <w:p w:rsidR="00DC71A1" w:rsidRPr="00DC71A1" w:rsidRDefault="00DC71A1" w:rsidP="00544A48">
      <w:pPr>
        <w:numPr>
          <w:ilvl w:val="0"/>
          <w:numId w:val="139"/>
        </w:numPr>
        <w:tabs>
          <w:tab w:val="left" w:pos="851"/>
        </w:tabs>
        <w:ind w:left="0" w:firstLine="567"/>
        <w:rPr>
          <w:rFonts w:ascii="Times New Roman" w:hAnsi="Times New Roman"/>
        </w:rPr>
      </w:pPr>
      <w:r w:rsidRPr="00DC71A1">
        <w:rPr>
          <w:rFonts w:ascii="Times New Roman" w:hAnsi="Times New Roman"/>
        </w:rPr>
        <w:t>шығынға жат</w:t>
      </w:r>
      <w:r w:rsidRPr="00DC71A1">
        <w:rPr>
          <w:rFonts w:ascii="Times New Roman" w:hAnsi="Times New Roman"/>
          <w:lang w:val="kk-KZ"/>
        </w:rPr>
        <w:t>қ</w:t>
      </w:r>
      <w:r w:rsidRPr="00DC71A1">
        <w:rPr>
          <w:rFonts w:ascii="Times New Roman" w:hAnsi="Times New Roman"/>
        </w:rPr>
        <w:t>ызылады</w:t>
      </w:r>
    </w:p>
    <w:p w:rsidR="00DC71A1" w:rsidRPr="00DC71A1" w:rsidRDefault="00DC71A1" w:rsidP="00544A48">
      <w:pPr>
        <w:numPr>
          <w:ilvl w:val="0"/>
          <w:numId w:val="139"/>
        </w:numPr>
        <w:tabs>
          <w:tab w:val="left" w:pos="851"/>
        </w:tabs>
        <w:ind w:left="0" w:firstLine="567"/>
        <w:rPr>
          <w:rFonts w:ascii="Times New Roman" w:hAnsi="Times New Roman"/>
        </w:rPr>
      </w:pPr>
      <w:r w:rsidRPr="00DC71A1">
        <w:rPr>
          <w:rFonts w:ascii="Times New Roman" w:hAnsi="Times New Roman"/>
        </w:rPr>
        <w:t>есептен шығарылады</w:t>
      </w:r>
    </w:p>
    <w:p w:rsidR="00DC71A1" w:rsidRPr="00DC71A1" w:rsidRDefault="00DC71A1" w:rsidP="00544A48">
      <w:pPr>
        <w:numPr>
          <w:ilvl w:val="0"/>
          <w:numId w:val="139"/>
        </w:numPr>
        <w:tabs>
          <w:tab w:val="left" w:pos="851"/>
        </w:tabs>
        <w:ind w:left="0" w:firstLine="567"/>
        <w:rPr>
          <w:rFonts w:ascii="Times New Roman" w:hAnsi="Times New Roman"/>
        </w:rPr>
      </w:pPr>
      <w:r w:rsidRPr="00DC71A1">
        <w:rPr>
          <w:rFonts w:ascii="Times New Roman" w:hAnsi="Times New Roman"/>
        </w:rPr>
        <w:t>сатылады</w:t>
      </w:r>
    </w:p>
    <w:p w:rsidR="00DC71A1" w:rsidRPr="00DC71A1" w:rsidRDefault="00DC71A1" w:rsidP="00544A48">
      <w:pPr>
        <w:numPr>
          <w:ilvl w:val="0"/>
          <w:numId w:val="139"/>
        </w:numPr>
        <w:tabs>
          <w:tab w:val="left" w:pos="851"/>
        </w:tabs>
        <w:ind w:left="0" w:firstLine="567"/>
        <w:rPr>
          <w:rFonts w:ascii="Times New Roman" w:hAnsi="Times New Roman"/>
        </w:rPr>
      </w:pPr>
      <w:r w:rsidRPr="00DC71A1">
        <w:rPr>
          <w:rFonts w:ascii="Times New Roman" w:hAnsi="Times New Roman"/>
        </w:rPr>
        <w:lastRenderedPageBreak/>
        <w:t xml:space="preserve">аукционға </w:t>
      </w:r>
      <w:r w:rsidRPr="00DC71A1">
        <w:rPr>
          <w:rFonts w:ascii="Times New Roman" w:hAnsi="Times New Roman"/>
          <w:lang w:val="kk-KZ"/>
        </w:rPr>
        <w:t>қ</w:t>
      </w:r>
      <w:r w:rsidRPr="00DC71A1">
        <w:rPr>
          <w:rFonts w:ascii="Times New Roman" w:hAnsi="Times New Roman"/>
        </w:rPr>
        <w:t>ойылады</w:t>
      </w:r>
    </w:p>
    <w:p w:rsidR="00DC71A1" w:rsidRPr="00F50794" w:rsidRDefault="00DC71A1" w:rsidP="00F50794">
      <w:pPr>
        <w:tabs>
          <w:tab w:val="left" w:pos="851"/>
        </w:tabs>
        <w:ind w:firstLine="567"/>
        <w:jc w:val="both"/>
        <w:rPr>
          <w:rFonts w:ascii="Times New Roman" w:hAnsi="Times New Roman"/>
          <w:lang w:val="kk-KZ"/>
        </w:rPr>
      </w:pPr>
    </w:p>
    <w:p w:rsidR="00F50794" w:rsidRPr="00DC71A1" w:rsidRDefault="00F50794" w:rsidP="00544A48">
      <w:pPr>
        <w:pStyle w:val="aa"/>
        <w:numPr>
          <w:ilvl w:val="0"/>
          <w:numId w:val="137"/>
        </w:numPr>
        <w:tabs>
          <w:tab w:val="left" w:pos="0"/>
          <w:tab w:val="left" w:pos="851"/>
        </w:tabs>
        <w:autoSpaceDE w:val="0"/>
        <w:autoSpaceDN w:val="0"/>
        <w:adjustRightInd w:val="0"/>
        <w:jc w:val="both"/>
        <w:rPr>
          <w:rFonts w:ascii="Times New Roman" w:eastAsiaTheme="minorHAnsi" w:hAnsi="Times New Roman"/>
          <w:bCs/>
          <w:lang w:val="kk-KZ" w:eastAsia="en-US"/>
        </w:rPr>
      </w:pPr>
      <w:r w:rsidRPr="00DC71A1">
        <w:rPr>
          <w:rFonts w:ascii="Times New Roman" w:eastAsiaTheme="minorHAnsi" w:hAnsi="Times New Roman"/>
          <w:bCs/>
          <w:lang w:val="kk-KZ" w:eastAsia="en-US"/>
        </w:rPr>
        <w:t>Мемлекеттік мекемелер ұсынатын жылдық, тоқсандық қаржылық есептіліктер көлемінің 2-нысанын атаныз:</w:t>
      </w:r>
    </w:p>
    <w:p w:rsidR="00F50794" w:rsidRPr="00F50794" w:rsidRDefault="00F50794" w:rsidP="00544A48">
      <w:pPr>
        <w:pStyle w:val="aa"/>
        <w:numPr>
          <w:ilvl w:val="0"/>
          <w:numId w:val="138"/>
        </w:numPr>
        <w:tabs>
          <w:tab w:val="left" w:pos="709"/>
          <w:tab w:val="left" w:pos="851"/>
        </w:tabs>
        <w:autoSpaceDE w:val="0"/>
        <w:autoSpaceDN w:val="0"/>
        <w:adjustRightInd w:val="0"/>
        <w:ind w:left="0" w:firstLine="567"/>
        <w:jc w:val="both"/>
        <w:rPr>
          <w:rFonts w:ascii="Times New Roman" w:eastAsiaTheme="minorHAnsi" w:hAnsi="Times New Roman"/>
          <w:lang w:val="kk-KZ" w:eastAsia="en-US"/>
        </w:rPr>
      </w:pPr>
      <w:r w:rsidRPr="00F50794">
        <w:rPr>
          <w:rFonts w:ascii="Times New Roman" w:eastAsiaTheme="minorHAnsi" w:hAnsi="Times New Roman"/>
          <w:lang w:val="kk-KZ" w:eastAsia="en-US"/>
        </w:rPr>
        <w:t>қаржылық қызмет нə</w:t>
      </w:r>
      <w:r w:rsidR="00115A83">
        <w:rPr>
          <w:rFonts w:ascii="Times New Roman" w:eastAsiaTheme="minorHAnsi" w:hAnsi="Times New Roman"/>
          <w:lang w:val="kk-KZ" w:eastAsia="en-US"/>
        </w:rPr>
        <w:t>тижесі туралы есеп</w:t>
      </w:r>
    </w:p>
    <w:p w:rsidR="00F50794" w:rsidRPr="00F50794" w:rsidRDefault="00115A83" w:rsidP="00544A48">
      <w:pPr>
        <w:pStyle w:val="aa"/>
        <w:numPr>
          <w:ilvl w:val="0"/>
          <w:numId w:val="138"/>
        </w:numPr>
        <w:tabs>
          <w:tab w:val="left" w:pos="709"/>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бухгалтерлік баланс</w:t>
      </w:r>
    </w:p>
    <w:p w:rsidR="00F50794" w:rsidRPr="00115A83" w:rsidRDefault="00F50794" w:rsidP="00544A48">
      <w:pPr>
        <w:pStyle w:val="aa"/>
        <w:numPr>
          <w:ilvl w:val="0"/>
          <w:numId w:val="138"/>
        </w:numPr>
        <w:tabs>
          <w:tab w:val="left" w:pos="709"/>
          <w:tab w:val="left" w:pos="851"/>
        </w:tabs>
        <w:autoSpaceDE w:val="0"/>
        <w:autoSpaceDN w:val="0"/>
        <w:adjustRightInd w:val="0"/>
        <w:ind w:left="0" w:firstLine="567"/>
        <w:jc w:val="both"/>
        <w:rPr>
          <w:rFonts w:ascii="Times New Roman" w:eastAsiaTheme="minorHAnsi" w:hAnsi="Times New Roman"/>
          <w:lang w:val="kk-KZ" w:eastAsia="en-US"/>
        </w:rPr>
      </w:pPr>
      <w:r w:rsidRPr="00115A83">
        <w:rPr>
          <w:rFonts w:ascii="Times New Roman" w:eastAsiaTheme="minorHAnsi" w:hAnsi="Times New Roman"/>
          <w:lang w:val="kk-KZ" w:eastAsia="en-US"/>
        </w:rPr>
        <w:t>мемлекеттік мекеменің қаржыландыру көздері бойынша ақша</w:t>
      </w:r>
      <w:r w:rsidR="00115A83">
        <w:rPr>
          <w:rFonts w:ascii="Times New Roman" w:eastAsiaTheme="minorHAnsi" w:hAnsi="Times New Roman"/>
          <w:lang w:val="kk-KZ" w:eastAsia="en-US"/>
        </w:rPr>
        <w:t xml:space="preserve"> </w:t>
      </w:r>
      <w:r w:rsidRPr="00115A83">
        <w:rPr>
          <w:rFonts w:ascii="Times New Roman" w:eastAsiaTheme="minorHAnsi" w:hAnsi="Times New Roman"/>
          <w:lang w:val="kk-KZ" w:eastAsia="en-US"/>
        </w:rPr>
        <w:t>қараж</w:t>
      </w:r>
      <w:r w:rsidR="00115A83">
        <w:rPr>
          <w:rFonts w:ascii="Times New Roman" w:eastAsiaTheme="minorHAnsi" w:hAnsi="Times New Roman"/>
          <w:lang w:val="kk-KZ" w:eastAsia="en-US"/>
        </w:rPr>
        <w:t>аттарының қозғалысы туралы есеп</w:t>
      </w:r>
    </w:p>
    <w:p w:rsidR="00F50794" w:rsidRPr="00F50794" w:rsidRDefault="00115A83" w:rsidP="00544A48">
      <w:pPr>
        <w:pStyle w:val="aa"/>
        <w:numPr>
          <w:ilvl w:val="0"/>
          <w:numId w:val="138"/>
        </w:numPr>
        <w:tabs>
          <w:tab w:val="left" w:pos="709"/>
          <w:tab w:val="left" w:pos="851"/>
        </w:tabs>
        <w:autoSpaceDE w:val="0"/>
        <w:autoSpaceDN w:val="0"/>
        <w:adjustRightInd w:val="0"/>
        <w:ind w:left="0" w:firstLine="567"/>
        <w:jc w:val="both"/>
        <w:rPr>
          <w:rFonts w:ascii="Times New Roman" w:eastAsiaTheme="minorHAnsi" w:hAnsi="Times New Roman"/>
          <w:lang w:val="kk-KZ" w:eastAsia="en-US"/>
        </w:rPr>
      </w:pPr>
      <w:r>
        <w:rPr>
          <w:rFonts w:ascii="Times New Roman" w:eastAsiaTheme="minorHAnsi" w:hAnsi="Times New Roman"/>
          <w:lang w:val="kk-KZ" w:eastAsia="en-US"/>
        </w:rPr>
        <w:t>түсіндірме жазба</w:t>
      </w:r>
    </w:p>
    <w:p w:rsidR="00F50794" w:rsidRPr="00F50794" w:rsidRDefault="00F50794" w:rsidP="00544A48">
      <w:pPr>
        <w:pStyle w:val="aa"/>
        <w:numPr>
          <w:ilvl w:val="0"/>
          <w:numId w:val="138"/>
        </w:numPr>
        <w:tabs>
          <w:tab w:val="left" w:pos="709"/>
          <w:tab w:val="left" w:pos="851"/>
        </w:tabs>
        <w:ind w:left="0" w:firstLine="567"/>
        <w:jc w:val="both"/>
        <w:rPr>
          <w:rFonts w:ascii="Times New Roman" w:hAnsi="Times New Roman"/>
          <w:b/>
          <w:lang w:val="kk-KZ"/>
        </w:rPr>
      </w:pPr>
      <w:r w:rsidRPr="00F50794">
        <w:rPr>
          <w:rFonts w:ascii="Times New Roman" w:eastAsiaTheme="minorHAnsi" w:hAnsi="Times New Roman"/>
          <w:lang w:val="kk-KZ" w:eastAsia="en-US"/>
        </w:rPr>
        <w:t>аванстық есеп</w:t>
      </w:r>
    </w:p>
    <w:p w:rsidR="008270C1" w:rsidRPr="00384A6C" w:rsidRDefault="008270C1" w:rsidP="008270C1">
      <w:pPr>
        <w:ind w:firstLine="567"/>
        <w:jc w:val="center"/>
        <w:rPr>
          <w:rFonts w:ascii="Times New Roman" w:hAnsi="Times New Roman"/>
          <w:b/>
          <w:lang w:val="kk-KZ"/>
        </w:rPr>
      </w:pPr>
      <w:r w:rsidRPr="00384A6C">
        <w:rPr>
          <w:rFonts w:ascii="Times New Roman" w:hAnsi="Times New Roman"/>
          <w:b/>
          <w:lang w:val="kk-KZ"/>
        </w:rPr>
        <w:t>Бақылау сұрақтары</w:t>
      </w:r>
    </w:p>
    <w:p w:rsidR="008270C1" w:rsidRPr="00384A6C" w:rsidRDefault="008270C1" w:rsidP="008270C1">
      <w:pPr>
        <w:ind w:firstLine="567"/>
        <w:jc w:val="center"/>
        <w:rPr>
          <w:rFonts w:ascii="Times New Roman" w:hAnsi="Times New Roman"/>
          <w:b/>
          <w:lang w:val="kk-KZ"/>
        </w:rPr>
      </w:pPr>
    </w:p>
    <w:p w:rsidR="00911C86" w:rsidRPr="00911C86" w:rsidRDefault="00911C86" w:rsidP="00544A48">
      <w:pPr>
        <w:pStyle w:val="aa"/>
        <w:numPr>
          <w:ilvl w:val="0"/>
          <w:numId w:val="140"/>
        </w:numPr>
        <w:tabs>
          <w:tab w:val="left" w:pos="426"/>
          <w:tab w:val="left" w:pos="851"/>
        </w:tabs>
        <w:autoSpaceDE w:val="0"/>
        <w:autoSpaceDN w:val="0"/>
        <w:adjustRightInd w:val="0"/>
        <w:ind w:left="0" w:firstLine="567"/>
        <w:jc w:val="both"/>
        <w:rPr>
          <w:rFonts w:ascii="Times New Roman" w:eastAsiaTheme="minorHAnsi" w:hAnsi="Times New Roman"/>
          <w:lang w:val="kk-KZ" w:eastAsia="en-US"/>
        </w:rPr>
      </w:pPr>
      <w:r w:rsidRPr="00911C86">
        <w:rPr>
          <w:rFonts w:ascii="Times New Roman" w:eastAsiaTheme="minorHAnsi" w:hAnsi="Times New Roman"/>
          <w:lang w:val="kk-KZ" w:eastAsia="en-US"/>
        </w:rPr>
        <w:t>Қаржылық есептіліктің нысандарын толтыру кезінде ағымдағы бухгалтерлік есептің шоттарын жабу тəртібі?</w:t>
      </w:r>
    </w:p>
    <w:p w:rsidR="00911C86" w:rsidRPr="00911C86" w:rsidRDefault="00911C86" w:rsidP="00544A48">
      <w:pPr>
        <w:pStyle w:val="aa"/>
        <w:numPr>
          <w:ilvl w:val="0"/>
          <w:numId w:val="140"/>
        </w:numPr>
        <w:tabs>
          <w:tab w:val="left" w:pos="426"/>
          <w:tab w:val="left" w:pos="851"/>
        </w:tabs>
        <w:autoSpaceDE w:val="0"/>
        <w:autoSpaceDN w:val="0"/>
        <w:adjustRightInd w:val="0"/>
        <w:ind w:left="0" w:firstLine="567"/>
        <w:jc w:val="both"/>
        <w:rPr>
          <w:rFonts w:ascii="Times New Roman" w:eastAsiaTheme="minorHAnsi" w:hAnsi="Times New Roman"/>
          <w:lang w:val="kk-KZ" w:eastAsia="en-US"/>
        </w:rPr>
      </w:pPr>
      <w:r w:rsidRPr="00911C86">
        <w:rPr>
          <w:rFonts w:ascii="Times New Roman" w:eastAsiaTheme="minorHAnsi" w:hAnsi="Times New Roman"/>
          <w:lang w:val="kk-KZ" w:eastAsia="en-US"/>
        </w:rPr>
        <w:t>Қаржылық есептіліктің нысандарын толтыру ережелері?</w:t>
      </w:r>
    </w:p>
    <w:p w:rsidR="00911C86" w:rsidRPr="00911C86" w:rsidRDefault="00911C86" w:rsidP="00544A48">
      <w:pPr>
        <w:pStyle w:val="aa"/>
        <w:numPr>
          <w:ilvl w:val="0"/>
          <w:numId w:val="140"/>
        </w:numPr>
        <w:tabs>
          <w:tab w:val="left" w:pos="426"/>
          <w:tab w:val="left" w:pos="851"/>
        </w:tabs>
        <w:autoSpaceDE w:val="0"/>
        <w:autoSpaceDN w:val="0"/>
        <w:adjustRightInd w:val="0"/>
        <w:ind w:left="0" w:firstLine="567"/>
        <w:jc w:val="both"/>
        <w:rPr>
          <w:rFonts w:ascii="Times New Roman" w:eastAsiaTheme="minorHAnsi" w:hAnsi="Times New Roman"/>
          <w:lang w:val="kk-KZ" w:eastAsia="en-US"/>
        </w:rPr>
      </w:pPr>
      <w:r w:rsidRPr="00911C86">
        <w:rPr>
          <w:rFonts w:ascii="Times New Roman" w:eastAsiaTheme="minorHAnsi" w:hAnsi="Times New Roman"/>
          <w:lang w:val="kk-KZ" w:eastAsia="en-US"/>
        </w:rPr>
        <w:t>Қаржылық есептілік ашылымдарында қандай ақпарат ұсынылуы тиіс.</w:t>
      </w:r>
    </w:p>
    <w:p w:rsidR="00911C86" w:rsidRPr="00911C86" w:rsidRDefault="00911C86" w:rsidP="00544A48">
      <w:pPr>
        <w:pStyle w:val="aa"/>
        <w:numPr>
          <w:ilvl w:val="0"/>
          <w:numId w:val="140"/>
        </w:numPr>
        <w:tabs>
          <w:tab w:val="left" w:pos="426"/>
          <w:tab w:val="left" w:pos="851"/>
        </w:tabs>
        <w:ind w:left="0" w:firstLine="567"/>
        <w:jc w:val="both"/>
        <w:rPr>
          <w:rFonts w:ascii="Times New Roman" w:hAnsi="Times New Roman"/>
          <w:lang w:val="kk-KZ"/>
        </w:rPr>
      </w:pPr>
      <w:r w:rsidRPr="00911C86">
        <w:rPr>
          <w:rFonts w:ascii="Times New Roman" w:eastAsiaTheme="minorHAnsi" w:hAnsi="Times New Roman"/>
          <w:lang w:val="kk-KZ" w:eastAsia="en-US"/>
        </w:rPr>
        <w:t>Бухгалтерлік баланс дегеніміз не жəне оның құрылу тəртібі қандай?</w:t>
      </w:r>
    </w:p>
    <w:p w:rsidR="00911C86" w:rsidRPr="00911C86" w:rsidRDefault="00911C86" w:rsidP="00544A48">
      <w:pPr>
        <w:numPr>
          <w:ilvl w:val="0"/>
          <w:numId w:val="140"/>
        </w:numPr>
        <w:tabs>
          <w:tab w:val="left" w:pos="426"/>
          <w:tab w:val="left" w:pos="851"/>
        </w:tabs>
        <w:ind w:left="0" w:firstLine="567"/>
        <w:jc w:val="both"/>
        <w:rPr>
          <w:rFonts w:ascii="Times New Roman" w:hAnsi="Times New Roman"/>
          <w:lang w:val="kk-KZ"/>
        </w:rPr>
      </w:pPr>
      <w:r w:rsidRPr="00911C86">
        <w:rPr>
          <w:rFonts w:ascii="Times New Roman" w:hAnsi="Times New Roman"/>
          <w:lang w:val="kk-KZ"/>
        </w:rPr>
        <w:t>Бухгалтерлік есеп беруге қойылатын талаптарды атаңыз.</w:t>
      </w:r>
    </w:p>
    <w:p w:rsidR="00911C86" w:rsidRPr="0065797B" w:rsidRDefault="00911C86" w:rsidP="00544A48">
      <w:pPr>
        <w:numPr>
          <w:ilvl w:val="0"/>
          <w:numId w:val="140"/>
        </w:numPr>
        <w:tabs>
          <w:tab w:val="left" w:pos="426"/>
          <w:tab w:val="left" w:pos="851"/>
        </w:tabs>
        <w:ind w:left="0" w:firstLine="567"/>
        <w:jc w:val="both"/>
        <w:rPr>
          <w:rFonts w:ascii="Times New Roman" w:hAnsi="Times New Roman"/>
          <w:lang w:val="kk-KZ"/>
        </w:rPr>
      </w:pPr>
      <w:r w:rsidRPr="00911C86">
        <w:rPr>
          <w:rFonts w:ascii="Times New Roman" w:hAnsi="Times New Roman"/>
          <w:lang w:val="kk-KZ"/>
        </w:rPr>
        <w:t xml:space="preserve">Шоттарды жылдық жабуға дейінгі қаржы </w:t>
      </w:r>
      <w:r w:rsidR="005507A1">
        <w:rPr>
          <w:rFonts w:ascii="Times New Roman" w:hAnsi="Times New Roman"/>
          <w:lang w:val="kk-KZ"/>
        </w:rPr>
        <w:t xml:space="preserve">органдарының дайындық </w:t>
      </w:r>
      <w:r w:rsidR="005507A1" w:rsidRPr="0065797B">
        <w:rPr>
          <w:rFonts w:ascii="Times New Roman" w:hAnsi="Times New Roman"/>
          <w:lang w:val="kk-KZ"/>
        </w:rPr>
        <w:t>жұмыстары.</w:t>
      </w:r>
    </w:p>
    <w:p w:rsidR="0065797B" w:rsidRPr="0065797B" w:rsidRDefault="0065797B" w:rsidP="00544A48">
      <w:pPr>
        <w:pStyle w:val="aa"/>
        <w:numPr>
          <w:ilvl w:val="0"/>
          <w:numId w:val="140"/>
        </w:numPr>
        <w:shd w:val="clear" w:color="auto" w:fill="FFFFFF"/>
        <w:tabs>
          <w:tab w:val="left" w:pos="851"/>
        </w:tabs>
        <w:ind w:left="0" w:firstLine="567"/>
        <w:jc w:val="both"/>
        <w:textAlignment w:val="baseline"/>
        <w:outlineLvl w:val="2"/>
        <w:rPr>
          <w:rFonts w:ascii="Times New Roman" w:hAnsi="Times New Roman"/>
          <w:lang w:val="kk-KZ" w:eastAsia="kk-KZ"/>
        </w:rPr>
      </w:pPr>
      <w:r w:rsidRPr="0065797B">
        <w:rPr>
          <w:rFonts w:ascii="Times New Roman" w:hAnsi="Times New Roman"/>
          <w:lang w:val="kk-KZ" w:eastAsia="kk-KZ"/>
        </w:rPr>
        <w:t>Ағымдағы бухгалтерлік есептің шоттарын жабу тәртібі</w:t>
      </w:r>
      <w:r w:rsidR="008272D7">
        <w:rPr>
          <w:rFonts w:ascii="Times New Roman" w:hAnsi="Times New Roman"/>
          <w:lang w:val="kk-KZ" w:eastAsia="kk-KZ"/>
        </w:rPr>
        <w:t>н сипаттаңыз.</w:t>
      </w:r>
    </w:p>
    <w:p w:rsidR="00811F42" w:rsidRPr="0065797B" w:rsidRDefault="00811F42" w:rsidP="0065797B">
      <w:pPr>
        <w:tabs>
          <w:tab w:val="left" w:pos="851"/>
        </w:tabs>
        <w:ind w:firstLine="567"/>
        <w:jc w:val="both"/>
        <w:rPr>
          <w:rFonts w:ascii="Times New Roman" w:hAnsi="Times New Roman"/>
          <w:lang w:val="kk-KZ"/>
        </w:rPr>
      </w:pPr>
    </w:p>
    <w:p w:rsidR="00811F42" w:rsidRDefault="00811F42" w:rsidP="0065797B">
      <w:pPr>
        <w:tabs>
          <w:tab w:val="left" w:pos="851"/>
        </w:tabs>
        <w:ind w:firstLine="567"/>
        <w:jc w:val="both"/>
        <w:rPr>
          <w:rFonts w:ascii="Times New Roman" w:hAnsi="Times New Roman"/>
          <w:lang w:val="kk-KZ"/>
        </w:rPr>
      </w:pPr>
    </w:p>
    <w:p w:rsidR="005C16DB" w:rsidRDefault="005C16DB" w:rsidP="0065797B">
      <w:pPr>
        <w:tabs>
          <w:tab w:val="left" w:pos="851"/>
        </w:tabs>
        <w:ind w:firstLine="567"/>
        <w:jc w:val="both"/>
        <w:rPr>
          <w:rFonts w:ascii="Times New Roman" w:hAnsi="Times New Roman"/>
          <w:lang w:val="kk-KZ"/>
        </w:rPr>
      </w:pPr>
    </w:p>
    <w:p w:rsidR="005C16DB" w:rsidRDefault="005C16DB" w:rsidP="0065797B">
      <w:pPr>
        <w:tabs>
          <w:tab w:val="left" w:pos="851"/>
        </w:tabs>
        <w:ind w:firstLine="567"/>
        <w:jc w:val="both"/>
        <w:rPr>
          <w:rFonts w:ascii="Times New Roman" w:hAnsi="Times New Roman"/>
          <w:lang w:val="kk-KZ"/>
        </w:rPr>
      </w:pPr>
    </w:p>
    <w:p w:rsidR="005C16DB" w:rsidRDefault="005C16DB" w:rsidP="0065797B">
      <w:pPr>
        <w:tabs>
          <w:tab w:val="left" w:pos="851"/>
        </w:tabs>
        <w:ind w:firstLine="567"/>
        <w:jc w:val="both"/>
        <w:rPr>
          <w:rFonts w:ascii="Times New Roman" w:hAnsi="Times New Roman"/>
          <w:lang w:val="kk-KZ"/>
        </w:rPr>
      </w:pPr>
    </w:p>
    <w:p w:rsidR="005C16DB" w:rsidRDefault="005C16DB" w:rsidP="0065797B">
      <w:pPr>
        <w:tabs>
          <w:tab w:val="left" w:pos="851"/>
        </w:tabs>
        <w:ind w:firstLine="567"/>
        <w:jc w:val="both"/>
        <w:rPr>
          <w:rFonts w:ascii="Times New Roman" w:hAnsi="Times New Roman"/>
          <w:lang w:val="kk-KZ"/>
        </w:rPr>
      </w:pPr>
    </w:p>
    <w:p w:rsidR="005C16DB" w:rsidRDefault="005C16DB" w:rsidP="0065797B">
      <w:pPr>
        <w:tabs>
          <w:tab w:val="left" w:pos="851"/>
        </w:tabs>
        <w:ind w:firstLine="567"/>
        <w:jc w:val="both"/>
        <w:rPr>
          <w:rFonts w:ascii="Times New Roman" w:hAnsi="Times New Roman"/>
          <w:lang w:val="kk-KZ"/>
        </w:rPr>
      </w:pPr>
    </w:p>
    <w:p w:rsidR="005C16DB" w:rsidRDefault="005C16DB" w:rsidP="0065797B">
      <w:pPr>
        <w:tabs>
          <w:tab w:val="left" w:pos="851"/>
        </w:tabs>
        <w:ind w:firstLine="567"/>
        <w:jc w:val="both"/>
        <w:rPr>
          <w:rFonts w:ascii="Times New Roman" w:hAnsi="Times New Roman"/>
          <w:lang w:val="kk-KZ"/>
        </w:rPr>
      </w:pPr>
    </w:p>
    <w:p w:rsidR="005C16DB" w:rsidRDefault="005C16DB" w:rsidP="0065797B">
      <w:pPr>
        <w:tabs>
          <w:tab w:val="left" w:pos="851"/>
        </w:tabs>
        <w:ind w:firstLine="567"/>
        <w:jc w:val="both"/>
        <w:rPr>
          <w:rFonts w:ascii="Times New Roman" w:hAnsi="Times New Roman"/>
          <w:lang w:val="kk-KZ"/>
        </w:rPr>
      </w:pPr>
    </w:p>
    <w:p w:rsidR="005C16DB" w:rsidRDefault="005C16DB" w:rsidP="0065797B">
      <w:pPr>
        <w:tabs>
          <w:tab w:val="left" w:pos="851"/>
        </w:tabs>
        <w:ind w:firstLine="567"/>
        <w:jc w:val="both"/>
        <w:rPr>
          <w:rFonts w:ascii="Times New Roman" w:hAnsi="Times New Roman"/>
          <w:lang w:val="kk-KZ"/>
        </w:rPr>
      </w:pPr>
    </w:p>
    <w:p w:rsidR="005C16DB" w:rsidRDefault="005C16DB" w:rsidP="0065797B">
      <w:pPr>
        <w:tabs>
          <w:tab w:val="left" w:pos="851"/>
        </w:tabs>
        <w:ind w:firstLine="567"/>
        <w:jc w:val="both"/>
        <w:rPr>
          <w:rFonts w:ascii="Times New Roman" w:hAnsi="Times New Roman"/>
          <w:lang w:val="kk-KZ"/>
        </w:rPr>
      </w:pPr>
    </w:p>
    <w:p w:rsidR="005C16DB" w:rsidRDefault="005C16DB" w:rsidP="0065797B">
      <w:pPr>
        <w:tabs>
          <w:tab w:val="left" w:pos="851"/>
        </w:tabs>
        <w:ind w:firstLine="567"/>
        <w:jc w:val="both"/>
        <w:rPr>
          <w:rFonts w:ascii="Times New Roman" w:hAnsi="Times New Roman"/>
          <w:lang w:val="kk-KZ"/>
        </w:rPr>
      </w:pPr>
    </w:p>
    <w:p w:rsidR="005C16DB" w:rsidRDefault="005C16DB" w:rsidP="0065797B">
      <w:pPr>
        <w:tabs>
          <w:tab w:val="left" w:pos="851"/>
        </w:tabs>
        <w:ind w:firstLine="567"/>
        <w:jc w:val="both"/>
        <w:rPr>
          <w:rFonts w:ascii="Times New Roman" w:hAnsi="Times New Roman"/>
          <w:lang w:val="kk-KZ"/>
        </w:rPr>
      </w:pPr>
    </w:p>
    <w:p w:rsidR="005C16DB" w:rsidRDefault="005C16DB" w:rsidP="0065797B">
      <w:pPr>
        <w:tabs>
          <w:tab w:val="left" w:pos="851"/>
        </w:tabs>
        <w:ind w:firstLine="567"/>
        <w:jc w:val="both"/>
        <w:rPr>
          <w:rFonts w:ascii="Times New Roman" w:hAnsi="Times New Roman"/>
          <w:lang w:val="kk-KZ"/>
        </w:rPr>
      </w:pPr>
    </w:p>
    <w:p w:rsidR="005C16DB" w:rsidRDefault="005C16DB" w:rsidP="0065797B">
      <w:pPr>
        <w:tabs>
          <w:tab w:val="left" w:pos="851"/>
        </w:tabs>
        <w:ind w:firstLine="567"/>
        <w:jc w:val="both"/>
        <w:rPr>
          <w:rFonts w:ascii="Times New Roman" w:hAnsi="Times New Roman"/>
          <w:lang w:val="kk-KZ"/>
        </w:rPr>
      </w:pPr>
    </w:p>
    <w:p w:rsidR="005C16DB" w:rsidRDefault="005C16DB" w:rsidP="0065797B">
      <w:pPr>
        <w:tabs>
          <w:tab w:val="left" w:pos="851"/>
        </w:tabs>
        <w:ind w:firstLine="567"/>
        <w:jc w:val="both"/>
        <w:rPr>
          <w:rFonts w:ascii="Times New Roman" w:hAnsi="Times New Roman"/>
          <w:lang w:val="kk-KZ"/>
        </w:rPr>
      </w:pPr>
    </w:p>
    <w:p w:rsidR="005C16DB" w:rsidRDefault="005C16DB" w:rsidP="0065797B">
      <w:pPr>
        <w:tabs>
          <w:tab w:val="left" w:pos="851"/>
        </w:tabs>
        <w:ind w:firstLine="567"/>
        <w:jc w:val="both"/>
        <w:rPr>
          <w:rFonts w:ascii="Times New Roman" w:hAnsi="Times New Roman"/>
          <w:lang w:val="kk-KZ"/>
        </w:rPr>
      </w:pPr>
    </w:p>
    <w:p w:rsidR="005C16DB" w:rsidRDefault="005C16DB" w:rsidP="0065797B">
      <w:pPr>
        <w:tabs>
          <w:tab w:val="left" w:pos="851"/>
        </w:tabs>
        <w:ind w:firstLine="567"/>
        <w:jc w:val="both"/>
        <w:rPr>
          <w:rFonts w:ascii="Times New Roman" w:hAnsi="Times New Roman"/>
          <w:lang w:val="kk-KZ"/>
        </w:rPr>
      </w:pPr>
    </w:p>
    <w:p w:rsidR="005C16DB" w:rsidRDefault="005C16DB" w:rsidP="0065797B">
      <w:pPr>
        <w:tabs>
          <w:tab w:val="left" w:pos="851"/>
        </w:tabs>
        <w:ind w:firstLine="567"/>
        <w:jc w:val="both"/>
        <w:rPr>
          <w:rFonts w:ascii="Times New Roman" w:hAnsi="Times New Roman"/>
          <w:lang w:val="kk-KZ"/>
        </w:rPr>
      </w:pPr>
    </w:p>
    <w:p w:rsidR="005C16DB" w:rsidRDefault="005C16DB" w:rsidP="0065797B">
      <w:pPr>
        <w:tabs>
          <w:tab w:val="left" w:pos="851"/>
        </w:tabs>
        <w:ind w:firstLine="567"/>
        <w:jc w:val="both"/>
        <w:rPr>
          <w:rFonts w:ascii="Times New Roman" w:hAnsi="Times New Roman"/>
          <w:lang w:val="kk-KZ"/>
        </w:rPr>
      </w:pPr>
    </w:p>
    <w:p w:rsidR="005C16DB" w:rsidRDefault="005C16DB" w:rsidP="0065797B">
      <w:pPr>
        <w:tabs>
          <w:tab w:val="left" w:pos="851"/>
        </w:tabs>
        <w:ind w:firstLine="567"/>
        <w:jc w:val="both"/>
        <w:rPr>
          <w:rFonts w:ascii="Times New Roman" w:hAnsi="Times New Roman"/>
          <w:lang w:val="kk-KZ"/>
        </w:rPr>
      </w:pPr>
    </w:p>
    <w:p w:rsidR="005C16DB" w:rsidRDefault="005C16DB" w:rsidP="0065797B">
      <w:pPr>
        <w:tabs>
          <w:tab w:val="left" w:pos="851"/>
        </w:tabs>
        <w:ind w:firstLine="567"/>
        <w:jc w:val="both"/>
        <w:rPr>
          <w:rFonts w:ascii="Times New Roman" w:hAnsi="Times New Roman"/>
          <w:lang w:val="kk-KZ"/>
        </w:rPr>
      </w:pPr>
    </w:p>
    <w:p w:rsidR="005C16DB" w:rsidRPr="0065797B" w:rsidRDefault="005C16DB" w:rsidP="0065797B">
      <w:pPr>
        <w:tabs>
          <w:tab w:val="left" w:pos="851"/>
        </w:tabs>
        <w:ind w:firstLine="567"/>
        <w:jc w:val="both"/>
        <w:rPr>
          <w:rFonts w:ascii="Times New Roman" w:hAnsi="Times New Roman"/>
          <w:lang w:val="kk-KZ"/>
        </w:rPr>
      </w:pPr>
    </w:p>
    <w:p w:rsidR="00ED52BB" w:rsidRPr="00384A6C" w:rsidRDefault="00ED52BB" w:rsidP="00ED52BB">
      <w:pPr>
        <w:ind w:firstLine="567"/>
        <w:jc w:val="center"/>
        <w:rPr>
          <w:rFonts w:ascii="Times New Roman" w:hAnsi="Times New Roman"/>
          <w:b/>
          <w:lang w:val="kk-KZ"/>
        </w:rPr>
      </w:pPr>
      <w:r w:rsidRPr="00384A6C">
        <w:rPr>
          <w:rFonts w:ascii="Times New Roman" w:hAnsi="Times New Roman"/>
          <w:b/>
          <w:lang w:val="kk-KZ"/>
        </w:rPr>
        <w:lastRenderedPageBreak/>
        <w:t>ПАЙДАЛАНЫЛҒАН ӘДЕБИЕТТЕР ТІЗІМІ</w:t>
      </w:r>
    </w:p>
    <w:p w:rsidR="00ED52BB" w:rsidRPr="00384A6C" w:rsidRDefault="00ED52BB" w:rsidP="00ED52BB">
      <w:pPr>
        <w:jc w:val="both"/>
        <w:rPr>
          <w:rFonts w:ascii="Times New Roman" w:hAnsi="Times New Roman"/>
          <w:b/>
          <w:bCs/>
          <w:lang w:val="kk-KZ"/>
        </w:rPr>
      </w:pPr>
      <w:r w:rsidRPr="00384A6C">
        <w:rPr>
          <w:rFonts w:ascii="Times New Roman" w:hAnsi="Times New Roman"/>
          <w:b/>
          <w:bCs/>
          <w:lang w:val="kk-KZ"/>
        </w:rPr>
        <w:t>Негізгі:</w:t>
      </w:r>
    </w:p>
    <w:p w:rsidR="00B34441" w:rsidRPr="00B34441" w:rsidRDefault="00B34441" w:rsidP="00544A48">
      <w:pPr>
        <w:pStyle w:val="aa"/>
        <w:numPr>
          <w:ilvl w:val="0"/>
          <w:numId w:val="141"/>
        </w:numPr>
        <w:tabs>
          <w:tab w:val="left" w:pos="284"/>
          <w:tab w:val="left" w:pos="426"/>
          <w:tab w:val="left" w:pos="851"/>
          <w:tab w:val="left" w:pos="993"/>
        </w:tabs>
        <w:ind w:left="0" w:firstLine="0"/>
        <w:jc w:val="both"/>
        <w:rPr>
          <w:rFonts w:ascii="Times New Roman" w:hAnsi="Times New Roman"/>
          <w:lang w:val="kk-KZ"/>
        </w:rPr>
      </w:pPr>
      <w:r w:rsidRPr="00B34441">
        <w:rPr>
          <w:rFonts w:ascii="Times New Roman" w:hAnsi="Times New Roman"/>
          <w:lang w:val="kk-KZ"/>
        </w:rPr>
        <w:t>Мэнкью Грегори Н., Тейлор Марк П. Экономикс, 4-халықаралық басылым. Алматы: Ұлттық аударма бюросы, 2018.-848 б.</w:t>
      </w:r>
    </w:p>
    <w:p w:rsidR="00B34441" w:rsidRPr="00B34441" w:rsidRDefault="00B34441" w:rsidP="00544A48">
      <w:pPr>
        <w:pStyle w:val="aa"/>
        <w:numPr>
          <w:ilvl w:val="0"/>
          <w:numId w:val="141"/>
        </w:numPr>
        <w:tabs>
          <w:tab w:val="left" w:pos="284"/>
          <w:tab w:val="left" w:pos="426"/>
          <w:tab w:val="left" w:pos="851"/>
          <w:tab w:val="left" w:pos="993"/>
        </w:tabs>
        <w:ind w:left="0" w:firstLine="0"/>
        <w:jc w:val="both"/>
        <w:rPr>
          <w:rFonts w:ascii="Times New Roman" w:hAnsi="Times New Roman"/>
          <w:lang w:val="kk-KZ"/>
        </w:rPr>
      </w:pPr>
      <w:r w:rsidRPr="00B34441">
        <w:rPr>
          <w:rFonts w:ascii="Times New Roman" w:hAnsi="Times New Roman"/>
          <w:lang w:val="kk-KZ"/>
        </w:rPr>
        <w:t>Гриффин Р. Менеджмент. 12-басылым. Алматы: «Ұлттық аударма бюросы» қоғамдық қоры, 2018.-768 б.</w:t>
      </w:r>
    </w:p>
    <w:p w:rsidR="00B34441" w:rsidRPr="00B34441" w:rsidRDefault="00B34441" w:rsidP="00544A48">
      <w:pPr>
        <w:pStyle w:val="aa"/>
        <w:numPr>
          <w:ilvl w:val="0"/>
          <w:numId w:val="141"/>
        </w:numPr>
        <w:tabs>
          <w:tab w:val="left" w:pos="284"/>
          <w:tab w:val="left" w:pos="426"/>
          <w:tab w:val="left" w:pos="851"/>
          <w:tab w:val="left" w:pos="993"/>
        </w:tabs>
        <w:ind w:left="0" w:firstLine="0"/>
        <w:jc w:val="both"/>
        <w:rPr>
          <w:rFonts w:ascii="Times New Roman" w:hAnsi="Times New Roman"/>
          <w:lang w:val="kk-KZ"/>
        </w:rPr>
      </w:pPr>
      <w:r w:rsidRPr="00B34441">
        <w:rPr>
          <w:rFonts w:ascii="Times New Roman" w:hAnsi="Times New Roman"/>
          <w:lang w:val="kk-KZ"/>
        </w:rPr>
        <w:t>Куратко Д.Ф. Кәсіпкерлік: теория, процесс, практика. 10- басылым.-Алматы: Ұлттық аударма бюросы, 2018.-480 б.</w:t>
      </w:r>
    </w:p>
    <w:p w:rsidR="00B34441" w:rsidRPr="00B34441" w:rsidRDefault="00B34441" w:rsidP="00544A48">
      <w:pPr>
        <w:pStyle w:val="aa"/>
        <w:widowControl w:val="0"/>
        <w:numPr>
          <w:ilvl w:val="0"/>
          <w:numId w:val="141"/>
        </w:numPr>
        <w:shd w:val="clear" w:color="auto" w:fill="FFFFFF"/>
        <w:tabs>
          <w:tab w:val="left" w:pos="235"/>
          <w:tab w:val="left" w:pos="426"/>
          <w:tab w:val="left" w:pos="851"/>
          <w:tab w:val="left" w:pos="993"/>
        </w:tabs>
        <w:autoSpaceDE w:val="0"/>
        <w:autoSpaceDN w:val="0"/>
        <w:adjustRightInd w:val="0"/>
        <w:ind w:left="0" w:firstLine="0"/>
        <w:jc w:val="both"/>
        <w:rPr>
          <w:rFonts w:ascii="Times New Roman" w:hAnsi="Times New Roman"/>
          <w:noProof/>
          <w:spacing w:val="-6"/>
          <w:lang w:val="kk-KZ"/>
        </w:rPr>
      </w:pPr>
      <w:r w:rsidRPr="00B34441">
        <w:rPr>
          <w:rFonts w:ascii="Times New Roman" w:hAnsi="Times New Roman"/>
          <w:lang w:val="kk-KZ"/>
        </w:rPr>
        <w:t>Оразбекұлы Б. Бухгалтерлік есеп және аудит негіздері. - Алматы: Экономика, 2015. – 409 б</w:t>
      </w:r>
    </w:p>
    <w:p w:rsidR="00B34441" w:rsidRPr="00B34441" w:rsidRDefault="00B34441" w:rsidP="00544A48">
      <w:pPr>
        <w:widowControl w:val="0"/>
        <w:numPr>
          <w:ilvl w:val="0"/>
          <w:numId w:val="141"/>
        </w:numPr>
        <w:shd w:val="clear" w:color="auto" w:fill="FFFFFF"/>
        <w:tabs>
          <w:tab w:val="left" w:pos="235"/>
          <w:tab w:val="left" w:pos="426"/>
          <w:tab w:val="left" w:pos="851"/>
          <w:tab w:val="left" w:pos="993"/>
        </w:tabs>
        <w:autoSpaceDE w:val="0"/>
        <w:autoSpaceDN w:val="0"/>
        <w:adjustRightInd w:val="0"/>
        <w:ind w:left="0" w:firstLine="0"/>
        <w:jc w:val="both"/>
        <w:rPr>
          <w:rFonts w:ascii="Times New Roman" w:hAnsi="Times New Roman"/>
          <w:noProof/>
          <w:spacing w:val="-6"/>
          <w:lang w:val="kk-KZ"/>
        </w:rPr>
      </w:pPr>
      <w:r w:rsidRPr="00B34441">
        <w:rPr>
          <w:rFonts w:ascii="Times New Roman" w:hAnsi="Times New Roman"/>
          <w:lang w:val="kk-KZ"/>
        </w:rPr>
        <w:t xml:space="preserve">Құдайбергенов, Н. А. Бухгалтерлiк есеп принциптері ЖОО студ. арналған оқулық / Н. А. Құдайбергенов. </w:t>
      </w:r>
      <w:r w:rsidRPr="00B34441">
        <w:rPr>
          <w:rFonts w:ascii="Times New Roman" w:hAnsi="Times New Roman"/>
          <w:lang w:val="kk-KZ"/>
        </w:rPr>
        <w:softHyphen/>
        <w:t xml:space="preserve"> Алматы : ҚР Жоғары оқу орындарының қауымдастығы, 2015., 255 б.</w:t>
      </w:r>
    </w:p>
    <w:p w:rsidR="00B34441" w:rsidRPr="00B34441" w:rsidRDefault="00B34441" w:rsidP="00544A48">
      <w:pPr>
        <w:widowControl w:val="0"/>
        <w:numPr>
          <w:ilvl w:val="0"/>
          <w:numId w:val="141"/>
        </w:numPr>
        <w:tabs>
          <w:tab w:val="left" w:pos="0"/>
          <w:tab w:val="left" w:pos="142"/>
          <w:tab w:val="left" w:pos="284"/>
          <w:tab w:val="left" w:pos="851"/>
          <w:tab w:val="left" w:pos="993"/>
        </w:tabs>
        <w:autoSpaceDE w:val="0"/>
        <w:autoSpaceDN w:val="0"/>
        <w:adjustRightInd w:val="0"/>
        <w:ind w:left="0" w:firstLine="0"/>
        <w:jc w:val="both"/>
        <w:rPr>
          <w:rFonts w:ascii="Times New Roman" w:hAnsi="Times New Roman"/>
          <w:lang w:val="kk-KZ"/>
        </w:rPr>
      </w:pPr>
      <w:r w:rsidRPr="00B34441">
        <w:rPr>
          <w:rFonts w:ascii="Times New Roman" w:hAnsi="Times New Roman"/>
          <w:lang w:val="kk-KZ"/>
        </w:rPr>
        <w:t>Қ.К.Кеулімжаев, З.Н.Әжібаева Н.А.Құдайбергенов «Бухгалтерлік есеп принциптері» Алматы, Экономика, 2014 ж. 212 б</w:t>
      </w:r>
    </w:p>
    <w:p w:rsidR="00B34441" w:rsidRPr="00B34441" w:rsidRDefault="00B34441" w:rsidP="00544A48">
      <w:pPr>
        <w:widowControl w:val="0"/>
        <w:numPr>
          <w:ilvl w:val="0"/>
          <w:numId w:val="141"/>
        </w:numPr>
        <w:shd w:val="clear" w:color="auto" w:fill="FFFFFF"/>
        <w:tabs>
          <w:tab w:val="left" w:pos="235"/>
          <w:tab w:val="left" w:pos="426"/>
          <w:tab w:val="left" w:pos="851"/>
          <w:tab w:val="left" w:pos="993"/>
        </w:tabs>
        <w:autoSpaceDE w:val="0"/>
        <w:autoSpaceDN w:val="0"/>
        <w:adjustRightInd w:val="0"/>
        <w:ind w:left="0" w:firstLine="0"/>
        <w:jc w:val="both"/>
        <w:rPr>
          <w:rFonts w:ascii="Times New Roman" w:hAnsi="Times New Roman"/>
          <w:noProof/>
          <w:spacing w:val="-6"/>
          <w:lang w:val="kk-KZ"/>
        </w:rPr>
      </w:pPr>
      <w:r w:rsidRPr="00B34441">
        <w:rPr>
          <w:rFonts w:ascii="Times New Roman" w:hAnsi="Times New Roman"/>
          <w:lang w:val="kk-KZ"/>
        </w:rPr>
        <w:t xml:space="preserve">Проскурина, В. П. Бухгалтерлік есеп бойынша есептер жинағы ЖОО студ. арналған жинақ / В. П. Проскурина. </w:t>
      </w:r>
      <w:r w:rsidRPr="00B34441">
        <w:rPr>
          <w:rFonts w:ascii="Times New Roman" w:hAnsi="Times New Roman"/>
          <w:lang w:val="kk-KZ"/>
        </w:rPr>
        <w:softHyphen/>
        <w:t xml:space="preserve"> Алматы : ТОО "Издательство "LEM", 2016. , 184 б</w:t>
      </w:r>
    </w:p>
    <w:p w:rsidR="00B34441" w:rsidRPr="00B34441" w:rsidRDefault="00B34441" w:rsidP="00544A48">
      <w:pPr>
        <w:widowControl w:val="0"/>
        <w:numPr>
          <w:ilvl w:val="0"/>
          <w:numId w:val="141"/>
        </w:numPr>
        <w:shd w:val="clear" w:color="auto" w:fill="FFFFFF"/>
        <w:tabs>
          <w:tab w:val="left" w:pos="235"/>
          <w:tab w:val="left" w:pos="426"/>
          <w:tab w:val="left" w:pos="851"/>
          <w:tab w:val="left" w:pos="993"/>
        </w:tabs>
        <w:autoSpaceDE w:val="0"/>
        <w:autoSpaceDN w:val="0"/>
        <w:adjustRightInd w:val="0"/>
        <w:ind w:left="0" w:firstLine="0"/>
        <w:jc w:val="both"/>
        <w:rPr>
          <w:rFonts w:ascii="Times New Roman" w:hAnsi="Times New Roman"/>
          <w:noProof/>
          <w:spacing w:val="-6"/>
          <w:lang w:val="kk-KZ"/>
        </w:rPr>
      </w:pPr>
      <w:r w:rsidRPr="00B34441">
        <w:rPr>
          <w:rFonts w:ascii="Times New Roman" w:hAnsi="Times New Roman"/>
          <w:lang w:val="kk-KZ"/>
        </w:rPr>
        <w:t xml:space="preserve">Назарова, В. Л. Бухгалтерлік есеп ЖОО студ. және магистрант. арналған оқулық / Алматы кітап баспасы, 2017. </w:t>
      </w:r>
      <w:r w:rsidRPr="00B34441">
        <w:rPr>
          <w:rFonts w:ascii="Times New Roman" w:hAnsi="Times New Roman"/>
          <w:lang w:val="kk-KZ"/>
        </w:rPr>
        <w:softHyphen/>
        <w:t xml:space="preserve"> 624 с.</w:t>
      </w:r>
    </w:p>
    <w:p w:rsidR="00B34441" w:rsidRPr="00B34441" w:rsidRDefault="00B34441" w:rsidP="00544A48">
      <w:pPr>
        <w:widowControl w:val="0"/>
        <w:numPr>
          <w:ilvl w:val="0"/>
          <w:numId w:val="141"/>
        </w:numPr>
        <w:shd w:val="clear" w:color="auto" w:fill="FFFFFF"/>
        <w:tabs>
          <w:tab w:val="left" w:pos="235"/>
          <w:tab w:val="left" w:pos="426"/>
          <w:tab w:val="left" w:pos="851"/>
          <w:tab w:val="left" w:pos="993"/>
        </w:tabs>
        <w:autoSpaceDE w:val="0"/>
        <w:autoSpaceDN w:val="0"/>
        <w:adjustRightInd w:val="0"/>
        <w:ind w:left="0" w:firstLine="0"/>
        <w:jc w:val="both"/>
        <w:rPr>
          <w:rFonts w:ascii="Times New Roman" w:hAnsi="Times New Roman"/>
          <w:noProof/>
          <w:spacing w:val="-6"/>
          <w:lang w:val="kk-KZ"/>
        </w:rPr>
      </w:pPr>
      <w:r w:rsidRPr="00B34441">
        <w:rPr>
          <w:rFonts w:ascii="Times New Roman" w:hAnsi="Times New Roman"/>
        </w:rPr>
        <w:t xml:space="preserve">Асанова, А. Бухгалтерлік есеп негіздері оқу-зертханалық практикум / А. Асанова. </w:t>
      </w:r>
      <w:r w:rsidRPr="00B34441">
        <w:rPr>
          <w:rFonts w:ascii="Times New Roman" w:hAnsi="Times New Roman"/>
        </w:rPr>
        <w:softHyphen/>
        <w:t xml:space="preserve">Астана :Фолиант, 2016. </w:t>
      </w:r>
      <w:r w:rsidRPr="00B34441">
        <w:rPr>
          <w:rFonts w:ascii="Times New Roman" w:hAnsi="Times New Roman"/>
        </w:rPr>
        <w:softHyphen/>
        <w:t xml:space="preserve"> 160 б.</w:t>
      </w:r>
    </w:p>
    <w:p w:rsidR="00B34441" w:rsidRPr="00B34441" w:rsidRDefault="00B34441" w:rsidP="00544A48">
      <w:pPr>
        <w:widowControl w:val="0"/>
        <w:numPr>
          <w:ilvl w:val="0"/>
          <w:numId w:val="141"/>
        </w:numPr>
        <w:shd w:val="clear" w:color="auto" w:fill="FFFFFF"/>
        <w:tabs>
          <w:tab w:val="left" w:pos="235"/>
          <w:tab w:val="left" w:pos="426"/>
          <w:tab w:val="left" w:pos="851"/>
          <w:tab w:val="left" w:pos="993"/>
        </w:tabs>
        <w:autoSpaceDE w:val="0"/>
        <w:autoSpaceDN w:val="0"/>
        <w:adjustRightInd w:val="0"/>
        <w:ind w:left="0" w:firstLine="0"/>
        <w:jc w:val="both"/>
        <w:rPr>
          <w:rFonts w:ascii="Times New Roman" w:hAnsi="Times New Roman"/>
          <w:noProof/>
          <w:spacing w:val="-6"/>
          <w:lang w:val="kk-KZ"/>
        </w:rPr>
      </w:pPr>
      <w:r w:rsidRPr="00B34441">
        <w:rPr>
          <w:rFonts w:ascii="Times New Roman" w:hAnsi="Times New Roman"/>
          <w:shd w:val="clear" w:color="auto" w:fill="FAFAFA"/>
          <w:lang w:val="kk-KZ"/>
        </w:rPr>
        <w:t>Дүйсембаев, К.Ш. Қаржы есептілігін талдау: оқулық.- Алматы: Экономика, 2015.- 348 б</w:t>
      </w:r>
    </w:p>
    <w:p w:rsidR="00B34441" w:rsidRPr="00B34441" w:rsidRDefault="00B34441" w:rsidP="00544A48">
      <w:pPr>
        <w:widowControl w:val="0"/>
        <w:numPr>
          <w:ilvl w:val="0"/>
          <w:numId w:val="141"/>
        </w:numPr>
        <w:shd w:val="clear" w:color="auto" w:fill="FFFFFF"/>
        <w:tabs>
          <w:tab w:val="left" w:pos="235"/>
          <w:tab w:val="left" w:pos="426"/>
          <w:tab w:val="left" w:pos="851"/>
          <w:tab w:val="left" w:pos="993"/>
        </w:tabs>
        <w:autoSpaceDE w:val="0"/>
        <w:autoSpaceDN w:val="0"/>
        <w:adjustRightInd w:val="0"/>
        <w:ind w:left="0" w:firstLine="0"/>
        <w:jc w:val="both"/>
        <w:rPr>
          <w:rFonts w:ascii="Times New Roman" w:hAnsi="Times New Roman"/>
          <w:noProof/>
          <w:spacing w:val="-6"/>
          <w:lang w:val="kk-KZ"/>
        </w:rPr>
      </w:pPr>
      <w:r w:rsidRPr="00B34441">
        <w:rPr>
          <w:rFonts w:ascii="Times New Roman" w:hAnsi="Times New Roman"/>
          <w:lang w:val="kk-KZ"/>
        </w:rPr>
        <w:t xml:space="preserve">Халықаралық қаржылық есептілігі стандарттарына сәйкес бухгалтерлік есеп Оқу құралы /А. С. Садиева </w:t>
      </w:r>
      <w:r w:rsidRPr="00B34441">
        <w:rPr>
          <w:rFonts w:ascii="Times New Roman" w:hAnsi="Times New Roman"/>
          <w:lang w:val="kk-KZ"/>
        </w:rPr>
        <w:softHyphen/>
        <w:t xml:space="preserve"> Астана, 2014. </w:t>
      </w:r>
      <w:r w:rsidRPr="00B34441">
        <w:rPr>
          <w:rFonts w:ascii="Times New Roman" w:hAnsi="Times New Roman"/>
          <w:lang w:val="kk-KZ"/>
        </w:rPr>
        <w:softHyphen/>
        <w:t xml:space="preserve"> 316 с</w:t>
      </w:r>
    </w:p>
    <w:p w:rsidR="00B34441" w:rsidRPr="00B34441" w:rsidRDefault="00B34441" w:rsidP="00544A48">
      <w:pPr>
        <w:widowControl w:val="0"/>
        <w:numPr>
          <w:ilvl w:val="0"/>
          <w:numId w:val="141"/>
        </w:numPr>
        <w:shd w:val="clear" w:color="auto" w:fill="FFFFFF"/>
        <w:tabs>
          <w:tab w:val="left" w:pos="235"/>
          <w:tab w:val="left" w:pos="426"/>
          <w:tab w:val="left" w:pos="851"/>
          <w:tab w:val="left" w:pos="993"/>
        </w:tabs>
        <w:autoSpaceDE w:val="0"/>
        <w:autoSpaceDN w:val="0"/>
        <w:adjustRightInd w:val="0"/>
        <w:ind w:left="0" w:firstLine="0"/>
        <w:jc w:val="both"/>
        <w:rPr>
          <w:rFonts w:ascii="Times New Roman" w:hAnsi="Times New Roman"/>
          <w:noProof/>
          <w:spacing w:val="-6"/>
          <w:lang w:val="kk-KZ"/>
        </w:rPr>
      </w:pPr>
      <w:r w:rsidRPr="00B34441">
        <w:rPr>
          <w:rFonts w:ascii="Times New Roman" w:hAnsi="Times New Roman"/>
          <w:shd w:val="clear" w:color="auto" w:fill="FFFFFF"/>
          <w:lang w:val="kk-KZ"/>
        </w:rPr>
        <w:t>Нұрсейітов Е.О. Ұйымдардағы бухгалтерлік есеп : оқулық құралы Алматы, 2017:428 б.</w:t>
      </w:r>
    </w:p>
    <w:p w:rsidR="00B34441" w:rsidRPr="00B34441" w:rsidRDefault="00B34441" w:rsidP="00544A48">
      <w:pPr>
        <w:widowControl w:val="0"/>
        <w:numPr>
          <w:ilvl w:val="0"/>
          <w:numId w:val="141"/>
        </w:numPr>
        <w:shd w:val="clear" w:color="auto" w:fill="FFFFFF"/>
        <w:tabs>
          <w:tab w:val="left" w:pos="235"/>
          <w:tab w:val="left" w:pos="426"/>
          <w:tab w:val="left" w:pos="851"/>
          <w:tab w:val="left" w:pos="993"/>
        </w:tabs>
        <w:autoSpaceDE w:val="0"/>
        <w:autoSpaceDN w:val="0"/>
        <w:adjustRightInd w:val="0"/>
        <w:ind w:left="0" w:firstLine="0"/>
        <w:jc w:val="both"/>
        <w:rPr>
          <w:rFonts w:ascii="Times New Roman" w:hAnsi="Times New Roman"/>
          <w:noProof/>
          <w:spacing w:val="-6"/>
        </w:rPr>
      </w:pPr>
      <w:r w:rsidRPr="00B34441">
        <w:rPr>
          <w:rFonts w:ascii="Times New Roman" w:hAnsi="Times New Roman"/>
        </w:rPr>
        <w:t>Э.О. Нурсеитов, Д.Э. Нурсеитов. Бухгалтерский учет в организациях. Учебное пособие. Издание 5-е, переработанное</w:t>
      </w:r>
      <w:r w:rsidRPr="00B34441">
        <w:rPr>
          <w:rFonts w:ascii="Times New Roman" w:hAnsi="Times New Roman"/>
          <w:lang w:val="kk-KZ"/>
        </w:rPr>
        <w:t xml:space="preserve">. </w:t>
      </w:r>
      <w:r w:rsidRPr="00B34441">
        <w:rPr>
          <w:rFonts w:ascii="Times New Roman" w:hAnsi="Times New Roman"/>
        </w:rPr>
        <w:t>–</w:t>
      </w:r>
      <w:r w:rsidRPr="00B34441">
        <w:rPr>
          <w:rFonts w:ascii="Times New Roman" w:hAnsi="Times New Roman"/>
          <w:lang w:val="kk-KZ"/>
        </w:rPr>
        <w:t xml:space="preserve"> А, </w:t>
      </w:r>
      <w:r w:rsidRPr="00B34441">
        <w:rPr>
          <w:rFonts w:ascii="Times New Roman" w:hAnsi="Times New Roman"/>
        </w:rPr>
        <w:t>2015</w:t>
      </w:r>
      <w:r w:rsidRPr="00B34441">
        <w:rPr>
          <w:rFonts w:ascii="Times New Roman" w:hAnsi="Times New Roman"/>
          <w:lang w:val="kk-KZ"/>
        </w:rPr>
        <w:t>г. – 324 с</w:t>
      </w:r>
    </w:p>
    <w:p w:rsidR="00B34441" w:rsidRPr="00B34441" w:rsidRDefault="00B34441" w:rsidP="00544A48">
      <w:pPr>
        <w:widowControl w:val="0"/>
        <w:numPr>
          <w:ilvl w:val="0"/>
          <w:numId w:val="141"/>
        </w:numPr>
        <w:shd w:val="clear" w:color="auto" w:fill="FFFFFF"/>
        <w:tabs>
          <w:tab w:val="left" w:pos="235"/>
          <w:tab w:val="left" w:pos="426"/>
          <w:tab w:val="left" w:pos="851"/>
          <w:tab w:val="left" w:pos="993"/>
        </w:tabs>
        <w:autoSpaceDE w:val="0"/>
        <w:autoSpaceDN w:val="0"/>
        <w:adjustRightInd w:val="0"/>
        <w:ind w:left="0" w:firstLine="0"/>
        <w:jc w:val="both"/>
        <w:rPr>
          <w:rFonts w:ascii="Times New Roman" w:hAnsi="Times New Roman"/>
          <w:noProof/>
          <w:spacing w:val="-6"/>
        </w:rPr>
      </w:pPr>
      <w:r w:rsidRPr="00B34441">
        <w:rPr>
          <w:rFonts w:ascii="Times New Roman" w:hAnsi="Times New Roman"/>
        </w:rPr>
        <w:t>Джаншанло Р.Е.</w:t>
      </w:r>
      <w:r w:rsidRPr="00B34441">
        <w:rPr>
          <w:rFonts w:ascii="Times New Roman" w:hAnsi="Times New Roman"/>
          <w:lang w:val="kk-KZ"/>
        </w:rPr>
        <w:t xml:space="preserve">, </w:t>
      </w:r>
      <w:r w:rsidRPr="00B34441">
        <w:rPr>
          <w:rFonts w:ascii="Times New Roman" w:hAnsi="Times New Roman"/>
        </w:rPr>
        <w:t>Андыбаева Г.Т. Ұйымныңқаржылықжағдайынталдау. Оқуқұралы</w:t>
      </w:r>
      <w:r w:rsidRPr="00B34441">
        <w:rPr>
          <w:rFonts w:ascii="Times New Roman" w:hAnsi="Times New Roman"/>
          <w:lang w:val="kk-KZ"/>
        </w:rPr>
        <w:t>.</w:t>
      </w:r>
      <w:r w:rsidRPr="00B34441">
        <w:rPr>
          <w:rFonts w:ascii="Times New Roman" w:hAnsi="Times New Roman"/>
        </w:rPr>
        <w:t xml:space="preserve"> – А</w:t>
      </w:r>
      <w:r w:rsidRPr="00B34441">
        <w:rPr>
          <w:rFonts w:ascii="Times New Roman" w:hAnsi="Times New Roman"/>
          <w:lang w:val="kk-KZ"/>
        </w:rPr>
        <w:t xml:space="preserve">, </w:t>
      </w:r>
      <w:r w:rsidRPr="00B34441">
        <w:rPr>
          <w:rFonts w:ascii="Times New Roman" w:hAnsi="Times New Roman"/>
        </w:rPr>
        <w:t>2015 ж. – 128 б</w:t>
      </w:r>
    </w:p>
    <w:p w:rsidR="00B34441" w:rsidRPr="00B34441" w:rsidRDefault="00B34441" w:rsidP="00544A48">
      <w:pPr>
        <w:widowControl w:val="0"/>
        <w:numPr>
          <w:ilvl w:val="0"/>
          <w:numId w:val="141"/>
        </w:numPr>
        <w:shd w:val="clear" w:color="auto" w:fill="FFFFFF"/>
        <w:tabs>
          <w:tab w:val="left" w:pos="235"/>
          <w:tab w:val="left" w:pos="426"/>
          <w:tab w:val="left" w:pos="851"/>
          <w:tab w:val="left" w:pos="993"/>
        </w:tabs>
        <w:autoSpaceDE w:val="0"/>
        <w:autoSpaceDN w:val="0"/>
        <w:adjustRightInd w:val="0"/>
        <w:ind w:left="0" w:firstLine="0"/>
        <w:jc w:val="both"/>
        <w:rPr>
          <w:rFonts w:ascii="Times New Roman" w:hAnsi="Times New Roman"/>
          <w:noProof/>
          <w:spacing w:val="-6"/>
        </w:rPr>
      </w:pPr>
      <w:r w:rsidRPr="00B34441">
        <w:rPr>
          <w:rFonts w:ascii="Times New Roman" w:hAnsi="Times New Roman"/>
          <w:noProof/>
          <w:spacing w:val="1"/>
        </w:rPr>
        <w:t>Финансовый учет на предприятий. Учебник. /Под ред.Р.М. Рахимбековой. - Алматы. Экономика,</w:t>
      </w:r>
      <w:r w:rsidRPr="00B34441">
        <w:rPr>
          <w:rFonts w:ascii="Times New Roman" w:hAnsi="Times New Roman"/>
          <w:noProof/>
          <w:spacing w:val="-5"/>
        </w:rPr>
        <w:t>2017 – 432 с</w:t>
      </w:r>
    </w:p>
    <w:p w:rsidR="00B34441" w:rsidRPr="00B34441" w:rsidRDefault="00B34441" w:rsidP="00544A48">
      <w:pPr>
        <w:widowControl w:val="0"/>
        <w:numPr>
          <w:ilvl w:val="0"/>
          <w:numId w:val="141"/>
        </w:numPr>
        <w:shd w:val="clear" w:color="auto" w:fill="FFFFFF"/>
        <w:tabs>
          <w:tab w:val="left" w:pos="235"/>
          <w:tab w:val="left" w:pos="426"/>
          <w:tab w:val="left" w:pos="851"/>
          <w:tab w:val="left" w:pos="993"/>
        </w:tabs>
        <w:autoSpaceDE w:val="0"/>
        <w:autoSpaceDN w:val="0"/>
        <w:adjustRightInd w:val="0"/>
        <w:ind w:left="0" w:firstLine="0"/>
        <w:jc w:val="both"/>
        <w:rPr>
          <w:rFonts w:ascii="Times New Roman" w:hAnsi="Times New Roman"/>
          <w:noProof/>
          <w:spacing w:val="-6"/>
        </w:rPr>
      </w:pPr>
      <w:r w:rsidRPr="00B34441">
        <w:rPr>
          <w:rFonts w:ascii="Times New Roman" w:hAnsi="Times New Roman"/>
          <w:noProof/>
        </w:rPr>
        <w:t>Ж.С. Толпаков Бухгалтерский учет. Учебник. Караганда, 2017- 234 с</w:t>
      </w:r>
    </w:p>
    <w:p w:rsidR="00B34441" w:rsidRPr="00B34441" w:rsidRDefault="00B34441" w:rsidP="00544A48">
      <w:pPr>
        <w:widowControl w:val="0"/>
        <w:numPr>
          <w:ilvl w:val="0"/>
          <w:numId w:val="141"/>
        </w:numPr>
        <w:shd w:val="clear" w:color="auto" w:fill="FFFFFF"/>
        <w:tabs>
          <w:tab w:val="left" w:pos="235"/>
          <w:tab w:val="left" w:pos="426"/>
          <w:tab w:val="left" w:pos="851"/>
          <w:tab w:val="left" w:pos="993"/>
        </w:tabs>
        <w:autoSpaceDE w:val="0"/>
        <w:autoSpaceDN w:val="0"/>
        <w:adjustRightInd w:val="0"/>
        <w:ind w:left="0" w:firstLine="0"/>
        <w:jc w:val="both"/>
        <w:rPr>
          <w:rFonts w:ascii="Times New Roman" w:hAnsi="Times New Roman"/>
          <w:noProof/>
          <w:spacing w:val="-6"/>
        </w:rPr>
      </w:pPr>
      <w:r w:rsidRPr="00B34441">
        <w:rPr>
          <w:rFonts w:ascii="Times New Roman" w:hAnsi="Times New Roman"/>
          <w:noProof/>
          <w:spacing w:val="-1"/>
        </w:rPr>
        <w:t>Ф.С.Сейдахметова Бухгалтерская отчетность, ее виды и назначение. Алматы, 2015 – 126 б</w:t>
      </w:r>
    </w:p>
    <w:p w:rsidR="00B34441" w:rsidRPr="00B34441" w:rsidRDefault="00B34441" w:rsidP="00544A48">
      <w:pPr>
        <w:widowControl w:val="0"/>
        <w:numPr>
          <w:ilvl w:val="0"/>
          <w:numId w:val="141"/>
        </w:numPr>
        <w:shd w:val="clear" w:color="auto" w:fill="FFFFFF"/>
        <w:tabs>
          <w:tab w:val="left" w:pos="235"/>
          <w:tab w:val="left" w:pos="426"/>
          <w:tab w:val="left" w:pos="851"/>
          <w:tab w:val="left" w:pos="993"/>
        </w:tabs>
        <w:autoSpaceDE w:val="0"/>
        <w:autoSpaceDN w:val="0"/>
        <w:adjustRightInd w:val="0"/>
        <w:ind w:left="0" w:firstLine="0"/>
        <w:jc w:val="both"/>
        <w:rPr>
          <w:rFonts w:ascii="Times New Roman" w:hAnsi="Times New Roman"/>
          <w:noProof/>
          <w:spacing w:val="-6"/>
        </w:rPr>
      </w:pPr>
      <w:r w:rsidRPr="00B34441">
        <w:rPr>
          <w:rFonts w:ascii="Times New Roman" w:hAnsi="Times New Roman"/>
          <w:noProof/>
          <w:spacing w:val="-6"/>
          <w:lang w:val="kk-KZ"/>
        </w:rPr>
        <w:t>Н.Г.Сапожникова И.С. Поправко Лабораторный практикум по бухгалтерскому учету Учебное пособие.:</w:t>
      </w:r>
      <w:r w:rsidRPr="00B34441">
        <w:rPr>
          <w:rFonts w:ascii="Times New Roman" w:hAnsi="Times New Roman"/>
          <w:noProof/>
          <w:spacing w:val="-6"/>
        </w:rPr>
        <w:t>Москва, 2016 – 245 с</w:t>
      </w:r>
    </w:p>
    <w:p w:rsidR="00B34441" w:rsidRPr="00B34441" w:rsidRDefault="00B34441" w:rsidP="00544A48">
      <w:pPr>
        <w:widowControl w:val="0"/>
        <w:numPr>
          <w:ilvl w:val="0"/>
          <w:numId w:val="141"/>
        </w:numPr>
        <w:shd w:val="clear" w:color="auto" w:fill="FFFFFF"/>
        <w:tabs>
          <w:tab w:val="left" w:pos="235"/>
          <w:tab w:val="left" w:pos="426"/>
          <w:tab w:val="left" w:pos="851"/>
          <w:tab w:val="left" w:pos="993"/>
        </w:tabs>
        <w:autoSpaceDE w:val="0"/>
        <w:autoSpaceDN w:val="0"/>
        <w:adjustRightInd w:val="0"/>
        <w:ind w:left="0" w:firstLine="0"/>
        <w:jc w:val="both"/>
        <w:rPr>
          <w:rFonts w:ascii="Times New Roman" w:hAnsi="Times New Roman"/>
          <w:noProof/>
          <w:spacing w:val="-6"/>
        </w:rPr>
      </w:pPr>
      <w:r w:rsidRPr="00B34441">
        <w:rPr>
          <w:rFonts w:ascii="Times New Roman" w:hAnsi="Times New Roman"/>
          <w:noProof/>
          <w:spacing w:val="-6"/>
        </w:rPr>
        <w:t>А</w:t>
      </w:r>
      <w:r w:rsidRPr="00B34441">
        <w:rPr>
          <w:rFonts w:ascii="Times New Roman" w:hAnsi="Times New Roman"/>
          <w:noProof/>
          <w:spacing w:val="-6"/>
          <w:lang w:val="kk-KZ"/>
        </w:rPr>
        <w:t xml:space="preserve">.П. Шабля Бухгалтерский учет в бюджетных организациях.: </w:t>
      </w:r>
      <w:r w:rsidRPr="00B34441">
        <w:rPr>
          <w:rFonts w:ascii="Times New Roman" w:hAnsi="Times New Roman"/>
          <w:noProof/>
          <w:spacing w:val="-6"/>
        </w:rPr>
        <w:t>Москва, 2016 – 348 с</w:t>
      </w:r>
    </w:p>
    <w:p w:rsidR="00B34441" w:rsidRPr="00B34441" w:rsidRDefault="00B34441" w:rsidP="00544A48">
      <w:pPr>
        <w:widowControl w:val="0"/>
        <w:numPr>
          <w:ilvl w:val="0"/>
          <w:numId w:val="141"/>
        </w:numPr>
        <w:shd w:val="clear" w:color="auto" w:fill="FFFFFF"/>
        <w:tabs>
          <w:tab w:val="left" w:pos="235"/>
          <w:tab w:val="left" w:pos="426"/>
          <w:tab w:val="left" w:pos="851"/>
          <w:tab w:val="left" w:pos="993"/>
        </w:tabs>
        <w:autoSpaceDE w:val="0"/>
        <w:autoSpaceDN w:val="0"/>
        <w:adjustRightInd w:val="0"/>
        <w:ind w:left="0" w:firstLine="0"/>
        <w:jc w:val="both"/>
        <w:rPr>
          <w:rFonts w:ascii="Times New Roman" w:hAnsi="Times New Roman"/>
          <w:noProof/>
          <w:spacing w:val="-6"/>
        </w:rPr>
      </w:pPr>
      <w:r w:rsidRPr="00B34441">
        <w:rPr>
          <w:rFonts w:ascii="Times New Roman" w:hAnsi="Times New Roman"/>
          <w:noProof/>
          <w:spacing w:val="-6"/>
          <w:lang w:val="kk-KZ"/>
        </w:rPr>
        <w:t xml:space="preserve">В.Нестеров Комментарии к Инструкции по бухгалтерскому </w:t>
      </w:r>
      <w:r w:rsidRPr="00B34441">
        <w:rPr>
          <w:rFonts w:ascii="Times New Roman" w:hAnsi="Times New Roman"/>
          <w:noProof/>
          <w:spacing w:val="-6"/>
        </w:rPr>
        <w:t>(</w:t>
      </w:r>
      <w:r w:rsidRPr="00B34441">
        <w:rPr>
          <w:rFonts w:ascii="Times New Roman" w:hAnsi="Times New Roman"/>
          <w:noProof/>
          <w:spacing w:val="-6"/>
          <w:lang w:val="kk-KZ"/>
        </w:rPr>
        <w:t>бюджетному</w:t>
      </w:r>
      <w:r w:rsidRPr="00B34441">
        <w:rPr>
          <w:rFonts w:ascii="Times New Roman" w:hAnsi="Times New Roman"/>
          <w:noProof/>
          <w:spacing w:val="-6"/>
        </w:rPr>
        <w:t>)</w:t>
      </w:r>
      <w:r w:rsidRPr="00B34441">
        <w:rPr>
          <w:rFonts w:ascii="Times New Roman" w:hAnsi="Times New Roman"/>
          <w:noProof/>
          <w:spacing w:val="-6"/>
          <w:lang w:val="kk-KZ"/>
        </w:rPr>
        <w:t xml:space="preserve"> учету для учреждений и организаций, М, </w:t>
      </w:r>
      <w:r w:rsidRPr="00B34441">
        <w:rPr>
          <w:rFonts w:ascii="Times New Roman" w:hAnsi="Times New Roman"/>
          <w:noProof/>
          <w:spacing w:val="-6"/>
        </w:rPr>
        <w:t xml:space="preserve">2016 </w:t>
      </w:r>
      <w:r w:rsidRPr="00B34441">
        <w:rPr>
          <w:rFonts w:ascii="Times New Roman" w:hAnsi="Times New Roman"/>
          <w:noProof/>
          <w:spacing w:val="-6"/>
          <w:lang w:val="kk-KZ"/>
        </w:rPr>
        <w:t>г- 198 с</w:t>
      </w:r>
    </w:p>
    <w:p w:rsidR="00B34441" w:rsidRPr="00B34441" w:rsidRDefault="00B34441" w:rsidP="00544A48">
      <w:pPr>
        <w:widowControl w:val="0"/>
        <w:numPr>
          <w:ilvl w:val="0"/>
          <w:numId w:val="141"/>
        </w:numPr>
        <w:shd w:val="clear" w:color="auto" w:fill="FFFFFF"/>
        <w:tabs>
          <w:tab w:val="left" w:pos="235"/>
          <w:tab w:val="left" w:pos="426"/>
          <w:tab w:val="left" w:pos="851"/>
          <w:tab w:val="left" w:pos="993"/>
        </w:tabs>
        <w:autoSpaceDE w:val="0"/>
        <w:autoSpaceDN w:val="0"/>
        <w:adjustRightInd w:val="0"/>
        <w:ind w:left="0" w:firstLine="0"/>
        <w:jc w:val="both"/>
        <w:rPr>
          <w:rFonts w:ascii="Times New Roman" w:hAnsi="Times New Roman"/>
          <w:noProof/>
          <w:spacing w:val="-6"/>
        </w:rPr>
      </w:pPr>
      <w:r w:rsidRPr="00B34441">
        <w:rPr>
          <w:rFonts w:ascii="Times New Roman" w:hAnsi="Times New Roman"/>
          <w:noProof/>
          <w:spacing w:val="-6"/>
          <w:lang w:val="kk-KZ"/>
        </w:rPr>
        <w:t xml:space="preserve">Агеева О.А. Бухгалтерский учет и анализ, учебник для академического </w:t>
      </w:r>
      <w:r w:rsidRPr="00B34441">
        <w:rPr>
          <w:rFonts w:ascii="Times New Roman" w:hAnsi="Times New Roman"/>
          <w:noProof/>
          <w:spacing w:val="-6"/>
          <w:lang w:val="kk-KZ"/>
        </w:rPr>
        <w:lastRenderedPageBreak/>
        <w:t xml:space="preserve">бакалавриата. </w:t>
      </w:r>
      <w:r w:rsidRPr="00B34441">
        <w:rPr>
          <w:rFonts w:ascii="Times New Roman" w:hAnsi="Times New Roman"/>
          <w:noProof/>
          <w:spacing w:val="-6"/>
        </w:rPr>
        <w:t xml:space="preserve">– </w:t>
      </w:r>
      <w:r w:rsidRPr="00B34441">
        <w:rPr>
          <w:rFonts w:ascii="Times New Roman" w:hAnsi="Times New Roman"/>
          <w:noProof/>
          <w:spacing w:val="-6"/>
          <w:lang w:val="kk-KZ"/>
        </w:rPr>
        <w:t xml:space="preserve">Люберцы: Юрайт, </w:t>
      </w:r>
      <w:r w:rsidRPr="00B34441">
        <w:rPr>
          <w:rFonts w:ascii="Times New Roman" w:hAnsi="Times New Roman"/>
          <w:noProof/>
          <w:spacing w:val="-6"/>
        </w:rPr>
        <w:t xml:space="preserve">2016 </w:t>
      </w:r>
      <w:r w:rsidRPr="00B34441">
        <w:rPr>
          <w:rFonts w:ascii="Times New Roman" w:hAnsi="Times New Roman"/>
          <w:noProof/>
          <w:spacing w:val="-6"/>
          <w:lang w:val="kk-KZ"/>
        </w:rPr>
        <w:t xml:space="preserve">г </w:t>
      </w:r>
      <w:r w:rsidRPr="00B34441">
        <w:rPr>
          <w:rFonts w:ascii="Times New Roman" w:hAnsi="Times New Roman"/>
          <w:noProof/>
          <w:spacing w:val="-6"/>
        </w:rPr>
        <w:t>509</w:t>
      </w:r>
      <w:r w:rsidRPr="00B34441">
        <w:rPr>
          <w:rFonts w:ascii="Times New Roman" w:hAnsi="Times New Roman"/>
          <w:noProof/>
          <w:spacing w:val="-6"/>
          <w:lang w:val="kk-KZ"/>
        </w:rPr>
        <w:t>с</w:t>
      </w:r>
    </w:p>
    <w:p w:rsidR="00B34441" w:rsidRPr="00B34441" w:rsidRDefault="00B34441" w:rsidP="00544A48">
      <w:pPr>
        <w:widowControl w:val="0"/>
        <w:numPr>
          <w:ilvl w:val="0"/>
          <w:numId w:val="141"/>
        </w:numPr>
        <w:shd w:val="clear" w:color="auto" w:fill="FFFFFF"/>
        <w:tabs>
          <w:tab w:val="left" w:pos="235"/>
          <w:tab w:val="left" w:pos="426"/>
          <w:tab w:val="left" w:pos="851"/>
          <w:tab w:val="left" w:pos="993"/>
        </w:tabs>
        <w:autoSpaceDE w:val="0"/>
        <w:autoSpaceDN w:val="0"/>
        <w:adjustRightInd w:val="0"/>
        <w:ind w:left="0" w:firstLine="0"/>
        <w:jc w:val="both"/>
        <w:rPr>
          <w:rFonts w:ascii="Times New Roman" w:hAnsi="Times New Roman"/>
          <w:noProof/>
          <w:spacing w:val="-6"/>
        </w:rPr>
      </w:pPr>
      <w:r w:rsidRPr="00B34441">
        <w:rPr>
          <w:rFonts w:ascii="Times New Roman" w:hAnsi="Times New Roman"/>
          <w:noProof/>
          <w:spacing w:val="-6"/>
        </w:rPr>
        <w:t>Бухгалтерл</w:t>
      </w:r>
      <w:r w:rsidRPr="00B34441">
        <w:rPr>
          <w:rFonts w:ascii="Times New Roman" w:hAnsi="Times New Roman"/>
          <w:noProof/>
          <w:spacing w:val="-6"/>
          <w:lang w:val="kk-KZ"/>
        </w:rPr>
        <w:t>ік есеп шоттарының үлгілік жоспары «</w:t>
      </w:r>
      <w:r w:rsidRPr="00B34441">
        <w:rPr>
          <w:rFonts w:ascii="Times New Roman" w:hAnsi="Times New Roman"/>
          <w:noProof/>
          <w:spacing w:val="-6"/>
        </w:rPr>
        <w:t>LEM</w:t>
      </w:r>
      <w:r w:rsidRPr="00B34441">
        <w:rPr>
          <w:rFonts w:ascii="Times New Roman" w:hAnsi="Times New Roman"/>
          <w:noProof/>
          <w:spacing w:val="-6"/>
          <w:lang w:val="kk-KZ"/>
        </w:rPr>
        <w:t xml:space="preserve">»баспасы </w:t>
      </w:r>
      <w:r w:rsidRPr="00B34441">
        <w:rPr>
          <w:rFonts w:ascii="Times New Roman" w:hAnsi="Times New Roman"/>
          <w:noProof/>
          <w:spacing w:val="-6"/>
        </w:rPr>
        <w:t>2016 ж – 312 б</w:t>
      </w:r>
    </w:p>
    <w:p w:rsidR="00B34441" w:rsidRPr="00B34441" w:rsidRDefault="00B34441" w:rsidP="00544A48">
      <w:pPr>
        <w:widowControl w:val="0"/>
        <w:numPr>
          <w:ilvl w:val="0"/>
          <w:numId w:val="141"/>
        </w:numPr>
        <w:shd w:val="clear" w:color="auto" w:fill="FFFFFF"/>
        <w:tabs>
          <w:tab w:val="left" w:pos="235"/>
          <w:tab w:val="left" w:pos="426"/>
          <w:tab w:val="left" w:pos="851"/>
          <w:tab w:val="left" w:pos="993"/>
        </w:tabs>
        <w:autoSpaceDE w:val="0"/>
        <w:autoSpaceDN w:val="0"/>
        <w:adjustRightInd w:val="0"/>
        <w:ind w:left="0" w:firstLine="0"/>
        <w:jc w:val="both"/>
        <w:rPr>
          <w:rFonts w:ascii="Times New Roman" w:hAnsi="Times New Roman"/>
          <w:noProof/>
          <w:spacing w:val="-6"/>
        </w:rPr>
      </w:pPr>
      <w:r w:rsidRPr="00B34441">
        <w:rPr>
          <w:rFonts w:ascii="Times New Roman" w:hAnsi="Times New Roman"/>
        </w:rPr>
        <w:t>Кулик В.Б. Бухгалтерский учет от первичного документа до отчетности. Автоматизированнаяформаучета. Учебноепособие</w:t>
      </w:r>
      <w:r w:rsidRPr="00B34441">
        <w:rPr>
          <w:rFonts w:ascii="Times New Roman" w:hAnsi="Times New Roman"/>
          <w:lang w:val="kk-KZ"/>
        </w:rPr>
        <w:t xml:space="preserve">. </w:t>
      </w:r>
      <w:r w:rsidRPr="00B34441">
        <w:rPr>
          <w:rFonts w:ascii="Times New Roman" w:hAnsi="Times New Roman"/>
        </w:rPr>
        <w:t>–</w:t>
      </w:r>
      <w:r w:rsidRPr="00B34441">
        <w:rPr>
          <w:rFonts w:ascii="Times New Roman" w:hAnsi="Times New Roman"/>
          <w:lang w:val="kk-KZ"/>
        </w:rPr>
        <w:t xml:space="preserve">А, </w:t>
      </w:r>
      <w:r w:rsidRPr="00B34441">
        <w:rPr>
          <w:rFonts w:ascii="Times New Roman" w:hAnsi="Times New Roman"/>
        </w:rPr>
        <w:t>2016- 276 б</w:t>
      </w:r>
    </w:p>
    <w:p w:rsidR="00B34441" w:rsidRPr="00B34441" w:rsidRDefault="00B34441" w:rsidP="00544A48">
      <w:pPr>
        <w:pStyle w:val="aa"/>
        <w:widowControl w:val="0"/>
        <w:numPr>
          <w:ilvl w:val="0"/>
          <w:numId w:val="141"/>
        </w:numPr>
        <w:tabs>
          <w:tab w:val="left" w:pos="426"/>
          <w:tab w:val="left" w:pos="851"/>
          <w:tab w:val="left" w:pos="993"/>
        </w:tabs>
        <w:autoSpaceDE w:val="0"/>
        <w:autoSpaceDN w:val="0"/>
        <w:adjustRightInd w:val="0"/>
        <w:ind w:left="0" w:right="-1" w:firstLine="0"/>
        <w:jc w:val="both"/>
        <w:rPr>
          <w:rFonts w:ascii="Times New Roman" w:hAnsi="Times New Roman"/>
        </w:rPr>
      </w:pPr>
      <w:r w:rsidRPr="00B34441">
        <w:rPr>
          <w:rFonts w:ascii="Times New Roman" w:hAnsi="Times New Roman"/>
          <w:bCs/>
        </w:rPr>
        <w:t>Зейнуллина</w:t>
      </w:r>
      <w:r w:rsidRPr="00B34441">
        <w:rPr>
          <w:rFonts w:ascii="Times New Roman" w:hAnsi="Times New Roman"/>
          <w:bCs/>
          <w:lang w:val="kk-KZ"/>
        </w:rPr>
        <w:t>,</w:t>
      </w:r>
      <w:r w:rsidRPr="00B34441">
        <w:rPr>
          <w:rFonts w:ascii="Times New Roman" w:hAnsi="Times New Roman"/>
          <w:bCs/>
        </w:rPr>
        <w:t xml:space="preserve"> А.Ж.</w:t>
      </w:r>
      <w:r w:rsidRPr="00B34441">
        <w:rPr>
          <w:rFonts w:ascii="Times New Roman" w:hAnsi="Times New Roman"/>
        </w:rPr>
        <w:t>Қызметкерлермен еңбекақы бойынша есеп айырысудың бухгалтерлік есебін ұйымдастыру :Монография / А. Ж. Зейнуллина, А. А. Сарсенбаева. - Алматы : New Book, 2018. - 136 с.</w:t>
      </w:r>
    </w:p>
    <w:p w:rsidR="00B34441" w:rsidRPr="00B34441" w:rsidRDefault="00B34441" w:rsidP="00B34441">
      <w:pPr>
        <w:pStyle w:val="HTML"/>
        <w:tabs>
          <w:tab w:val="left" w:pos="851"/>
          <w:tab w:val="left" w:pos="993"/>
        </w:tabs>
        <w:rPr>
          <w:rFonts w:ascii="Times New Roman" w:hAnsi="Times New Roman" w:cs="Times New Roman"/>
          <w:b/>
          <w:sz w:val="28"/>
          <w:szCs w:val="28"/>
          <w:lang w:val="kk-KZ"/>
        </w:rPr>
      </w:pPr>
      <w:r w:rsidRPr="00B34441">
        <w:rPr>
          <w:rFonts w:ascii="Times New Roman" w:hAnsi="Times New Roman" w:cs="Times New Roman"/>
          <w:b/>
          <w:sz w:val="28"/>
          <w:szCs w:val="28"/>
          <w:lang w:val="kk-KZ"/>
        </w:rPr>
        <w:t>Қосымша:</w:t>
      </w:r>
    </w:p>
    <w:p w:rsidR="00B34441" w:rsidRPr="00B34441" w:rsidRDefault="00B34441" w:rsidP="00544A48">
      <w:pPr>
        <w:pStyle w:val="aa"/>
        <w:widowControl w:val="0"/>
        <w:numPr>
          <w:ilvl w:val="0"/>
          <w:numId w:val="143"/>
        </w:numPr>
        <w:tabs>
          <w:tab w:val="left" w:pos="284"/>
          <w:tab w:val="left" w:pos="426"/>
          <w:tab w:val="left" w:pos="851"/>
          <w:tab w:val="left" w:pos="993"/>
        </w:tabs>
        <w:autoSpaceDE w:val="0"/>
        <w:autoSpaceDN w:val="0"/>
        <w:adjustRightInd w:val="0"/>
        <w:ind w:left="0" w:firstLine="0"/>
        <w:contextualSpacing w:val="0"/>
        <w:jc w:val="both"/>
        <w:rPr>
          <w:rFonts w:ascii="Times New Roman" w:hAnsi="Times New Roman"/>
          <w:lang w:val="kk-KZ"/>
        </w:rPr>
      </w:pPr>
      <w:r w:rsidRPr="00B34441">
        <w:rPr>
          <w:rFonts w:ascii="Times New Roman" w:hAnsi="Times New Roman"/>
          <w:lang w:val="kk-KZ"/>
        </w:rPr>
        <w:t>Бухгалтерлік есеп пен қаржылық есептемелер туралы ҚР Заңы</w:t>
      </w:r>
    </w:p>
    <w:p w:rsidR="00B34441" w:rsidRPr="00B34441" w:rsidRDefault="00B34441" w:rsidP="00544A48">
      <w:pPr>
        <w:pStyle w:val="aa"/>
        <w:widowControl w:val="0"/>
        <w:numPr>
          <w:ilvl w:val="0"/>
          <w:numId w:val="143"/>
        </w:numPr>
        <w:tabs>
          <w:tab w:val="left" w:pos="284"/>
          <w:tab w:val="left" w:pos="426"/>
          <w:tab w:val="left" w:pos="851"/>
          <w:tab w:val="left" w:pos="993"/>
        </w:tabs>
        <w:autoSpaceDE w:val="0"/>
        <w:autoSpaceDN w:val="0"/>
        <w:adjustRightInd w:val="0"/>
        <w:ind w:left="0" w:firstLine="0"/>
        <w:contextualSpacing w:val="0"/>
        <w:jc w:val="both"/>
        <w:rPr>
          <w:rFonts w:ascii="Times New Roman" w:eastAsiaTheme="minorHAnsi" w:hAnsi="Times New Roman"/>
          <w:lang w:val="kk-KZ"/>
        </w:rPr>
      </w:pPr>
      <w:r w:rsidRPr="00B34441">
        <w:rPr>
          <w:rFonts w:ascii="Times New Roman" w:hAnsi="Times New Roman"/>
          <w:lang w:val="kk-KZ"/>
        </w:rPr>
        <w:t xml:space="preserve"> </w:t>
      </w:r>
      <w:r w:rsidRPr="00B34441">
        <w:rPr>
          <w:rFonts w:ascii="Times New Roman" w:eastAsiaTheme="minorHAnsi" w:hAnsi="Times New Roman"/>
          <w:lang w:val="kk-KZ"/>
        </w:rPr>
        <w:t>Қазақстан Республикасы Қаржы министрінің «Мемлекеттік мекемелерде бухгалтерлік есепті жүргізу қағидасын бекіту туралы» бұйрығы. 3 тамыз 2010 жыл №393. 141-142 б.</w:t>
      </w:r>
    </w:p>
    <w:p w:rsidR="00B34441" w:rsidRPr="00B34441" w:rsidRDefault="00B34441" w:rsidP="00D522FC">
      <w:pPr>
        <w:tabs>
          <w:tab w:val="left" w:pos="851"/>
          <w:tab w:val="left" w:pos="993"/>
        </w:tabs>
        <w:autoSpaceDE w:val="0"/>
        <w:autoSpaceDN w:val="0"/>
        <w:adjustRightInd w:val="0"/>
        <w:jc w:val="both"/>
        <w:rPr>
          <w:rFonts w:ascii="Times New Roman" w:hAnsi="Times New Roman"/>
          <w:lang w:val="kk-KZ"/>
        </w:rPr>
      </w:pPr>
      <w:r w:rsidRPr="00B34441">
        <w:rPr>
          <w:rFonts w:ascii="Times New Roman" w:eastAsiaTheme="minorHAnsi" w:hAnsi="Times New Roman"/>
          <w:lang w:val="kk-KZ"/>
        </w:rPr>
        <w:t>6. Қазақстан Республикасы Қаржы министрінің «Мемлекеттік мекемелерде бухгалтерлік есепті жүргізу қағидасын бекіту туралы» Қазақстан Республикасы Қаржы министрінің 2010 жылғы 3 тамыздағы №393 бұйрығына өзгерістер мен толықтырулар енгізу туралы» бұйрығы. 24 шілде 2012 жыл №348.</w:t>
      </w:r>
    </w:p>
    <w:p w:rsidR="00B34441" w:rsidRPr="00B34441" w:rsidRDefault="00B34441" w:rsidP="00544A48">
      <w:pPr>
        <w:pStyle w:val="aa"/>
        <w:widowControl w:val="0"/>
        <w:numPr>
          <w:ilvl w:val="0"/>
          <w:numId w:val="142"/>
        </w:numPr>
        <w:tabs>
          <w:tab w:val="left" w:pos="284"/>
          <w:tab w:val="left" w:pos="426"/>
          <w:tab w:val="left" w:pos="851"/>
          <w:tab w:val="left" w:pos="993"/>
        </w:tabs>
        <w:autoSpaceDE w:val="0"/>
        <w:autoSpaceDN w:val="0"/>
        <w:adjustRightInd w:val="0"/>
        <w:ind w:left="0" w:firstLine="0"/>
        <w:contextualSpacing w:val="0"/>
        <w:jc w:val="both"/>
        <w:rPr>
          <w:rFonts w:ascii="Times New Roman" w:hAnsi="Times New Roman"/>
          <w:lang w:val="kk-KZ"/>
        </w:rPr>
      </w:pPr>
      <w:r w:rsidRPr="00B34441">
        <w:rPr>
          <w:rFonts w:ascii="Times New Roman" w:hAnsi="Times New Roman"/>
          <w:lang w:val="kk-KZ"/>
        </w:rPr>
        <w:t xml:space="preserve">Аудиторлық қызмет туралы ҚР Заңы </w:t>
      </w:r>
    </w:p>
    <w:p w:rsidR="00B34441" w:rsidRPr="00B34441" w:rsidRDefault="00B34441" w:rsidP="00544A48">
      <w:pPr>
        <w:pStyle w:val="aa"/>
        <w:numPr>
          <w:ilvl w:val="0"/>
          <w:numId w:val="143"/>
        </w:numPr>
        <w:tabs>
          <w:tab w:val="left" w:pos="284"/>
          <w:tab w:val="left" w:pos="426"/>
          <w:tab w:val="left" w:pos="851"/>
          <w:tab w:val="left" w:pos="993"/>
        </w:tabs>
        <w:ind w:left="0" w:firstLine="0"/>
        <w:jc w:val="both"/>
        <w:rPr>
          <w:rFonts w:ascii="Times New Roman" w:hAnsi="Times New Roman"/>
          <w:lang w:val="kk-KZ"/>
        </w:rPr>
      </w:pPr>
      <w:r w:rsidRPr="00B34441">
        <w:rPr>
          <w:rFonts w:ascii="Times New Roman" w:hAnsi="Times New Roman"/>
          <w:lang w:val="kk-KZ"/>
        </w:rPr>
        <w:t>Қазақстан Республикасының Бюджет Кодексі</w:t>
      </w:r>
    </w:p>
    <w:p w:rsidR="00B34441" w:rsidRPr="00B34441" w:rsidRDefault="00B34441" w:rsidP="00544A48">
      <w:pPr>
        <w:pStyle w:val="aa"/>
        <w:numPr>
          <w:ilvl w:val="0"/>
          <w:numId w:val="143"/>
        </w:numPr>
        <w:tabs>
          <w:tab w:val="left" w:pos="284"/>
          <w:tab w:val="left" w:pos="426"/>
          <w:tab w:val="left" w:pos="851"/>
          <w:tab w:val="left" w:pos="993"/>
        </w:tabs>
        <w:ind w:left="0" w:firstLine="0"/>
        <w:jc w:val="both"/>
        <w:rPr>
          <w:rFonts w:ascii="Times New Roman" w:hAnsi="Times New Roman"/>
          <w:lang w:val="kk-KZ"/>
        </w:rPr>
      </w:pPr>
      <w:r w:rsidRPr="00B34441">
        <w:rPr>
          <w:rFonts w:ascii="Times New Roman" w:hAnsi="Times New Roman"/>
          <w:lang w:val="kk-KZ"/>
        </w:rPr>
        <w:t>Мемлекеттік кәсіпорын туралы ҚР Заңы</w:t>
      </w:r>
    </w:p>
    <w:p w:rsidR="00B34441" w:rsidRPr="00B34441" w:rsidRDefault="00B34441" w:rsidP="00544A48">
      <w:pPr>
        <w:pStyle w:val="aa"/>
        <w:numPr>
          <w:ilvl w:val="0"/>
          <w:numId w:val="143"/>
        </w:numPr>
        <w:tabs>
          <w:tab w:val="left" w:pos="284"/>
          <w:tab w:val="left" w:pos="426"/>
          <w:tab w:val="left" w:pos="851"/>
          <w:tab w:val="left" w:pos="993"/>
        </w:tabs>
        <w:ind w:left="0" w:firstLine="0"/>
        <w:jc w:val="both"/>
        <w:rPr>
          <w:rFonts w:ascii="Times New Roman" w:hAnsi="Times New Roman"/>
          <w:noProof/>
          <w:spacing w:val="-25"/>
          <w:lang w:val="kk-KZ"/>
        </w:rPr>
      </w:pPr>
      <w:r w:rsidRPr="00B34441">
        <w:rPr>
          <w:rFonts w:ascii="Times New Roman" w:hAnsi="Times New Roman"/>
          <w:noProof/>
          <w:lang w:val="kk-KZ"/>
        </w:rPr>
        <w:t>«Салыктар және бюджетке төленетін басқада міндетті төлемдер туралы» ҚР Заңы (Салық кодексі)</w:t>
      </w:r>
    </w:p>
    <w:p w:rsidR="00B34441" w:rsidRPr="00B34441" w:rsidRDefault="00B34441" w:rsidP="00544A48">
      <w:pPr>
        <w:pStyle w:val="j11"/>
        <w:numPr>
          <w:ilvl w:val="0"/>
          <w:numId w:val="143"/>
        </w:numPr>
        <w:shd w:val="clear" w:color="auto" w:fill="FFFFFF"/>
        <w:tabs>
          <w:tab w:val="left" w:pos="284"/>
          <w:tab w:val="left" w:pos="426"/>
          <w:tab w:val="left" w:pos="851"/>
          <w:tab w:val="left" w:pos="993"/>
        </w:tabs>
        <w:spacing w:before="0" w:beforeAutospacing="0" w:after="0" w:afterAutospacing="0"/>
        <w:ind w:left="0" w:firstLine="0"/>
        <w:jc w:val="both"/>
        <w:textAlignment w:val="baseline"/>
        <w:rPr>
          <w:sz w:val="28"/>
          <w:szCs w:val="28"/>
          <w:lang w:val="kk-KZ"/>
        </w:rPr>
      </w:pPr>
      <w:r w:rsidRPr="00B34441">
        <w:rPr>
          <w:sz w:val="28"/>
          <w:szCs w:val="28"/>
          <w:lang w:val="kk-KZ"/>
        </w:rPr>
        <w:t xml:space="preserve">Қаржылық есептіліктің халықаралық стандарттары (2017 ж. редакциясы) // </w:t>
      </w:r>
      <w:hyperlink r:id="rId18" w:history="1">
        <w:r w:rsidRPr="00B34441">
          <w:rPr>
            <w:rStyle w:val="af"/>
            <w:color w:val="auto"/>
            <w:sz w:val="28"/>
            <w:szCs w:val="28"/>
            <w:u w:val="none"/>
            <w:lang w:val="kk-KZ"/>
          </w:rPr>
          <w:t>www.minfin.kz</w:t>
        </w:r>
      </w:hyperlink>
    </w:p>
    <w:p w:rsidR="00B34441" w:rsidRPr="00B34441" w:rsidRDefault="00B34441" w:rsidP="00544A48">
      <w:pPr>
        <w:pStyle w:val="aa"/>
        <w:widowControl w:val="0"/>
        <w:numPr>
          <w:ilvl w:val="0"/>
          <w:numId w:val="143"/>
        </w:numPr>
        <w:tabs>
          <w:tab w:val="left" w:pos="284"/>
          <w:tab w:val="left" w:pos="426"/>
          <w:tab w:val="left" w:pos="851"/>
          <w:tab w:val="left" w:pos="993"/>
        </w:tabs>
        <w:autoSpaceDE w:val="0"/>
        <w:autoSpaceDN w:val="0"/>
        <w:adjustRightInd w:val="0"/>
        <w:ind w:left="0" w:firstLine="0"/>
        <w:contextualSpacing w:val="0"/>
        <w:jc w:val="both"/>
        <w:rPr>
          <w:rFonts w:ascii="Times New Roman" w:hAnsi="Times New Roman"/>
          <w:lang w:val="kk-KZ"/>
        </w:rPr>
      </w:pPr>
      <w:r w:rsidRPr="00B34441">
        <w:rPr>
          <w:rFonts w:ascii="Times New Roman" w:hAnsi="Times New Roman"/>
          <w:lang w:val="kk-KZ"/>
        </w:rPr>
        <w:t xml:space="preserve">Ұлттық қаржылық есептіліктің стандарты </w:t>
      </w:r>
    </w:p>
    <w:p w:rsidR="00B34441" w:rsidRPr="00B34441" w:rsidRDefault="00B34441" w:rsidP="00544A48">
      <w:pPr>
        <w:pStyle w:val="aa"/>
        <w:widowControl w:val="0"/>
        <w:numPr>
          <w:ilvl w:val="0"/>
          <w:numId w:val="143"/>
        </w:numPr>
        <w:shd w:val="clear" w:color="auto" w:fill="FFFFFF"/>
        <w:tabs>
          <w:tab w:val="left" w:pos="235"/>
          <w:tab w:val="left" w:pos="284"/>
          <w:tab w:val="left" w:pos="426"/>
          <w:tab w:val="left" w:pos="851"/>
          <w:tab w:val="left" w:pos="993"/>
        </w:tabs>
        <w:autoSpaceDE w:val="0"/>
        <w:autoSpaceDN w:val="0"/>
        <w:adjustRightInd w:val="0"/>
        <w:ind w:left="0" w:firstLine="0"/>
        <w:contextualSpacing w:val="0"/>
        <w:jc w:val="both"/>
        <w:rPr>
          <w:rFonts w:ascii="Times New Roman" w:hAnsi="Times New Roman"/>
          <w:noProof/>
          <w:spacing w:val="-6"/>
          <w:lang w:val="kk-KZ"/>
        </w:rPr>
      </w:pPr>
      <w:r w:rsidRPr="00B34441">
        <w:rPr>
          <w:rFonts w:ascii="Times New Roman" w:hAnsi="Times New Roman"/>
          <w:noProof/>
          <w:spacing w:val="1"/>
          <w:lang w:val="kk-KZ"/>
        </w:rPr>
        <w:t xml:space="preserve">Бухгалтерлік есеп шоттарының үлгі жоспарын колдану жөніндегі әдістемелік ұсынымдар Шоттар </w:t>
      </w:r>
      <w:r w:rsidRPr="00B34441">
        <w:rPr>
          <w:rFonts w:ascii="Times New Roman" w:hAnsi="Times New Roman"/>
          <w:noProof/>
          <w:spacing w:val="-1"/>
          <w:lang w:val="kk-KZ"/>
        </w:rPr>
        <w:t>коррсепонденциясы. Алматы Бико / Бухгалтер бюллетені № 10, наурыз 2016</w:t>
      </w:r>
    </w:p>
    <w:p w:rsidR="00ED52BB" w:rsidRPr="00B34441" w:rsidRDefault="00ED52BB" w:rsidP="00B34441">
      <w:pPr>
        <w:tabs>
          <w:tab w:val="left" w:pos="851"/>
          <w:tab w:val="left" w:pos="993"/>
        </w:tabs>
        <w:rPr>
          <w:rFonts w:ascii="Times New Roman" w:hAnsi="Times New Roman"/>
          <w:lang w:val="kk-KZ"/>
        </w:rPr>
      </w:pPr>
    </w:p>
    <w:p w:rsidR="00ED52BB" w:rsidRPr="00384A6C" w:rsidRDefault="00ED52BB" w:rsidP="00CA79F2">
      <w:pPr>
        <w:ind w:firstLine="567"/>
        <w:rPr>
          <w:rFonts w:ascii="Times New Roman" w:hAnsi="Times New Roman"/>
          <w:lang w:val="uk-UA"/>
        </w:rPr>
      </w:pPr>
    </w:p>
    <w:p w:rsidR="00ED52BB" w:rsidRPr="00384A6C" w:rsidRDefault="00ED52BB" w:rsidP="00CA79F2">
      <w:pPr>
        <w:ind w:firstLine="567"/>
        <w:rPr>
          <w:rFonts w:ascii="Times New Roman" w:hAnsi="Times New Roman"/>
          <w:lang w:val="uk-UA"/>
        </w:rPr>
      </w:pPr>
    </w:p>
    <w:p w:rsidR="000B755E" w:rsidRPr="00384A6C" w:rsidRDefault="000B755E" w:rsidP="00BD3E49">
      <w:pPr>
        <w:jc w:val="center"/>
        <w:rPr>
          <w:rFonts w:ascii="Times New Roman" w:hAnsi="Times New Roman"/>
          <w:lang w:val="kk-KZ"/>
        </w:rPr>
      </w:pPr>
    </w:p>
    <w:p w:rsidR="002358A3" w:rsidRPr="00384A6C" w:rsidRDefault="002358A3" w:rsidP="00BD3E49">
      <w:pPr>
        <w:jc w:val="center"/>
        <w:rPr>
          <w:rFonts w:ascii="Times New Roman" w:hAnsi="Times New Roman"/>
          <w:lang w:val="kk-KZ"/>
        </w:rPr>
      </w:pPr>
    </w:p>
    <w:p w:rsidR="002358A3" w:rsidRPr="00384A6C" w:rsidRDefault="002358A3" w:rsidP="00BD3E49">
      <w:pPr>
        <w:jc w:val="center"/>
        <w:rPr>
          <w:rFonts w:ascii="Times New Roman" w:hAnsi="Times New Roman"/>
          <w:lang w:val="kk-KZ"/>
        </w:rPr>
      </w:pPr>
    </w:p>
    <w:p w:rsidR="002358A3" w:rsidRPr="00384A6C" w:rsidRDefault="002358A3" w:rsidP="00BD3E49">
      <w:pPr>
        <w:jc w:val="center"/>
        <w:rPr>
          <w:rFonts w:ascii="Times New Roman" w:hAnsi="Times New Roman"/>
          <w:lang w:val="kk-KZ"/>
        </w:rPr>
      </w:pPr>
    </w:p>
    <w:p w:rsidR="002358A3" w:rsidRPr="00384A6C" w:rsidRDefault="002358A3" w:rsidP="00BD3E49">
      <w:pPr>
        <w:jc w:val="center"/>
        <w:rPr>
          <w:rFonts w:ascii="Times New Roman" w:hAnsi="Times New Roman"/>
          <w:lang w:val="kk-KZ"/>
        </w:rPr>
      </w:pPr>
    </w:p>
    <w:p w:rsidR="002358A3" w:rsidRPr="00384A6C" w:rsidRDefault="002358A3" w:rsidP="00BD3E49">
      <w:pPr>
        <w:jc w:val="center"/>
        <w:rPr>
          <w:rFonts w:ascii="Times New Roman" w:hAnsi="Times New Roman"/>
          <w:lang w:val="kk-KZ"/>
        </w:rPr>
      </w:pPr>
    </w:p>
    <w:p w:rsidR="002358A3" w:rsidRPr="00384A6C" w:rsidRDefault="002358A3" w:rsidP="00BD3E49">
      <w:pPr>
        <w:jc w:val="center"/>
        <w:rPr>
          <w:rFonts w:ascii="Times New Roman" w:hAnsi="Times New Roman"/>
          <w:lang w:val="kk-KZ"/>
        </w:rPr>
      </w:pPr>
    </w:p>
    <w:p w:rsidR="002358A3" w:rsidRDefault="002358A3" w:rsidP="00BD3E49">
      <w:pPr>
        <w:jc w:val="center"/>
        <w:rPr>
          <w:rFonts w:ascii="Times New Roman" w:hAnsi="Times New Roman"/>
          <w:lang w:val="kk-KZ"/>
        </w:rPr>
      </w:pPr>
    </w:p>
    <w:p w:rsidR="00113A3F" w:rsidRDefault="00113A3F" w:rsidP="00BD3E49">
      <w:pPr>
        <w:jc w:val="center"/>
        <w:rPr>
          <w:rFonts w:ascii="Times New Roman" w:hAnsi="Times New Roman"/>
          <w:lang w:val="kk-KZ"/>
        </w:rPr>
      </w:pPr>
    </w:p>
    <w:p w:rsidR="00113A3F" w:rsidRDefault="00113A3F" w:rsidP="00BD3E49">
      <w:pPr>
        <w:jc w:val="center"/>
        <w:rPr>
          <w:rFonts w:ascii="Times New Roman" w:hAnsi="Times New Roman"/>
          <w:lang w:val="kk-KZ"/>
        </w:rPr>
      </w:pPr>
    </w:p>
    <w:p w:rsidR="00113A3F" w:rsidRDefault="00113A3F" w:rsidP="00BD3E49">
      <w:pPr>
        <w:jc w:val="center"/>
        <w:rPr>
          <w:rFonts w:ascii="Times New Roman" w:hAnsi="Times New Roman"/>
          <w:lang w:val="kk-KZ"/>
        </w:rPr>
      </w:pPr>
    </w:p>
    <w:p w:rsidR="00113A3F" w:rsidRDefault="00113A3F" w:rsidP="00BD3E49">
      <w:pPr>
        <w:jc w:val="center"/>
        <w:rPr>
          <w:rFonts w:ascii="Times New Roman" w:hAnsi="Times New Roman"/>
          <w:lang w:val="kk-KZ"/>
        </w:rPr>
      </w:pPr>
    </w:p>
    <w:p w:rsidR="00113A3F" w:rsidRDefault="00113A3F" w:rsidP="00BD3E49">
      <w:pPr>
        <w:jc w:val="center"/>
        <w:rPr>
          <w:rFonts w:ascii="Times New Roman" w:hAnsi="Times New Roman"/>
          <w:lang w:val="kk-KZ"/>
        </w:rPr>
      </w:pPr>
    </w:p>
    <w:p w:rsidR="00113A3F" w:rsidRDefault="00113A3F" w:rsidP="00BD3E49">
      <w:pPr>
        <w:jc w:val="center"/>
        <w:rPr>
          <w:rFonts w:ascii="Times New Roman" w:hAnsi="Times New Roman"/>
          <w:lang w:val="kk-KZ"/>
        </w:rPr>
      </w:pPr>
    </w:p>
    <w:p w:rsidR="00113A3F" w:rsidRDefault="00113A3F" w:rsidP="00BD3E49">
      <w:pPr>
        <w:jc w:val="center"/>
        <w:rPr>
          <w:rFonts w:ascii="Times New Roman" w:hAnsi="Times New Roman"/>
          <w:lang w:val="kk-KZ"/>
        </w:rPr>
      </w:pPr>
    </w:p>
    <w:p w:rsidR="00113A3F" w:rsidRDefault="00113A3F" w:rsidP="00BD3E49">
      <w:pPr>
        <w:jc w:val="center"/>
        <w:rPr>
          <w:rFonts w:ascii="Times New Roman" w:hAnsi="Times New Roman"/>
          <w:lang w:val="kk-KZ"/>
        </w:rPr>
      </w:pPr>
    </w:p>
    <w:p w:rsidR="00113A3F" w:rsidRDefault="00113A3F" w:rsidP="00BD3E49">
      <w:pPr>
        <w:jc w:val="center"/>
        <w:rPr>
          <w:rFonts w:ascii="Times New Roman" w:hAnsi="Times New Roman"/>
          <w:lang w:val="kk-KZ"/>
        </w:rPr>
      </w:pPr>
    </w:p>
    <w:p w:rsidR="006437A4" w:rsidRDefault="006437A4" w:rsidP="00BD3E49">
      <w:pPr>
        <w:jc w:val="center"/>
        <w:rPr>
          <w:rFonts w:ascii="Times New Roman" w:hAnsi="Times New Roman"/>
          <w:lang w:val="en-US"/>
        </w:rPr>
      </w:pPr>
    </w:p>
    <w:p w:rsidR="006437A4" w:rsidRDefault="006437A4" w:rsidP="00BD3E49">
      <w:pPr>
        <w:jc w:val="center"/>
        <w:rPr>
          <w:rFonts w:ascii="Times New Roman" w:hAnsi="Times New Roman"/>
          <w:lang w:val="en-US"/>
        </w:rPr>
      </w:pPr>
    </w:p>
    <w:p w:rsidR="006437A4" w:rsidRDefault="006437A4" w:rsidP="00BD3E49">
      <w:pPr>
        <w:jc w:val="center"/>
        <w:rPr>
          <w:rFonts w:ascii="Times New Roman" w:hAnsi="Times New Roman"/>
          <w:lang w:val="en-US"/>
        </w:rPr>
      </w:pPr>
    </w:p>
    <w:p w:rsidR="006437A4" w:rsidRDefault="006437A4" w:rsidP="00BD3E49">
      <w:pPr>
        <w:jc w:val="center"/>
        <w:rPr>
          <w:rFonts w:ascii="Times New Roman" w:hAnsi="Times New Roman"/>
          <w:lang w:val="en-US"/>
        </w:rPr>
      </w:pPr>
    </w:p>
    <w:p w:rsidR="006437A4" w:rsidRDefault="006437A4" w:rsidP="00BD3E49">
      <w:pPr>
        <w:jc w:val="center"/>
        <w:rPr>
          <w:rFonts w:ascii="Times New Roman" w:hAnsi="Times New Roman"/>
          <w:lang w:val="en-US"/>
        </w:rPr>
      </w:pPr>
    </w:p>
    <w:p w:rsidR="006437A4" w:rsidRPr="006437A4" w:rsidRDefault="006437A4" w:rsidP="00BD3E49">
      <w:pPr>
        <w:jc w:val="center"/>
        <w:rPr>
          <w:rFonts w:ascii="Times New Roman" w:hAnsi="Times New Roman"/>
          <w:lang w:val="en-US"/>
        </w:rPr>
      </w:pPr>
    </w:p>
    <w:p w:rsidR="002358A3" w:rsidRPr="00384A6C" w:rsidRDefault="002358A3" w:rsidP="00BD3E49">
      <w:pPr>
        <w:jc w:val="center"/>
        <w:rPr>
          <w:rFonts w:ascii="Times New Roman" w:hAnsi="Times New Roman"/>
          <w:lang w:val="kk-KZ"/>
        </w:rPr>
      </w:pPr>
    </w:p>
    <w:p w:rsidR="00BD3E49" w:rsidRPr="00384A6C" w:rsidRDefault="00E07E65" w:rsidP="00BD3E49">
      <w:pPr>
        <w:jc w:val="center"/>
        <w:rPr>
          <w:rFonts w:ascii="Times New Roman" w:hAnsi="Times New Roman"/>
          <w:lang w:val="kk-KZ"/>
        </w:rPr>
      </w:pPr>
      <w:r>
        <w:rPr>
          <w:rFonts w:ascii="Times New Roman" w:hAnsi="Times New Roman"/>
          <w:lang w:val="kk-KZ"/>
        </w:rPr>
        <w:t xml:space="preserve">Жошыбаева </w:t>
      </w:r>
      <w:r w:rsidR="00BD3E49" w:rsidRPr="00384A6C">
        <w:rPr>
          <w:rFonts w:ascii="Times New Roman" w:hAnsi="Times New Roman"/>
          <w:lang w:val="kk-KZ"/>
        </w:rPr>
        <w:t>Дариға Абдрахмановна</w:t>
      </w:r>
    </w:p>
    <w:p w:rsidR="00BD3E49" w:rsidRPr="00384A6C" w:rsidRDefault="00BD3E49" w:rsidP="00BD3E49">
      <w:pPr>
        <w:jc w:val="center"/>
        <w:rPr>
          <w:rFonts w:ascii="Times New Roman" w:hAnsi="Times New Roman"/>
          <w:lang w:val="kk-KZ"/>
        </w:rPr>
      </w:pPr>
      <w:r w:rsidRPr="00384A6C">
        <w:rPr>
          <w:rFonts w:ascii="Times New Roman" w:hAnsi="Times New Roman"/>
          <w:lang w:val="kk-KZ"/>
        </w:rPr>
        <w:t>Асқарова Эльмира Толеуовна</w:t>
      </w:r>
    </w:p>
    <w:p w:rsidR="00BD3E49" w:rsidRPr="00384A6C" w:rsidRDefault="00BD3E49" w:rsidP="00BD3E49">
      <w:pPr>
        <w:jc w:val="center"/>
        <w:rPr>
          <w:rFonts w:ascii="Times New Roman" w:hAnsi="Times New Roman"/>
          <w:lang w:val="kk-KZ"/>
        </w:rPr>
      </w:pPr>
    </w:p>
    <w:p w:rsidR="00BD3E49" w:rsidRPr="00384A6C" w:rsidRDefault="00974531" w:rsidP="00BD3E49">
      <w:pPr>
        <w:jc w:val="center"/>
        <w:rPr>
          <w:rFonts w:ascii="Times New Roman" w:hAnsi="Times New Roman"/>
          <w:lang w:val="kk-KZ" w:eastAsia="ko-KR"/>
        </w:rPr>
      </w:pPr>
      <w:r w:rsidRPr="00384A6C">
        <w:rPr>
          <w:rFonts w:ascii="Times New Roman" w:hAnsi="Times New Roman"/>
          <w:lang w:val="kk-KZ" w:eastAsia="ko-KR"/>
        </w:rPr>
        <w:t>Қар</w:t>
      </w:r>
      <w:r w:rsidR="00113A3F">
        <w:rPr>
          <w:rFonts w:ascii="Times New Roman" w:hAnsi="Times New Roman"/>
          <w:lang w:val="kk-KZ" w:eastAsia="ko-KR"/>
        </w:rPr>
        <w:t>жы органдарындағы есеп және есеп беру</w:t>
      </w:r>
    </w:p>
    <w:p w:rsidR="00BD3E49" w:rsidRPr="00384A6C" w:rsidRDefault="00BD3E49" w:rsidP="00BD3E49">
      <w:pPr>
        <w:jc w:val="center"/>
        <w:rPr>
          <w:rFonts w:ascii="Times New Roman" w:hAnsi="Times New Roman"/>
          <w:lang w:val="kk-KZ"/>
        </w:rPr>
      </w:pPr>
      <w:r w:rsidRPr="00384A6C">
        <w:rPr>
          <w:rFonts w:ascii="Times New Roman" w:hAnsi="Times New Roman"/>
          <w:lang w:val="kk-KZ"/>
        </w:rPr>
        <w:t>пәні бойынша оқу құралы</w:t>
      </w:r>
    </w:p>
    <w:p w:rsidR="00BD3E49" w:rsidRPr="00384A6C" w:rsidRDefault="00BD3E49" w:rsidP="00BD3E49">
      <w:pPr>
        <w:jc w:val="center"/>
        <w:rPr>
          <w:rFonts w:ascii="Times New Roman" w:hAnsi="Times New Roman"/>
          <w:lang w:val="kk-KZ"/>
        </w:rPr>
      </w:pPr>
    </w:p>
    <w:p w:rsidR="00BD3E49" w:rsidRPr="00384A6C" w:rsidRDefault="00BD3E49" w:rsidP="00BD3E49">
      <w:pPr>
        <w:jc w:val="center"/>
        <w:rPr>
          <w:rFonts w:ascii="Times New Roman" w:hAnsi="Times New Roman"/>
          <w:lang w:val="kk-KZ"/>
        </w:rPr>
      </w:pPr>
    </w:p>
    <w:p w:rsidR="00BD3E49" w:rsidRPr="00384A6C" w:rsidRDefault="00BD3E49" w:rsidP="00BD3E49">
      <w:pPr>
        <w:jc w:val="center"/>
        <w:rPr>
          <w:rFonts w:ascii="Times New Roman" w:hAnsi="Times New Roman"/>
          <w:lang w:val="kk-KZ"/>
        </w:rPr>
      </w:pPr>
    </w:p>
    <w:p w:rsidR="00BD3E49" w:rsidRPr="00384A6C" w:rsidRDefault="00BD3E49" w:rsidP="00BD3E49">
      <w:pPr>
        <w:jc w:val="center"/>
        <w:rPr>
          <w:rFonts w:ascii="Times New Roman" w:hAnsi="Times New Roman"/>
          <w:lang w:val="kk-KZ"/>
        </w:rPr>
      </w:pPr>
    </w:p>
    <w:p w:rsidR="00BD3E49" w:rsidRPr="00384A6C" w:rsidRDefault="00BD3E49" w:rsidP="00BD3E49">
      <w:pPr>
        <w:jc w:val="center"/>
        <w:rPr>
          <w:rFonts w:ascii="Times New Roman" w:hAnsi="Times New Roman"/>
          <w:lang w:val="kk-KZ"/>
        </w:rPr>
      </w:pPr>
    </w:p>
    <w:p w:rsidR="00BD3E49" w:rsidRPr="00384A6C" w:rsidRDefault="00BD3E49" w:rsidP="00BD3E49">
      <w:pPr>
        <w:jc w:val="center"/>
        <w:rPr>
          <w:rFonts w:ascii="Times New Roman" w:hAnsi="Times New Roman"/>
          <w:lang w:val="kk-KZ"/>
        </w:rPr>
      </w:pPr>
    </w:p>
    <w:p w:rsidR="00BD3E49" w:rsidRPr="00384A6C" w:rsidRDefault="00BD3E49" w:rsidP="00BD3E49">
      <w:pPr>
        <w:jc w:val="center"/>
        <w:rPr>
          <w:rFonts w:ascii="Times New Roman" w:hAnsi="Times New Roman"/>
        </w:rPr>
      </w:pPr>
      <w:r w:rsidRPr="00384A6C">
        <w:rPr>
          <w:rFonts w:ascii="Times New Roman" w:hAnsi="Times New Roman"/>
          <w:lang w:val="kk-KZ"/>
        </w:rPr>
        <w:t xml:space="preserve">Подписано в печать </w:t>
      </w:r>
      <w:r w:rsidRPr="00384A6C">
        <w:rPr>
          <w:rFonts w:ascii="Times New Roman" w:hAnsi="Times New Roman"/>
        </w:rPr>
        <w:t>число.месяц.год.</w:t>
      </w:r>
    </w:p>
    <w:p w:rsidR="00BD3E49" w:rsidRPr="00384A6C" w:rsidRDefault="00BD3E49" w:rsidP="00BD3E49">
      <w:pPr>
        <w:jc w:val="center"/>
        <w:rPr>
          <w:rFonts w:ascii="Times New Roman" w:hAnsi="Times New Roman"/>
        </w:rPr>
      </w:pPr>
      <w:r w:rsidRPr="00384A6C">
        <w:rPr>
          <w:rFonts w:ascii="Times New Roman" w:hAnsi="Times New Roman"/>
        </w:rPr>
        <w:t>Формат бумаги X</w:t>
      </w:r>
      <w:r w:rsidRPr="00384A6C">
        <w:rPr>
          <w:rFonts w:ascii="Times New Roman" w:hAnsi="Times New Roman"/>
          <w:vertAlign w:val="superscript"/>
        </w:rPr>
        <w:t>x</w:t>
      </w:r>
      <w:r w:rsidRPr="00384A6C">
        <w:rPr>
          <w:rFonts w:ascii="Times New Roman" w:hAnsi="Times New Roman"/>
        </w:rPr>
        <w:t>Y  1/16</w:t>
      </w:r>
    </w:p>
    <w:p w:rsidR="00BD3E49" w:rsidRPr="00384A6C" w:rsidRDefault="00BD3E49" w:rsidP="00BD3E49">
      <w:pPr>
        <w:jc w:val="center"/>
        <w:rPr>
          <w:rFonts w:ascii="Times New Roman" w:hAnsi="Times New Roman"/>
        </w:rPr>
      </w:pPr>
      <w:r w:rsidRPr="00384A6C">
        <w:rPr>
          <w:rFonts w:ascii="Times New Roman" w:hAnsi="Times New Roman"/>
        </w:rPr>
        <w:t xml:space="preserve">Бумага типографская. Печать офсетная. Объем </w:t>
      </w:r>
      <w:r w:rsidR="002C7712">
        <w:rPr>
          <w:rFonts w:ascii="Times New Roman" w:hAnsi="Times New Roman"/>
        </w:rPr>
        <w:t xml:space="preserve">10 </w:t>
      </w:r>
      <w:r w:rsidRPr="00384A6C">
        <w:rPr>
          <w:rFonts w:ascii="Times New Roman" w:hAnsi="Times New Roman"/>
        </w:rPr>
        <w:t>п.л.</w:t>
      </w:r>
    </w:p>
    <w:p w:rsidR="00BD3E49" w:rsidRPr="00384A6C" w:rsidRDefault="00BD3E49" w:rsidP="00BD3E49">
      <w:pPr>
        <w:jc w:val="center"/>
        <w:rPr>
          <w:rFonts w:ascii="Times New Roman" w:hAnsi="Times New Roman"/>
        </w:rPr>
      </w:pPr>
      <w:r w:rsidRPr="00384A6C">
        <w:rPr>
          <w:rFonts w:ascii="Times New Roman" w:hAnsi="Times New Roman"/>
        </w:rPr>
        <w:t>Тираж ….экз. Заказ № …*</w:t>
      </w:r>
    </w:p>
    <w:p w:rsidR="00BD3E49" w:rsidRPr="00384A6C" w:rsidRDefault="00BD3E49" w:rsidP="00BD3E49">
      <w:pPr>
        <w:jc w:val="center"/>
        <w:rPr>
          <w:rFonts w:ascii="Times New Roman" w:hAnsi="Times New Roman"/>
          <w:i/>
        </w:rPr>
      </w:pPr>
    </w:p>
    <w:p w:rsidR="00BD3E49" w:rsidRPr="00384A6C" w:rsidRDefault="00BD3E49" w:rsidP="00BD3E49">
      <w:pPr>
        <w:jc w:val="center"/>
        <w:rPr>
          <w:rFonts w:ascii="Times New Roman" w:hAnsi="Times New Roman"/>
          <w:i/>
        </w:rPr>
      </w:pPr>
    </w:p>
    <w:p w:rsidR="00BD3E49" w:rsidRPr="00384A6C" w:rsidRDefault="00BD3E49" w:rsidP="00BD3E49">
      <w:pPr>
        <w:jc w:val="center"/>
        <w:rPr>
          <w:rFonts w:ascii="Times New Roman" w:hAnsi="Times New Roman"/>
        </w:rPr>
      </w:pPr>
    </w:p>
    <w:p w:rsidR="00BD3E49" w:rsidRPr="00384A6C" w:rsidRDefault="00BD3E49" w:rsidP="00BD3E49">
      <w:pPr>
        <w:jc w:val="center"/>
        <w:rPr>
          <w:rFonts w:ascii="Times New Roman" w:hAnsi="Times New Roman"/>
        </w:rPr>
      </w:pPr>
    </w:p>
    <w:p w:rsidR="00BD3E49" w:rsidRPr="00384A6C" w:rsidRDefault="00BD3E49" w:rsidP="00BD3E49">
      <w:pPr>
        <w:jc w:val="center"/>
        <w:rPr>
          <w:rFonts w:ascii="Times New Roman" w:hAnsi="Times New Roman"/>
          <w:lang w:val="kk-KZ"/>
        </w:rPr>
      </w:pPr>
      <w:r w:rsidRPr="00384A6C">
        <w:rPr>
          <w:rFonts w:ascii="Times New Roman" w:hAnsi="Times New Roman"/>
        </w:rPr>
        <w:t>М.Ауезов</w:t>
      </w:r>
      <w:r w:rsidRPr="00384A6C">
        <w:rPr>
          <w:rFonts w:ascii="Times New Roman" w:hAnsi="Times New Roman"/>
          <w:lang w:val="kk-KZ"/>
        </w:rPr>
        <w:t xml:space="preserve"> атындағы мемлекеттік университтетің баспа орталығы</w:t>
      </w:r>
      <w:r w:rsidRPr="00384A6C">
        <w:rPr>
          <w:rFonts w:ascii="Times New Roman" w:hAnsi="Times New Roman"/>
        </w:rPr>
        <w:t xml:space="preserve">, </w:t>
      </w:r>
    </w:p>
    <w:p w:rsidR="00CA79F2" w:rsidRPr="00384A6C" w:rsidRDefault="00BD3E49" w:rsidP="00B343B4">
      <w:pPr>
        <w:jc w:val="center"/>
        <w:rPr>
          <w:lang w:val="uk-UA"/>
        </w:rPr>
      </w:pPr>
      <w:r w:rsidRPr="00384A6C">
        <w:rPr>
          <w:rFonts w:ascii="Times New Roman" w:hAnsi="Times New Roman"/>
        </w:rPr>
        <w:t>Шымкент</w:t>
      </w:r>
      <w:r w:rsidRPr="00384A6C">
        <w:rPr>
          <w:rFonts w:ascii="Times New Roman" w:hAnsi="Times New Roman"/>
          <w:lang w:val="kk-KZ"/>
        </w:rPr>
        <w:t xml:space="preserve"> қ.</w:t>
      </w:r>
      <w:r w:rsidRPr="00384A6C">
        <w:rPr>
          <w:rFonts w:ascii="Times New Roman" w:hAnsi="Times New Roman"/>
        </w:rPr>
        <w:t>, Тауке хан</w:t>
      </w:r>
      <w:r w:rsidRPr="00384A6C">
        <w:rPr>
          <w:rFonts w:ascii="Times New Roman" w:hAnsi="Times New Roman"/>
          <w:lang w:val="kk-KZ"/>
        </w:rPr>
        <w:t xml:space="preserve"> даңғылы</w:t>
      </w:r>
      <w:r w:rsidRPr="00384A6C">
        <w:rPr>
          <w:rFonts w:ascii="Times New Roman" w:hAnsi="Times New Roman"/>
        </w:rPr>
        <w:t>, 5</w:t>
      </w:r>
    </w:p>
    <w:sectPr w:rsidR="00CA79F2" w:rsidRPr="00384A6C" w:rsidSect="006C6CCF">
      <w:footerReference w:type="default" r:id="rId19"/>
      <w:pgSz w:w="11906" w:h="16838"/>
      <w:pgMar w:top="1134" w:right="1134" w:bottom="1134" w:left="1134" w:header="709" w:footer="709" w:gutter="0"/>
      <w:paperSrc w:first="4" w:other="4"/>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2D4E" w:rsidRDefault="00CF2D4E" w:rsidP="005A43D7">
      <w:r>
        <w:separator/>
      </w:r>
    </w:p>
  </w:endnote>
  <w:endnote w:type="continuationSeparator" w:id="1">
    <w:p w:rsidR="00CF2D4E" w:rsidRDefault="00CF2D4E" w:rsidP="005A43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KZ Times New Roman">
    <w:panose1 w:val="020206030504050203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90204"/>
    <w:charset w:val="CC"/>
    <w:family w:val="swiss"/>
    <w:pitch w:val="variable"/>
    <w:sig w:usb0="E0000AFF" w:usb1="00007843" w:usb2="00000001" w:usb3="00000000" w:csb0="000001BF" w:csb1="00000000"/>
  </w:font>
  <w:font w:name="Georgia">
    <w:panose1 w:val="02040502050405020303"/>
    <w:charset w:val="CC"/>
    <w:family w:val="roman"/>
    <w:pitch w:val="variable"/>
    <w:sig w:usb0="00000287" w:usb1="00000000" w:usb2="00000000" w:usb3="00000000" w:csb0="000000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onsolas-Bold">
    <w:panose1 w:val="00000000000000000000"/>
    <w:charset w:val="CC"/>
    <w:family w:val="auto"/>
    <w:notTrueType/>
    <w:pitch w:val="default"/>
    <w:sig w:usb0="00000201" w:usb1="00000000" w:usb2="00000000" w:usb3="00000000" w:csb0="00000004"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46239"/>
    </w:sdtPr>
    <w:sdtEndPr>
      <w:rPr>
        <w:rFonts w:ascii="Times New Roman" w:hAnsi="Times New Roman"/>
      </w:rPr>
    </w:sdtEndPr>
    <w:sdtContent>
      <w:p w:rsidR="00C12DD2" w:rsidRPr="006C6CCF" w:rsidRDefault="00C12DD2">
        <w:pPr>
          <w:pStyle w:val="af2"/>
          <w:jc w:val="center"/>
          <w:rPr>
            <w:rFonts w:ascii="Times New Roman" w:hAnsi="Times New Roman"/>
          </w:rPr>
        </w:pPr>
        <w:r w:rsidRPr="006C6CCF">
          <w:rPr>
            <w:rFonts w:ascii="Times New Roman" w:hAnsi="Times New Roman"/>
          </w:rPr>
          <w:fldChar w:fldCharType="begin"/>
        </w:r>
        <w:r w:rsidRPr="006C6CCF">
          <w:rPr>
            <w:rFonts w:ascii="Times New Roman" w:hAnsi="Times New Roman"/>
          </w:rPr>
          <w:instrText xml:space="preserve"> PAGE   \* MERGEFORMAT </w:instrText>
        </w:r>
        <w:r w:rsidRPr="006C6CCF">
          <w:rPr>
            <w:rFonts w:ascii="Times New Roman" w:hAnsi="Times New Roman"/>
          </w:rPr>
          <w:fldChar w:fldCharType="separate"/>
        </w:r>
        <w:r w:rsidR="007D5E5C">
          <w:rPr>
            <w:rFonts w:ascii="Times New Roman" w:hAnsi="Times New Roman"/>
            <w:noProof/>
          </w:rPr>
          <w:t>8</w:t>
        </w:r>
        <w:r w:rsidRPr="006C6CCF">
          <w:rPr>
            <w:rFonts w:ascii="Times New Roman" w:hAnsi="Times New Roman"/>
          </w:rPr>
          <w:fldChar w:fldCharType="end"/>
        </w:r>
      </w:p>
    </w:sdtContent>
  </w:sdt>
  <w:p w:rsidR="00C12DD2" w:rsidRPr="006C6CCF" w:rsidRDefault="00C12DD2">
    <w:pPr>
      <w:pStyle w:val="af2"/>
      <w:rPr>
        <w:rFonts w:ascii="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2D4E" w:rsidRDefault="00CF2D4E" w:rsidP="005A43D7">
      <w:r>
        <w:separator/>
      </w:r>
    </w:p>
  </w:footnote>
  <w:footnote w:type="continuationSeparator" w:id="1">
    <w:p w:rsidR="00CF2D4E" w:rsidRDefault="00CF2D4E" w:rsidP="005A43D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A4BC5"/>
    <w:multiLevelType w:val="hybridMultilevel"/>
    <w:tmpl w:val="1AE2D0C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7628C7"/>
    <w:multiLevelType w:val="hybridMultilevel"/>
    <w:tmpl w:val="0F04773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27F789D"/>
    <w:multiLevelType w:val="hybridMultilevel"/>
    <w:tmpl w:val="00E0ECA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1D170D"/>
    <w:multiLevelType w:val="hybridMultilevel"/>
    <w:tmpl w:val="F04C5B1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59257A"/>
    <w:multiLevelType w:val="hybridMultilevel"/>
    <w:tmpl w:val="DC40054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4B551E4"/>
    <w:multiLevelType w:val="hybridMultilevel"/>
    <w:tmpl w:val="C5723838"/>
    <w:lvl w:ilvl="0" w:tplc="04190015">
      <w:start w:val="1"/>
      <w:numFmt w:val="upperLetter"/>
      <w:lvlText w:val="%1."/>
      <w:lvlJc w:val="left"/>
      <w:pPr>
        <w:ind w:left="1146" w:hanging="360"/>
      </w:pPr>
    </w:lvl>
    <w:lvl w:ilvl="1" w:tplc="043F0019" w:tentative="1">
      <w:start w:val="1"/>
      <w:numFmt w:val="lowerLetter"/>
      <w:lvlText w:val="%2."/>
      <w:lvlJc w:val="left"/>
      <w:pPr>
        <w:ind w:left="1866" w:hanging="360"/>
      </w:pPr>
    </w:lvl>
    <w:lvl w:ilvl="2" w:tplc="043F001B" w:tentative="1">
      <w:start w:val="1"/>
      <w:numFmt w:val="lowerRoman"/>
      <w:lvlText w:val="%3."/>
      <w:lvlJc w:val="right"/>
      <w:pPr>
        <w:ind w:left="2586" w:hanging="180"/>
      </w:pPr>
    </w:lvl>
    <w:lvl w:ilvl="3" w:tplc="043F000F" w:tentative="1">
      <w:start w:val="1"/>
      <w:numFmt w:val="decimal"/>
      <w:lvlText w:val="%4."/>
      <w:lvlJc w:val="left"/>
      <w:pPr>
        <w:ind w:left="3306" w:hanging="360"/>
      </w:pPr>
    </w:lvl>
    <w:lvl w:ilvl="4" w:tplc="043F0019" w:tentative="1">
      <w:start w:val="1"/>
      <w:numFmt w:val="lowerLetter"/>
      <w:lvlText w:val="%5."/>
      <w:lvlJc w:val="left"/>
      <w:pPr>
        <w:ind w:left="4026" w:hanging="360"/>
      </w:pPr>
    </w:lvl>
    <w:lvl w:ilvl="5" w:tplc="043F001B" w:tentative="1">
      <w:start w:val="1"/>
      <w:numFmt w:val="lowerRoman"/>
      <w:lvlText w:val="%6."/>
      <w:lvlJc w:val="right"/>
      <w:pPr>
        <w:ind w:left="4746" w:hanging="180"/>
      </w:pPr>
    </w:lvl>
    <w:lvl w:ilvl="6" w:tplc="043F000F" w:tentative="1">
      <w:start w:val="1"/>
      <w:numFmt w:val="decimal"/>
      <w:lvlText w:val="%7."/>
      <w:lvlJc w:val="left"/>
      <w:pPr>
        <w:ind w:left="5466" w:hanging="360"/>
      </w:pPr>
    </w:lvl>
    <w:lvl w:ilvl="7" w:tplc="043F0019" w:tentative="1">
      <w:start w:val="1"/>
      <w:numFmt w:val="lowerLetter"/>
      <w:lvlText w:val="%8."/>
      <w:lvlJc w:val="left"/>
      <w:pPr>
        <w:ind w:left="6186" w:hanging="360"/>
      </w:pPr>
    </w:lvl>
    <w:lvl w:ilvl="8" w:tplc="043F001B" w:tentative="1">
      <w:start w:val="1"/>
      <w:numFmt w:val="lowerRoman"/>
      <w:lvlText w:val="%9."/>
      <w:lvlJc w:val="right"/>
      <w:pPr>
        <w:ind w:left="6906" w:hanging="180"/>
      </w:pPr>
    </w:lvl>
  </w:abstractNum>
  <w:abstractNum w:abstractNumId="6">
    <w:nsid w:val="05775187"/>
    <w:multiLevelType w:val="hybridMultilevel"/>
    <w:tmpl w:val="3F0ABFA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6470079"/>
    <w:multiLevelType w:val="hybridMultilevel"/>
    <w:tmpl w:val="AFA0369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7032C57"/>
    <w:multiLevelType w:val="hybridMultilevel"/>
    <w:tmpl w:val="86A26F0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7FB5350"/>
    <w:multiLevelType w:val="hybridMultilevel"/>
    <w:tmpl w:val="5910225C"/>
    <w:lvl w:ilvl="0" w:tplc="1E8C21FE">
      <w:start w:val="1"/>
      <w:numFmt w:val="decimal"/>
      <w:lvlText w:val="%1."/>
      <w:lvlJc w:val="left"/>
      <w:pPr>
        <w:ind w:left="720" w:hanging="360"/>
      </w:pPr>
      <w:rPr>
        <w:rFonts w:hint="default"/>
      </w:r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10">
    <w:nsid w:val="08044132"/>
    <w:multiLevelType w:val="hybridMultilevel"/>
    <w:tmpl w:val="D526BAAE"/>
    <w:lvl w:ilvl="0" w:tplc="BFB04EF8">
      <w:start w:val="3"/>
      <w:numFmt w:val="bullet"/>
      <w:lvlText w:val="-"/>
      <w:lvlJc w:val="left"/>
      <w:pPr>
        <w:ind w:left="720" w:hanging="360"/>
      </w:pPr>
      <w:rPr>
        <w:rFonts w:ascii="Times New Roman" w:eastAsiaTheme="minorEastAsia"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83F786E"/>
    <w:multiLevelType w:val="hybridMultilevel"/>
    <w:tmpl w:val="C9D0C9E2"/>
    <w:lvl w:ilvl="0" w:tplc="BFB04EF8">
      <w:start w:val="3"/>
      <w:numFmt w:val="bullet"/>
      <w:lvlText w:val="-"/>
      <w:lvlJc w:val="left"/>
      <w:pPr>
        <w:ind w:left="1287" w:hanging="360"/>
      </w:pPr>
      <w:rPr>
        <w:rFonts w:ascii="Times New Roman" w:eastAsiaTheme="minorEastAsia" w:hAnsi="Times New Roman" w:cs="Times New Roman" w:hint="default"/>
        <w:i/>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12">
    <w:nsid w:val="08E1597E"/>
    <w:multiLevelType w:val="hybridMultilevel"/>
    <w:tmpl w:val="B8DEB35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94E246D"/>
    <w:multiLevelType w:val="hybridMultilevel"/>
    <w:tmpl w:val="55FADD14"/>
    <w:lvl w:ilvl="0" w:tplc="04190015">
      <w:start w:val="1"/>
      <w:numFmt w:val="upperLetter"/>
      <w:lvlText w:val="%1."/>
      <w:lvlJc w:val="left"/>
      <w:pPr>
        <w:ind w:left="720" w:hanging="360"/>
      </w:p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14">
    <w:nsid w:val="0AB6168E"/>
    <w:multiLevelType w:val="hybridMultilevel"/>
    <w:tmpl w:val="EEE0AE6A"/>
    <w:lvl w:ilvl="0" w:tplc="04190015">
      <w:start w:val="1"/>
      <w:numFmt w:val="upperLetter"/>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5">
    <w:nsid w:val="0C2B78F9"/>
    <w:multiLevelType w:val="hybridMultilevel"/>
    <w:tmpl w:val="62306BA4"/>
    <w:lvl w:ilvl="0" w:tplc="04190015">
      <w:start w:val="1"/>
      <w:numFmt w:val="upperLetter"/>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6">
    <w:nsid w:val="0CBD4EF0"/>
    <w:multiLevelType w:val="hybridMultilevel"/>
    <w:tmpl w:val="0D2839AA"/>
    <w:lvl w:ilvl="0" w:tplc="FFA4D66A">
      <w:numFmt w:val="bullet"/>
      <w:lvlText w:val="-"/>
      <w:lvlJc w:val="left"/>
      <w:pPr>
        <w:ind w:left="1287" w:hanging="360"/>
      </w:pPr>
      <w:rPr>
        <w:rFonts w:ascii="KZ Times New Roman" w:eastAsia="Times New Roman" w:hAnsi="KZ Times New Roman" w:cs="KZ Times New Roman" w:hint="default"/>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17">
    <w:nsid w:val="0D4D74A7"/>
    <w:multiLevelType w:val="hybridMultilevel"/>
    <w:tmpl w:val="F548943C"/>
    <w:lvl w:ilvl="0" w:tplc="04190015">
      <w:start w:val="1"/>
      <w:numFmt w:val="upperLetter"/>
      <w:lvlText w:val="%1."/>
      <w:lvlJc w:val="left"/>
      <w:pPr>
        <w:ind w:left="720" w:hanging="360"/>
      </w:p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18">
    <w:nsid w:val="0D657BC6"/>
    <w:multiLevelType w:val="hybridMultilevel"/>
    <w:tmpl w:val="6768971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0E476579"/>
    <w:multiLevelType w:val="hybridMultilevel"/>
    <w:tmpl w:val="7982145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0E881FC4"/>
    <w:multiLevelType w:val="hybridMultilevel"/>
    <w:tmpl w:val="C1AC69D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0EA16312"/>
    <w:multiLevelType w:val="hybridMultilevel"/>
    <w:tmpl w:val="E69EEDB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1BC1CE7"/>
    <w:multiLevelType w:val="hybridMultilevel"/>
    <w:tmpl w:val="211C818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11CF746B"/>
    <w:multiLevelType w:val="hybridMultilevel"/>
    <w:tmpl w:val="E7B80656"/>
    <w:lvl w:ilvl="0" w:tplc="043F000F">
      <w:start w:val="7"/>
      <w:numFmt w:val="decimal"/>
      <w:lvlText w:val="%1."/>
      <w:lvlJc w:val="left"/>
      <w:pPr>
        <w:ind w:left="720" w:hanging="360"/>
      </w:pPr>
      <w:rPr>
        <w:rFonts w:hint="default"/>
      </w:r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24">
    <w:nsid w:val="123D6E7C"/>
    <w:multiLevelType w:val="hybridMultilevel"/>
    <w:tmpl w:val="CFE86EF6"/>
    <w:lvl w:ilvl="0" w:tplc="720EDFF4">
      <w:start w:val="1"/>
      <w:numFmt w:val="upperLetter"/>
      <w:lvlText w:val="%1."/>
      <w:lvlJc w:val="left"/>
      <w:pPr>
        <w:ind w:left="720" w:hanging="360"/>
      </w:pPr>
      <w:rPr>
        <w:rFonts w:hint="default"/>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135A2105"/>
    <w:multiLevelType w:val="hybridMultilevel"/>
    <w:tmpl w:val="0B90E930"/>
    <w:lvl w:ilvl="0" w:tplc="ABA09EDA">
      <w:start w:val="65535"/>
      <w:numFmt w:val="bullet"/>
      <w:lvlText w:val="-"/>
      <w:lvlJc w:val="left"/>
      <w:pPr>
        <w:ind w:left="1287" w:hanging="360"/>
      </w:pPr>
      <w:rPr>
        <w:rFonts w:ascii="Sylfaen" w:hAnsi="Sylfaen" w:hint="default"/>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26">
    <w:nsid w:val="13817BBC"/>
    <w:multiLevelType w:val="hybridMultilevel"/>
    <w:tmpl w:val="2258F1B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139A2A20"/>
    <w:multiLevelType w:val="hybridMultilevel"/>
    <w:tmpl w:val="B490A470"/>
    <w:lvl w:ilvl="0" w:tplc="0419000F">
      <w:start w:val="1"/>
      <w:numFmt w:val="decimal"/>
      <w:lvlText w:val="%1."/>
      <w:lvlJc w:val="left"/>
      <w:pPr>
        <w:ind w:left="720" w:hanging="360"/>
      </w:pPr>
      <w:rPr>
        <w:rFonts w:hint="default"/>
      </w:r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28">
    <w:nsid w:val="151D3D87"/>
    <w:multiLevelType w:val="hybridMultilevel"/>
    <w:tmpl w:val="5A62DB0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159D5330"/>
    <w:multiLevelType w:val="hybridMultilevel"/>
    <w:tmpl w:val="2EFE27BA"/>
    <w:lvl w:ilvl="0" w:tplc="ABA09EDA">
      <w:start w:val="65535"/>
      <w:numFmt w:val="bullet"/>
      <w:lvlText w:val="-"/>
      <w:lvlJc w:val="left"/>
      <w:pPr>
        <w:ind w:left="1287" w:hanging="360"/>
      </w:pPr>
      <w:rPr>
        <w:rFonts w:ascii="Sylfaen" w:hAnsi="Sylfaen" w:hint="default"/>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30">
    <w:nsid w:val="15B85E46"/>
    <w:multiLevelType w:val="hybridMultilevel"/>
    <w:tmpl w:val="01EE4764"/>
    <w:lvl w:ilvl="0" w:tplc="ABA09EDA">
      <w:start w:val="65535"/>
      <w:numFmt w:val="bullet"/>
      <w:lvlText w:val="-"/>
      <w:lvlJc w:val="left"/>
      <w:pPr>
        <w:ind w:left="1287" w:hanging="360"/>
      </w:pPr>
      <w:rPr>
        <w:rFonts w:ascii="Sylfaen" w:hAnsi="Sylfaen" w:hint="default"/>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31">
    <w:nsid w:val="17BE1580"/>
    <w:multiLevelType w:val="multilevel"/>
    <w:tmpl w:val="B9B29344"/>
    <w:lvl w:ilvl="0">
      <w:start w:val="1"/>
      <w:numFmt w:val="decimal"/>
      <w:lvlText w:val="%1."/>
      <w:lvlJc w:val="left"/>
      <w:pPr>
        <w:ind w:left="720" w:hanging="360"/>
      </w:pPr>
    </w:lvl>
    <w:lvl w:ilvl="1">
      <w:start w:val="3"/>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402" w:hanging="180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32">
    <w:nsid w:val="1A026F54"/>
    <w:multiLevelType w:val="multilevel"/>
    <w:tmpl w:val="FC3C1BC0"/>
    <w:lvl w:ilvl="0">
      <w:start w:val="1"/>
      <w:numFmt w:val="decimal"/>
      <w:lvlText w:val="%1."/>
      <w:lvlJc w:val="left"/>
      <w:pPr>
        <w:ind w:left="786" w:hanging="360"/>
      </w:pPr>
      <w:rPr>
        <w:rFonts w:hint="default"/>
      </w:rPr>
    </w:lvl>
    <w:lvl w:ilvl="1">
      <w:start w:val="1"/>
      <w:numFmt w:val="decimal"/>
      <w:lvlText w:val="%2)"/>
      <w:lvlJc w:val="left"/>
      <w:pPr>
        <w:ind w:left="1440" w:hanging="360"/>
      </w:pPr>
      <w:rPr>
        <w:rFonts w:hint="default"/>
      </w:r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3">
    <w:nsid w:val="1A3E6723"/>
    <w:multiLevelType w:val="multilevel"/>
    <w:tmpl w:val="019628EC"/>
    <w:lvl w:ilvl="0">
      <w:start w:val="1"/>
      <w:numFmt w:val="decimal"/>
      <w:lvlText w:val="%1."/>
      <w:lvlJc w:val="left"/>
      <w:pPr>
        <w:ind w:left="720" w:hanging="360"/>
      </w:pPr>
    </w:lvl>
    <w:lvl w:ilvl="1">
      <w:start w:val="1"/>
      <w:numFmt w:val="decimal"/>
      <w:isLgl/>
      <w:lvlText w:val="%1.%2."/>
      <w:lvlJc w:val="left"/>
      <w:pPr>
        <w:ind w:left="1677" w:hanging="1110"/>
      </w:pPr>
      <w:rPr>
        <w:rFonts w:hint="default"/>
      </w:rPr>
    </w:lvl>
    <w:lvl w:ilvl="2">
      <w:start w:val="1"/>
      <w:numFmt w:val="decimal"/>
      <w:isLgl/>
      <w:lvlText w:val="%1.%2.%3."/>
      <w:lvlJc w:val="left"/>
      <w:pPr>
        <w:ind w:left="1884" w:hanging="1110"/>
      </w:pPr>
      <w:rPr>
        <w:rFonts w:hint="default"/>
      </w:rPr>
    </w:lvl>
    <w:lvl w:ilvl="3">
      <w:start w:val="1"/>
      <w:numFmt w:val="decimal"/>
      <w:isLgl/>
      <w:lvlText w:val="%1.%2.%3.%4."/>
      <w:lvlJc w:val="left"/>
      <w:pPr>
        <w:ind w:left="2091" w:hanging="1110"/>
      </w:pPr>
      <w:rPr>
        <w:rFonts w:hint="default"/>
      </w:rPr>
    </w:lvl>
    <w:lvl w:ilvl="4">
      <w:start w:val="1"/>
      <w:numFmt w:val="decimal"/>
      <w:isLgl/>
      <w:lvlText w:val="%1.%2.%3.%4.%5."/>
      <w:lvlJc w:val="left"/>
      <w:pPr>
        <w:ind w:left="2298" w:hanging="111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34">
    <w:nsid w:val="1A555CE1"/>
    <w:multiLevelType w:val="hybridMultilevel"/>
    <w:tmpl w:val="AA6EEF2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1B455AB6"/>
    <w:multiLevelType w:val="hybridMultilevel"/>
    <w:tmpl w:val="7004B7DC"/>
    <w:lvl w:ilvl="0" w:tplc="BFB04EF8">
      <w:start w:val="3"/>
      <w:numFmt w:val="bullet"/>
      <w:lvlText w:val="-"/>
      <w:lvlJc w:val="left"/>
      <w:pPr>
        <w:ind w:left="1260" w:hanging="360"/>
      </w:pPr>
      <w:rPr>
        <w:rFonts w:ascii="Times New Roman" w:eastAsiaTheme="minorEastAsia" w:hAnsi="Times New Roman" w:cs="Times New Roman" w:hint="default"/>
        <w:i/>
      </w:rPr>
    </w:lvl>
    <w:lvl w:ilvl="1" w:tplc="043F0003" w:tentative="1">
      <w:start w:val="1"/>
      <w:numFmt w:val="bullet"/>
      <w:lvlText w:val="o"/>
      <w:lvlJc w:val="left"/>
      <w:pPr>
        <w:ind w:left="1980" w:hanging="360"/>
      </w:pPr>
      <w:rPr>
        <w:rFonts w:ascii="Courier New" w:hAnsi="Courier New" w:cs="Courier New" w:hint="default"/>
      </w:rPr>
    </w:lvl>
    <w:lvl w:ilvl="2" w:tplc="043F0005" w:tentative="1">
      <w:start w:val="1"/>
      <w:numFmt w:val="bullet"/>
      <w:lvlText w:val=""/>
      <w:lvlJc w:val="left"/>
      <w:pPr>
        <w:ind w:left="2700" w:hanging="360"/>
      </w:pPr>
      <w:rPr>
        <w:rFonts w:ascii="Wingdings" w:hAnsi="Wingdings" w:hint="default"/>
      </w:rPr>
    </w:lvl>
    <w:lvl w:ilvl="3" w:tplc="043F0001" w:tentative="1">
      <w:start w:val="1"/>
      <w:numFmt w:val="bullet"/>
      <w:lvlText w:val=""/>
      <w:lvlJc w:val="left"/>
      <w:pPr>
        <w:ind w:left="3420" w:hanging="360"/>
      </w:pPr>
      <w:rPr>
        <w:rFonts w:ascii="Symbol" w:hAnsi="Symbol" w:hint="default"/>
      </w:rPr>
    </w:lvl>
    <w:lvl w:ilvl="4" w:tplc="043F0003" w:tentative="1">
      <w:start w:val="1"/>
      <w:numFmt w:val="bullet"/>
      <w:lvlText w:val="o"/>
      <w:lvlJc w:val="left"/>
      <w:pPr>
        <w:ind w:left="4140" w:hanging="360"/>
      </w:pPr>
      <w:rPr>
        <w:rFonts w:ascii="Courier New" w:hAnsi="Courier New" w:cs="Courier New" w:hint="default"/>
      </w:rPr>
    </w:lvl>
    <w:lvl w:ilvl="5" w:tplc="043F0005" w:tentative="1">
      <w:start w:val="1"/>
      <w:numFmt w:val="bullet"/>
      <w:lvlText w:val=""/>
      <w:lvlJc w:val="left"/>
      <w:pPr>
        <w:ind w:left="4860" w:hanging="360"/>
      </w:pPr>
      <w:rPr>
        <w:rFonts w:ascii="Wingdings" w:hAnsi="Wingdings" w:hint="default"/>
      </w:rPr>
    </w:lvl>
    <w:lvl w:ilvl="6" w:tplc="043F0001" w:tentative="1">
      <w:start w:val="1"/>
      <w:numFmt w:val="bullet"/>
      <w:lvlText w:val=""/>
      <w:lvlJc w:val="left"/>
      <w:pPr>
        <w:ind w:left="5580" w:hanging="360"/>
      </w:pPr>
      <w:rPr>
        <w:rFonts w:ascii="Symbol" w:hAnsi="Symbol" w:hint="default"/>
      </w:rPr>
    </w:lvl>
    <w:lvl w:ilvl="7" w:tplc="043F0003" w:tentative="1">
      <w:start w:val="1"/>
      <w:numFmt w:val="bullet"/>
      <w:lvlText w:val="o"/>
      <w:lvlJc w:val="left"/>
      <w:pPr>
        <w:ind w:left="6300" w:hanging="360"/>
      </w:pPr>
      <w:rPr>
        <w:rFonts w:ascii="Courier New" w:hAnsi="Courier New" w:cs="Courier New" w:hint="default"/>
      </w:rPr>
    </w:lvl>
    <w:lvl w:ilvl="8" w:tplc="043F0005" w:tentative="1">
      <w:start w:val="1"/>
      <w:numFmt w:val="bullet"/>
      <w:lvlText w:val=""/>
      <w:lvlJc w:val="left"/>
      <w:pPr>
        <w:ind w:left="7020" w:hanging="360"/>
      </w:pPr>
      <w:rPr>
        <w:rFonts w:ascii="Wingdings" w:hAnsi="Wingdings" w:hint="default"/>
      </w:rPr>
    </w:lvl>
  </w:abstractNum>
  <w:abstractNum w:abstractNumId="36">
    <w:nsid w:val="1C261382"/>
    <w:multiLevelType w:val="hybridMultilevel"/>
    <w:tmpl w:val="86A26F0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1C4B1181"/>
    <w:multiLevelType w:val="hybridMultilevel"/>
    <w:tmpl w:val="A942E48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1C814082"/>
    <w:multiLevelType w:val="hybridMultilevel"/>
    <w:tmpl w:val="11B0F032"/>
    <w:lvl w:ilvl="0" w:tplc="04190015">
      <w:start w:val="1"/>
      <w:numFmt w:val="upperLetter"/>
      <w:lvlText w:val="%1."/>
      <w:lvlJc w:val="left"/>
      <w:pPr>
        <w:ind w:left="720" w:hanging="360"/>
      </w:pPr>
    </w:lvl>
    <w:lvl w:ilvl="1" w:tplc="043F0019">
      <w:start w:val="1"/>
      <w:numFmt w:val="lowerLetter"/>
      <w:lvlText w:val="%2."/>
      <w:lvlJc w:val="left"/>
      <w:pPr>
        <w:ind w:left="928"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39">
    <w:nsid w:val="1C9D6971"/>
    <w:multiLevelType w:val="hybridMultilevel"/>
    <w:tmpl w:val="A256616C"/>
    <w:lvl w:ilvl="0" w:tplc="BFB04EF8">
      <w:start w:val="3"/>
      <w:numFmt w:val="bullet"/>
      <w:lvlText w:val="-"/>
      <w:lvlJc w:val="left"/>
      <w:pPr>
        <w:ind w:left="720" w:hanging="360"/>
      </w:pPr>
      <w:rPr>
        <w:rFonts w:ascii="Times New Roman" w:eastAsiaTheme="minorEastAsia" w:hAnsi="Times New Roman" w:cs="Times New Roman" w:hint="default"/>
        <w:i/>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1E0C56C5"/>
    <w:multiLevelType w:val="hybridMultilevel"/>
    <w:tmpl w:val="269475A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1E44594D"/>
    <w:multiLevelType w:val="hybridMultilevel"/>
    <w:tmpl w:val="4EDA6E6A"/>
    <w:lvl w:ilvl="0" w:tplc="ABA09EDA">
      <w:start w:val="65535"/>
      <w:numFmt w:val="bullet"/>
      <w:lvlText w:val="-"/>
      <w:lvlJc w:val="left"/>
      <w:pPr>
        <w:ind w:left="1287" w:hanging="360"/>
      </w:pPr>
      <w:rPr>
        <w:rFonts w:ascii="Sylfaen" w:hAnsi="Sylfaen" w:hint="default"/>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42">
    <w:nsid w:val="1EBC3BEA"/>
    <w:multiLevelType w:val="hybridMultilevel"/>
    <w:tmpl w:val="61CAF37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19D4F65"/>
    <w:multiLevelType w:val="hybridMultilevel"/>
    <w:tmpl w:val="2496E89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21B73300"/>
    <w:multiLevelType w:val="hybridMultilevel"/>
    <w:tmpl w:val="96D87728"/>
    <w:lvl w:ilvl="0" w:tplc="04190015">
      <w:start w:val="1"/>
      <w:numFmt w:val="upperLetter"/>
      <w:lvlText w:val="%1."/>
      <w:lvlJc w:val="left"/>
      <w:pPr>
        <w:ind w:left="1287" w:hanging="360"/>
      </w:pPr>
    </w:lvl>
    <w:lvl w:ilvl="1" w:tplc="043F0019" w:tentative="1">
      <w:start w:val="1"/>
      <w:numFmt w:val="lowerLetter"/>
      <w:lvlText w:val="%2."/>
      <w:lvlJc w:val="left"/>
      <w:pPr>
        <w:ind w:left="2007" w:hanging="360"/>
      </w:pPr>
    </w:lvl>
    <w:lvl w:ilvl="2" w:tplc="043F001B" w:tentative="1">
      <w:start w:val="1"/>
      <w:numFmt w:val="lowerRoman"/>
      <w:lvlText w:val="%3."/>
      <w:lvlJc w:val="right"/>
      <w:pPr>
        <w:ind w:left="2727" w:hanging="180"/>
      </w:pPr>
    </w:lvl>
    <w:lvl w:ilvl="3" w:tplc="043F000F" w:tentative="1">
      <w:start w:val="1"/>
      <w:numFmt w:val="decimal"/>
      <w:lvlText w:val="%4."/>
      <w:lvlJc w:val="left"/>
      <w:pPr>
        <w:ind w:left="3447" w:hanging="360"/>
      </w:pPr>
    </w:lvl>
    <w:lvl w:ilvl="4" w:tplc="043F0019" w:tentative="1">
      <w:start w:val="1"/>
      <w:numFmt w:val="lowerLetter"/>
      <w:lvlText w:val="%5."/>
      <w:lvlJc w:val="left"/>
      <w:pPr>
        <w:ind w:left="4167" w:hanging="360"/>
      </w:pPr>
    </w:lvl>
    <w:lvl w:ilvl="5" w:tplc="043F001B" w:tentative="1">
      <w:start w:val="1"/>
      <w:numFmt w:val="lowerRoman"/>
      <w:lvlText w:val="%6."/>
      <w:lvlJc w:val="right"/>
      <w:pPr>
        <w:ind w:left="4887" w:hanging="180"/>
      </w:pPr>
    </w:lvl>
    <w:lvl w:ilvl="6" w:tplc="043F000F" w:tentative="1">
      <w:start w:val="1"/>
      <w:numFmt w:val="decimal"/>
      <w:lvlText w:val="%7."/>
      <w:lvlJc w:val="left"/>
      <w:pPr>
        <w:ind w:left="5607" w:hanging="360"/>
      </w:pPr>
    </w:lvl>
    <w:lvl w:ilvl="7" w:tplc="043F0019" w:tentative="1">
      <w:start w:val="1"/>
      <w:numFmt w:val="lowerLetter"/>
      <w:lvlText w:val="%8."/>
      <w:lvlJc w:val="left"/>
      <w:pPr>
        <w:ind w:left="6327" w:hanging="360"/>
      </w:pPr>
    </w:lvl>
    <w:lvl w:ilvl="8" w:tplc="043F001B" w:tentative="1">
      <w:start w:val="1"/>
      <w:numFmt w:val="lowerRoman"/>
      <w:lvlText w:val="%9."/>
      <w:lvlJc w:val="right"/>
      <w:pPr>
        <w:ind w:left="7047" w:hanging="180"/>
      </w:pPr>
    </w:lvl>
  </w:abstractNum>
  <w:abstractNum w:abstractNumId="45">
    <w:nsid w:val="24521205"/>
    <w:multiLevelType w:val="hybridMultilevel"/>
    <w:tmpl w:val="0FF817A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264B4B2E"/>
    <w:multiLevelType w:val="hybridMultilevel"/>
    <w:tmpl w:val="E8D61440"/>
    <w:lvl w:ilvl="0" w:tplc="BFB04EF8">
      <w:start w:val="3"/>
      <w:numFmt w:val="bullet"/>
      <w:lvlText w:val="-"/>
      <w:lvlJc w:val="left"/>
      <w:pPr>
        <w:ind w:left="1287" w:hanging="360"/>
      </w:pPr>
      <w:rPr>
        <w:rFonts w:ascii="Times New Roman" w:eastAsiaTheme="minorEastAsia" w:hAnsi="Times New Roman" w:cs="Times New Roman" w:hint="default"/>
        <w:i/>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47">
    <w:nsid w:val="27176A47"/>
    <w:multiLevelType w:val="hybridMultilevel"/>
    <w:tmpl w:val="D6CAA620"/>
    <w:lvl w:ilvl="0" w:tplc="04190015">
      <w:start w:val="1"/>
      <w:numFmt w:val="upperLetter"/>
      <w:lvlText w:val="%1."/>
      <w:lvlJc w:val="left"/>
      <w:pPr>
        <w:ind w:left="1287" w:hanging="360"/>
      </w:pPr>
    </w:lvl>
    <w:lvl w:ilvl="1" w:tplc="043F0019" w:tentative="1">
      <w:start w:val="1"/>
      <w:numFmt w:val="lowerLetter"/>
      <w:lvlText w:val="%2."/>
      <w:lvlJc w:val="left"/>
      <w:pPr>
        <w:ind w:left="2007" w:hanging="360"/>
      </w:pPr>
    </w:lvl>
    <w:lvl w:ilvl="2" w:tplc="043F001B" w:tentative="1">
      <w:start w:val="1"/>
      <w:numFmt w:val="lowerRoman"/>
      <w:lvlText w:val="%3."/>
      <w:lvlJc w:val="right"/>
      <w:pPr>
        <w:ind w:left="2727" w:hanging="180"/>
      </w:pPr>
    </w:lvl>
    <w:lvl w:ilvl="3" w:tplc="043F000F" w:tentative="1">
      <w:start w:val="1"/>
      <w:numFmt w:val="decimal"/>
      <w:lvlText w:val="%4."/>
      <w:lvlJc w:val="left"/>
      <w:pPr>
        <w:ind w:left="3447" w:hanging="360"/>
      </w:pPr>
    </w:lvl>
    <w:lvl w:ilvl="4" w:tplc="043F0019" w:tentative="1">
      <w:start w:val="1"/>
      <w:numFmt w:val="lowerLetter"/>
      <w:lvlText w:val="%5."/>
      <w:lvlJc w:val="left"/>
      <w:pPr>
        <w:ind w:left="4167" w:hanging="360"/>
      </w:pPr>
    </w:lvl>
    <w:lvl w:ilvl="5" w:tplc="043F001B" w:tentative="1">
      <w:start w:val="1"/>
      <w:numFmt w:val="lowerRoman"/>
      <w:lvlText w:val="%6."/>
      <w:lvlJc w:val="right"/>
      <w:pPr>
        <w:ind w:left="4887" w:hanging="180"/>
      </w:pPr>
    </w:lvl>
    <w:lvl w:ilvl="6" w:tplc="043F000F" w:tentative="1">
      <w:start w:val="1"/>
      <w:numFmt w:val="decimal"/>
      <w:lvlText w:val="%7."/>
      <w:lvlJc w:val="left"/>
      <w:pPr>
        <w:ind w:left="5607" w:hanging="360"/>
      </w:pPr>
    </w:lvl>
    <w:lvl w:ilvl="7" w:tplc="043F0019" w:tentative="1">
      <w:start w:val="1"/>
      <w:numFmt w:val="lowerLetter"/>
      <w:lvlText w:val="%8."/>
      <w:lvlJc w:val="left"/>
      <w:pPr>
        <w:ind w:left="6327" w:hanging="360"/>
      </w:pPr>
    </w:lvl>
    <w:lvl w:ilvl="8" w:tplc="043F001B" w:tentative="1">
      <w:start w:val="1"/>
      <w:numFmt w:val="lowerRoman"/>
      <w:lvlText w:val="%9."/>
      <w:lvlJc w:val="right"/>
      <w:pPr>
        <w:ind w:left="7047" w:hanging="180"/>
      </w:pPr>
    </w:lvl>
  </w:abstractNum>
  <w:abstractNum w:abstractNumId="48">
    <w:nsid w:val="272E597B"/>
    <w:multiLevelType w:val="hybridMultilevel"/>
    <w:tmpl w:val="1BD66A2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284B6E80"/>
    <w:multiLevelType w:val="hybridMultilevel"/>
    <w:tmpl w:val="091243E6"/>
    <w:lvl w:ilvl="0" w:tplc="BFB04EF8">
      <w:start w:val="3"/>
      <w:numFmt w:val="bullet"/>
      <w:lvlText w:val="-"/>
      <w:lvlJc w:val="left"/>
      <w:pPr>
        <w:ind w:left="1287" w:hanging="360"/>
      </w:pPr>
      <w:rPr>
        <w:rFonts w:ascii="Times New Roman" w:eastAsiaTheme="minorEastAsia" w:hAnsi="Times New Roman" w:cs="Times New Roman" w:hint="default"/>
        <w:i/>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50">
    <w:nsid w:val="28BE4E77"/>
    <w:multiLevelType w:val="hybridMultilevel"/>
    <w:tmpl w:val="813E9C4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292B1162"/>
    <w:multiLevelType w:val="hybridMultilevel"/>
    <w:tmpl w:val="406A94B2"/>
    <w:lvl w:ilvl="0" w:tplc="04190015">
      <w:start w:val="1"/>
      <w:numFmt w:val="upperLetter"/>
      <w:lvlText w:val="%1."/>
      <w:lvlJc w:val="left"/>
      <w:pPr>
        <w:ind w:left="720" w:hanging="360"/>
      </w:pPr>
    </w:lvl>
    <w:lvl w:ilvl="1" w:tplc="043F0019" w:tentative="1">
      <w:start w:val="1"/>
      <w:numFmt w:val="lowerLetter"/>
      <w:lvlText w:val="%2."/>
      <w:lvlJc w:val="left"/>
      <w:pPr>
        <w:ind w:left="1440" w:hanging="360"/>
      </w:pPr>
    </w:lvl>
    <w:lvl w:ilvl="2" w:tplc="043F001B">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52">
    <w:nsid w:val="294626DC"/>
    <w:multiLevelType w:val="hybridMultilevel"/>
    <w:tmpl w:val="E5603AEE"/>
    <w:lvl w:ilvl="0" w:tplc="04190015">
      <w:start w:val="1"/>
      <w:numFmt w:val="upperLetter"/>
      <w:lvlText w:val="%1."/>
      <w:lvlJc w:val="left"/>
      <w:pPr>
        <w:ind w:left="1287" w:hanging="360"/>
      </w:pPr>
    </w:lvl>
    <w:lvl w:ilvl="1" w:tplc="043F0019" w:tentative="1">
      <w:start w:val="1"/>
      <w:numFmt w:val="lowerLetter"/>
      <w:lvlText w:val="%2."/>
      <w:lvlJc w:val="left"/>
      <w:pPr>
        <w:ind w:left="2007" w:hanging="360"/>
      </w:pPr>
    </w:lvl>
    <w:lvl w:ilvl="2" w:tplc="043F001B" w:tentative="1">
      <w:start w:val="1"/>
      <w:numFmt w:val="lowerRoman"/>
      <w:lvlText w:val="%3."/>
      <w:lvlJc w:val="right"/>
      <w:pPr>
        <w:ind w:left="2727" w:hanging="180"/>
      </w:pPr>
    </w:lvl>
    <w:lvl w:ilvl="3" w:tplc="043F000F" w:tentative="1">
      <w:start w:val="1"/>
      <w:numFmt w:val="decimal"/>
      <w:lvlText w:val="%4."/>
      <w:lvlJc w:val="left"/>
      <w:pPr>
        <w:ind w:left="3447" w:hanging="360"/>
      </w:pPr>
    </w:lvl>
    <w:lvl w:ilvl="4" w:tplc="043F0019" w:tentative="1">
      <w:start w:val="1"/>
      <w:numFmt w:val="lowerLetter"/>
      <w:lvlText w:val="%5."/>
      <w:lvlJc w:val="left"/>
      <w:pPr>
        <w:ind w:left="4167" w:hanging="360"/>
      </w:pPr>
    </w:lvl>
    <w:lvl w:ilvl="5" w:tplc="043F001B" w:tentative="1">
      <w:start w:val="1"/>
      <w:numFmt w:val="lowerRoman"/>
      <w:lvlText w:val="%6."/>
      <w:lvlJc w:val="right"/>
      <w:pPr>
        <w:ind w:left="4887" w:hanging="180"/>
      </w:pPr>
    </w:lvl>
    <w:lvl w:ilvl="6" w:tplc="043F000F" w:tentative="1">
      <w:start w:val="1"/>
      <w:numFmt w:val="decimal"/>
      <w:lvlText w:val="%7."/>
      <w:lvlJc w:val="left"/>
      <w:pPr>
        <w:ind w:left="5607" w:hanging="360"/>
      </w:pPr>
    </w:lvl>
    <w:lvl w:ilvl="7" w:tplc="043F0019" w:tentative="1">
      <w:start w:val="1"/>
      <w:numFmt w:val="lowerLetter"/>
      <w:lvlText w:val="%8."/>
      <w:lvlJc w:val="left"/>
      <w:pPr>
        <w:ind w:left="6327" w:hanging="360"/>
      </w:pPr>
    </w:lvl>
    <w:lvl w:ilvl="8" w:tplc="043F001B" w:tentative="1">
      <w:start w:val="1"/>
      <w:numFmt w:val="lowerRoman"/>
      <w:lvlText w:val="%9."/>
      <w:lvlJc w:val="right"/>
      <w:pPr>
        <w:ind w:left="7047" w:hanging="180"/>
      </w:pPr>
    </w:lvl>
  </w:abstractNum>
  <w:abstractNum w:abstractNumId="53">
    <w:nsid w:val="2B96573F"/>
    <w:multiLevelType w:val="hybridMultilevel"/>
    <w:tmpl w:val="D7F2155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nsid w:val="2BD00978"/>
    <w:multiLevelType w:val="hybridMultilevel"/>
    <w:tmpl w:val="CCD6E790"/>
    <w:lvl w:ilvl="0" w:tplc="04190015">
      <w:start w:val="1"/>
      <w:numFmt w:val="upperLetter"/>
      <w:lvlText w:val="%1."/>
      <w:lvlJc w:val="left"/>
      <w:pPr>
        <w:ind w:left="720" w:hanging="360"/>
      </w:p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55">
    <w:nsid w:val="2C0F04D4"/>
    <w:multiLevelType w:val="hybridMultilevel"/>
    <w:tmpl w:val="89C0FBC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2C1F6C24"/>
    <w:multiLevelType w:val="hybridMultilevel"/>
    <w:tmpl w:val="EC202AA2"/>
    <w:lvl w:ilvl="0" w:tplc="04190015">
      <w:start w:val="1"/>
      <w:numFmt w:val="upperLetter"/>
      <w:lvlText w:val="%1."/>
      <w:lvlJc w:val="left"/>
      <w:pPr>
        <w:ind w:left="1287" w:hanging="360"/>
      </w:pPr>
    </w:lvl>
    <w:lvl w:ilvl="1" w:tplc="043F0019" w:tentative="1">
      <w:start w:val="1"/>
      <w:numFmt w:val="lowerLetter"/>
      <w:lvlText w:val="%2."/>
      <w:lvlJc w:val="left"/>
      <w:pPr>
        <w:ind w:left="2007" w:hanging="360"/>
      </w:pPr>
    </w:lvl>
    <w:lvl w:ilvl="2" w:tplc="043F001B" w:tentative="1">
      <w:start w:val="1"/>
      <w:numFmt w:val="lowerRoman"/>
      <w:lvlText w:val="%3."/>
      <w:lvlJc w:val="right"/>
      <w:pPr>
        <w:ind w:left="2727" w:hanging="180"/>
      </w:pPr>
    </w:lvl>
    <w:lvl w:ilvl="3" w:tplc="043F000F" w:tentative="1">
      <w:start w:val="1"/>
      <w:numFmt w:val="decimal"/>
      <w:lvlText w:val="%4."/>
      <w:lvlJc w:val="left"/>
      <w:pPr>
        <w:ind w:left="3447" w:hanging="360"/>
      </w:pPr>
    </w:lvl>
    <w:lvl w:ilvl="4" w:tplc="043F0019" w:tentative="1">
      <w:start w:val="1"/>
      <w:numFmt w:val="lowerLetter"/>
      <w:lvlText w:val="%5."/>
      <w:lvlJc w:val="left"/>
      <w:pPr>
        <w:ind w:left="4167" w:hanging="360"/>
      </w:pPr>
    </w:lvl>
    <w:lvl w:ilvl="5" w:tplc="043F001B" w:tentative="1">
      <w:start w:val="1"/>
      <w:numFmt w:val="lowerRoman"/>
      <w:lvlText w:val="%6."/>
      <w:lvlJc w:val="right"/>
      <w:pPr>
        <w:ind w:left="4887" w:hanging="180"/>
      </w:pPr>
    </w:lvl>
    <w:lvl w:ilvl="6" w:tplc="043F000F" w:tentative="1">
      <w:start w:val="1"/>
      <w:numFmt w:val="decimal"/>
      <w:lvlText w:val="%7."/>
      <w:lvlJc w:val="left"/>
      <w:pPr>
        <w:ind w:left="5607" w:hanging="360"/>
      </w:pPr>
    </w:lvl>
    <w:lvl w:ilvl="7" w:tplc="043F0019" w:tentative="1">
      <w:start w:val="1"/>
      <w:numFmt w:val="lowerLetter"/>
      <w:lvlText w:val="%8."/>
      <w:lvlJc w:val="left"/>
      <w:pPr>
        <w:ind w:left="6327" w:hanging="360"/>
      </w:pPr>
    </w:lvl>
    <w:lvl w:ilvl="8" w:tplc="043F001B" w:tentative="1">
      <w:start w:val="1"/>
      <w:numFmt w:val="lowerRoman"/>
      <w:lvlText w:val="%9."/>
      <w:lvlJc w:val="right"/>
      <w:pPr>
        <w:ind w:left="7047" w:hanging="180"/>
      </w:pPr>
    </w:lvl>
  </w:abstractNum>
  <w:abstractNum w:abstractNumId="57">
    <w:nsid w:val="2C8C2014"/>
    <w:multiLevelType w:val="hybridMultilevel"/>
    <w:tmpl w:val="63D41FC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2D0F63EC"/>
    <w:multiLevelType w:val="hybridMultilevel"/>
    <w:tmpl w:val="2390962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30056C29"/>
    <w:multiLevelType w:val="hybridMultilevel"/>
    <w:tmpl w:val="679A1A10"/>
    <w:lvl w:ilvl="0" w:tplc="04190015">
      <w:start w:val="1"/>
      <w:numFmt w:val="upperLetter"/>
      <w:lvlText w:val="%1."/>
      <w:lvlJc w:val="left"/>
      <w:pPr>
        <w:ind w:left="1287" w:hanging="360"/>
      </w:pPr>
    </w:lvl>
    <w:lvl w:ilvl="1" w:tplc="043F0019" w:tentative="1">
      <w:start w:val="1"/>
      <w:numFmt w:val="lowerLetter"/>
      <w:lvlText w:val="%2."/>
      <w:lvlJc w:val="left"/>
      <w:pPr>
        <w:ind w:left="2007" w:hanging="360"/>
      </w:pPr>
    </w:lvl>
    <w:lvl w:ilvl="2" w:tplc="043F001B" w:tentative="1">
      <w:start w:val="1"/>
      <w:numFmt w:val="lowerRoman"/>
      <w:lvlText w:val="%3."/>
      <w:lvlJc w:val="right"/>
      <w:pPr>
        <w:ind w:left="2727" w:hanging="180"/>
      </w:pPr>
    </w:lvl>
    <w:lvl w:ilvl="3" w:tplc="043F000F" w:tentative="1">
      <w:start w:val="1"/>
      <w:numFmt w:val="decimal"/>
      <w:lvlText w:val="%4."/>
      <w:lvlJc w:val="left"/>
      <w:pPr>
        <w:ind w:left="3447" w:hanging="360"/>
      </w:pPr>
    </w:lvl>
    <w:lvl w:ilvl="4" w:tplc="043F0019" w:tentative="1">
      <w:start w:val="1"/>
      <w:numFmt w:val="lowerLetter"/>
      <w:lvlText w:val="%5."/>
      <w:lvlJc w:val="left"/>
      <w:pPr>
        <w:ind w:left="4167" w:hanging="360"/>
      </w:pPr>
    </w:lvl>
    <w:lvl w:ilvl="5" w:tplc="043F001B" w:tentative="1">
      <w:start w:val="1"/>
      <w:numFmt w:val="lowerRoman"/>
      <w:lvlText w:val="%6."/>
      <w:lvlJc w:val="right"/>
      <w:pPr>
        <w:ind w:left="4887" w:hanging="180"/>
      </w:pPr>
    </w:lvl>
    <w:lvl w:ilvl="6" w:tplc="043F000F" w:tentative="1">
      <w:start w:val="1"/>
      <w:numFmt w:val="decimal"/>
      <w:lvlText w:val="%7."/>
      <w:lvlJc w:val="left"/>
      <w:pPr>
        <w:ind w:left="5607" w:hanging="360"/>
      </w:pPr>
    </w:lvl>
    <w:lvl w:ilvl="7" w:tplc="043F0019" w:tentative="1">
      <w:start w:val="1"/>
      <w:numFmt w:val="lowerLetter"/>
      <w:lvlText w:val="%8."/>
      <w:lvlJc w:val="left"/>
      <w:pPr>
        <w:ind w:left="6327" w:hanging="360"/>
      </w:pPr>
    </w:lvl>
    <w:lvl w:ilvl="8" w:tplc="043F001B" w:tentative="1">
      <w:start w:val="1"/>
      <w:numFmt w:val="lowerRoman"/>
      <w:lvlText w:val="%9."/>
      <w:lvlJc w:val="right"/>
      <w:pPr>
        <w:ind w:left="7047" w:hanging="180"/>
      </w:pPr>
    </w:lvl>
  </w:abstractNum>
  <w:abstractNum w:abstractNumId="60">
    <w:nsid w:val="31392639"/>
    <w:multiLevelType w:val="hybridMultilevel"/>
    <w:tmpl w:val="35C66552"/>
    <w:lvl w:ilvl="0" w:tplc="04190015">
      <w:start w:val="1"/>
      <w:numFmt w:val="upperLetter"/>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61">
    <w:nsid w:val="31430CC0"/>
    <w:multiLevelType w:val="hybridMultilevel"/>
    <w:tmpl w:val="B2444FD8"/>
    <w:lvl w:ilvl="0" w:tplc="ABA09EDA">
      <w:start w:val="65535"/>
      <w:numFmt w:val="bullet"/>
      <w:lvlText w:val="-"/>
      <w:lvlJc w:val="left"/>
      <w:pPr>
        <w:ind w:left="1287" w:hanging="360"/>
      </w:pPr>
      <w:rPr>
        <w:rFonts w:ascii="Sylfaen" w:hAnsi="Sylfaen" w:hint="default"/>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62">
    <w:nsid w:val="319615E6"/>
    <w:multiLevelType w:val="hybridMultilevel"/>
    <w:tmpl w:val="507C2AE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nsid w:val="31C164EF"/>
    <w:multiLevelType w:val="hybridMultilevel"/>
    <w:tmpl w:val="0D88847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nsid w:val="31F07372"/>
    <w:multiLevelType w:val="hybridMultilevel"/>
    <w:tmpl w:val="5732714A"/>
    <w:lvl w:ilvl="0" w:tplc="0419000F">
      <w:start w:val="1"/>
      <w:numFmt w:val="decimal"/>
      <w:lvlText w:val="%1."/>
      <w:lvlJc w:val="left"/>
      <w:pPr>
        <w:ind w:left="786" w:hanging="360"/>
      </w:pPr>
    </w:lvl>
    <w:lvl w:ilvl="1" w:tplc="043F0019" w:tentative="1">
      <w:start w:val="1"/>
      <w:numFmt w:val="lowerLetter"/>
      <w:lvlText w:val="%2."/>
      <w:lvlJc w:val="left"/>
      <w:pPr>
        <w:ind w:left="2007" w:hanging="360"/>
      </w:pPr>
    </w:lvl>
    <w:lvl w:ilvl="2" w:tplc="043F001B" w:tentative="1">
      <w:start w:val="1"/>
      <w:numFmt w:val="lowerRoman"/>
      <w:lvlText w:val="%3."/>
      <w:lvlJc w:val="right"/>
      <w:pPr>
        <w:ind w:left="2727" w:hanging="180"/>
      </w:pPr>
    </w:lvl>
    <w:lvl w:ilvl="3" w:tplc="043F000F" w:tentative="1">
      <w:start w:val="1"/>
      <w:numFmt w:val="decimal"/>
      <w:lvlText w:val="%4."/>
      <w:lvlJc w:val="left"/>
      <w:pPr>
        <w:ind w:left="3447" w:hanging="360"/>
      </w:pPr>
    </w:lvl>
    <w:lvl w:ilvl="4" w:tplc="043F0019" w:tentative="1">
      <w:start w:val="1"/>
      <w:numFmt w:val="lowerLetter"/>
      <w:lvlText w:val="%5."/>
      <w:lvlJc w:val="left"/>
      <w:pPr>
        <w:ind w:left="4167" w:hanging="360"/>
      </w:pPr>
    </w:lvl>
    <w:lvl w:ilvl="5" w:tplc="043F001B" w:tentative="1">
      <w:start w:val="1"/>
      <w:numFmt w:val="lowerRoman"/>
      <w:lvlText w:val="%6."/>
      <w:lvlJc w:val="right"/>
      <w:pPr>
        <w:ind w:left="4887" w:hanging="180"/>
      </w:pPr>
    </w:lvl>
    <w:lvl w:ilvl="6" w:tplc="043F000F" w:tentative="1">
      <w:start w:val="1"/>
      <w:numFmt w:val="decimal"/>
      <w:lvlText w:val="%7."/>
      <w:lvlJc w:val="left"/>
      <w:pPr>
        <w:ind w:left="5607" w:hanging="360"/>
      </w:pPr>
    </w:lvl>
    <w:lvl w:ilvl="7" w:tplc="043F0019" w:tentative="1">
      <w:start w:val="1"/>
      <w:numFmt w:val="lowerLetter"/>
      <w:lvlText w:val="%8."/>
      <w:lvlJc w:val="left"/>
      <w:pPr>
        <w:ind w:left="6327" w:hanging="360"/>
      </w:pPr>
    </w:lvl>
    <w:lvl w:ilvl="8" w:tplc="043F001B" w:tentative="1">
      <w:start w:val="1"/>
      <w:numFmt w:val="lowerRoman"/>
      <w:lvlText w:val="%9."/>
      <w:lvlJc w:val="right"/>
      <w:pPr>
        <w:ind w:left="7047" w:hanging="180"/>
      </w:pPr>
    </w:lvl>
  </w:abstractNum>
  <w:abstractNum w:abstractNumId="65">
    <w:nsid w:val="32385556"/>
    <w:multiLevelType w:val="hybridMultilevel"/>
    <w:tmpl w:val="1BDAED2A"/>
    <w:lvl w:ilvl="0" w:tplc="BFB04EF8">
      <w:start w:val="3"/>
      <w:numFmt w:val="bullet"/>
      <w:lvlText w:val="-"/>
      <w:lvlJc w:val="left"/>
      <w:pPr>
        <w:ind w:left="1070" w:hanging="360"/>
      </w:pPr>
      <w:rPr>
        <w:rFonts w:ascii="Times New Roman" w:eastAsiaTheme="minorEastAsia" w:hAnsi="Times New Roman" w:cs="Times New Roman" w:hint="default"/>
        <w:i/>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66">
    <w:nsid w:val="337E1D68"/>
    <w:multiLevelType w:val="hybridMultilevel"/>
    <w:tmpl w:val="BE2042C2"/>
    <w:lvl w:ilvl="0" w:tplc="0419000F">
      <w:start w:val="1"/>
      <w:numFmt w:val="decimal"/>
      <w:lvlText w:val="%1."/>
      <w:lvlJc w:val="left"/>
      <w:pPr>
        <w:ind w:left="720" w:hanging="360"/>
      </w:p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67">
    <w:nsid w:val="33BB4B4D"/>
    <w:multiLevelType w:val="hybridMultilevel"/>
    <w:tmpl w:val="8C6C7C0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358B54FC"/>
    <w:multiLevelType w:val="hybridMultilevel"/>
    <w:tmpl w:val="255ED940"/>
    <w:lvl w:ilvl="0" w:tplc="ABA09EDA">
      <w:start w:val="65535"/>
      <w:numFmt w:val="bullet"/>
      <w:lvlText w:val="-"/>
      <w:lvlJc w:val="left"/>
      <w:pPr>
        <w:ind w:left="1287" w:hanging="360"/>
      </w:pPr>
      <w:rPr>
        <w:rFonts w:ascii="Sylfaen" w:hAnsi="Sylfaen" w:hint="default"/>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69">
    <w:nsid w:val="361620A1"/>
    <w:multiLevelType w:val="hybridMultilevel"/>
    <w:tmpl w:val="D76E25C0"/>
    <w:lvl w:ilvl="0" w:tplc="ABA09EDA">
      <w:start w:val="65535"/>
      <w:numFmt w:val="bullet"/>
      <w:lvlText w:val="-"/>
      <w:lvlJc w:val="left"/>
      <w:pPr>
        <w:ind w:left="1287" w:hanging="360"/>
      </w:pPr>
      <w:rPr>
        <w:rFonts w:ascii="Sylfaen" w:hAnsi="Sylfaen" w:hint="default"/>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70">
    <w:nsid w:val="367F7552"/>
    <w:multiLevelType w:val="hybridMultilevel"/>
    <w:tmpl w:val="201ADE76"/>
    <w:lvl w:ilvl="0" w:tplc="ABA09EDA">
      <w:start w:val="65535"/>
      <w:numFmt w:val="bullet"/>
      <w:lvlText w:val="-"/>
      <w:lvlJc w:val="left"/>
      <w:pPr>
        <w:ind w:left="1287" w:hanging="360"/>
      </w:pPr>
      <w:rPr>
        <w:rFonts w:ascii="Sylfaen" w:hAnsi="Sylfaen" w:hint="default"/>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71">
    <w:nsid w:val="368128C4"/>
    <w:multiLevelType w:val="hybridMultilevel"/>
    <w:tmpl w:val="88802B6C"/>
    <w:lvl w:ilvl="0" w:tplc="793EA96E">
      <w:start w:val="4"/>
      <w:numFmt w:val="decimal"/>
      <w:lvlText w:val="%1."/>
      <w:lvlJc w:val="left"/>
      <w:pPr>
        <w:ind w:left="927" w:hanging="360"/>
      </w:pPr>
      <w:rPr>
        <w:rFonts w:hint="default"/>
      </w:rPr>
    </w:lvl>
    <w:lvl w:ilvl="1" w:tplc="043F0019" w:tentative="1">
      <w:start w:val="1"/>
      <w:numFmt w:val="lowerLetter"/>
      <w:lvlText w:val="%2."/>
      <w:lvlJc w:val="left"/>
      <w:pPr>
        <w:ind w:left="1647" w:hanging="360"/>
      </w:pPr>
    </w:lvl>
    <w:lvl w:ilvl="2" w:tplc="043F001B" w:tentative="1">
      <w:start w:val="1"/>
      <w:numFmt w:val="lowerRoman"/>
      <w:lvlText w:val="%3."/>
      <w:lvlJc w:val="right"/>
      <w:pPr>
        <w:ind w:left="2367" w:hanging="180"/>
      </w:pPr>
    </w:lvl>
    <w:lvl w:ilvl="3" w:tplc="043F000F" w:tentative="1">
      <w:start w:val="1"/>
      <w:numFmt w:val="decimal"/>
      <w:lvlText w:val="%4."/>
      <w:lvlJc w:val="left"/>
      <w:pPr>
        <w:ind w:left="3087" w:hanging="360"/>
      </w:pPr>
    </w:lvl>
    <w:lvl w:ilvl="4" w:tplc="043F0019" w:tentative="1">
      <w:start w:val="1"/>
      <w:numFmt w:val="lowerLetter"/>
      <w:lvlText w:val="%5."/>
      <w:lvlJc w:val="left"/>
      <w:pPr>
        <w:ind w:left="3807" w:hanging="360"/>
      </w:pPr>
    </w:lvl>
    <w:lvl w:ilvl="5" w:tplc="043F001B" w:tentative="1">
      <w:start w:val="1"/>
      <w:numFmt w:val="lowerRoman"/>
      <w:lvlText w:val="%6."/>
      <w:lvlJc w:val="right"/>
      <w:pPr>
        <w:ind w:left="4527" w:hanging="180"/>
      </w:pPr>
    </w:lvl>
    <w:lvl w:ilvl="6" w:tplc="043F000F" w:tentative="1">
      <w:start w:val="1"/>
      <w:numFmt w:val="decimal"/>
      <w:lvlText w:val="%7."/>
      <w:lvlJc w:val="left"/>
      <w:pPr>
        <w:ind w:left="5247" w:hanging="360"/>
      </w:pPr>
    </w:lvl>
    <w:lvl w:ilvl="7" w:tplc="043F0019" w:tentative="1">
      <w:start w:val="1"/>
      <w:numFmt w:val="lowerLetter"/>
      <w:lvlText w:val="%8."/>
      <w:lvlJc w:val="left"/>
      <w:pPr>
        <w:ind w:left="5967" w:hanging="360"/>
      </w:pPr>
    </w:lvl>
    <w:lvl w:ilvl="8" w:tplc="043F001B" w:tentative="1">
      <w:start w:val="1"/>
      <w:numFmt w:val="lowerRoman"/>
      <w:lvlText w:val="%9."/>
      <w:lvlJc w:val="right"/>
      <w:pPr>
        <w:ind w:left="6687" w:hanging="180"/>
      </w:pPr>
    </w:lvl>
  </w:abstractNum>
  <w:abstractNum w:abstractNumId="72">
    <w:nsid w:val="36AB7E8D"/>
    <w:multiLevelType w:val="hybridMultilevel"/>
    <w:tmpl w:val="9C5E59F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37394FBF"/>
    <w:multiLevelType w:val="hybridMultilevel"/>
    <w:tmpl w:val="521EBCF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37435635"/>
    <w:multiLevelType w:val="hybridMultilevel"/>
    <w:tmpl w:val="DA30F09E"/>
    <w:lvl w:ilvl="0" w:tplc="04190015">
      <w:start w:val="1"/>
      <w:numFmt w:val="upperLetter"/>
      <w:lvlText w:val="%1."/>
      <w:lvlJc w:val="left"/>
      <w:pPr>
        <w:ind w:left="1146" w:hanging="360"/>
      </w:pPr>
    </w:lvl>
    <w:lvl w:ilvl="1" w:tplc="043F0019" w:tentative="1">
      <w:start w:val="1"/>
      <w:numFmt w:val="lowerLetter"/>
      <w:lvlText w:val="%2."/>
      <w:lvlJc w:val="left"/>
      <w:pPr>
        <w:ind w:left="1866" w:hanging="360"/>
      </w:pPr>
    </w:lvl>
    <w:lvl w:ilvl="2" w:tplc="043F001B" w:tentative="1">
      <w:start w:val="1"/>
      <w:numFmt w:val="lowerRoman"/>
      <w:lvlText w:val="%3."/>
      <w:lvlJc w:val="right"/>
      <w:pPr>
        <w:ind w:left="2586" w:hanging="180"/>
      </w:pPr>
    </w:lvl>
    <w:lvl w:ilvl="3" w:tplc="043F000F" w:tentative="1">
      <w:start w:val="1"/>
      <w:numFmt w:val="decimal"/>
      <w:lvlText w:val="%4."/>
      <w:lvlJc w:val="left"/>
      <w:pPr>
        <w:ind w:left="3306" w:hanging="360"/>
      </w:pPr>
    </w:lvl>
    <w:lvl w:ilvl="4" w:tplc="043F0019" w:tentative="1">
      <w:start w:val="1"/>
      <w:numFmt w:val="lowerLetter"/>
      <w:lvlText w:val="%5."/>
      <w:lvlJc w:val="left"/>
      <w:pPr>
        <w:ind w:left="4026" w:hanging="360"/>
      </w:pPr>
    </w:lvl>
    <w:lvl w:ilvl="5" w:tplc="043F001B" w:tentative="1">
      <w:start w:val="1"/>
      <w:numFmt w:val="lowerRoman"/>
      <w:lvlText w:val="%6."/>
      <w:lvlJc w:val="right"/>
      <w:pPr>
        <w:ind w:left="4746" w:hanging="180"/>
      </w:pPr>
    </w:lvl>
    <w:lvl w:ilvl="6" w:tplc="043F000F" w:tentative="1">
      <w:start w:val="1"/>
      <w:numFmt w:val="decimal"/>
      <w:lvlText w:val="%7."/>
      <w:lvlJc w:val="left"/>
      <w:pPr>
        <w:ind w:left="5466" w:hanging="360"/>
      </w:pPr>
    </w:lvl>
    <w:lvl w:ilvl="7" w:tplc="043F0019" w:tentative="1">
      <w:start w:val="1"/>
      <w:numFmt w:val="lowerLetter"/>
      <w:lvlText w:val="%8."/>
      <w:lvlJc w:val="left"/>
      <w:pPr>
        <w:ind w:left="6186" w:hanging="360"/>
      </w:pPr>
    </w:lvl>
    <w:lvl w:ilvl="8" w:tplc="043F001B" w:tentative="1">
      <w:start w:val="1"/>
      <w:numFmt w:val="lowerRoman"/>
      <w:lvlText w:val="%9."/>
      <w:lvlJc w:val="right"/>
      <w:pPr>
        <w:ind w:left="6906" w:hanging="180"/>
      </w:pPr>
    </w:lvl>
  </w:abstractNum>
  <w:abstractNum w:abstractNumId="75">
    <w:nsid w:val="37AA457B"/>
    <w:multiLevelType w:val="hybridMultilevel"/>
    <w:tmpl w:val="88C0BF0A"/>
    <w:lvl w:ilvl="0" w:tplc="0E008D48">
      <w:start w:val="1"/>
      <w:numFmt w:val="bullet"/>
      <w:lvlText w:val="•"/>
      <w:lvlJc w:val="left"/>
      <w:pPr>
        <w:ind w:left="1287" w:hanging="360"/>
      </w:pPr>
      <w:rPr>
        <w:rFonts w:ascii="Times New Roman" w:hAnsi="Times New Roman" w:hint="default"/>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76">
    <w:nsid w:val="38177F09"/>
    <w:multiLevelType w:val="hybridMultilevel"/>
    <w:tmpl w:val="FF7E149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38A83B02"/>
    <w:multiLevelType w:val="hybridMultilevel"/>
    <w:tmpl w:val="CD92FE2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3A47687D"/>
    <w:multiLevelType w:val="hybridMultilevel"/>
    <w:tmpl w:val="90F2FBB8"/>
    <w:lvl w:ilvl="0" w:tplc="04190015">
      <w:start w:val="1"/>
      <w:numFmt w:val="upperLetter"/>
      <w:lvlText w:val="%1."/>
      <w:lvlJc w:val="left"/>
      <w:pPr>
        <w:ind w:left="1287" w:hanging="360"/>
      </w:pPr>
    </w:lvl>
    <w:lvl w:ilvl="1" w:tplc="043F0019" w:tentative="1">
      <w:start w:val="1"/>
      <w:numFmt w:val="lowerLetter"/>
      <w:lvlText w:val="%2."/>
      <w:lvlJc w:val="left"/>
      <w:pPr>
        <w:ind w:left="2007" w:hanging="360"/>
      </w:pPr>
    </w:lvl>
    <w:lvl w:ilvl="2" w:tplc="043F001B" w:tentative="1">
      <w:start w:val="1"/>
      <w:numFmt w:val="lowerRoman"/>
      <w:lvlText w:val="%3."/>
      <w:lvlJc w:val="right"/>
      <w:pPr>
        <w:ind w:left="2727" w:hanging="180"/>
      </w:pPr>
    </w:lvl>
    <w:lvl w:ilvl="3" w:tplc="043F000F" w:tentative="1">
      <w:start w:val="1"/>
      <w:numFmt w:val="decimal"/>
      <w:lvlText w:val="%4."/>
      <w:lvlJc w:val="left"/>
      <w:pPr>
        <w:ind w:left="3447" w:hanging="360"/>
      </w:pPr>
    </w:lvl>
    <w:lvl w:ilvl="4" w:tplc="043F0019" w:tentative="1">
      <w:start w:val="1"/>
      <w:numFmt w:val="lowerLetter"/>
      <w:lvlText w:val="%5."/>
      <w:lvlJc w:val="left"/>
      <w:pPr>
        <w:ind w:left="4167" w:hanging="360"/>
      </w:pPr>
    </w:lvl>
    <w:lvl w:ilvl="5" w:tplc="043F001B" w:tentative="1">
      <w:start w:val="1"/>
      <w:numFmt w:val="lowerRoman"/>
      <w:lvlText w:val="%6."/>
      <w:lvlJc w:val="right"/>
      <w:pPr>
        <w:ind w:left="4887" w:hanging="180"/>
      </w:pPr>
    </w:lvl>
    <w:lvl w:ilvl="6" w:tplc="043F000F" w:tentative="1">
      <w:start w:val="1"/>
      <w:numFmt w:val="decimal"/>
      <w:lvlText w:val="%7."/>
      <w:lvlJc w:val="left"/>
      <w:pPr>
        <w:ind w:left="5607" w:hanging="360"/>
      </w:pPr>
    </w:lvl>
    <w:lvl w:ilvl="7" w:tplc="043F0019" w:tentative="1">
      <w:start w:val="1"/>
      <w:numFmt w:val="lowerLetter"/>
      <w:lvlText w:val="%8."/>
      <w:lvlJc w:val="left"/>
      <w:pPr>
        <w:ind w:left="6327" w:hanging="360"/>
      </w:pPr>
    </w:lvl>
    <w:lvl w:ilvl="8" w:tplc="043F001B" w:tentative="1">
      <w:start w:val="1"/>
      <w:numFmt w:val="lowerRoman"/>
      <w:lvlText w:val="%9."/>
      <w:lvlJc w:val="right"/>
      <w:pPr>
        <w:ind w:left="7047" w:hanging="180"/>
      </w:pPr>
    </w:lvl>
  </w:abstractNum>
  <w:abstractNum w:abstractNumId="79">
    <w:nsid w:val="3C2F0665"/>
    <w:multiLevelType w:val="multilevel"/>
    <w:tmpl w:val="633A41B2"/>
    <w:lvl w:ilvl="0">
      <w:start w:val="1"/>
      <w:numFmt w:val="decimal"/>
      <w:lvlText w:val="%1."/>
      <w:lvlJc w:val="left"/>
      <w:pPr>
        <w:ind w:left="720" w:hanging="360"/>
      </w:pPr>
    </w:lvl>
    <w:lvl w:ilvl="1">
      <w:start w:val="2"/>
      <w:numFmt w:val="decimal"/>
      <w:isLgl/>
      <w:lvlText w:val="%1.%2."/>
      <w:lvlJc w:val="left"/>
      <w:pPr>
        <w:ind w:left="1287" w:hanging="720"/>
      </w:pPr>
      <w:rPr>
        <w:rFonts w:eastAsia="Times New Roman" w:hint="default"/>
        <w:b/>
      </w:rPr>
    </w:lvl>
    <w:lvl w:ilvl="2">
      <w:start w:val="1"/>
      <w:numFmt w:val="decimal"/>
      <w:isLgl/>
      <w:lvlText w:val="%1.%2.%3."/>
      <w:lvlJc w:val="left"/>
      <w:pPr>
        <w:ind w:left="1494" w:hanging="720"/>
      </w:pPr>
      <w:rPr>
        <w:rFonts w:eastAsia="Times New Roman" w:hint="default"/>
        <w:b/>
      </w:rPr>
    </w:lvl>
    <w:lvl w:ilvl="3">
      <w:start w:val="1"/>
      <w:numFmt w:val="decimal"/>
      <w:isLgl/>
      <w:lvlText w:val="%1.%2.%3.%4."/>
      <w:lvlJc w:val="left"/>
      <w:pPr>
        <w:ind w:left="2061" w:hanging="1080"/>
      </w:pPr>
      <w:rPr>
        <w:rFonts w:eastAsia="Times New Roman" w:hint="default"/>
        <w:b/>
      </w:rPr>
    </w:lvl>
    <w:lvl w:ilvl="4">
      <w:start w:val="1"/>
      <w:numFmt w:val="decimal"/>
      <w:isLgl/>
      <w:lvlText w:val="%1.%2.%3.%4.%5."/>
      <w:lvlJc w:val="left"/>
      <w:pPr>
        <w:ind w:left="2268" w:hanging="1080"/>
      </w:pPr>
      <w:rPr>
        <w:rFonts w:eastAsia="Times New Roman" w:hint="default"/>
        <w:b/>
      </w:rPr>
    </w:lvl>
    <w:lvl w:ilvl="5">
      <w:start w:val="1"/>
      <w:numFmt w:val="decimal"/>
      <w:isLgl/>
      <w:lvlText w:val="%1.%2.%3.%4.%5.%6."/>
      <w:lvlJc w:val="left"/>
      <w:pPr>
        <w:ind w:left="2835" w:hanging="1440"/>
      </w:pPr>
      <w:rPr>
        <w:rFonts w:eastAsia="Times New Roman" w:hint="default"/>
        <w:b/>
      </w:rPr>
    </w:lvl>
    <w:lvl w:ilvl="6">
      <w:start w:val="1"/>
      <w:numFmt w:val="decimal"/>
      <w:isLgl/>
      <w:lvlText w:val="%1.%2.%3.%4.%5.%6.%7."/>
      <w:lvlJc w:val="left"/>
      <w:pPr>
        <w:ind w:left="3402" w:hanging="1800"/>
      </w:pPr>
      <w:rPr>
        <w:rFonts w:eastAsia="Times New Roman" w:hint="default"/>
        <w:b/>
      </w:rPr>
    </w:lvl>
    <w:lvl w:ilvl="7">
      <w:start w:val="1"/>
      <w:numFmt w:val="decimal"/>
      <w:isLgl/>
      <w:lvlText w:val="%1.%2.%3.%4.%5.%6.%7.%8."/>
      <w:lvlJc w:val="left"/>
      <w:pPr>
        <w:ind w:left="3609" w:hanging="1800"/>
      </w:pPr>
      <w:rPr>
        <w:rFonts w:eastAsia="Times New Roman" w:hint="default"/>
        <w:b/>
      </w:rPr>
    </w:lvl>
    <w:lvl w:ilvl="8">
      <w:start w:val="1"/>
      <w:numFmt w:val="decimal"/>
      <w:isLgl/>
      <w:lvlText w:val="%1.%2.%3.%4.%5.%6.%7.%8.%9."/>
      <w:lvlJc w:val="left"/>
      <w:pPr>
        <w:ind w:left="4176" w:hanging="2160"/>
      </w:pPr>
      <w:rPr>
        <w:rFonts w:eastAsia="Times New Roman" w:hint="default"/>
        <w:b/>
      </w:rPr>
    </w:lvl>
  </w:abstractNum>
  <w:abstractNum w:abstractNumId="80">
    <w:nsid w:val="3D6B02A6"/>
    <w:multiLevelType w:val="hybridMultilevel"/>
    <w:tmpl w:val="A0869F8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400B1E34"/>
    <w:multiLevelType w:val="hybridMultilevel"/>
    <w:tmpl w:val="F3663E3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401C226B"/>
    <w:multiLevelType w:val="hybridMultilevel"/>
    <w:tmpl w:val="1A8CBDE0"/>
    <w:lvl w:ilvl="0" w:tplc="5FF48454">
      <w:start w:val="6"/>
      <w:numFmt w:val="decimal"/>
      <w:lvlText w:val="%1."/>
      <w:lvlJc w:val="left"/>
      <w:pPr>
        <w:ind w:left="720" w:hanging="360"/>
      </w:pPr>
      <w:rPr>
        <w:rFonts w:hint="default"/>
      </w:r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83">
    <w:nsid w:val="41615DF1"/>
    <w:multiLevelType w:val="hybridMultilevel"/>
    <w:tmpl w:val="3A8C97E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416344DB"/>
    <w:multiLevelType w:val="hybridMultilevel"/>
    <w:tmpl w:val="78AAA728"/>
    <w:lvl w:ilvl="0" w:tplc="BFB04EF8">
      <w:start w:val="3"/>
      <w:numFmt w:val="bullet"/>
      <w:lvlText w:val="-"/>
      <w:lvlJc w:val="left"/>
      <w:pPr>
        <w:ind w:left="1287" w:hanging="360"/>
      </w:pPr>
      <w:rPr>
        <w:rFonts w:ascii="Times New Roman" w:eastAsiaTheme="minorEastAsia" w:hAnsi="Times New Roman" w:cs="Times New Roman" w:hint="default"/>
        <w:i/>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85">
    <w:nsid w:val="43930DB7"/>
    <w:multiLevelType w:val="hybridMultilevel"/>
    <w:tmpl w:val="CF44DC3A"/>
    <w:lvl w:ilvl="0" w:tplc="04190015">
      <w:start w:val="1"/>
      <w:numFmt w:val="upperLetter"/>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86">
    <w:nsid w:val="44A1254B"/>
    <w:multiLevelType w:val="hybridMultilevel"/>
    <w:tmpl w:val="BB485ABC"/>
    <w:lvl w:ilvl="0" w:tplc="04190015">
      <w:start w:val="1"/>
      <w:numFmt w:val="upperLetter"/>
      <w:lvlText w:val="%1."/>
      <w:lvlJc w:val="left"/>
      <w:pPr>
        <w:ind w:left="1287" w:hanging="360"/>
      </w:pPr>
    </w:lvl>
    <w:lvl w:ilvl="1" w:tplc="043F0019" w:tentative="1">
      <w:start w:val="1"/>
      <w:numFmt w:val="lowerLetter"/>
      <w:lvlText w:val="%2."/>
      <w:lvlJc w:val="left"/>
      <w:pPr>
        <w:ind w:left="2007" w:hanging="360"/>
      </w:pPr>
    </w:lvl>
    <w:lvl w:ilvl="2" w:tplc="043F001B" w:tentative="1">
      <w:start w:val="1"/>
      <w:numFmt w:val="lowerRoman"/>
      <w:lvlText w:val="%3."/>
      <w:lvlJc w:val="right"/>
      <w:pPr>
        <w:ind w:left="2727" w:hanging="180"/>
      </w:pPr>
    </w:lvl>
    <w:lvl w:ilvl="3" w:tplc="043F000F" w:tentative="1">
      <w:start w:val="1"/>
      <w:numFmt w:val="decimal"/>
      <w:lvlText w:val="%4."/>
      <w:lvlJc w:val="left"/>
      <w:pPr>
        <w:ind w:left="3447" w:hanging="360"/>
      </w:pPr>
    </w:lvl>
    <w:lvl w:ilvl="4" w:tplc="043F0019" w:tentative="1">
      <w:start w:val="1"/>
      <w:numFmt w:val="lowerLetter"/>
      <w:lvlText w:val="%5."/>
      <w:lvlJc w:val="left"/>
      <w:pPr>
        <w:ind w:left="4167" w:hanging="360"/>
      </w:pPr>
    </w:lvl>
    <w:lvl w:ilvl="5" w:tplc="043F001B" w:tentative="1">
      <w:start w:val="1"/>
      <w:numFmt w:val="lowerRoman"/>
      <w:lvlText w:val="%6."/>
      <w:lvlJc w:val="right"/>
      <w:pPr>
        <w:ind w:left="4887" w:hanging="180"/>
      </w:pPr>
    </w:lvl>
    <w:lvl w:ilvl="6" w:tplc="043F000F" w:tentative="1">
      <w:start w:val="1"/>
      <w:numFmt w:val="decimal"/>
      <w:lvlText w:val="%7."/>
      <w:lvlJc w:val="left"/>
      <w:pPr>
        <w:ind w:left="5607" w:hanging="360"/>
      </w:pPr>
    </w:lvl>
    <w:lvl w:ilvl="7" w:tplc="043F0019" w:tentative="1">
      <w:start w:val="1"/>
      <w:numFmt w:val="lowerLetter"/>
      <w:lvlText w:val="%8."/>
      <w:lvlJc w:val="left"/>
      <w:pPr>
        <w:ind w:left="6327" w:hanging="360"/>
      </w:pPr>
    </w:lvl>
    <w:lvl w:ilvl="8" w:tplc="043F001B" w:tentative="1">
      <w:start w:val="1"/>
      <w:numFmt w:val="lowerRoman"/>
      <w:lvlText w:val="%9."/>
      <w:lvlJc w:val="right"/>
      <w:pPr>
        <w:ind w:left="7047" w:hanging="180"/>
      </w:pPr>
    </w:lvl>
  </w:abstractNum>
  <w:abstractNum w:abstractNumId="87">
    <w:nsid w:val="44C74CB3"/>
    <w:multiLevelType w:val="hybridMultilevel"/>
    <w:tmpl w:val="517EA468"/>
    <w:lvl w:ilvl="0" w:tplc="04190015">
      <w:start w:val="1"/>
      <w:numFmt w:val="upperLetter"/>
      <w:lvlText w:val="%1."/>
      <w:lvlJc w:val="left"/>
      <w:pPr>
        <w:ind w:left="1287" w:hanging="360"/>
      </w:pPr>
    </w:lvl>
    <w:lvl w:ilvl="1" w:tplc="043F0019" w:tentative="1">
      <w:start w:val="1"/>
      <w:numFmt w:val="lowerLetter"/>
      <w:lvlText w:val="%2."/>
      <w:lvlJc w:val="left"/>
      <w:pPr>
        <w:ind w:left="2007" w:hanging="360"/>
      </w:pPr>
    </w:lvl>
    <w:lvl w:ilvl="2" w:tplc="043F001B" w:tentative="1">
      <w:start w:val="1"/>
      <w:numFmt w:val="lowerRoman"/>
      <w:lvlText w:val="%3."/>
      <w:lvlJc w:val="right"/>
      <w:pPr>
        <w:ind w:left="2727" w:hanging="180"/>
      </w:pPr>
    </w:lvl>
    <w:lvl w:ilvl="3" w:tplc="043F000F" w:tentative="1">
      <w:start w:val="1"/>
      <w:numFmt w:val="decimal"/>
      <w:lvlText w:val="%4."/>
      <w:lvlJc w:val="left"/>
      <w:pPr>
        <w:ind w:left="3447" w:hanging="360"/>
      </w:pPr>
    </w:lvl>
    <w:lvl w:ilvl="4" w:tplc="043F0019" w:tentative="1">
      <w:start w:val="1"/>
      <w:numFmt w:val="lowerLetter"/>
      <w:lvlText w:val="%5."/>
      <w:lvlJc w:val="left"/>
      <w:pPr>
        <w:ind w:left="4167" w:hanging="360"/>
      </w:pPr>
    </w:lvl>
    <w:lvl w:ilvl="5" w:tplc="043F001B" w:tentative="1">
      <w:start w:val="1"/>
      <w:numFmt w:val="lowerRoman"/>
      <w:lvlText w:val="%6."/>
      <w:lvlJc w:val="right"/>
      <w:pPr>
        <w:ind w:left="4887" w:hanging="180"/>
      </w:pPr>
    </w:lvl>
    <w:lvl w:ilvl="6" w:tplc="043F000F" w:tentative="1">
      <w:start w:val="1"/>
      <w:numFmt w:val="decimal"/>
      <w:lvlText w:val="%7."/>
      <w:lvlJc w:val="left"/>
      <w:pPr>
        <w:ind w:left="5607" w:hanging="360"/>
      </w:pPr>
    </w:lvl>
    <w:lvl w:ilvl="7" w:tplc="043F0019" w:tentative="1">
      <w:start w:val="1"/>
      <w:numFmt w:val="lowerLetter"/>
      <w:lvlText w:val="%8."/>
      <w:lvlJc w:val="left"/>
      <w:pPr>
        <w:ind w:left="6327" w:hanging="360"/>
      </w:pPr>
    </w:lvl>
    <w:lvl w:ilvl="8" w:tplc="043F001B" w:tentative="1">
      <w:start w:val="1"/>
      <w:numFmt w:val="lowerRoman"/>
      <w:lvlText w:val="%9."/>
      <w:lvlJc w:val="right"/>
      <w:pPr>
        <w:ind w:left="7047" w:hanging="180"/>
      </w:pPr>
    </w:lvl>
  </w:abstractNum>
  <w:abstractNum w:abstractNumId="88">
    <w:nsid w:val="45324C0D"/>
    <w:multiLevelType w:val="hybridMultilevel"/>
    <w:tmpl w:val="BE729588"/>
    <w:lvl w:ilvl="0" w:tplc="04190015">
      <w:start w:val="1"/>
      <w:numFmt w:val="upperLetter"/>
      <w:lvlText w:val="%1."/>
      <w:lvlJc w:val="left"/>
      <w:pPr>
        <w:ind w:left="1287" w:hanging="360"/>
      </w:pPr>
    </w:lvl>
    <w:lvl w:ilvl="1" w:tplc="043F0019" w:tentative="1">
      <w:start w:val="1"/>
      <w:numFmt w:val="lowerLetter"/>
      <w:lvlText w:val="%2."/>
      <w:lvlJc w:val="left"/>
      <w:pPr>
        <w:ind w:left="2007" w:hanging="360"/>
      </w:pPr>
    </w:lvl>
    <w:lvl w:ilvl="2" w:tplc="043F001B" w:tentative="1">
      <w:start w:val="1"/>
      <w:numFmt w:val="lowerRoman"/>
      <w:lvlText w:val="%3."/>
      <w:lvlJc w:val="right"/>
      <w:pPr>
        <w:ind w:left="2727" w:hanging="180"/>
      </w:pPr>
    </w:lvl>
    <w:lvl w:ilvl="3" w:tplc="043F000F" w:tentative="1">
      <w:start w:val="1"/>
      <w:numFmt w:val="decimal"/>
      <w:lvlText w:val="%4."/>
      <w:lvlJc w:val="left"/>
      <w:pPr>
        <w:ind w:left="3447" w:hanging="360"/>
      </w:pPr>
    </w:lvl>
    <w:lvl w:ilvl="4" w:tplc="043F0019" w:tentative="1">
      <w:start w:val="1"/>
      <w:numFmt w:val="lowerLetter"/>
      <w:lvlText w:val="%5."/>
      <w:lvlJc w:val="left"/>
      <w:pPr>
        <w:ind w:left="4167" w:hanging="360"/>
      </w:pPr>
    </w:lvl>
    <w:lvl w:ilvl="5" w:tplc="043F001B" w:tentative="1">
      <w:start w:val="1"/>
      <w:numFmt w:val="lowerRoman"/>
      <w:lvlText w:val="%6."/>
      <w:lvlJc w:val="right"/>
      <w:pPr>
        <w:ind w:left="4887" w:hanging="180"/>
      </w:pPr>
    </w:lvl>
    <w:lvl w:ilvl="6" w:tplc="043F000F" w:tentative="1">
      <w:start w:val="1"/>
      <w:numFmt w:val="decimal"/>
      <w:lvlText w:val="%7."/>
      <w:lvlJc w:val="left"/>
      <w:pPr>
        <w:ind w:left="5607" w:hanging="360"/>
      </w:pPr>
    </w:lvl>
    <w:lvl w:ilvl="7" w:tplc="043F0019" w:tentative="1">
      <w:start w:val="1"/>
      <w:numFmt w:val="lowerLetter"/>
      <w:lvlText w:val="%8."/>
      <w:lvlJc w:val="left"/>
      <w:pPr>
        <w:ind w:left="6327" w:hanging="360"/>
      </w:pPr>
    </w:lvl>
    <w:lvl w:ilvl="8" w:tplc="043F001B" w:tentative="1">
      <w:start w:val="1"/>
      <w:numFmt w:val="lowerRoman"/>
      <w:lvlText w:val="%9."/>
      <w:lvlJc w:val="right"/>
      <w:pPr>
        <w:ind w:left="7047" w:hanging="180"/>
      </w:pPr>
    </w:lvl>
  </w:abstractNum>
  <w:abstractNum w:abstractNumId="89">
    <w:nsid w:val="45A16CEC"/>
    <w:multiLevelType w:val="hybridMultilevel"/>
    <w:tmpl w:val="DF18426E"/>
    <w:lvl w:ilvl="0" w:tplc="0419000F">
      <w:start w:val="1"/>
      <w:numFmt w:val="decimal"/>
      <w:lvlText w:val="%1."/>
      <w:lvlJc w:val="left"/>
      <w:pPr>
        <w:ind w:left="720" w:hanging="360"/>
      </w:p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90">
    <w:nsid w:val="460C742D"/>
    <w:multiLevelType w:val="hybridMultilevel"/>
    <w:tmpl w:val="52E0C696"/>
    <w:lvl w:ilvl="0" w:tplc="04190015">
      <w:start w:val="1"/>
      <w:numFmt w:val="upperLetter"/>
      <w:lvlText w:val="%1."/>
      <w:lvlJc w:val="left"/>
      <w:pPr>
        <w:ind w:left="1287" w:hanging="360"/>
      </w:pPr>
    </w:lvl>
    <w:lvl w:ilvl="1" w:tplc="043F0019" w:tentative="1">
      <w:start w:val="1"/>
      <w:numFmt w:val="lowerLetter"/>
      <w:lvlText w:val="%2."/>
      <w:lvlJc w:val="left"/>
      <w:pPr>
        <w:ind w:left="2007" w:hanging="360"/>
      </w:pPr>
    </w:lvl>
    <w:lvl w:ilvl="2" w:tplc="043F001B" w:tentative="1">
      <w:start w:val="1"/>
      <w:numFmt w:val="lowerRoman"/>
      <w:lvlText w:val="%3."/>
      <w:lvlJc w:val="right"/>
      <w:pPr>
        <w:ind w:left="2727" w:hanging="180"/>
      </w:pPr>
    </w:lvl>
    <w:lvl w:ilvl="3" w:tplc="043F000F" w:tentative="1">
      <w:start w:val="1"/>
      <w:numFmt w:val="decimal"/>
      <w:lvlText w:val="%4."/>
      <w:lvlJc w:val="left"/>
      <w:pPr>
        <w:ind w:left="3447" w:hanging="360"/>
      </w:pPr>
    </w:lvl>
    <w:lvl w:ilvl="4" w:tplc="043F0019" w:tentative="1">
      <w:start w:val="1"/>
      <w:numFmt w:val="lowerLetter"/>
      <w:lvlText w:val="%5."/>
      <w:lvlJc w:val="left"/>
      <w:pPr>
        <w:ind w:left="4167" w:hanging="360"/>
      </w:pPr>
    </w:lvl>
    <w:lvl w:ilvl="5" w:tplc="043F001B" w:tentative="1">
      <w:start w:val="1"/>
      <w:numFmt w:val="lowerRoman"/>
      <w:lvlText w:val="%6."/>
      <w:lvlJc w:val="right"/>
      <w:pPr>
        <w:ind w:left="4887" w:hanging="180"/>
      </w:pPr>
    </w:lvl>
    <w:lvl w:ilvl="6" w:tplc="043F000F" w:tentative="1">
      <w:start w:val="1"/>
      <w:numFmt w:val="decimal"/>
      <w:lvlText w:val="%7."/>
      <w:lvlJc w:val="left"/>
      <w:pPr>
        <w:ind w:left="5607" w:hanging="360"/>
      </w:pPr>
    </w:lvl>
    <w:lvl w:ilvl="7" w:tplc="043F0019" w:tentative="1">
      <w:start w:val="1"/>
      <w:numFmt w:val="lowerLetter"/>
      <w:lvlText w:val="%8."/>
      <w:lvlJc w:val="left"/>
      <w:pPr>
        <w:ind w:left="6327" w:hanging="360"/>
      </w:pPr>
    </w:lvl>
    <w:lvl w:ilvl="8" w:tplc="043F001B" w:tentative="1">
      <w:start w:val="1"/>
      <w:numFmt w:val="lowerRoman"/>
      <w:lvlText w:val="%9."/>
      <w:lvlJc w:val="right"/>
      <w:pPr>
        <w:ind w:left="7047" w:hanging="180"/>
      </w:pPr>
    </w:lvl>
  </w:abstractNum>
  <w:abstractNum w:abstractNumId="91">
    <w:nsid w:val="47A53DD5"/>
    <w:multiLevelType w:val="hybridMultilevel"/>
    <w:tmpl w:val="AAA2A126"/>
    <w:lvl w:ilvl="0" w:tplc="04190015">
      <w:start w:val="1"/>
      <w:numFmt w:val="upp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2">
    <w:nsid w:val="47F66020"/>
    <w:multiLevelType w:val="hybridMultilevel"/>
    <w:tmpl w:val="07F49608"/>
    <w:lvl w:ilvl="0" w:tplc="ABA09EDA">
      <w:start w:val="65535"/>
      <w:numFmt w:val="bullet"/>
      <w:lvlText w:val="-"/>
      <w:lvlJc w:val="left"/>
      <w:pPr>
        <w:ind w:left="1287" w:hanging="360"/>
      </w:pPr>
      <w:rPr>
        <w:rFonts w:ascii="Sylfaen" w:hAnsi="Sylfaen" w:hint="default"/>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93">
    <w:nsid w:val="48B879DE"/>
    <w:multiLevelType w:val="hybridMultilevel"/>
    <w:tmpl w:val="0A4C6B0E"/>
    <w:lvl w:ilvl="0" w:tplc="BFB04EF8">
      <w:start w:val="3"/>
      <w:numFmt w:val="bullet"/>
      <w:lvlText w:val="-"/>
      <w:lvlJc w:val="left"/>
      <w:pPr>
        <w:ind w:left="1287" w:hanging="360"/>
      </w:pPr>
      <w:rPr>
        <w:rFonts w:ascii="Times New Roman" w:eastAsiaTheme="minorEastAsia" w:hAnsi="Times New Roman" w:cs="Times New Roman" w:hint="default"/>
        <w:i/>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94">
    <w:nsid w:val="49F20C69"/>
    <w:multiLevelType w:val="hybridMultilevel"/>
    <w:tmpl w:val="71F0A580"/>
    <w:lvl w:ilvl="0" w:tplc="ABA09EDA">
      <w:start w:val="65535"/>
      <w:numFmt w:val="bullet"/>
      <w:lvlText w:val="-"/>
      <w:lvlJc w:val="left"/>
      <w:pPr>
        <w:ind w:left="1287" w:hanging="360"/>
      </w:pPr>
      <w:rPr>
        <w:rFonts w:ascii="Sylfaen" w:hAnsi="Sylfaen" w:hint="default"/>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95">
    <w:nsid w:val="4A794B96"/>
    <w:multiLevelType w:val="hybridMultilevel"/>
    <w:tmpl w:val="EB84B7F2"/>
    <w:lvl w:ilvl="0" w:tplc="04190015">
      <w:start w:val="1"/>
      <w:numFmt w:val="upperLetter"/>
      <w:lvlText w:val="%1."/>
      <w:lvlJc w:val="left"/>
      <w:pPr>
        <w:ind w:left="1287" w:hanging="360"/>
      </w:pPr>
    </w:lvl>
    <w:lvl w:ilvl="1" w:tplc="043F0019" w:tentative="1">
      <w:start w:val="1"/>
      <w:numFmt w:val="lowerLetter"/>
      <w:lvlText w:val="%2."/>
      <w:lvlJc w:val="left"/>
      <w:pPr>
        <w:ind w:left="2007" w:hanging="360"/>
      </w:pPr>
    </w:lvl>
    <w:lvl w:ilvl="2" w:tplc="043F001B" w:tentative="1">
      <w:start w:val="1"/>
      <w:numFmt w:val="lowerRoman"/>
      <w:lvlText w:val="%3."/>
      <w:lvlJc w:val="right"/>
      <w:pPr>
        <w:ind w:left="2727" w:hanging="180"/>
      </w:pPr>
    </w:lvl>
    <w:lvl w:ilvl="3" w:tplc="043F000F" w:tentative="1">
      <w:start w:val="1"/>
      <w:numFmt w:val="decimal"/>
      <w:lvlText w:val="%4."/>
      <w:lvlJc w:val="left"/>
      <w:pPr>
        <w:ind w:left="3447" w:hanging="360"/>
      </w:pPr>
    </w:lvl>
    <w:lvl w:ilvl="4" w:tplc="043F0019" w:tentative="1">
      <w:start w:val="1"/>
      <w:numFmt w:val="lowerLetter"/>
      <w:lvlText w:val="%5."/>
      <w:lvlJc w:val="left"/>
      <w:pPr>
        <w:ind w:left="4167" w:hanging="360"/>
      </w:pPr>
    </w:lvl>
    <w:lvl w:ilvl="5" w:tplc="043F001B" w:tentative="1">
      <w:start w:val="1"/>
      <w:numFmt w:val="lowerRoman"/>
      <w:lvlText w:val="%6."/>
      <w:lvlJc w:val="right"/>
      <w:pPr>
        <w:ind w:left="4887" w:hanging="180"/>
      </w:pPr>
    </w:lvl>
    <w:lvl w:ilvl="6" w:tplc="043F000F" w:tentative="1">
      <w:start w:val="1"/>
      <w:numFmt w:val="decimal"/>
      <w:lvlText w:val="%7."/>
      <w:lvlJc w:val="left"/>
      <w:pPr>
        <w:ind w:left="5607" w:hanging="360"/>
      </w:pPr>
    </w:lvl>
    <w:lvl w:ilvl="7" w:tplc="043F0019" w:tentative="1">
      <w:start w:val="1"/>
      <w:numFmt w:val="lowerLetter"/>
      <w:lvlText w:val="%8."/>
      <w:lvlJc w:val="left"/>
      <w:pPr>
        <w:ind w:left="6327" w:hanging="360"/>
      </w:pPr>
    </w:lvl>
    <w:lvl w:ilvl="8" w:tplc="043F001B" w:tentative="1">
      <w:start w:val="1"/>
      <w:numFmt w:val="lowerRoman"/>
      <w:lvlText w:val="%9."/>
      <w:lvlJc w:val="right"/>
      <w:pPr>
        <w:ind w:left="7047" w:hanging="180"/>
      </w:pPr>
    </w:lvl>
  </w:abstractNum>
  <w:abstractNum w:abstractNumId="96">
    <w:nsid w:val="4B0E16D1"/>
    <w:multiLevelType w:val="hybridMultilevel"/>
    <w:tmpl w:val="1C6CB0E4"/>
    <w:lvl w:ilvl="0" w:tplc="04190015">
      <w:start w:val="1"/>
      <w:numFmt w:val="upperLetter"/>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97">
    <w:nsid w:val="4B47259B"/>
    <w:multiLevelType w:val="hybridMultilevel"/>
    <w:tmpl w:val="D008414A"/>
    <w:lvl w:ilvl="0" w:tplc="04190015">
      <w:start w:val="1"/>
      <w:numFmt w:val="upperLetter"/>
      <w:lvlText w:val="%1."/>
      <w:lvlJc w:val="left"/>
      <w:pPr>
        <w:ind w:left="1287" w:hanging="360"/>
      </w:pPr>
    </w:lvl>
    <w:lvl w:ilvl="1" w:tplc="043F0019" w:tentative="1">
      <w:start w:val="1"/>
      <w:numFmt w:val="lowerLetter"/>
      <w:lvlText w:val="%2."/>
      <w:lvlJc w:val="left"/>
      <w:pPr>
        <w:ind w:left="2007" w:hanging="360"/>
      </w:pPr>
    </w:lvl>
    <w:lvl w:ilvl="2" w:tplc="043F001B" w:tentative="1">
      <w:start w:val="1"/>
      <w:numFmt w:val="lowerRoman"/>
      <w:lvlText w:val="%3."/>
      <w:lvlJc w:val="right"/>
      <w:pPr>
        <w:ind w:left="2727" w:hanging="180"/>
      </w:pPr>
    </w:lvl>
    <w:lvl w:ilvl="3" w:tplc="043F000F" w:tentative="1">
      <w:start w:val="1"/>
      <w:numFmt w:val="decimal"/>
      <w:lvlText w:val="%4."/>
      <w:lvlJc w:val="left"/>
      <w:pPr>
        <w:ind w:left="3447" w:hanging="360"/>
      </w:pPr>
    </w:lvl>
    <w:lvl w:ilvl="4" w:tplc="043F0019" w:tentative="1">
      <w:start w:val="1"/>
      <w:numFmt w:val="lowerLetter"/>
      <w:lvlText w:val="%5."/>
      <w:lvlJc w:val="left"/>
      <w:pPr>
        <w:ind w:left="4167" w:hanging="360"/>
      </w:pPr>
    </w:lvl>
    <w:lvl w:ilvl="5" w:tplc="043F001B" w:tentative="1">
      <w:start w:val="1"/>
      <w:numFmt w:val="lowerRoman"/>
      <w:lvlText w:val="%6."/>
      <w:lvlJc w:val="right"/>
      <w:pPr>
        <w:ind w:left="4887" w:hanging="180"/>
      </w:pPr>
    </w:lvl>
    <w:lvl w:ilvl="6" w:tplc="043F000F" w:tentative="1">
      <w:start w:val="1"/>
      <w:numFmt w:val="decimal"/>
      <w:lvlText w:val="%7."/>
      <w:lvlJc w:val="left"/>
      <w:pPr>
        <w:ind w:left="5607" w:hanging="360"/>
      </w:pPr>
    </w:lvl>
    <w:lvl w:ilvl="7" w:tplc="043F0019" w:tentative="1">
      <w:start w:val="1"/>
      <w:numFmt w:val="lowerLetter"/>
      <w:lvlText w:val="%8."/>
      <w:lvlJc w:val="left"/>
      <w:pPr>
        <w:ind w:left="6327" w:hanging="360"/>
      </w:pPr>
    </w:lvl>
    <w:lvl w:ilvl="8" w:tplc="043F001B" w:tentative="1">
      <w:start w:val="1"/>
      <w:numFmt w:val="lowerRoman"/>
      <w:lvlText w:val="%9."/>
      <w:lvlJc w:val="right"/>
      <w:pPr>
        <w:ind w:left="7047" w:hanging="180"/>
      </w:pPr>
    </w:lvl>
  </w:abstractNum>
  <w:abstractNum w:abstractNumId="98">
    <w:nsid w:val="4BBA595E"/>
    <w:multiLevelType w:val="hybridMultilevel"/>
    <w:tmpl w:val="5798C8D4"/>
    <w:lvl w:ilvl="0" w:tplc="04190015">
      <w:start w:val="1"/>
      <w:numFmt w:val="upperLetter"/>
      <w:lvlText w:val="%1."/>
      <w:lvlJc w:val="left"/>
      <w:pPr>
        <w:ind w:left="720" w:hanging="360"/>
      </w:p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99">
    <w:nsid w:val="4C8605A1"/>
    <w:multiLevelType w:val="multilevel"/>
    <w:tmpl w:val="31AA8C34"/>
    <w:lvl w:ilvl="0">
      <w:start w:val="1"/>
      <w:numFmt w:val="decimal"/>
      <w:lvlText w:val="%1."/>
      <w:lvlJc w:val="left"/>
      <w:pPr>
        <w:ind w:left="720" w:hanging="360"/>
      </w:pPr>
      <w:rPr>
        <w:b w:val="0"/>
      </w:rPr>
    </w:lvl>
    <w:lvl w:ilvl="1">
      <w:start w:val="2"/>
      <w:numFmt w:val="decimal"/>
      <w:isLgl/>
      <w:lvlText w:val="%1.%2."/>
      <w:lvlJc w:val="left"/>
      <w:pPr>
        <w:ind w:left="1287" w:hanging="720"/>
      </w:pPr>
      <w:rPr>
        <w:rFonts w:hint="default"/>
        <w:b/>
        <w:color w:val="auto"/>
      </w:rPr>
    </w:lvl>
    <w:lvl w:ilvl="2">
      <w:start w:val="1"/>
      <w:numFmt w:val="decimal"/>
      <w:isLgl/>
      <w:lvlText w:val="%1.%2.%3."/>
      <w:lvlJc w:val="left"/>
      <w:pPr>
        <w:ind w:left="1854" w:hanging="1080"/>
      </w:pPr>
      <w:rPr>
        <w:rFonts w:hint="default"/>
        <w:b/>
        <w:color w:val="auto"/>
      </w:rPr>
    </w:lvl>
    <w:lvl w:ilvl="3">
      <w:start w:val="1"/>
      <w:numFmt w:val="decimal"/>
      <w:isLgl/>
      <w:lvlText w:val="%1.%2.%3.%4."/>
      <w:lvlJc w:val="left"/>
      <w:pPr>
        <w:ind w:left="2421" w:hanging="1440"/>
      </w:pPr>
      <w:rPr>
        <w:rFonts w:hint="default"/>
        <w:b/>
        <w:color w:val="auto"/>
      </w:rPr>
    </w:lvl>
    <w:lvl w:ilvl="4">
      <w:start w:val="1"/>
      <w:numFmt w:val="decimal"/>
      <w:isLgl/>
      <w:lvlText w:val="%1.%2.%3.%4.%5."/>
      <w:lvlJc w:val="left"/>
      <w:pPr>
        <w:ind w:left="2988" w:hanging="1800"/>
      </w:pPr>
      <w:rPr>
        <w:rFonts w:hint="default"/>
        <w:b/>
        <w:color w:val="auto"/>
      </w:rPr>
    </w:lvl>
    <w:lvl w:ilvl="5">
      <w:start w:val="1"/>
      <w:numFmt w:val="decimal"/>
      <w:isLgl/>
      <w:lvlText w:val="%1.%2.%3.%4.%5.%6."/>
      <w:lvlJc w:val="left"/>
      <w:pPr>
        <w:ind w:left="3555" w:hanging="2160"/>
      </w:pPr>
      <w:rPr>
        <w:rFonts w:hint="default"/>
        <w:b/>
        <w:color w:val="auto"/>
      </w:rPr>
    </w:lvl>
    <w:lvl w:ilvl="6">
      <w:start w:val="1"/>
      <w:numFmt w:val="decimal"/>
      <w:isLgl/>
      <w:lvlText w:val="%1.%2.%3.%4.%5.%6.%7."/>
      <w:lvlJc w:val="left"/>
      <w:pPr>
        <w:ind w:left="4122" w:hanging="2520"/>
      </w:pPr>
      <w:rPr>
        <w:rFonts w:hint="default"/>
        <w:b/>
        <w:color w:val="auto"/>
      </w:rPr>
    </w:lvl>
    <w:lvl w:ilvl="7">
      <w:start w:val="1"/>
      <w:numFmt w:val="decimal"/>
      <w:isLgl/>
      <w:lvlText w:val="%1.%2.%3.%4.%5.%6.%7.%8."/>
      <w:lvlJc w:val="left"/>
      <w:pPr>
        <w:ind w:left="4689" w:hanging="2880"/>
      </w:pPr>
      <w:rPr>
        <w:rFonts w:hint="default"/>
        <w:b/>
        <w:color w:val="auto"/>
      </w:rPr>
    </w:lvl>
    <w:lvl w:ilvl="8">
      <w:start w:val="1"/>
      <w:numFmt w:val="decimal"/>
      <w:isLgl/>
      <w:lvlText w:val="%1.%2.%3.%4.%5.%6.%7.%8.%9."/>
      <w:lvlJc w:val="left"/>
      <w:pPr>
        <w:ind w:left="5256" w:hanging="3240"/>
      </w:pPr>
      <w:rPr>
        <w:rFonts w:hint="default"/>
        <w:b/>
        <w:color w:val="auto"/>
      </w:rPr>
    </w:lvl>
  </w:abstractNum>
  <w:abstractNum w:abstractNumId="100">
    <w:nsid w:val="4CCA1A51"/>
    <w:multiLevelType w:val="hybridMultilevel"/>
    <w:tmpl w:val="4C7CA2D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4CD846AA"/>
    <w:multiLevelType w:val="hybridMultilevel"/>
    <w:tmpl w:val="68A4C2A2"/>
    <w:lvl w:ilvl="0" w:tplc="BFB04EF8">
      <w:start w:val="3"/>
      <w:numFmt w:val="bullet"/>
      <w:lvlText w:val="-"/>
      <w:lvlJc w:val="left"/>
      <w:pPr>
        <w:ind w:left="1287" w:hanging="360"/>
      </w:pPr>
      <w:rPr>
        <w:rFonts w:ascii="Times New Roman" w:eastAsiaTheme="minorEastAsia" w:hAnsi="Times New Roman" w:cs="Times New Roman" w:hint="default"/>
        <w:i/>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102">
    <w:nsid w:val="4D807A75"/>
    <w:multiLevelType w:val="hybridMultilevel"/>
    <w:tmpl w:val="4024EEBE"/>
    <w:lvl w:ilvl="0" w:tplc="0E008D48">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3">
    <w:nsid w:val="4DEA5757"/>
    <w:multiLevelType w:val="hybridMultilevel"/>
    <w:tmpl w:val="B4CC7AAE"/>
    <w:lvl w:ilvl="0" w:tplc="04190015">
      <w:start w:val="1"/>
      <w:numFmt w:val="upperLetter"/>
      <w:lvlText w:val="%1."/>
      <w:lvlJc w:val="left"/>
      <w:pPr>
        <w:ind w:left="1287" w:hanging="360"/>
      </w:pPr>
    </w:lvl>
    <w:lvl w:ilvl="1" w:tplc="043F0019" w:tentative="1">
      <w:start w:val="1"/>
      <w:numFmt w:val="lowerLetter"/>
      <w:lvlText w:val="%2."/>
      <w:lvlJc w:val="left"/>
      <w:pPr>
        <w:ind w:left="2007" w:hanging="360"/>
      </w:pPr>
    </w:lvl>
    <w:lvl w:ilvl="2" w:tplc="043F001B" w:tentative="1">
      <w:start w:val="1"/>
      <w:numFmt w:val="lowerRoman"/>
      <w:lvlText w:val="%3."/>
      <w:lvlJc w:val="right"/>
      <w:pPr>
        <w:ind w:left="2727" w:hanging="180"/>
      </w:pPr>
    </w:lvl>
    <w:lvl w:ilvl="3" w:tplc="043F000F" w:tentative="1">
      <w:start w:val="1"/>
      <w:numFmt w:val="decimal"/>
      <w:lvlText w:val="%4."/>
      <w:lvlJc w:val="left"/>
      <w:pPr>
        <w:ind w:left="3447" w:hanging="360"/>
      </w:pPr>
    </w:lvl>
    <w:lvl w:ilvl="4" w:tplc="043F0019" w:tentative="1">
      <w:start w:val="1"/>
      <w:numFmt w:val="lowerLetter"/>
      <w:lvlText w:val="%5."/>
      <w:lvlJc w:val="left"/>
      <w:pPr>
        <w:ind w:left="4167" w:hanging="360"/>
      </w:pPr>
    </w:lvl>
    <w:lvl w:ilvl="5" w:tplc="043F001B" w:tentative="1">
      <w:start w:val="1"/>
      <w:numFmt w:val="lowerRoman"/>
      <w:lvlText w:val="%6."/>
      <w:lvlJc w:val="right"/>
      <w:pPr>
        <w:ind w:left="4887" w:hanging="180"/>
      </w:pPr>
    </w:lvl>
    <w:lvl w:ilvl="6" w:tplc="043F000F" w:tentative="1">
      <w:start w:val="1"/>
      <w:numFmt w:val="decimal"/>
      <w:lvlText w:val="%7."/>
      <w:lvlJc w:val="left"/>
      <w:pPr>
        <w:ind w:left="5607" w:hanging="360"/>
      </w:pPr>
    </w:lvl>
    <w:lvl w:ilvl="7" w:tplc="043F0019" w:tentative="1">
      <w:start w:val="1"/>
      <w:numFmt w:val="lowerLetter"/>
      <w:lvlText w:val="%8."/>
      <w:lvlJc w:val="left"/>
      <w:pPr>
        <w:ind w:left="6327" w:hanging="360"/>
      </w:pPr>
    </w:lvl>
    <w:lvl w:ilvl="8" w:tplc="043F001B" w:tentative="1">
      <w:start w:val="1"/>
      <w:numFmt w:val="lowerRoman"/>
      <w:lvlText w:val="%9."/>
      <w:lvlJc w:val="right"/>
      <w:pPr>
        <w:ind w:left="7047" w:hanging="180"/>
      </w:pPr>
    </w:lvl>
  </w:abstractNum>
  <w:abstractNum w:abstractNumId="104">
    <w:nsid w:val="4DF97E58"/>
    <w:multiLevelType w:val="hybridMultilevel"/>
    <w:tmpl w:val="0986B99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5">
    <w:nsid w:val="4E6B12EA"/>
    <w:multiLevelType w:val="hybridMultilevel"/>
    <w:tmpl w:val="901AA5DE"/>
    <w:lvl w:ilvl="0" w:tplc="04190015">
      <w:start w:val="1"/>
      <w:numFmt w:val="upperLetter"/>
      <w:lvlText w:val="%1."/>
      <w:lvlJc w:val="left"/>
      <w:pPr>
        <w:ind w:left="720" w:hanging="360"/>
      </w:pPr>
    </w:lvl>
    <w:lvl w:ilvl="1" w:tplc="043F0019" w:tentative="1">
      <w:start w:val="1"/>
      <w:numFmt w:val="lowerLetter"/>
      <w:lvlText w:val="%2."/>
      <w:lvlJc w:val="left"/>
      <w:pPr>
        <w:ind w:left="1440" w:hanging="360"/>
      </w:pPr>
    </w:lvl>
    <w:lvl w:ilvl="2" w:tplc="043F001B">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106">
    <w:nsid w:val="4F622059"/>
    <w:multiLevelType w:val="hybridMultilevel"/>
    <w:tmpl w:val="4A285E76"/>
    <w:lvl w:ilvl="0" w:tplc="ABA09EDA">
      <w:start w:val="65535"/>
      <w:numFmt w:val="bullet"/>
      <w:lvlText w:val="-"/>
      <w:lvlJc w:val="left"/>
      <w:pPr>
        <w:ind w:left="1287" w:hanging="360"/>
      </w:pPr>
      <w:rPr>
        <w:rFonts w:ascii="Sylfaen" w:hAnsi="Sylfaen" w:hint="default"/>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107">
    <w:nsid w:val="4FA06316"/>
    <w:multiLevelType w:val="hybridMultilevel"/>
    <w:tmpl w:val="2BF6CC80"/>
    <w:lvl w:ilvl="0" w:tplc="ABA09EDA">
      <w:start w:val="65535"/>
      <w:numFmt w:val="bullet"/>
      <w:lvlText w:val="-"/>
      <w:lvlJc w:val="left"/>
      <w:pPr>
        <w:ind w:left="1287" w:hanging="360"/>
      </w:pPr>
      <w:rPr>
        <w:rFonts w:ascii="Sylfaen" w:hAnsi="Sylfaen" w:hint="default"/>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108">
    <w:nsid w:val="50384C7A"/>
    <w:multiLevelType w:val="hybridMultilevel"/>
    <w:tmpl w:val="3190CBD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nsid w:val="50E70024"/>
    <w:multiLevelType w:val="hybridMultilevel"/>
    <w:tmpl w:val="220A247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51196458"/>
    <w:multiLevelType w:val="hybridMultilevel"/>
    <w:tmpl w:val="C37637D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52315AA0"/>
    <w:multiLevelType w:val="hybridMultilevel"/>
    <w:tmpl w:val="DCC28FB0"/>
    <w:lvl w:ilvl="0" w:tplc="ABA09EDA">
      <w:start w:val="65535"/>
      <w:numFmt w:val="bullet"/>
      <w:lvlText w:val="-"/>
      <w:lvlJc w:val="left"/>
      <w:pPr>
        <w:ind w:left="1287" w:hanging="360"/>
      </w:pPr>
      <w:rPr>
        <w:rFonts w:ascii="Sylfaen" w:hAnsi="Sylfaen" w:hint="default"/>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112">
    <w:nsid w:val="52460E7E"/>
    <w:multiLevelType w:val="hybridMultilevel"/>
    <w:tmpl w:val="31A03154"/>
    <w:lvl w:ilvl="0" w:tplc="BFB04EF8">
      <w:start w:val="3"/>
      <w:numFmt w:val="bullet"/>
      <w:lvlText w:val="-"/>
      <w:lvlJc w:val="left"/>
      <w:pPr>
        <w:ind w:left="1287" w:hanging="360"/>
      </w:pPr>
      <w:rPr>
        <w:rFonts w:ascii="Times New Roman" w:eastAsiaTheme="minorEastAsia" w:hAnsi="Times New Roman" w:cs="Times New Roman" w:hint="default"/>
        <w:i/>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113">
    <w:nsid w:val="53C440CA"/>
    <w:multiLevelType w:val="hybridMultilevel"/>
    <w:tmpl w:val="A3AC7AE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4">
    <w:nsid w:val="53E5376F"/>
    <w:multiLevelType w:val="hybridMultilevel"/>
    <w:tmpl w:val="D492863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5">
    <w:nsid w:val="54242C4B"/>
    <w:multiLevelType w:val="hybridMultilevel"/>
    <w:tmpl w:val="0BD8DC28"/>
    <w:lvl w:ilvl="0" w:tplc="04190015">
      <w:start w:val="1"/>
      <w:numFmt w:val="upperLetter"/>
      <w:lvlText w:val="%1."/>
      <w:lvlJc w:val="left"/>
      <w:pPr>
        <w:ind w:left="720" w:hanging="360"/>
      </w:pPr>
    </w:lvl>
    <w:lvl w:ilvl="1" w:tplc="043F0019">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116">
    <w:nsid w:val="543951AC"/>
    <w:multiLevelType w:val="hybridMultilevel"/>
    <w:tmpl w:val="167A9BF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7">
    <w:nsid w:val="54DD708A"/>
    <w:multiLevelType w:val="hybridMultilevel"/>
    <w:tmpl w:val="61C2D120"/>
    <w:lvl w:ilvl="0" w:tplc="4B4C016C">
      <w:start w:val="1"/>
      <w:numFmt w:val="upperLetter"/>
      <w:lvlText w:val="%1."/>
      <w:lvlJc w:val="left"/>
      <w:pPr>
        <w:ind w:left="786" w:hanging="360"/>
      </w:pPr>
      <w:rPr>
        <w:rFonts w:hint="default"/>
        <w:b w:val="0"/>
      </w:rPr>
    </w:lvl>
    <w:lvl w:ilvl="1" w:tplc="043F0019" w:tentative="1">
      <w:start w:val="1"/>
      <w:numFmt w:val="lowerLetter"/>
      <w:lvlText w:val="%2."/>
      <w:lvlJc w:val="left"/>
      <w:pPr>
        <w:ind w:left="1647" w:hanging="360"/>
      </w:pPr>
    </w:lvl>
    <w:lvl w:ilvl="2" w:tplc="043F001B" w:tentative="1">
      <w:start w:val="1"/>
      <w:numFmt w:val="lowerRoman"/>
      <w:lvlText w:val="%3."/>
      <w:lvlJc w:val="right"/>
      <w:pPr>
        <w:ind w:left="2367" w:hanging="180"/>
      </w:pPr>
    </w:lvl>
    <w:lvl w:ilvl="3" w:tplc="043F000F" w:tentative="1">
      <w:start w:val="1"/>
      <w:numFmt w:val="decimal"/>
      <w:lvlText w:val="%4."/>
      <w:lvlJc w:val="left"/>
      <w:pPr>
        <w:ind w:left="3087" w:hanging="360"/>
      </w:pPr>
    </w:lvl>
    <w:lvl w:ilvl="4" w:tplc="043F0019" w:tentative="1">
      <w:start w:val="1"/>
      <w:numFmt w:val="lowerLetter"/>
      <w:lvlText w:val="%5."/>
      <w:lvlJc w:val="left"/>
      <w:pPr>
        <w:ind w:left="3807" w:hanging="360"/>
      </w:pPr>
    </w:lvl>
    <w:lvl w:ilvl="5" w:tplc="043F001B" w:tentative="1">
      <w:start w:val="1"/>
      <w:numFmt w:val="lowerRoman"/>
      <w:lvlText w:val="%6."/>
      <w:lvlJc w:val="right"/>
      <w:pPr>
        <w:ind w:left="4527" w:hanging="180"/>
      </w:pPr>
    </w:lvl>
    <w:lvl w:ilvl="6" w:tplc="043F000F" w:tentative="1">
      <w:start w:val="1"/>
      <w:numFmt w:val="decimal"/>
      <w:lvlText w:val="%7."/>
      <w:lvlJc w:val="left"/>
      <w:pPr>
        <w:ind w:left="5247" w:hanging="360"/>
      </w:pPr>
    </w:lvl>
    <w:lvl w:ilvl="7" w:tplc="043F0019" w:tentative="1">
      <w:start w:val="1"/>
      <w:numFmt w:val="lowerLetter"/>
      <w:lvlText w:val="%8."/>
      <w:lvlJc w:val="left"/>
      <w:pPr>
        <w:ind w:left="5967" w:hanging="360"/>
      </w:pPr>
    </w:lvl>
    <w:lvl w:ilvl="8" w:tplc="043F001B" w:tentative="1">
      <w:start w:val="1"/>
      <w:numFmt w:val="lowerRoman"/>
      <w:lvlText w:val="%9."/>
      <w:lvlJc w:val="right"/>
      <w:pPr>
        <w:ind w:left="6687" w:hanging="180"/>
      </w:pPr>
    </w:lvl>
  </w:abstractNum>
  <w:abstractNum w:abstractNumId="118">
    <w:nsid w:val="553D4FB9"/>
    <w:multiLevelType w:val="hybridMultilevel"/>
    <w:tmpl w:val="62165B86"/>
    <w:lvl w:ilvl="0" w:tplc="04190015">
      <w:start w:val="1"/>
      <w:numFmt w:val="upperLetter"/>
      <w:lvlText w:val="%1."/>
      <w:lvlJc w:val="left"/>
      <w:pPr>
        <w:ind w:left="1287" w:hanging="360"/>
      </w:pPr>
    </w:lvl>
    <w:lvl w:ilvl="1" w:tplc="043F0019" w:tentative="1">
      <w:start w:val="1"/>
      <w:numFmt w:val="lowerLetter"/>
      <w:lvlText w:val="%2."/>
      <w:lvlJc w:val="left"/>
      <w:pPr>
        <w:ind w:left="2007" w:hanging="360"/>
      </w:pPr>
    </w:lvl>
    <w:lvl w:ilvl="2" w:tplc="043F001B" w:tentative="1">
      <w:start w:val="1"/>
      <w:numFmt w:val="lowerRoman"/>
      <w:lvlText w:val="%3."/>
      <w:lvlJc w:val="right"/>
      <w:pPr>
        <w:ind w:left="2727" w:hanging="180"/>
      </w:pPr>
    </w:lvl>
    <w:lvl w:ilvl="3" w:tplc="043F000F" w:tentative="1">
      <w:start w:val="1"/>
      <w:numFmt w:val="decimal"/>
      <w:lvlText w:val="%4."/>
      <w:lvlJc w:val="left"/>
      <w:pPr>
        <w:ind w:left="3447" w:hanging="360"/>
      </w:pPr>
    </w:lvl>
    <w:lvl w:ilvl="4" w:tplc="043F0019" w:tentative="1">
      <w:start w:val="1"/>
      <w:numFmt w:val="lowerLetter"/>
      <w:lvlText w:val="%5."/>
      <w:lvlJc w:val="left"/>
      <w:pPr>
        <w:ind w:left="4167" w:hanging="360"/>
      </w:pPr>
    </w:lvl>
    <w:lvl w:ilvl="5" w:tplc="043F001B" w:tentative="1">
      <w:start w:val="1"/>
      <w:numFmt w:val="lowerRoman"/>
      <w:lvlText w:val="%6."/>
      <w:lvlJc w:val="right"/>
      <w:pPr>
        <w:ind w:left="4887" w:hanging="180"/>
      </w:pPr>
    </w:lvl>
    <w:lvl w:ilvl="6" w:tplc="043F000F" w:tentative="1">
      <w:start w:val="1"/>
      <w:numFmt w:val="decimal"/>
      <w:lvlText w:val="%7."/>
      <w:lvlJc w:val="left"/>
      <w:pPr>
        <w:ind w:left="5607" w:hanging="360"/>
      </w:pPr>
    </w:lvl>
    <w:lvl w:ilvl="7" w:tplc="043F0019" w:tentative="1">
      <w:start w:val="1"/>
      <w:numFmt w:val="lowerLetter"/>
      <w:lvlText w:val="%8."/>
      <w:lvlJc w:val="left"/>
      <w:pPr>
        <w:ind w:left="6327" w:hanging="360"/>
      </w:pPr>
    </w:lvl>
    <w:lvl w:ilvl="8" w:tplc="043F001B" w:tentative="1">
      <w:start w:val="1"/>
      <w:numFmt w:val="lowerRoman"/>
      <w:lvlText w:val="%9."/>
      <w:lvlJc w:val="right"/>
      <w:pPr>
        <w:ind w:left="7047" w:hanging="180"/>
      </w:pPr>
    </w:lvl>
  </w:abstractNum>
  <w:abstractNum w:abstractNumId="119">
    <w:nsid w:val="5559769D"/>
    <w:multiLevelType w:val="hybridMultilevel"/>
    <w:tmpl w:val="484E656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0">
    <w:nsid w:val="55F146A0"/>
    <w:multiLevelType w:val="hybridMultilevel"/>
    <w:tmpl w:val="7BF4BA6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1">
    <w:nsid w:val="5625102F"/>
    <w:multiLevelType w:val="hybridMultilevel"/>
    <w:tmpl w:val="40404DD6"/>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2">
    <w:nsid w:val="56AD611F"/>
    <w:multiLevelType w:val="hybridMultilevel"/>
    <w:tmpl w:val="45765368"/>
    <w:lvl w:ilvl="0" w:tplc="04190015">
      <w:start w:val="1"/>
      <w:numFmt w:val="upperLetter"/>
      <w:lvlText w:val="%1."/>
      <w:lvlJc w:val="left"/>
      <w:pPr>
        <w:ind w:left="720" w:hanging="360"/>
      </w:p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123">
    <w:nsid w:val="56F1160B"/>
    <w:multiLevelType w:val="hybridMultilevel"/>
    <w:tmpl w:val="A062691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4">
    <w:nsid w:val="57772595"/>
    <w:multiLevelType w:val="hybridMultilevel"/>
    <w:tmpl w:val="129A180A"/>
    <w:lvl w:ilvl="0" w:tplc="04190015">
      <w:start w:val="1"/>
      <w:numFmt w:val="upperLetter"/>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5">
    <w:nsid w:val="579E7DC2"/>
    <w:multiLevelType w:val="hybridMultilevel"/>
    <w:tmpl w:val="9EAA60F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6">
    <w:nsid w:val="57BA3082"/>
    <w:multiLevelType w:val="hybridMultilevel"/>
    <w:tmpl w:val="5CD25656"/>
    <w:lvl w:ilvl="0" w:tplc="04190015">
      <w:start w:val="1"/>
      <w:numFmt w:val="upperLetter"/>
      <w:lvlText w:val="%1."/>
      <w:lvlJc w:val="left"/>
      <w:pPr>
        <w:ind w:left="1287" w:hanging="360"/>
      </w:pPr>
    </w:lvl>
    <w:lvl w:ilvl="1" w:tplc="043F0019" w:tentative="1">
      <w:start w:val="1"/>
      <w:numFmt w:val="lowerLetter"/>
      <w:lvlText w:val="%2."/>
      <w:lvlJc w:val="left"/>
      <w:pPr>
        <w:ind w:left="2007" w:hanging="360"/>
      </w:pPr>
    </w:lvl>
    <w:lvl w:ilvl="2" w:tplc="043F001B" w:tentative="1">
      <w:start w:val="1"/>
      <w:numFmt w:val="lowerRoman"/>
      <w:lvlText w:val="%3."/>
      <w:lvlJc w:val="right"/>
      <w:pPr>
        <w:ind w:left="2727" w:hanging="180"/>
      </w:pPr>
    </w:lvl>
    <w:lvl w:ilvl="3" w:tplc="043F000F" w:tentative="1">
      <w:start w:val="1"/>
      <w:numFmt w:val="decimal"/>
      <w:lvlText w:val="%4."/>
      <w:lvlJc w:val="left"/>
      <w:pPr>
        <w:ind w:left="3447" w:hanging="360"/>
      </w:pPr>
    </w:lvl>
    <w:lvl w:ilvl="4" w:tplc="043F0019" w:tentative="1">
      <w:start w:val="1"/>
      <w:numFmt w:val="lowerLetter"/>
      <w:lvlText w:val="%5."/>
      <w:lvlJc w:val="left"/>
      <w:pPr>
        <w:ind w:left="4167" w:hanging="360"/>
      </w:pPr>
    </w:lvl>
    <w:lvl w:ilvl="5" w:tplc="043F001B" w:tentative="1">
      <w:start w:val="1"/>
      <w:numFmt w:val="lowerRoman"/>
      <w:lvlText w:val="%6."/>
      <w:lvlJc w:val="right"/>
      <w:pPr>
        <w:ind w:left="4887" w:hanging="180"/>
      </w:pPr>
    </w:lvl>
    <w:lvl w:ilvl="6" w:tplc="043F000F" w:tentative="1">
      <w:start w:val="1"/>
      <w:numFmt w:val="decimal"/>
      <w:lvlText w:val="%7."/>
      <w:lvlJc w:val="left"/>
      <w:pPr>
        <w:ind w:left="5607" w:hanging="360"/>
      </w:pPr>
    </w:lvl>
    <w:lvl w:ilvl="7" w:tplc="043F0019" w:tentative="1">
      <w:start w:val="1"/>
      <w:numFmt w:val="lowerLetter"/>
      <w:lvlText w:val="%8."/>
      <w:lvlJc w:val="left"/>
      <w:pPr>
        <w:ind w:left="6327" w:hanging="360"/>
      </w:pPr>
    </w:lvl>
    <w:lvl w:ilvl="8" w:tplc="043F001B" w:tentative="1">
      <w:start w:val="1"/>
      <w:numFmt w:val="lowerRoman"/>
      <w:lvlText w:val="%9."/>
      <w:lvlJc w:val="right"/>
      <w:pPr>
        <w:ind w:left="7047" w:hanging="180"/>
      </w:pPr>
    </w:lvl>
  </w:abstractNum>
  <w:abstractNum w:abstractNumId="127">
    <w:nsid w:val="58366258"/>
    <w:multiLevelType w:val="hybridMultilevel"/>
    <w:tmpl w:val="111004A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8">
    <w:nsid w:val="584F2046"/>
    <w:multiLevelType w:val="hybridMultilevel"/>
    <w:tmpl w:val="9BEADF4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9">
    <w:nsid w:val="5AA404A8"/>
    <w:multiLevelType w:val="hybridMultilevel"/>
    <w:tmpl w:val="48122CDA"/>
    <w:lvl w:ilvl="0" w:tplc="D32E0DCA">
      <w:start w:val="1"/>
      <w:numFmt w:val="decimal"/>
      <w:lvlText w:val="%1."/>
      <w:lvlJc w:val="left"/>
      <w:pPr>
        <w:ind w:left="927" w:hanging="360"/>
      </w:pPr>
      <w:rPr>
        <w:rFonts w:hint="default"/>
      </w:rPr>
    </w:lvl>
    <w:lvl w:ilvl="1" w:tplc="043F0019" w:tentative="1">
      <w:start w:val="1"/>
      <w:numFmt w:val="lowerLetter"/>
      <w:lvlText w:val="%2."/>
      <w:lvlJc w:val="left"/>
      <w:pPr>
        <w:ind w:left="1647" w:hanging="360"/>
      </w:pPr>
    </w:lvl>
    <w:lvl w:ilvl="2" w:tplc="043F001B" w:tentative="1">
      <w:start w:val="1"/>
      <w:numFmt w:val="lowerRoman"/>
      <w:lvlText w:val="%3."/>
      <w:lvlJc w:val="right"/>
      <w:pPr>
        <w:ind w:left="2367" w:hanging="180"/>
      </w:pPr>
    </w:lvl>
    <w:lvl w:ilvl="3" w:tplc="043F000F" w:tentative="1">
      <w:start w:val="1"/>
      <w:numFmt w:val="decimal"/>
      <w:lvlText w:val="%4."/>
      <w:lvlJc w:val="left"/>
      <w:pPr>
        <w:ind w:left="3087" w:hanging="360"/>
      </w:pPr>
    </w:lvl>
    <w:lvl w:ilvl="4" w:tplc="043F0019" w:tentative="1">
      <w:start w:val="1"/>
      <w:numFmt w:val="lowerLetter"/>
      <w:lvlText w:val="%5."/>
      <w:lvlJc w:val="left"/>
      <w:pPr>
        <w:ind w:left="3807" w:hanging="360"/>
      </w:pPr>
    </w:lvl>
    <w:lvl w:ilvl="5" w:tplc="043F001B" w:tentative="1">
      <w:start w:val="1"/>
      <w:numFmt w:val="lowerRoman"/>
      <w:lvlText w:val="%6."/>
      <w:lvlJc w:val="right"/>
      <w:pPr>
        <w:ind w:left="4527" w:hanging="180"/>
      </w:pPr>
    </w:lvl>
    <w:lvl w:ilvl="6" w:tplc="043F000F" w:tentative="1">
      <w:start w:val="1"/>
      <w:numFmt w:val="decimal"/>
      <w:lvlText w:val="%7."/>
      <w:lvlJc w:val="left"/>
      <w:pPr>
        <w:ind w:left="5247" w:hanging="360"/>
      </w:pPr>
    </w:lvl>
    <w:lvl w:ilvl="7" w:tplc="043F0019" w:tentative="1">
      <w:start w:val="1"/>
      <w:numFmt w:val="lowerLetter"/>
      <w:lvlText w:val="%8."/>
      <w:lvlJc w:val="left"/>
      <w:pPr>
        <w:ind w:left="5967" w:hanging="360"/>
      </w:pPr>
    </w:lvl>
    <w:lvl w:ilvl="8" w:tplc="043F001B" w:tentative="1">
      <w:start w:val="1"/>
      <w:numFmt w:val="lowerRoman"/>
      <w:lvlText w:val="%9."/>
      <w:lvlJc w:val="right"/>
      <w:pPr>
        <w:ind w:left="6687" w:hanging="180"/>
      </w:pPr>
    </w:lvl>
  </w:abstractNum>
  <w:abstractNum w:abstractNumId="130">
    <w:nsid w:val="5B30109A"/>
    <w:multiLevelType w:val="hybridMultilevel"/>
    <w:tmpl w:val="2090B558"/>
    <w:lvl w:ilvl="0" w:tplc="ABA09EDA">
      <w:start w:val="65535"/>
      <w:numFmt w:val="bullet"/>
      <w:lvlText w:val="-"/>
      <w:lvlJc w:val="left"/>
      <w:pPr>
        <w:ind w:left="1287" w:hanging="360"/>
      </w:pPr>
      <w:rPr>
        <w:rFonts w:ascii="Sylfaen" w:hAnsi="Sylfaen" w:hint="default"/>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131">
    <w:nsid w:val="5B866443"/>
    <w:multiLevelType w:val="hybridMultilevel"/>
    <w:tmpl w:val="6BA6447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2">
    <w:nsid w:val="5C4D470B"/>
    <w:multiLevelType w:val="hybridMultilevel"/>
    <w:tmpl w:val="87540D0A"/>
    <w:lvl w:ilvl="0" w:tplc="04190015">
      <w:start w:val="1"/>
      <w:numFmt w:val="upperLetter"/>
      <w:lvlText w:val="%1."/>
      <w:lvlJc w:val="left"/>
      <w:pPr>
        <w:ind w:left="1287" w:hanging="360"/>
      </w:pPr>
    </w:lvl>
    <w:lvl w:ilvl="1" w:tplc="043F0019" w:tentative="1">
      <w:start w:val="1"/>
      <w:numFmt w:val="lowerLetter"/>
      <w:lvlText w:val="%2."/>
      <w:lvlJc w:val="left"/>
      <w:pPr>
        <w:ind w:left="2007" w:hanging="360"/>
      </w:pPr>
    </w:lvl>
    <w:lvl w:ilvl="2" w:tplc="043F001B" w:tentative="1">
      <w:start w:val="1"/>
      <w:numFmt w:val="lowerRoman"/>
      <w:lvlText w:val="%3."/>
      <w:lvlJc w:val="right"/>
      <w:pPr>
        <w:ind w:left="2727" w:hanging="180"/>
      </w:pPr>
    </w:lvl>
    <w:lvl w:ilvl="3" w:tplc="043F000F" w:tentative="1">
      <w:start w:val="1"/>
      <w:numFmt w:val="decimal"/>
      <w:lvlText w:val="%4."/>
      <w:lvlJc w:val="left"/>
      <w:pPr>
        <w:ind w:left="3447" w:hanging="360"/>
      </w:pPr>
    </w:lvl>
    <w:lvl w:ilvl="4" w:tplc="043F0019" w:tentative="1">
      <w:start w:val="1"/>
      <w:numFmt w:val="lowerLetter"/>
      <w:lvlText w:val="%5."/>
      <w:lvlJc w:val="left"/>
      <w:pPr>
        <w:ind w:left="4167" w:hanging="360"/>
      </w:pPr>
    </w:lvl>
    <w:lvl w:ilvl="5" w:tplc="043F001B" w:tentative="1">
      <w:start w:val="1"/>
      <w:numFmt w:val="lowerRoman"/>
      <w:lvlText w:val="%6."/>
      <w:lvlJc w:val="right"/>
      <w:pPr>
        <w:ind w:left="4887" w:hanging="180"/>
      </w:pPr>
    </w:lvl>
    <w:lvl w:ilvl="6" w:tplc="043F000F" w:tentative="1">
      <w:start w:val="1"/>
      <w:numFmt w:val="decimal"/>
      <w:lvlText w:val="%7."/>
      <w:lvlJc w:val="left"/>
      <w:pPr>
        <w:ind w:left="5607" w:hanging="360"/>
      </w:pPr>
    </w:lvl>
    <w:lvl w:ilvl="7" w:tplc="043F0019" w:tentative="1">
      <w:start w:val="1"/>
      <w:numFmt w:val="lowerLetter"/>
      <w:lvlText w:val="%8."/>
      <w:lvlJc w:val="left"/>
      <w:pPr>
        <w:ind w:left="6327" w:hanging="360"/>
      </w:pPr>
    </w:lvl>
    <w:lvl w:ilvl="8" w:tplc="043F001B" w:tentative="1">
      <w:start w:val="1"/>
      <w:numFmt w:val="lowerRoman"/>
      <w:lvlText w:val="%9."/>
      <w:lvlJc w:val="right"/>
      <w:pPr>
        <w:ind w:left="7047" w:hanging="180"/>
      </w:pPr>
    </w:lvl>
  </w:abstractNum>
  <w:abstractNum w:abstractNumId="133">
    <w:nsid w:val="5CAD1601"/>
    <w:multiLevelType w:val="hybridMultilevel"/>
    <w:tmpl w:val="993AED9E"/>
    <w:lvl w:ilvl="0" w:tplc="BFB04EF8">
      <w:start w:val="3"/>
      <w:numFmt w:val="bullet"/>
      <w:lvlText w:val="-"/>
      <w:lvlJc w:val="left"/>
      <w:pPr>
        <w:ind w:left="1287" w:hanging="360"/>
      </w:pPr>
      <w:rPr>
        <w:rFonts w:ascii="Times New Roman" w:eastAsiaTheme="minorEastAsia" w:hAnsi="Times New Roman" w:cs="Times New Roman" w:hint="default"/>
        <w:i/>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134">
    <w:nsid w:val="5D846B02"/>
    <w:multiLevelType w:val="hybridMultilevel"/>
    <w:tmpl w:val="12B642BE"/>
    <w:lvl w:ilvl="0" w:tplc="04190015">
      <w:start w:val="1"/>
      <w:numFmt w:val="upperLetter"/>
      <w:lvlText w:val="%1."/>
      <w:lvlJc w:val="left"/>
      <w:pPr>
        <w:ind w:left="1287" w:hanging="360"/>
      </w:pPr>
    </w:lvl>
    <w:lvl w:ilvl="1" w:tplc="043F0019" w:tentative="1">
      <w:start w:val="1"/>
      <w:numFmt w:val="lowerLetter"/>
      <w:lvlText w:val="%2."/>
      <w:lvlJc w:val="left"/>
      <w:pPr>
        <w:ind w:left="2007" w:hanging="360"/>
      </w:pPr>
    </w:lvl>
    <w:lvl w:ilvl="2" w:tplc="043F001B" w:tentative="1">
      <w:start w:val="1"/>
      <w:numFmt w:val="lowerRoman"/>
      <w:lvlText w:val="%3."/>
      <w:lvlJc w:val="right"/>
      <w:pPr>
        <w:ind w:left="2727" w:hanging="180"/>
      </w:pPr>
    </w:lvl>
    <w:lvl w:ilvl="3" w:tplc="043F000F" w:tentative="1">
      <w:start w:val="1"/>
      <w:numFmt w:val="decimal"/>
      <w:lvlText w:val="%4."/>
      <w:lvlJc w:val="left"/>
      <w:pPr>
        <w:ind w:left="3447" w:hanging="360"/>
      </w:pPr>
    </w:lvl>
    <w:lvl w:ilvl="4" w:tplc="043F0019" w:tentative="1">
      <w:start w:val="1"/>
      <w:numFmt w:val="lowerLetter"/>
      <w:lvlText w:val="%5."/>
      <w:lvlJc w:val="left"/>
      <w:pPr>
        <w:ind w:left="4167" w:hanging="360"/>
      </w:pPr>
    </w:lvl>
    <w:lvl w:ilvl="5" w:tplc="043F001B" w:tentative="1">
      <w:start w:val="1"/>
      <w:numFmt w:val="lowerRoman"/>
      <w:lvlText w:val="%6."/>
      <w:lvlJc w:val="right"/>
      <w:pPr>
        <w:ind w:left="4887" w:hanging="180"/>
      </w:pPr>
    </w:lvl>
    <w:lvl w:ilvl="6" w:tplc="043F000F" w:tentative="1">
      <w:start w:val="1"/>
      <w:numFmt w:val="decimal"/>
      <w:lvlText w:val="%7."/>
      <w:lvlJc w:val="left"/>
      <w:pPr>
        <w:ind w:left="5607" w:hanging="360"/>
      </w:pPr>
    </w:lvl>
    <w:lvl w:ilvl="7" w:tplc="043F0019" w:tentative="1">
      <w:start w:val="1"/>
      <w:numFmt w:val="lowerLetter"/>
      <w:lvlText w:val="%8."/>
      <w:lvlJc w:val="left"/>
      <w:pPr>
        <w:ind w:left="6327" w:hanging="360"/>
      </w:pPr>
    </w:lvl>
    <w:lvl w:ilvl="8" w:tplc="043F001B" w:tentative="1">
      <w:start w:val="1"/>
      <w:numFmt w:val="lowerRoman"/>
      <w:lvlText w:val="%9."/>
      <w:lvlJc w:val="right"/>
      <w:pPr>
        <w:ind w:left="7047" w:hanging="180"/>
      </w:pPr>
    </w:lvl>
  </w:abstractNum>
  <w:abstractNum w:abstractNumId="135">
    <w:nsid w:val="5E63426E"/>
    <w:multiLevelType w:val="hybridMultilevel"/>
    <w:tmpl w:val="86A26F0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6">
    <w:nsid w:val="5F366504"/>
    <w:multiLevelType w:val="hybridMultilevel"/>
    <w:tmpl w:val="0C709C2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7">
    <w:nsid w:val="5F8C56CC"/>
    <w:multiLevelType w:val="hybridMultilevel"/>
    <w:tmpl w:val="2EC818DA"/>
    <w:lvl w:ilvl="0" w:tplc="04190015">
      <w:start w:val="1"/>
      <w:numFmt w:val="upperLetter"/>
      <w:lvlText w:val="%1."/>
      <w:lvlJc w:val="left"/>
      <w:pPr>
        <w:ind w:left="1287" w:hanging="360"/>
      </w:pPr>
    </w:lvl>
    <w:lvl w:ilvl="1" w:tplc="043F0019" w:tentative="1">
      <w:start w:val="1"/>
      <w:numFmt w:val="lowerLetter"/>
      <w:lvlText w:val="%2."/>
      <w:lvlJc w:val="left"/>
      <w:pPr>
        <w:ind w:left="2007" w:hanging="360"/>
      </w:pPr>
    </w:lvl>
    <w:lvl w:ilvl="2" w:tplc="043F001B" w:tentative="1">
      <w:start w:val="1"/>
      <w:numFmt w:val="lowerRoman"/>
      <w:lvlText w:val="%3."/>
      <w:lvlJc w:val="right"/>
      <w:pPr>
        <w:ind w:left="2727" w:hanging="180"/>
      </w:pPr>
    </w:lvl>
    <w:lvl w:ilvl="3" w:tplc="043F000F" w:tentative="1">
      <w:start w:val="1"/>
      <w:numFmt w:val="decimal"/>
      <w:lvlText w:val="%4."/>
      <w:lvlJc w:val="left"/>
      <w:pPr>
        <w:ind w:left="3447" w:hanging="360"/>
      </w:pPr>
    </w:lvl>
    <w:lvl w:ilvl="4" w:tplc="043F0019" w:tentative="1">
      <w:start w:val="1"/>
      <w:numFmt w:val="lowerLetter"/>
      <w:lvlText w:val="%5."/>
      <w:lvlJc w:val="left"/>
      <w:pPr>
        <w:ind w:left="4167" w:hanging="360"/>
      </w:pPr>
    </w:lvl>
    <w:lvl w:ilvl="5" w:tplc="043F001B" w:tentative="1">
      <w:start w:val="1"/>
      <w:numFmt w:val="lowerRoman"/>
      <w:lvlText w:val="%6."/>
      <w:lvlJc w:val="right"/>
      <w:pPr>
        <w:ind w:left="4887" w:hanging="180"/>
      </w:pPr>
    </w:lvl>
    <w:lvl w:ilvl="6" w:tplc="043F000F" w:tentative="1">
      <w:start w:val="1"/>
      <w:numFmt w:val="decimal"/>
      <w:lvlText w:val="%7."/>
      <w:lvlJc w:val="left"/>
      <w:pPr>
        <w:ind w:left="5607" w:hanging="360"/>
      </w:pPr>
    </w:lvl>
    <w:lvl w:ilvl="7" w:tplc="043F0019" w:tentative="1">
      <w:start w:val="1"/>
      <w:numFmt w:val="lowerLetter"/>
      <w:lvlText w:val="%8."/>
      <w:lvlJc w:val="left"/>
      <w:pPr>
        <w:ind w:left="6327" w:hanging="360"/>
      </w:pPr>
    </w:lvl>
    <w:lvl w:ilvl="8" w:tplc="043F001B" w:tentative="1">
      <w:start w:val="1"/>
      <w:numFmt w:val="lowerRoman"/>
      <w:lvlText w:val="%9."/>
      <w:lvlJc w:val="right"/>
      <w:pPr>
        <w:ind w:left="7047" w:hanging="180"/>
      </w:pPr>
    </w:lvl>
  </w:abstractNum>
  <w:abstractNum w:abstractNumId="138">
    <w:nsid w:val="60097EB6"/>
    <w:multiLevelType w:val="hybridMultilevel"/>
    <w:tmpl w:val="C5583EC2"/>
    <w:lvl w:ilvl="0" w:tplc="04190015">
      <w:start w:val="1"/>
      <w:numFmt w:val="upperLetter"/>
      <w:lvlText w:val="%1."/>
      <w:lvlJc w:val="left"/>
      <w:pPr>
        <w:ind w:left="1287" w:hanging="360"/>
      </w:pPr>
    </w:lvl>
    <w:lvl w:ilvl="1" w:tplc="043F0019" w:tentative="1">
      <w:start w:val="1"/>
      <w:numFmt w:val="lowerLetter"/>
      <w:lvlText w:val="%2."/>
      <w:lvlJc w:val="left"/>
      <w:pPr>
        <w:ind w:left="2007" w:hanging="360"/>
      </w:pPr>
    </w:lvl>
    <w:lvl w:ilvl="2" w:tplc="043F001B" w:tentative="1">
      <w:start w:val="1"/>
      <w:numFmt w:val="lowerRoman"/>
      <w:lvlText w:val="%3."/>
      <w:lvlJc w:val="right"/>
      <w:pPr>
        <w:ind w:left="2727" w:hanging="180"/>
      </w:pPr>
    </w:lvl>
    <w:lvl w:ilvl="3" w:tplc="043F000F" w:tentative="1">
      <w:start w:val="1"/>
      <w:numFmt w:val="decimal"/>
      <w:lvlText w:val="%4."/>
      <w:lvlJc w:val="left"/>
      <w:pPr>
        <w:ind w:left="3447" w:hanging="360"/>
      </w:pPr>
    </w:lvl>
    <w:lvl w:ilvl="4" w:tplc="043F0019" w:tentative="1">
      <w:start w:val="1"/>
      <w:numFmt w:val="lowerLetter"/>
      <w:lvlText w:val="%5."/>
      <w:lvlJc w:val="left"/>
      <w:pPr>
        <w:ind w:left="4167" w:hanging="360"/>
      </w:pPr>
    </w:lvl>
    <w:lvl w:ilvl="5" w:tplc="043F001B" w:tentative="1">
      <w:start w:val="1"/>
      <w:numFmt w:val="lowerRoman"/>
      <w:lvlText w:val="%6."/>
      <w:lvlJc w:val="right"/>
      <w:pPr>
        <w:ind w:left="4887" w:hanging="180"/>
      </w:pPr>
    </w:lvl>
    <w:lvl w:ilvl="6" w:tplc="043F000F" w:tentative="1">
      <w:start w:val="1"/>
      <w:numFmt w:val="decimal"/>
      <w:lvlText w:val="%7."/>
      <w:lvlJc w:val="left"/>
      <w:pPr>
        <w:ind w:left="5607" w:hanging="360"/>
      </w:pPr>
    </w:lvl>
    <w:lvl w:ilvl="7" w:tplc="043F0019" w:tentative="1">
      <w:start w:val="1"/>
      <w:numFmt w:val="lowerLetter"/>
      <w:lvlText w:val="%8."/>
      <w:lvlJc w:val="left"/>
      <w:pPr>
        <w:ind w:left="6327" w:hanging="360"/>
      </w:pPr>
    </w:lvl>
    <w:lvl w:ilvl="8" w:tplc="043F001B" w:tentative="1">
      <w:start w:val="1"/>
      <w:numFmt w:val="lowerRoman"/>
      <w:lvlText w:val="%9."/>
      <w:lvlJc w:val="right"/>
      <w:pPr>
        <w:ind w:left="7047" w:hanging="180"/>
      </w:pPr>
    </w:lvl>
  </w:abstractNum>
  <w:abstractNum w:abstractNumId="139">
    <w:nsid w:val="60AD1B08"/>
    <w:multiLevelType w:val="hybridMultilevel"/>
    <w:tmpl w:val="54AE0578"/>
    <w:lvl w:ilvl="0" w:tplc="04190015">
      <w:start w:val="1"/>
      <w:numFmt w:val="upperLetter"/>
      <w:lvlText w:val="%1."/>
      <w:lvlJc w:val="left"/>
      <w:pPr>
        <w:ind w:left="720" w:hanging="360"/>
      </w:pPr>
    </w:lvl>
    <w:lvl w:ilvl="1" w:tplc="043F0019" w:tentative="1">
      <w:start w:val="1"/>
      <w:numFmt w:val="lowerLetter"/>
      <w:lvlText w:val="%2."/>
      <w:lvlJc w:val="left"/>
      <w:pPr>
        <w:ind w:left="1440" w:hanging="360"/>
      </w:pPr>
    </w:lvl>
    <w:lvl w:ilvl="2" w:tplc="043F001B">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140">
    <w:nsid w:val="61721AF2"/>
    <w:multiLevelType w:val="hybridMultilevel"/>
    <w:tmpl w:val="F05C82C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1">
    <w:nsid w:val="639A5F89"/>
    <w:multiLevelType w:val="hybridMultilevel"/>
    <w:tmpl w:val="ABCE8D32"/>
    <w:lvl w:ilvl="0" w:tplc="04190015">
      <w:start w:val="1"/>
      <w:numFmt w:val="upperLetter"/>
      <w:lvlText w:val="%1."/>
      <w:lvlJc w:val="left"/>
      <w:pPr>
        <w:ind w:left="720" w:hanging="360"/>
      </w:p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142">
    <w:nsid w:val="63A16CD8"/>
    <w:multiLevelType w:val="hybridMultilevel"/>
    <w:tmpl w:val="450C5DB4"/>
    <w:lvl w:ilvl="0" w:tplc="04190015">
      <w:start w:val="1"/>
      <w:numFmt w:val="upperLetter"/>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3">
    <w:nsid w:val="663669F9"/>
    <w:multiLevelType w:val="hybridMultilevel"/>
    <w:tmpl w:val="71C65842"/>
    <w:lvl w:ilvl="0" w:tplc="ABA09EDA">
      <w:start w:val="65535"/>
      <w:numFmt w:val="bullet"/>
      <w:lvlText w:val="-"/>
      <w:lvlJc w:val="left"/>
      <w:pPr>
        <w:ind w:left="1287" w:hanging="360"/>
      </w:pPr>
      <w:rPr>
        <w:rFonts w:ascii="Sylfaen" w:hAnsi="Sylfaen" w:hint="default"/>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144">
    <w:nsid w:val="66EE106B"/>
    <w:multiLevelType w:val="hybridMultilevel"/>
    <w:tmpl w:val="39D4F70A"/>
    <w:lvl w:ilvl="0" w:tplc="ABA09EDA">
      <w:start w:val="65535"/>
      <w:numFmt w:val="bullet"/>
      <w:lvlText w:val="-"/>
      <w:lvlJc w:val="left"/>
      <w:pPr>
        <w:ind w:left="1287" w:hanging="360"/>
      </w:pPr>
      <w:rPr>
        <w:rFonts w:ascii="Sylfaen" w:hAnsi="Sylfaen" w:hint="default"/>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145">
    <w:nsid w:val="67BA173E"/>
    <w:multiLevelType w:val="hybridMultilevel"/>
    <w:tmpl w:val="EEC24F62"/>
    <w:lvl w:ilvl="0" w:tplc="0A56C444">
      <w:start w:val="1"/>
      <w:numFmt w:val="decimal"/>
      <w:lvlText w:val="%1."/>
      <w:lvlJc w:val="left"/>
      <w:pPr>
        <w:ind w:left="927" w:hanging="360"/>
      </w:pPr>
      <w:rPr>
        <w:rFonts w:hint="default"/>
      </w:rPr>
    </w:lvl>
    <w:lvl w:ilvl="1" w:tplc="043F0019" w:tentative="1">
      <w:start w:val="1"/>
      <w:numFmt w:val="lowerLetter"/>
      <w:lvlText w:val="%2."/>
      <w:lvlJc w:val="left"/>
      <w:pPr>
        <w:ind w:left="1647" w:hanging="360"/>
      </w:pPr>
    </w:lvl>
    <w:lvl w:ilvl="2" w:tplc="043F001B" w:tentative="1">
      <w:start w:val="1"/>
      <w:numFmt w:val="lowerRoman"/>
      <w:lvlText w:val="%3."/>
      <w:lvlJc w:val="right"/>
      <w:pPr>
        <w:ind w:left="2367" w:hanging="180"/>
      </w:pPr>
    </w:lvl>
    <w:lvl w:ilvl="3" w:tplc="043F000F" w:tentative="1">
      <w:start w:val="1"/>
      <w:numFmt w:val="decimal"/>
      <w:lvlText w:val="%4."/>
      <w:lvlJc w:val="left"/>
      <w:pPr>
        <w:ind w:left="3087" w:hanging="360"/>
      </w:pPr>
    </w:lvl>
    <w:lvl w:ilvl="4" w:tplc="043F0019" w:tentative="1">
      <w:start w:val="1"/>
      <w:numFmt w:val="lowerLetter"/>
      <w:lvlText w:val="%5."/>
      <w:lvlJc w:val="left"/>
      <w:pPr>
        <w:ind w:left="3807" w:hanging="360"/>
      </w:pPr>
    </w:lvl>
    <w:lvl w:ilvl="5" w:tplc="043F001B" w:tentative="1">
      <w:start w:val="1"/>
      <w:numFmt w:val="lowerRoman"/>
      <w:lvlText w:val="%6."/>
      <w:lvlJc w:val="right"/>
      <w:pPr>
        <w:ind w:left="4527" w:hanging="180"/>
      </w:pPr>
    </w:lvl>
    <w:lvl w:ilvl="6" w:tplc="043F000F" w:tentative="1">
      <w:start w:val="1"/>
      <w:numFmt w:val="decimal"/>
      <w:lvlText w:val="%7."/>
      <w:lvlJc w:val="left"/>
      <w:pPr>
        <w:ind w:left="5247" w:hanging="360"/>
      </w:pPr>
    </w:lvl>
    <w:lvl w:ilvl="7" w:tplc="043F0019" w:tentative="1">
      <w:start w:val="1"/>
      <w:numFmt w:val="lowerLetter"/>
      <w:lvlText w:val="%8."/>
      <w:lvlJc w:val="left"/>
      <w:pPr>
        <w:ind w:left="5967" w:hanging="360"/>
      </w:pPr>
    </w:lvl>
    <w:lvl w:ilvl="8" w:tplc="043F001B" w:tentative="1">
      <w:start w:val="1"/>
      <w:numFmt w:val="lowerRoman"/>
      <w:lvlText w:val="%9."/>
      <w:lvlJc w:val="right"/>
      <w:pPr>
        <w:ind w:left="6687" w:hanging="180"/>
      </w:pPr>
    </w:lvl>
  </w:abstractNum>
  <w:abstractNum w:abstractNumId="146">
    <w:nsid w:val="67F32190"/>
    <w:multiLevelType w:val="hybridMultilevel"/>
    <w:tmpl w:val="7878260C"/>
    <w:lvl w:ilvl="0" w:tplc="0E008D48">
      <w:start w:val="1"/>
      <w:numFmt w:val="bullet"/>
      <w:lvlText w:val="•"/>
      <w:lvlJc w:val="left"/>
      <w:pPr>
        <w:ind w:left="1287" w:hanging="360"/>
      </w:pPr>
      <w:rPr>
        <w:rFonts w:ascii="Times New Roman" w:hAnsi="Times New Roman" w:hint="default"/>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147">
    <w:nsid w:val="68764B37"/>
    <w:multiLevelType w:val="hybridMultilevel"/>
    <w:tmpl w:val="778EF0B4"/>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nsid w:val="68E67C4E"/>
    <w:multiLevelType w:val="hybridMultilevel"/>
    <w:tmpl w:val="08E6C958"/>
    <w:lvl w:ilvl="0" w:tplc="0419000F">
      <w:start w:val="1"/>
      <w:numFmt w:val="decimal"/>
      <w:lvlText w:val="%1."/>
      <w:lvlJc w:val="left"/>
      <w:pPr>
        <w:ind w:left="1287" w:hanging="360"/>
      </w:pPr>
    </w:lvl>
    <w:lvl w:ilvl="1" w:tplc="043F0019" w:tentative="1">
      <w:start w:val="1"/>
      <w:numFmt w:val="lowerLetter"/>
      <w:lvlText w:val="%2."/>
      <w:lvlJc w:val="left"/>
      <w:pPr>
        <w:ind w:left="2007" w:hanging="360"/>
      </w:pPr>
    </w:lvl>
    <w:lvl w:ilvl="2" w:tplc="043F001B" w:tentative="1">
      <w:start w:val="1"/>
      <w:numFmt w:val="lowerRoman"/>
      <w:lvlText w:val="%3."/>
      <w:lvlJc w:val="right"/>
      <w:pPr>
        <w:ind w:left="2727" w:hanging="180"/>
      </w:pPr>
    </w:lvl>
    <w:lvl w:ilvl="3" w:tplc="043F000F" w:tentative="1">
      <w:start w:val="1"/>
      <w:numFmt w:val="decimal"/>
      <w:lvlText w:val="%4."/>
      <w:lvlJc w:val="left"/>
      <w:pPr>
        <w:ind w:left="3447" w:hanging="360"/>
      </w:pPr>
    </w:lvl>
    <w:lvl w:ilvl="4" w:tplc="043F0019" w:tentative="1">
      <w:start w:val="1"/>
      <w:numFmt w:val="lowerLetter"/>
      <w:lvlText w:val="%5."/>
      <w:lvlJc w:val="left"/>
      <w:pPr>
        <w:ind w:left="4167" w:hanging="360"/>
      </w:pPr>
    </w:lvl>
    <w:lvl w:ilvl="5" w:tplc="043F001B" w:tentative="1">
      <w:start w:val="1"/>
      <w:numFmt w:val="lowerRoman"/>
      <w:lvlText w:val="%6."/>
      <w:lvlJc w:val="right"/>
      <w:pPr>
        <w:ind w:left="4887" w:hanging="180"/>
      </w:pPr>
    </w:lvl>
    <w:lvl w:ilvl="6" w:tplc="043F000F" w:tentative="1">
      <w:start w:val="1"/>
      <w:numFmt w:val="decimal"/>
      <w:lvlText w:val="%7."/>
      <w:lvlJc w:val="left"/>
      <w:pPr>
        <w:ind w:left="5607" w:hanging="360"/>
      </w:pPr>
    </w:lvl>
    <w:lvl w:ilvl="7" w:tplc="043F0019" w:tentative="1">
      <w:start w:val="1"/>
      <w:numFmt w:val="lowerLetter"/>
      <w:lvlText w:val="%8."/>
      <w:lvlJc w:val="left"/>
      <w:pPr>
        <w:ind w:left="6327" w:hanging="360"/>
      </w:pPr>
    </w:lvl>
    <w:lvl w:ilvl="8" w:tplc="043F001B" w:tentative="1">
      <w:start w:val="1"/>
      <w:numFmt w:val="lowerRoman"/>
      <w:lvlText w:val="%9."/>
      <w:lvlJc w:val="right"/>
      <w:pPr>
        <w:ind w:left="7047" w:hanging="180"/>
      </w:pPr>
    </w:lvl>
  </w:abstractNum>
  <w:abstractNum w:abstractNumId="149">
    <w:nsid w:val="69621430"/>
    <w:multiLevelType w:val="hybridMultilevel"/>
    <w:tmpl w:val="F17E21C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0">
    <w:nsid w:val="6BB53BA8"/>
    <w:multiLevelType w:val="hybridMultilevel"/>
    <w:tmpl w:val="9CF4EC56"/>
    <w:lvl w:ilvl="0" w:tplc="0419000F">
      <w:start w:val="1"/>
      <w:numFmt w:val="decimal"/>
      <w:lvlText w:val="%1."/>
      <w:lvlJc w:val="left"/>
      <w:pPr>
        <w:ind w:left="1287" w:hanging="360"/>
      </w:pPr>
    </w:lvl>
    <w:lvl w:ilvl="1" w:tplc="043F0019" w:tentative="1">
      <w:start w:val="1"/>
      <w:numFmt w:val="lowerLetter"/>
      <w:lvlText w:val="%2."/>
      <w:lvlJc w:val="left"/>
      <w:pPr>
        <w:ind w:left="2007" w:hanging="360"/>
      </w:pPr>
    </w:lvl>
    <w:lvl w:ilvl="2" w:tplc="043F001B" w:tentative="1">
      <w:start w:val="1"/>
      <w:numFmt w:val="lowerRoman"/>
      <w:lvlText w:val="%3."/>
      <w:lvlJc w:val="right"/>
      <w:pPr>
        <w:ind w:left="2727" w:hanging="180"/>
      </w:pPr>
    </w:lvl>
    <w:lvl w:ilvl="3" w:tplc="043F000F" w:tentative="1">
      <w:start w:val="1"/>
      <w:numFmt w:val="decimal"/>
      <w:lvlText w:val="%4."/>
      <w:lvlJc w:val="left"/>
      <w:pPr>
        <w:ind w:left="3447" w:hanging="360"/>
      </w:pPr>
    </w:lvl>
    <w:lvl w:ilvl="4" w:tplc="043F0019" w:tentative="1">
      <w:start w:val="1"/>
      <w:numFmt w:val="lowerLetter"/>
      <w:lvlText w:val="%5."/>
      <w:lvlJc w:val="left"/>
      <w:pPr>
        <w:ind w:left="4167" w:hanging="360"/>
      </w:pPr>
    </w:lvl>
    <w:lvl w:ilvl="5" w:tplc="043F001B" w:tentative="1">
      <w:start w:val="1"/>
      <w:numFmt w:val="lowerRoman"/>
      <w:lvlText w:val="%6."/>
      <w:lvlJc w:val="right"/>
      <w:pPr>
        <w:ind w:left="4887" w:hanging="180"/>
      </w:pPr>
    </w:lvl>
    <w:lvl w:ilvl="6" w:tplc="043F000F" w:tentative="1">
      <w:start w:val="1"/>
      <w:numFmt w:val="decimal"/>
      <w:lvlText w:val="%7."/>
      <w:lvlJc w:val="left"/>
      <w:pPr>
        <w:ind w:left="5607" w:hanging="360"/>
      </w:pPr>
    </w:lvl>
    <w:lvl w:ilvl="7" w:tplc="043F0019" w:tentative="1">
      <w:start w:val="1"/>
      <w:numFmt w:val="lowerLetter"/>
      <w:lvlText w:val="%8."/>
      <w:lvlJc w:val="left"/>
      <w:pPr>
        <w:ind w:left="6327" w:hanging="360"/>
      </w:pPr>
    </w:lvl>
    <w:lvl w:ilvl="8" w:tplc="043F001B" w:tentative="1">
      <w:start w:val="1"/>
      <w:numFmt w:val="lowerRoman"/>
      <w:lvlText w:val="%9."/>
      <w:lvlJc w:val="right"/>
      <w:pPr>
        <w:ind w:left="7047" w:hanging="180"/>
      </w:pPr>
    </w:lvl>
  </w:abstractNum>
  <w:abstractNum w:abstractNumId="151">
    <w:nsid w:val="6BBF5E63"/>
    <w:multiLevelType w:val="hybridMultilevel"/>
    <w:tmpl w:val="9C609868"/>
    <w:lvl w:ilvl="0" w:tplc="ABA09EDA">
      <w:start w:val="65535"/>
      <w:numFmt w:val="bullet"/>
      <w:lvlText w:val="-"/>
      <w:lvlJc w:val="left"/>
      <w:pPr>
        <w:ind w:left="1287" w:hanging="360"/>
      </w:pPr>
      <w:rPr>
        <w:rFonts w:ascii="Sylfaen" w:hAnsi="Sylfaen" w:hint="default"/>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152">
    <w:nsid w:val="6C177E05"/>
    <w:multiLevelType w:val="hybridMultilevel"/>
    <w:tmpl w:val="C4265EF0"/>
    <w:lvl w:ilvl="0" w:tplc="04190015">
      <w:start w:val="1"/>
      <w:numFmt w:val="upperLetter"/>
      <w:lvlText w:val="%1."/>
      <w:lvlJc w:val="left"/>
      <w:pPr>
        <w:ind w:left="1146" w:hanging="360"/>
      </w:pPr>
    </w:lvl>
    <w:lvl w:ilvl="1" w:tplc="043F0019" w:tentative="1">
      <w:start w:val="1"/>
      <w:numFmt w:val="lowerLetter"/>
      <w:lvlText w:val="%2."/>
      <w:lvlJc w:val="left"/>
      <w:pPr>
        <w:ind w:left="1866" w:hanging="360"/>
      </w:pPr>
    </w:lvl>
    <w:lvl w:ilvl="2" w:tplc="043F001B" w:tentative="1">
      <w:start w:val="1"/>
      <w:numFmt w:val="lowerRoman"/>
      <w:lvlText w:val="%3."/>
      <w:lvlJc w:val="right"/>
      <w:pPr>
        <w:ind w:left="2586" w:hanging="180"/>
      </w:pPr>
    </w:lvl>
    <w:lvl w:ilvl="3" w:tplc="043F000F" w:tentative="1">
      <w:start w:val="1"/>
      <w:numFmt w:val="decimal"/>
      <w:lvlText w:val="%4."/>
      <w:lvlJc w:val="left"/>
      <w:pPr>
        <w:ind w:left="3306" w:hanging="360"/>
      </w:pPr>
    </w:lvl>
    <w:lvl w:ilvl="4" w:tplc="043F0019" w:tentative="1">
      <w:start w:val="1"/>
      <w:numFmt w:val="lowerLetter"/>
      <w:lvlText w:val="%5."/>
      <w:lvlJc w:val="left"/>
      <w:pPr>
        <w:ind w:left="4026" w:hanging="360"/>
      </w:pPr>
    </w:lvl>
    <w:lvl w:ilvl="5" w:tplc="043F001B" w:tentative="1">
      <w:start w:val="1"/>
      <w:numFmt w:val="lowerRoman"/>
      <w:lvlText w:val="%6."/>
      <w:lvlJc w:val="right"/>
      <w:pPr>
        <w:ind w:left="4746" w:hanging="180"/>
      </w:pPr>
    </w:lvl>
    <w:lvl w:ilvl="6" w:tplc="043F000F" w:tentative="1">
      <w:start w:val="1"/>
      <w:numFmt w:val="decimal"/>
      <w:lvlText w:val="%7."/>
      <w:lvlJc w:val="left"/>
      <w:pPr>
        <w:ind w:left="5466" w:hanging="360"/>
      </w:pPr>
    </w:lvl>
    <w:lvl w:ilvl="7" w:tplc="043F0019" w:tentative="1">
      <w:start w:val="1"/>
      <w:numFmt w:val="lowerLetter"/>
      <w:lvlText w:val="%8."/>
      <w:lvlJc w:val="left"/>
      <w:pPr>
        <w:ind w:left="6186" w:hanging="360"/>
      </w:pPr>
    </w:lvl>
    <w:lvl w:ilvl="8" w:tplc="043F001B" w:tentative="1">
      <w:start w:val="1"/>
      <w:numFmt w:val="lowerRoman"/>
      <w:lvlText w:val="%9."/>
      <w:lvlJc w:val="right"/>
      <w:pPr>
        <w:ind w:left="6906" w:hanging="180"/>
      </w:pPr>
    </w:lvl>
  </w:abstractNum>
  <w:abstractNum w:abstractNumId="153">
    <w:nsid w:val="6C2B0E5D"/>
    <w:multiLevelType w:val="hybridMultilevel"/>
    <w:tmpl w:val="5FFA8BE6"/>
    <w:lvl w:ilvl="0" w:tplc="ABA09EDA">
      <w:start w:val="65535"/>
      <w:numFmt w:val="bullet"/>
      <w:lvlText w:val="-"/>
      <w:lvlJc w:val="left"/>
      <w:pPr>
        <w:ind w:left="1287" w:hanging="360"/>
      </w:pPr>
      <w:rPr>
        <w:rFonts w:ascii="Sylfaen" w:hAnsi="Sylfaen" w:hint="default"/>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154">
    <w:nsid w:val="6D510AE7"/>
    <w:multiLevelType w:val="hybridMultilevel"/>
    <w:tmpl w:val="93A4990C"/>
    <w:lvl w:ilvl="0" w:tplc="147AD694">
      <w:start w:val="2"/>
      <w:numFmt w:val="decimal"/>
      <w:lvlText w:val="%1."/>
      <w:lvlJc w:val="left"/>
      <w:pPr>
        <w:ind w:left="786" w:hanging="360"/>
      </w:pPr>
      <w:rPr>
        <w:rFonts w:hint="default"/>
      </w:rPr>
    </w:lvl>
    <w:lvl w:ilvl="1" w:tplc="043F0019" w:tentative="1">
      <w:start w:val="1"/>
      <w:numFmt w:val="lowerLetter"/>
      <w:lvlText w:val="%2."/>
      <w:lvlJc w:val="left"/>
      <w:pPr>
        <w:ind w:left="1647" w:hanging="360"/>
      </w:pPr>
    </w:lvl>
    <w:lvl w:ilvl="2" w:tplc="043F001B" w:tentative="1">
      <w:start w:val="1"/>
      <w:numFmt w:val="lowerRoman"/>
      <w:lvlText w:val="%3."/>
      <w:lvlJc w:val="right"/>
      <w:pPr>
        <w:ind w:left="2367" w:hanging="180"/>
      </w:pPr>
    </w:lvl>
    <w:lvl w:ilvl="3" w:tplc="043F000F" w:tentative="1">
      <w:start w:val="1"/>
      <w:numFmt w:val="decimal"/>
      <w:lvlText w:val="%4."/>
      <w:lvlJc w:val="left"/>
      <w:pPr>
        <w:ind w:left="3087" w:hanging="360"/>
      </w:pPr>
    </w:lvl>
    <w:lvl w:ilvl="4" w:tplc="043F0019" w:tentative="1">
      <w:start w:val="1"/>
      <w:numFmt w:val="lowerLetter"/>
      <w:lvlText w:val="%5."/>
      <w:lvlJc w:val="left"/>
      <w:pPr>
        <w:ind w:left="3807" w:hanging="360"/>
      </w:pPr>
    </w:lvl>
    <w:lvl w:ilvl="5" w:tplc="043F001B" w:tentative="1">
      <w:start w:val="1"/>
      <w:numFmt w:val="lowerRoman"/>
      <w:lvlText w:val="%6."/>
      <w:lvlJc w:val="right"/>
      <w:pPr>
        <w:ind w:left="4527" w:hanging="180"/>
      </w:pPr>
    </w:lvl>
    <w:lvl w:ilvl="6" w:tplc="043F000F" w:tentative="1">
      <w:start w:val="1"/>
      <w:numFmt w:val="decimal"/>
      <w:lvlText w:val="%7."/>
      <w:lvlJc w:val="left"/>
      <w:pPr>
        <w:ind w:left="5247" w:hanging="360"/>
      </w:pPr>
    </w:lvl>
    <w:lvl w:ilvl="7" w:tplc="043F0019" w:tentative="1">
      <w:start w:val="1"/>
      <w:numFmt w:val="lowerLetter"/>
      <w:lvlText w:val="%8."/>
      <w:lvlJc w:val="left"/>
      <w:pPr>
        <w:ind w:left="5967" w:hanging="360"/>
      </w:pPr>
    </w:lvl>
    <w:lvl w:ilvl="8" w:tplc="043F001B" w:tentative="1">
      <w:start w:val="1"/>
      <w:numFmt w:val="lowerRoman"/>
      <w:lvlText w:val="%9."/>
      <w:lvlJc w:val="right"/>
      <w:pPr>
        <w:ind w:left="6687" w:hanging="180"/>
      </w:pPr>
    </w:lvl>
  </w:abstractNum>
  <w:abstractNum w:abstractNumId="155">
    <w:nsid w:val="6D57714C"/>
    <w:multiLevelType w:val="hybridMultilevel"/>
    <w:tmpl w:val="237498AE"/>
    <w:lvl w:ilvl="0" w:tplc="043F000F">
      <w:start w:val="1"/>
      <w:numFmt w:val="decimal"/>
      <w:lvlText w:val="%1."/>
      <w:lvlJc w:val="left"/>
      <w:pPr>
        <w:ind w:left="720" w:hanging="360"/>
      </w:pPr>
      <w:rPr>
        <w:rFonts w:hint="default"/>
      </w:r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156">
    <w:nsid w:val="6F5F4CB9"/>
    <w:multiLevelType w:val="hybridMultilevel"/>
    <w:tmpl w:val="139EDE6E"/>
    <w:lvl w:ilvl="0" w:tplc="04190015">
      <w:start w:val="1"/>
      <w:numFmt w:val="upperLetter"/>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57">
    <w:nsid w:val="6F862E0D"/>
    <w:multiLevelType w:val="hybridMultilevel"/>
    <w:tmpl w:val="189EC0AE"/>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8">
    <w:nsid w:val="6F9739E6"/>
    <w:multiLevelType w:val="hybridMultilevel"/>
    <w:tmpl w:val="CBB4672C"/>
    <w:lvl w:ilvl="0" w:tplc="04190015">
      <w:start w:val="1"/>
      <w:numFmt w:val="upperLetter"/>
      <w:lvlText w:val="%1."/>
      <w:lvlJc w:val="left"/>
      <w:pPr>
        <w:ind w:left="1287" w:hanging="360"/>
      </w:pPr>
    </w:lvl>
    <w:lvl w:ilvl="1" w:tplc="043F0019" w:tentative="1">
      <w:start w:val="1"/>
      <w:numFmt w:val="lowerLetter"/>
      <w:lvlText w:val="%2."/>
      <w:lvlJc w:val="left"/>
      <w:pPr>
        <w:ind w:left="2007" w:hanging="360"/>
      </w:pPr>
    </w:lvl>
    <w:lvl w:ilvl="2" w:tplc="043F001B" w:tentative="1">
      <w:start w:val="1"/>
      <w:numFmt w:val="lowerRoman"/>
      <w:lvlText w:val="%3."/>
      <w:lvlJc w:val="right"/>
      <w:pPr>
        <w:ind w:left="2727" w:hanging="180"/>
      </w:pPr>
    </w:lvl>
    <w:lvl w:ilvl="3" w:tplc="043F000F" w:tentative="1">
      <w:start w:val="1"/>
      <w:numFmt w:val="decimal"/>
      <w:lvlText w:val="%4."/>
      <w:lvlJc w:val="left"/>
      <w:pPr>
        <w:ind w:left="3447" w:hanging="360"/>
      </w:pPr>
    </w:lvl>
    <w:lvl w:ilvl="4" w:tplc="043F0019" w:tentative="1">
      <w:start w:val="1"/>
      <w:numFmt w:val="lowerLetter"/>
      <w:lvlText w:val="%5."/>
      <w:lvlJc w:val="left"/>
      <w:pPr>
        <w:ind w:left="4167" w:hanging="360"/>
      </w:pPr>
    </w:lvl>
    <w:lvl w:ilvl="5" w:tplc="043F001B" w:tentative="1">
      <w:start w:val="1"/>
      <w:numFmt w:val="lowerRoman"/>
      <w:lvlText w:val="%6."/>
      <w:lvlJc w:val="right"/>
      <w:pPr>
        <w:ind w:left="4887" w:hanging="180"/>
      </w:pPr>
    </w:lvl>
    <w:lvl w:ilvl="6" w:tplc="043F000F" w:tentative="1">
      <w:start w:val="1"/>
      <w:numFmt w:val="decimal"/>
      <w:lvlText w:val="%7."/>
      <w:lvlJc w:val="left"/>
      <w:pPr>
        <w:ind w:left="5607" w:hanging="360"/>
      </w:pPr>
    </w:lvl>
    <w:lvl w:ilvl="7" w:tplc="043F0019" w:tentative="1">
      <w:start w:val="1"/>
      <w:numFmt w:val="lowerLetter"/>
      <w:lvlText w:val="%8."/>
      <w:lvlJc w:val="left"/>
      <w:pPr>
        <w:ind w:left="6327" w:hanging="360"/>
      </w:pPr>
    </w:lvl>
    <w:lvl w:ilvl="8" w:tplc="043F001B" w:tentative="1">
      <w:start w:val="1"/>
      <w:numFmt w:val="lowerRoman"/>
      <w:lvlText w:val="%9."/>
      <w:lvlJc w:val="right"/>
      <w:pPr>
        <w:ind w:left="7047" w:hanging="180"/>
      </w:pPr>
    </w:lvl>
  </w:abstractNum>
  <w:abstractNum w:abstractNumId="159">
    <w:nsid w:val="6FCA73D2"/>
    <w:multiLevelType w:val="hybridMultilevel"/>
    <w:tmpl w:val="FC1EBCB6"/>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0">
    <w:nsid w:val="6FD92334"/>
    <w:multiLevelType w:val="hybridMultilevel"/>
    <w:tmpl w:val="8AB4B9B0"/>
    <w:lvl w:ilvl="0" w:tplc="04190015">
      <w:start w:val="1"/>
      <w:numFmt w:val="upperLetter"/>
      <w:lvlText w:val="%1."/>
      <w:lvlJc w:val="left"/>
      <w:pPr>
        <w:ind w:left="1211" w:hanging="360"/>
      </w:p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61">
    <w:nsid w:val="70082A4E"/>
    <w:multiLevelType w:val="hybridMultilevel"/>
    <w:tmpl w:val="E5E8903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2">
    <w:nsid w:val="7024701C"/>
    <w:multiLevelType w:val="hybridMultilevel"/>
    <w:tmpl w:val="F3EC6242"/>
    <w:lvl w:ilvl="0" w:tplc="A1F81402">
      <w:start w:val="3"/>
      <w:numFmt w:val="decimal"/>
      <w:lvlText w:val="%1."/>
      <w:lvlJc w:val="left"/>
      <w:pPr>
        <w:ind w:left="927" w:hanging="360"/>
      </w:pPr>
      <w:rPr>
        <w:rFonts w:hint="default"/>
      </w:rPr>
    </w:lvl>
    <w:lvl w:ilvl="1" w:tplc="043F0019" w:tentative="1">
      <w:start w:val="1"/>
      <w:numFmt w:val="lowerLetter"/>
      <w:lvlText w:val="%2."/>
      <w:lvlJc w:val="left"/>
      <w:pPr>
        <w:ind w:left="1647" w:hanging="360"/>
      </w:pPr>
    </w:lvl>
    <w:lvl w:ilvl="2" w:tplc="043F001B" w:tentative="1">
      <w:start w:val="1"/>
      <w:numFmt w:val="lowerRoman"/>
      <w:lvlText w:val="%3."/>
      <w:lvlJc w:val="right"/>
      <w:pPr>
        <w:ind w:left="2367" w:hanging="180"/>
      </w:pPr>
    </w:lvl>
    <w:lvl w:ilvl="3" w:tplc="043F000F" w:tentative="1">
      <w:start w:val="1"/>
      <w:numFmt w:val="decimal"/>
      <w:lvlText w:val="%4."/>
      <w:lvlJc w:val="left"/>
      <w:pPr>
        <w:ind w:left="3087" w:hanging="360"/>
      </w:pPr>
    </w:lvl>
    <w:lvl w:ilvl="4" w:tplc="043F0019" w:tentative="1">
      <w:start w:val="1"/>
      <w:numFmt w:val="lowerLetter"/>
      <w:lvlText w:val="%5."/>
      <w:lvlJc w:val="left"/>
      <w:pPr>
        <w:ind w:left="3807" w:hanging="360"/>
      </w:pPr>
    </w:lvl>
    <w:lvl w:ilvl="5" w:tplc="043F001B" w:tentative="1">
      <w:start w:val="1"/>
      <w:numFmt w:val="lowerRoman"/>
      <w:lvlText w:val="%6."/>
      <w:lvlJc w:val="right"/>
      <w:pPr>
        <w:ind w:left="4527" w:hanging="180"/>
      </w:pPr>
    </w:lvl>
    <w:lvl w:ilvl="6" w:tplc="043F000F" w:tentative="1">
      <w:start w:val="1"/>
      <w:numFmt w:val="decimal"/>
      <w:lvlText w:val="%7."/>
      <w:lvlJc w:val="left"/>
      <w:pPr>
        <w:ind w:left="5247" w:hanging="360"/>
      </w:pPr>
    </w:lvl>
    <w:lvl w:ilvl="7" w:tplc="043F0019" w:tentative="1">
      <w:start w:val="1"/>
      <w:numFmt w:val="lowerLetter"/>
      <w:lvlText w:val="%8."/>
      <w:lvlJc w:val="left"/>
      <w:pPr>
        <w:ind w:left="5967" w:hanging="360"/>
      </w:pPr>
    </w:lvl>
    <w:lvl w:ilvl="8" w:tplc="043F001B" w:tentative="1">
      <w:start w:val="1"/>
      <w:numFmt w:val="lowerRoman"/>
      <w:lvlText w:val="%9."/>
      <w:lvlJc w:val="right"/>
      <w:pPr>
        <w:ind w:left="6687" w:hanging="180"/>
      </w:pPr>
    </w:lvl>
  </w:abstractNum>
  <w:abstractNum w:abstractNumId="163">
    <w:nsid w:val="706350A4"/>
    <w:multiLevelType w:val="hybridMultilevel"/>
    <w:tmpl w:val="3D0C457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4">
    <w:nsid w:val="70EF407A"/>
    <w:multiLevelType w:val="hybridMultilevel"/>
    <w:tmpl w:val="8CE00040"/>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5">
    <w:nsid w:val="719F3CA3"/>
    <w:multiLevelType w:val="hybridMultilevel"/>
    <w:tmpl w:val="CECE7000"/>
    <w:lvl w:ilvl="0" w:tplc="BFB04EF8">
      <w:start w:val="3"/>
      <w:numFmt w:val="bullet"/>
      <w:lvlText w:val="-"/>
      <w:lvlJc w:val="left"/>
      <w:pPr>
        <w:ind w:left="1287" w:hanging="360"/>
      </w:pPr>
      <w:rPr>
        <w:rFonts w:ascii="Times New Roman" w:eastAsiaTheme="minorEastAsia" w:hAnsi="Times New Roman" w:cs="Times New Roman" w:hint="default"/>
        <w:i/>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166">
    <w:nsid w:val="722A0461"/>
    <w:multiLevelType w:val="hybridMultilevel"/>
    <w:tmpl w:val="7BF0215A"/>
    <w:lvl w:ilvl="0" w:tplc="ABA09EDA">
      <w:start w:val="65535"/>
      <w:numFmt w:val="bullet"/>
      <w:lvlText w:val="-"/>
      <w:lvlJc w:val="left"/>
      <w:pPr>
        <w:ind w:left="1287" w:hanging="360"/>
      </w:pPr>
      <w:rPr>
        <w:rFonts w:ascii="Sylfaen" w:hAnsi="Sylfaen" w:hint="default"/>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167">
    <w:nsid w:val="72335121"/>
    <w:multiLevelType w:val="hybridMultilevel"/>
    <w:tmpl w:val="44FC0AEC"/>
    <w:lvl w:ilvl="0" w:tplc="ABA09EDA">
      <w:start w:val="65535"/>
      <w:numFmt w:val="bullet"/>
      <w:lvlText w:val="-"/>
      <w:lvlJc w:val="left"/>
      <w:pPr>
        <w:ind w:left="1287" w:hanging="360"/>
      </w:pPr>
      <w:rPr>
        <w:rFonts w:ascii="Sylfaen" w:hAnsi="Sylfaen" w:hint="default"/>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168">
    <w:nsid w:val="727E2ED4"/>
    <w:multiLevelType w:val="hybridMultilevel"/>
    <w:tmpl w:val="3118B926"/>
    <w:lvl w:ilvl="0" w:tplc="57BEAA78">
      <w:start w:val="3"/>
      <w:numFmt w:val="decimal"/>
      <w:lvlText w:val="%1."/>
      <w:lvlJc w:val="left"/>
      <w:pPr>
        <w:ind w:left="720" w:hanging="360"/>
      </w:pPr>
      <w:rPr>
        <w:rFonts w:hint="default"/>
      </w:rPr>
    </w:lvl>
    <w:lvl w:ilvl="1" w:tplc="043F0019" w:tentative="1">
      <w:start w:val="1"/>
      <w:numFmt w:val="lowerLetter"/>
      <w:lvlText w:val="%2."/>
      <w:lvlJc w:val="left"/>
      <w:pPr>
        <w:ind w:left="1440" w:hanging="360"/>
      </w:pPr>
    </w:lvl>
    <w:lvl w:ilvl="2" w:tplc="043F001B" w:tentative="1">
      <w:start w:val="1"/>
      <w:numFmt w:val="lowerRoman"/>
      <w:lvlText w:val="%3."/>
      <w:lvlJc w:val="right"/>
      <w:pPr>
        <w:ind w:left="2160" w:hanging="180"/>
      </w:pPr>
    </w:lvl>
    <w:lvl w:ilvl="3" w:tplc="043F000F" w:tentative="1">
      <w:start w:val="1"/>
      <w:numFmt w:val="decimal"/>
      <w:lvlText w:val="%4."/>
      <w:lvlJc w:val="left"/>
      <w:pPr>
        <w:ind w:left="2880" w:hanging="360"/>
      </w:pPr>
    </w:lvl>
    <w:lvl w:ilvl="4" w:tplc="043F0019" w:tentative="1">
      <w:start w:val="1"/>
      <w:numFmt w:val="lowerLetter"/>
      <w:lvlText w:val="%5."/>
      <w:lvlJc w:val="left"/>
      <w:pPr>
        <w:ind w:left="3600" w:hanging="360"/>
      </w:pPr>
    </w:lvl>
    <w:lvl w:ilvl="5" w:tplc="043F001B" w:tentative="1">
      <w:start w:val="1"/>
      <w:numFmt w:val="lowerRoman"/>
      <w:lvlText w:val="%6."/>
      <w:lvlJc w:val="right"/>
      <w:pPr>
        <w:ind w:left="4320" w:hanging="180"/>
      </w:pPr>
    </w:lvl>
    <w:lvl w:ilvl="6" w:tplc="043F000F" w:tentative="1">
      <w:start w:val="1"/>
      <w:numFmt w:val="decimal"/>
      <w:lvlText w:val="%7."/>
      <w:lvlJc w:val="left"/>
      <w:pPr>
        <w:ind w:left="5040" w:hanging="360"/>
      </w:pPr>
    </w:lvl>
    <w:lvl w:ilvl="7" w:tplc="043F0019" w:tentative="1">
      <w:start w:val="1"/>
      <w:numFmt w:val="lowerLetter"/>
      <w:lvlText w:val="%8."/>
      <w:lvlJc w:val="left"/>
      <w:pPr>
        <w:ind w:left="5760" w:hanging="360"/>
      </w:pPr>
    </w:lvl>
    <w:lvl w:ilvl="8" w:tplc="043F001B" w:tentative="1">
      <w:start w:val="1"/>
      <w:numFmt w:val="lowerRoman"/>
      <w:lvlText w:val="%9."/>
      <w:lvlJc w:val="right"/>
      <w:pPr>
        <w:ind w:left="6480" w:hanging="180"/>
      </w:pPr>
    </w:lvl>
  </w:abstractNum>
  <w:abstractNum w:abstractNumId="169">
    <w:nsid w:val="75993EBB"/>
    <w:multiLevelType w:val="hybridMultilevel"/>
    <w:tmpl w:val="864A2C38"/>
    <w:lvl w:ilvl="0" w:tplc="0419000F">
      <w:start w:val="1"/>
      <w:numFmt w:val="decimal"/>
      <w:lvlText w:val="%1."/>
      <w:lvlJc w:val="left"/>
      <w:pPr>
        <w:ind w:left="1287" w:hanging="360"/>
      </w:pPr>
    </w:lvl>
    <w:lvl w:ilvl="1" w:tplc="043F0019" w:tentative="1">
      <w:start w:val="1"/>
      <w:numFmt w:val="lowerLetter"/>
      <w:lvlText w:val="%2."/>
      <w:lvlJc w:val="left"/>
      <w:pPr>
        <w:ind w:left="2007" w:hanging="360"/>
      </w:pPr>
    </w:lvl>
    <w:lvl w:ilvl="2" w:tplc="043F001B" w:tentative="1">
      <w:start w:val="1"/>
      <w:numFmt w:val="lowerRoman"/>
      <w:lvlText w:val="%3."/>
      <w:lvlJc w:val="right"/>
      <w:pPr>
        <w:ind w:left="2727" w:hanging="180"/>
      </w:pPr>
    </w:lvl>
    <w:lvl w:ilvl="3" w:tplc="043F000F" w:tentative="1">
      <w:start w:val="1"/>
      <w:numFmt w:val="decimal"/>
      <w:lvlText w:val="%4."/>
      <w:lvlJc w:val="left"/>
      <w:pPr>
        <w:ind w:left="3447" w:hanging="360"/>
      </w:pPr>
    </w:lvl>
    <w:lvl w:ilvl="4" w:tplc="043F0019" w:tentative="1">
      <w:start w:val="1"/>
      <w:numFmt w:val="lowerLetter"/>
      <w:lvlText w:val="%5."/>
      <w:lvlJc w:val="left"/>
      <w:pPr>
        <w:ind w:left="4167" w:hanging="360"/>
      </w:pPr>
    </w:lvl>
    <w:lvl w:ilvl="5" w:tplc="043F001B" w:tentative="1">
      <w:start w:val="1"/>
      <w:numFmt w:val="lowerRoman"/>
      <w:lvlText w:val="%6."/>
      <w:lvlJc w:val="right"/>
      <w:pPr>
        <w:ind w:left="4887" w:hanging="180"/>
      </w:pPr>
    </w:lvl>
    <w:lvl w:ilvl="6" w:tplc="043F000F" w:tentative="1">
      <w:start w:val="1"/>
      <w:numFmt w:val="decimal"/>
      <w:lvlText w:val="%7."/>
      <w:lvlJc w:val="left"/>
      <w:pPr>
        <w:ind w:left="5607" w:hanging="360"/>
      </w:pPr>
    </w:lvl>
    <w:lvl w:ilvl="7" w:tplc="043F0019" w:tentative="1">
      <w:start w:val="1"/>
      <w:numFmt w:val="lowerLetter"/>
      <w:lvlText w:val="%8."/>
      <w:lvlJc w:val="left"/>
      <w:pPr>
        <w:ind w:left="6327" w:hanging="360"/>
      </w:pPr>
    </w:lvl>
    <w:lvl w:ilvl="8" w:tplc="043F001B" w:tentative="1">
      <w:start w:val="1"/>
      <w:numFmt w:val="lowerRoman"/>
      <w:lvlText w:val="%9."/>
      <w:lvlJc w:val="right"/>
      <w:pPr>
        <w:ind w:left="7047" w:hanging="180"/>
      </w:pPr>
    </w:lvl>
  </w:abstractNum>
  <w:abstractNum w:abstractNumId="170">
    <w:nsid w:val="759F1B1D"/>
    <w:multiLevelType w:val="hybridMultilevel"/>
    <w:tmpl w:val="BE9ABC72"/>
    <w:lvl w:ilvl="0" w:tplc="ABA09EDA">
      <w:start w:val="65535"/>
      <w:numFmt w:val="bullet"/>
      <w:lvlText w:val="-"/>
      <w:lvlJc w:val="left"/>
      <w:pPr>
        <w:ind w:left="1287" w:hanging="360"/>
      </w:pPr>
      <w:rPr>
        <w:rFonts w:ascii="Sylfaen" w:hAnsi="Sylfaen" w:hint="default"/>
      </w:rPr>
    </w:lvl>
    <w:lvl w:ilvl="1" w:tplc="043F0003" w:tentative="1">
      <w:start w:val="1"/>
      <w:numFmt w:val="bullet"/>
      <w:lvlText w:val="o"/>
      <w:lvlJc w:val="left"/>
      <w:pPr>
        <w:ind w:left="2007" w:hanging="360"/>
      </w:pPr>
      <w:rPr>
        <w:rFonts w:ascii="Courier New" w:hAnsi="Courier New" w:cs="Courier New" w:hint="default"/>
      </w:rPr>
    </w:lvl>
    <w:lvl w:ilvl="2" w:tplc="043F0005" w:tentative="1">
      <w:start w:val="1"/>
      <w:numFmt w:val="bullet"/>
      <w:lvlText w:val=""/>
      <w:lvlJc w:val="left"/>
      <w:pPr>
        <w:ind w:left="2727" w:hanging="360"/>
      </w:pPr>
      <w:rPr>
        <w:rFonts w:ascii="Wingdings" w:hAnsi="Wingdings" w:hint="default"/>
      </w:rPr>
    </w:lvl>
    <w:lvl w:ilvl="3" w:tplc="043F0001" w:tentative="1">
      <w:start w:val="1"/>
      <w:numFmt w:val="bullet"/>
      <w:lvlText w:val=""/>
      <w:lvlJc w:val="left"/>
      <w:pPr>
        <w:ind w:left="3447" w:hanging="360"/>
      </w:pPr>
      <w:rPr>
        <w:rFonts w:ascii="Symbol" w:hAnsi="Symbol" w:hint="default"/>
      </w:rPr>
    </w:lvl>
    <w:lvl w:ilvl="4" w:tplc="043F0003" w:tentative="1">
      <w:start w:val="1"/>
      <w:numFmt w:val="bullet"/>
      <w:lvlText w:val="o"/>
      <w:lvlJc w:val="left"/>
      <w:pPr>
        <w:ind w:left="4167" w:hanging="360"/>
      </w:pPr>
      <w:rPr>
        <w:rFonts w:ascii="Courier New" w:hAnsi="Courier New" w:cs="Courier New" w:hint="default"/>
      </w:rPr>
    </w:lvl>
    <w:lvl w:ilvl="5" w:tplc="043F0005" w:tentative="1">
      <w:start w:val="1"/>
      <w:numFmt w:val="bullet"/>
      <w:lvlText w:val=""/>
      <w:lvlJc w:val="left"/>
      <w:pPr>
        <w:ind w:left="4887" w:hanging="360"/>
      </w:pPr>
      <w:rPr>
        <w:rFonts w:ascii="Wingdings" w:hAnsi="Wingdings" w:hint="default"/>
      </w:rPr>
    </w:lvl>
    <w:lvl w:ilvl="6" w:tplc="043F0001" w:tentative="1">
      <w:start w:val="1"/>
      <w:numFmt w:val="bullet"/>
      <w:lvlText w:val=""/>
      <w:lvlJc w:val="left"/>
      <w:pPr>
        <w:ind w:left="5607" w:hanging="360"/>
      </w:pPr>
      <w:rPr>
        <w:rFonts w:ascii="Symbol" w:hAnsi="Symbol" w:hint="default"/>
      </w:rPr>
    </w:lvl>
    <w:lvl w:ilvl="7" w:tplc="043F0003" w:tentative="1">
      <w:start w:val="1"/>
      <w:numFmt w:val="bullet"/>
      <w:lvlText w:val="o"/>
      <w:lvlJc w:val="left"/>
      <w:pPr>
        <w:ind w:left="6327" w:hanging="360"/>
      </w:pPr>
      <w:rPr>
        <w:rFonts w:ascii="Courier New" w:hAnsi="Courier New" w:cs="Courier New" w:hint="default"/>
      </w:rPr>
    </w:lvl>
    <w:lvl w:ilvl="8" w:tplc="043F0005" w:tentative="1">
      <w:start w:val="1"/>
      <w:numFmt w:val="bullet"/>
      <w:lvlText w:val=""/>
      <w:lvlJc w:val="left"/>
      <w:pPr>
        <w:ind w:left="7047" w:hanging="360"/>
      </w:pPr>
      <w:rPr>
        <w:rFonts w:ascii="Wingdings" w:hAnsi="Wingdings" w:hint="default"/>
      </w:rPr>
    </w:lvl>
  </w:abstractNum>
  <w:abstractNum w:abstractNumId="171">
    <w:nsid w:val="76590F3C"/>
    <w:multiLevelType w:val="hybridMultilevel"/>
    <w:tmpl w:val="2B20CB6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2">
    <w:nsid w:val="7A9166C5"/>
    <w:multiLevelType w:val="hybridMultilevel"/>
    <w:tmpl w:val="452C04F2"/>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3">
    <w:nsid w:val="7B900B25"/>
    <w:multiLevelType w:val="hybridMultilevel"/>
    <w:tmpl w:val="7D0492DE"/>
    <w:lvl w:ilvl="0" w:tplc="04190015">
      <w:start w:val="1"/>
      <w:numFmt w:val="upperLetter"/>
      <w:lvlText w:val="%1."/>
      <w:lvlJc w:val="left"/>
      <w:pPr>
        <w:ind w:left="1287" w:hanging="360"/>
      </w:pPr>
    </w:lvl>
    <w:lvl w:ilvl="1" w:tplc="043F0019" w:tentative="1">
      <w:start w:val="1"/>
      <w:numFmt w:val="lowerLetter"/>
      <w:lvlText w:val="%2."/>
      <w:lvlJc w:val="left"/>
      <w:pPr>
        <w:ind w:left="2007" w:hanging="360"/>
      </w:pPr>
    </w:lvl>
    <w:lvl w:ilvl="2" w:tplc="043F001B" w:tentative="1">
      <w:start w:val="1"/>
      <w:numFmt w:val="lowerRoman"/>
      <w:lvlText w:val="%3."/>
      <w:lvlJc w:val="right"/>
      <w:pPr>
        <w:ind w:left="2727" w:hanging="180"/>
      </w:pPr>
    </w:lvl>
    <w:lvl w:ilvl="3" w:tplc="043F000F" w:tentative="1">
      <w:start w:val="1"/>
      <w:numFmt w:val="decimal"/>
      <w:lvlText w:val="%4."/>
      <w:lvlJc w:val="left"/>
      <w:pPr>
        <w:ind w:left="3447" w:hanging="360"/>
      </w:pPr>
    </w:lvl>
    <w:lvl w:ilvl="4" w:tplc="043F0019" w:tentative="1">
      <w:start w:val="1"/>
      <w:numFmt w:val="lowerLetter"/>
      <w:lvlText w:val="%5."/>
      <w:lvlJc w:val="left"/>
      <w:pPr>
        <w:ind w:left="4167" w:hanging="360"/>
      </w:pPr>
    </w:lvl>
    <w:lvl w:ilvl="5" w:tplc="043F001B" w:tentative="1">
      <w:start w:val="1"/>
      <w:numFmt w:val="lowerRoman"/>
      <w:lvlText w:val="%6."/>
      <w:lvlJc w:val="right"/>
      <w:pPr>
        <w:ind w:left="4887" w:hanging="180"/>
      </w:pPr>
    </w:lvl>
    <w:lvl w:ilvl="6" w:tplc="043F000F" w:tentative="1">
      <w:start w:val="1"/>
      <w:numFmt w:val="decimal"/>
      <w:lvlText w:val="%7."/>
      <w:lvlJc w:val="left"/>
      <w:pPr>
        <w:ind w:left="5607" w:hanging="360"/>
      </w:pPr>
    </w:lvl>
    <w:lvl w:ilvl="7" w:tplc="043F0019" w:tentative="1">
      <w:start w:val="1"/>
      <w:numFmt w:val="lowerLetter"/>
      <w:lvlText w:val="%8."/>
      <w:lvlJc w:val="left"/>
      <w:pPr>
        <w:ind w:left="6327" w:hanging="360"/>
      </w:pPr>
    </w:lvl>
    <w:lvl w:ilvl="8" w:tplc="043F001B" w:tentative="1">
      <w:start w:val="1"/>
      <w:numFmt w:val="lowerRoman"/>
      <w:lvlText w:val="%9."/>
      <w:lvlJc w:val="right"/>
      <w:pPr>
        <w:ind w:left="7047" w:hanging="180"/>
      </w:pPr>
    </w:lvl>
  </w:abstractNum>
  <w:abstractNum w:abstractNumId="174">
    <w:nsid w:val="7BD85BDF"/>
    <w:multiLevelType w:val="hybridMultilevel"/>
    <w:tmpl w:val="99CE0D0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5">
    <w:nsid w:val="7C8D7855"/>
    <w:multiLevelType w:val="multilevel"/>
    <w:tmpl w:val="67CC6010"/>
    <w:lvl w:ilvl="0">
      <w:start w:val="1"/>
      <w:numFmt w:val="decimal"/>
      <w:lvlText w:val="%1."/>
      <w:lvlJc w:val="left"/>
      <w:pPr>
        <w:ind w:left="720" w:hanging="360"/>
      </w:pPr>
      <w:rPr>
        <w:rFonts w:hint="default"/>
        <w:b w:val="0"/>
      </w:rPr>
    </w:lvl>
    <w:lvl w:ilvl="1">
      <w:start w:val="3"/>
      <w:numFmt w:val="decimal"/>
      <w:isLgl/>
      <w:lvlText w:val="%1.%2."/>
      <w:lvlJc w:val="left"/>
      <w:pPr>
        <w:ind w:left="1260" w:hanging="720"/>
      </w:pPr>
      <w:rPr>
        <w:rFonts w:hint="default"/>
        <w:b/>
        <w:color w:val="auto"/>
      </w:rPr>
    </w:lvl>
    <w:lvl w:ilvl="2">
      <w:start w:val="1"/>
      <w:numFmt w:val="decimal"/>
      <w:isLgl/>
      <w:lvlText w:val="%1.%2.%3."/>
      <w:lvlJc w:val="left"/>
      <w:pPr>
        <w:ind w:left="1440" w:hanging="720"/>
      </w:pPr>
      <w:rPr>
        <w:rFonts w:hint="default"/>
        <w:b/>
        <w:color w:val="auto"/>
      </w:rPr>
    </w:lvl>
    <w:lvl w:ilvl="3">
      <w:start w:val="1"/>
      <w:numFmt w:val="decimal"/>
      <w:isLgl/>
      <w:lvlText w:val="%1.%2.%3.%4."/>
      <w:lvlJc w:val="left"/>
      <w:pPr>
        <w:ind w:left="1980" w:hanging="1080"/>
      </w:pPr>
      <w:rPr>
        <w:rFonts w:hint="default"/>
        <w:b/>
        <w:color w:val="auto"/>
      </w:rPr>
    </w:lvl>
    <w:lvl w:ilvl="4">
      <w:start w:val="1"/>
      <w:numFmt w:val="decimal"/>
      <w:isLgl/>
      <w:lvlText w:val="%1.%2.%3.%4.%5."/>
      <w:lvlJc w:val="left"/>
      <w:pPr>
        <w:ind w:left="2160" w:hanging="1080"/>
      </w:pPr>
      <w:rPr>
        <w:rFonts w:hint="default"/>
        <w:b/>
        <w:color w:val="auto"/>
      </w:rPr>
    </w:lvl>
    <w:lvl w:ilvl="5">
      <w:start w:val="1"/>
      <w:numFmt w:val="decimal"/>
      <w:isLgl/>
      <w:lvlText w:val="%1.%2.%3.%4.%5.%6."/>
      <w:lvlJc w:val="left"/>
      <w:pPr>
        <w:ind w:left="2700" w:hanging="1440"/>
      </w:pPr>
      <w:rPr>
        <w:rFonts w:hint="default"/>
        <w:b/>
        <w:color w:val="auto"/>
      </w:rPr>
    </w:lvl>
    <w:lvl w:ilvl="6">
      <w:start w:val="1"/>
      <w:numFmt w:val="decimal"/>
      <w:isLgl/>
      <w:lvlText w:val="%1.%2.%3.%4.%5.%6.%7."/>
      <w:lvlJc w:val="left"/>
      <w:pPr>
        <w:ind w:left="3240" w:hanging="1800"/>
      </w:pPr>
      <w:rPr>
        <w:rFonts w:hint="default"/>
        <w:b/>
        <w:color w:val="auto"/>
      </w:rPr>
    </w:lvl>
    <w:lvl w:ilvl="7">
      <w:start w:val="1"/>
      <w:numFmt w:val="decimal"/>
      <w:isLgl/>
      <w:lvlText w:val="%1.%2.%3.%4.%5.%6.%7.%8."/>
      <w:lvlJc w:val="left"/>
      <w:pPr>
        <w:ind w:left="3420" w:hanging="1800"/>
      </w:pPr>
      <w:rPr>
        <w:rFonts w:hint="default"/>
        <w:b/>
        <w:color w:val="auto"/>
      </w:rPr>
    </w:lvl>
    <w:lvl w:ilvl="8">
      <w:start w:val="1"/>
      <w:numFmt w:val="decimal"/>
      <w:isLgl/>
      <w:lvlText w:val="%1.%2.%3.%4.%5.%6.%7.%8.%9."/>
      <w:lvlJc w:val="left"/>
      <w:pPr>
        <w:ind w:left="3960" w:hanging="2160"/>
      </w:pPr>
      <w:rPr>
        <w:rFonts w:hint="default"/>
        <w:b/>
        <w:color w:val="auto"/>
      </w:rPr>
    </w:lvl>
  </w:abstractNum>
  <w:abstractNum w:abstractNumId="176">
    <w:nsid w:val="7DD537FC"/>
    <w:multiLevelType w:val="hybridMultilevel"/>
    <w:tmpl w:val="D9C888BA"/>
    <w:lvl w:ilvl="0" w:tplc="04190015">
      <w:start w:val="1"/>
      <w:numFmt w:val="upperLetter"/>
      <w:lvlText w:val="%1."/>
      <w:lvlJc w:val="left"/>
      <w:pPr>
        <w:ind w:left="1287" w:hanging="360"/>
      </w:pPr>
    </w:lvl>
    <w:lvl w:ilvl="1" w:tplc="043F0019" w:tentative="1">
      <w:start w:val="1"/>
      <w:numFmt w:val="lowerLetter"/>
      <w:lvlText w:val="%2."/>
      <w:lvlJc w:val="left"/>
      <w:pPr>
        <w:ind w:left="2007" w:hanging="360"/>
      </w:pPr>
    </w:lvl>
    <w:lvl w:ilvl="2" w:tplc="043F001B" w:tentative="1">
      <w:start w:val="1"/>
      <w:numFmt w:val="lowerRoman"/>
      <w:lvlText w:val="%3."/>
      <w:lvlJc w:val="right"/>
      <w:pPr>
        <w:ind w:left="2727" w:hanging="180"/>
      </w:pPr>
    </w:lvl>
    <w:lvl w:ilvl="3" w:tplc="043F000F" w:tentative="1">
      <w:start w:val="1"/>
      <w:numFmt w:val="decimal"/>
      <w:lvlText w:val="%4."/>
      <w:lvlJc w:val="left"/>
      <w:pPr>
        <w:ind w:left="3447" w:hanging="360"/>
      </w:pPr>
    </w:lvl>
    <w:lvl w:ilvl="4" w:tplc="043F0019" w:tentative="1">
      <w:start w:val="1"/>
      <w:numFmt w:val="lowerLetter"/>
      <w:lvlText w:val="%5."/>
      <w:lvlJc w:val="left"/>
      <w:pPr>
        <w:ind w:left="4167" w:hanging="360"/>
      </w:pPr>
    </w:lvl>
    <w:lvl w:ilvl="5" w:tplc="043F001B" w:tentative="1">
      <w:start w:val="1"/>
      <w:numFmt w:val="lowerRoman"/>
      <w:lvlText w:val="%6."/>
      <w:lvlJc w:val="right"/>
      <w:pPr>
        <w:ind w:left="4887" w:hanging="180"/>
      </w:pPr>
    </w:lvl>
    <w:lvl w:ilvl="6" w:tplc="043F000F" w:tentative="1">
      <w:start w:val="1"/>
      <w:numFmt w:val="decimal"/>
      <w:lvlText w:val="%7."/>
      <w:lvlJc w:val="left"/>
      <w:pPr>
        <w:ind w:left="5607" w:hanging="360"/>
      </w:pPr>
    </w:lvl>
    <w:lvl w:ilvl="7" w:tplc="043F0019" w:tentative="1">
      <w:start w:val="1"/>
      <w:numFmt w:val="lowerLetter"/>
      <w:lvlText w:val="%8."/>
      <w:lvlJc w:val="left"/>
      <w:pPr>
        <w:ind w:left="6327" w:hanging="360"/>
      </w:pPr>
    </w:lvl>
    <w:lvl w:ilvl="8" w:tplc="043F001B" w:tentative="1">
      <w:start w:val="1"/>
      <w:numFmt w:val="lowerRoman"/>
      <w:lvlText w:val="%9."/>
      <w:lvlJc w:val="right"/>
      <w:pPr>
        <w:ind w:left="7047" w:hanging="180"/>
      </w:pPr>
    </w:lvl>
  </w:abstractNum>
  <w:num w:numId="1">
    <w:abstractNumId w:val="65"/>
  </w:num>
  <w:num w:numId="2">
    <w:abstractNumId w:val="33"/>
  </w:num>
  <w:num w:numId="3">
    <w:abstractNumId w:val="32"/>
  </w:num>
  <w:num w:numId="4">
    <w:abstractNumId w:val="3"/>
  </w:num>
  <w:num w:numId="5">
    <w:abstractNumId w:val="86"/>
  </w:num>
  <w:num w:numId="6">
    <w:abstractNumId w:val="132"/>
  </w:num>
  <w:num w:numId="7">
    <w:abstractNumId w:val="137"/>
  </w:num>
  <w:num w:numId="8">
    <w:abstractNumId w:val="127"/>
  </w:num>
  <w:num w:numId="9">
    <w:abstractNumId w:val="109"/>
  </w:num>
  <w:num w:numId="10">
    <w:abstractNumId w:val="71"/>
  </w:num>
  <w:num w:numId="11">
    <w:abstractNumId w:val="103"/>
  </w:num>
  <w:num w:numId="12">
    <w:abstractNumId w:val="1"/>
  </w:num>
  <w:num w:numId="13">
    <w:abstractNumId w:val="146"/>
  </w:num>
  <w:num w:numId="14">
    <w:abstractNumId w:val="75"/>
  </w:num>
  <w:num w:numId="15">
    <w:abstractNumId w:val="133"/>
  </w:num>
  <w:num w:numId="16">
    <w:abstractNumId w:val="84"/>
  </w:num>
  <w:num w:numId="17">
    <w:abstractNumId w:val="102"/>
  </w:num>
  <w:num w:numId="18">
    <w:abstractNumId w:val="119"/>
  </w:num>
  <w:num w:numId="19">
    <w:abstractNumId w:val="14"/>
  </w:num>
  <w:num w:numId="20">
    <w:abstractNumId w:val="45"/>
  </w:num>
  <w:num w:numId="21">
    <w:abstractNumId w:val="6"/>
  </w:num>
  <w:num w:numId="22">
    <w:abstractNumId w:val="57"/>
  </w:num>
  <w:num w:numId="23">
    <w:abstractNumId w:val="34"/>
  </w:num>
  <w:num w:numId="24">
    <w:abstractNumId w:val="81"/>
  </w:num>
  <w:num w:numId="25">
    <w:abstractNumId w:val="53"/>
  </w:num>
  <w:num w:numId="26">
    <w:abstractNumId w:val="142"/>
  </w:num>
  <w:num w:numId="27">
    <w:abstractNumId w:val="13"/>
  </w:num>
  <w:num w:numId="28">
    <w:abstractNumId w:val="110"/>
  </w:num>
  <w:num w:numId="29">
    <w:abstractNumId w:val="104"/>
  </w:num>
  <w:num w:numId="30">
    <w:abstractNumId w:val="168"/>
  </w:num>
  <w:num w:numId="31">
    <w:abstractNumId w:val="175"/>
  </w:num>
  <w:num w:numId="32">
    <w:abstractNumId w:val="99"/>
  </w:num>
  <w:num w:numId="33">
    <w:abstractNumId w:val="77"/>
  </w:num>
  <w:num w:numId="34">
    <w:abstractNumId w:val="4"/>
  </w:num>
  <w:num w:numId="35">
    <w:abstractNumId w:val="63"/>
  </w:num>
  <w:num w:numId="36">
    <w:abstractNumId w:val="26"/>
  </w:num>
  <w:num w:numId="37">
    <w:abstractNumId w:val="126"/>
  </w:num>
  <w:num w:numId="38">
    <w:abstractNumId w:val="173"/>
  </w:num>
  <w:num w:numId="39">
    <w:abstractNumId w:val="90"/>
  </w:num>
  <w:num w:numId="40">
    <w:abstractNumId w:val="135"/>
  </w:num>
  <w:num w:numId="41">
    <w:abstractNumId w:val="94"/>
  </w:num>
  <w:num w:numId="42">
    <w:abstractNumId w:val="92"/>
  </w:num>
  <w:num w:numId="43">
    <w:abstractNumId w:val="11"/>
  </w:num>
  <w:num w:numId="44">
    <w:abstractNumId w:val="93"/>
  </w:num>
  <w:num w:numId="45">
    <w:abstractNumId w:val="41"/>
  </w:num>
  <w:num w:numId="46">
    <w:abstractNumId w:val="49"/>
  </w:num>
  <w:num w:numId="47">
    <w:abstractNumId w:val="29"/>
  </w:num>
  <w:num w:numId="48">
    <w:abstractNumId w:val="165"/>
  </w:num>
  <w:num w:numId="49">
    <w:abstractNumId w:val="106"/>
  </w:num>
  <w:num w:numId="50">
    <w:abstractNumId w:val="46"/>
  </w:num>
  <w:num w:numId="51">
    <w:abstractNumId w:val="25"/>
  </w:num>
  <w:num w:numId="52">
    <w:abstractNumId w:val="79"/>
  </w:num>
  <w:num w:numId="53">
    <w:abstractNumId w:val="76"/>
  </w:num>
  <w:num w:numId="54">
    <w:abstractNumId w:val="0"/>
  </w:num>
  <w:num w:numId="55">
    <w:abstractNumId w:val="19"/>
  </w:num>
  <w:num w:numId="56">
    <w:abstractNumId w:val="55"/>
  </w:num>
  <w:num w:numId="57">
    <w:abstractNumId w:val="116"/>
  </w:num>
  <w:num w:numId="58">
    <w:abstractNumId w:val="145"/>
  </w:num>
  <w:num w:numId="59">
    <w:abstractNumId w:val="56"/>
  </w:num>
  <w:num w:numId="60">
    <w:abstractNumId w:val="158"/>
  </w:num>
  <w:num w:numId="61">
    <w:abstractNumId w:val="138"/>
  </w:num>
  <w:num w:numId="62">
    <w:abstractNumId w:val="112"/>
  </w:num>
  <w:num w:numId="63">
    <w:abstractNumId w:val="30"/>
  </w:num>
  <w:num w:numId="64">
    <w:abstractNumId w:val="101"/>
  </w:num>
  <w:num w:numId="65">
    <w:abstractNumId w:val="7"/>
  </w:num>
  <w:num w:numId="66">
    <w:abstractNumId w:val="134"/>
  </w:num>
  <w:num w:numId="67">
    <w:abstractNumId w:val="105"/>
  </w:num>
  <w:num w:numId="68">
    <w:abstractNumId w:val="52"/>
  </w:num>
  <w:num w:numId="69">
    <w:abstractNumId w:val="17"/>
  </w:num>
  <w:num w:numId="70">
    <w:abstractNumId w:val="72"/>
  </w:num>
  <w:num w:numId="71">
    <w:abstractNumId w:val="98"/>
  </w:num>
  <w:num w:numId="72">
    <w:abstractNumId w:val="35"/>
  </w:num>
  <w:num w:numId="73">
    <w:abstractNumId w:val="115"/>
  </w:num>
  <w:num w:numId="74">
    <w:abstractNumId w:val="95"/>
  </w:num>
  <w:num w:numId="75">
    <w:abstractNumId w:val="118"/>
  </w:num>
  <w:num w:numId="76">
    <w:abstractNumId w:val="176"/>
  </w:num>
  <w:num w:numId="77">
    <w:abstractNumId w:val="139"/>
  </w:num>
  <w:num w:numId="78">
    <w:abstractNumId w:val="97"/>
  </w:num>
  <w:num w:numId="79">
    <w:abstractNumId w:val="50"/>
  </w:num>
  <w:num w:numId="80">
    <w:abstractNumId w:val="62"/>
  </w:num>
  <w:num w:numId="81">
    <w:abstractNumId w:val="114"/>
  </w:num>
  <w:num w:numId="82">
    <w:abstractNumId w:val="113"/>
  </w:num>
  <w:num w:numId="83">
    <w:abstractNumId w:val="169"/>
  </w:num>
  <w:num w:numId="84">
    <w:abstractNumId w:val="22"/>
  </w:num>
  <w:num w:numId="85">
    <w:abstractNumId w:val="124"/>
  </w:num>
  <w:num w:numId="86">
    <w:abstractNumId w:val="140"/>
  </w:num>
  <w:num w:numId="87">
    <w:abstractNumId w:val="42"/>
  </w:num>
  <w:num w:numId="88">
    <w:abstractNumId w:val="58"/>
  </w:num>
  <w:num w:numId="89">
    <w:abstractNumId w:val="91"/>
  </w:num>
  <w:num w:numId="90">
    <w:abstractNumId w:val="123"/>
  </w:num>
  <w:num w:numId="91">
    <w:abstractNumId w:val="163"/>
  </w:num>
  <w:num w:numId="92">
    <w:abstractNumId w:val="16"/>
  </w:num>
  <w:num w:numId="93">
    <w:abstractNumId w:val="136"/>
  </w:num>
  <w:num w:numId="94">
    <w:abstractNumId w:val="78"/>
  </w:num>
  <w:num w:numId="95">
    <w:abstractNumId w:val="51"/>
  </w:num>
  <w:num w:numId="96">
    <w:abstractNumId w:val="47"/>
  </w:num>
  <w:num w:numId="97">
    <w:abstractNumId w:val="88"/>
  </w:num>
  <w:num w:numId="98">
    <w:abstractNumId w:val="87"/>
  </w:num>
  <w:num w:numId="99">
    <w:abstractNumId w:val="5"/>
  </w:num>
  <w:num w:numId="100">
    <w:abstractNumId w:val="152"/>
  </w:num>
  <w:num w:numId="101">
    <w:abstractNumId w:val="74"/>
  </w:num>
  <w:num w:numId="102">
    <w:abstractNumId w:val="148"/>
  </w:num>
  <w:num w:numId="103">
    <w:abstractNumId w:val="172"/>
  </w:num>
  <w:num w:numId="104">
    <w:abstractNumId w:val="108"/>
  </w:num>
  <w:num w:numId="105">
    <w:abstractNumId w:val="160"/>
  </w:num>
  <w:num w:numId="106">
    <w:abstractNumId w:val="122"/>
  </w:num>
  <w:num w:numId="107">
    <w:abstractNumId w:val="54"/>
  </w:num>
  <w:num w:numId="108">
    <w:abstractNumId w:val="69"/>
  </w:num>
  <w:num w:numId="109">
    <w:abstractNumId w:val="144"/>
  </w:num>
  <w:num w:numId="110">
    <w:abstractNumId w:val="111"/>
  </w:num>
  <w:num w:numId="111">
    <w:abstractNumId w:val="153"/>
  </w:num>
  <w:num w:numId="112">
    <w:abstractNumId w:val="170"/>
  </w:num>
  <w:num w:numId="113">
    <w:abstractNumId w:val="61"/>
  </w:num>
  <w:num w:numId="114">
    <w:abstractNumId w:val="70"/>
  </w:num>
  <w:num w:numId="115">
    <w:abstractNumId w:val="89"/>
  </w:num>
  <w:num w:numId="116">
    <w:abstractNumId w:val="174"/>
  </w:num>
  <w:num w:numId="117">
    <w:abstractNumId w:val="15"/>
  </w:num>
  <w:num w:numId="118">
    <w:abstractNumId w:val="157"/>
  </w:num>
  <w:num w:numId="119">
    <w:abstractNumId w:val="37"/>
  </w:num>
  <w:num w:numId="120">
    <w:abstractNumId w:val="164"/>
  </w:num>
  <w:num w:numId="121">
    <w:abstractNumId w:val="2"/>
  </w:num>
  <w:num w:numId="122">
    <w:abstractNumId w:val="8"/>
  </w:num>
  <w:num w:numId="123">
    <w:abstractNumId w:val="36"/>
  </w:num>
  <w:num w:numId="124">
    <w:abstractNumId w:val="38"/>
  </w:num>
  <w:num w:numId="125">
    <w:abstractNumId w:val="143"/>
  </w:num>
  <w:num w:numId="126">
    <w:abstractNumId w:val="68"/>
  </w:num>
  <w:num w:numId="127">
    <w:abstractNumId w:val="167"/>
  </w:num>
  <w:num w:numId="128">
    <w:abstractNumId w:val="151"/>
  </w:num>
  <w:num w:numId="129">
    <w:abstractNumId w:val="107"/>
  </w:num>
  <w:num w:numId="130">
    <w:abstractNumId w:val="130"/>
  </w:num>
  <w:num w:numId="131">
    <w:abstractNumId w:val="73"/>
  </w:num>
  <w:num w:numId="132">
    <w:abstractNumId w:val="83"/>
  </w:num>
  <w:num w:numId="133">
    <w:abstractNumId w:val="120"/>
  </w:num>
  <w:num w:numId="134">
    <w:abstractNumId w:val="20"/>
  </w:num>
  <w:num w:numId="135">
    <w:abstractNumId w:val="85"/>
  </w:num>
  <w:num w:numId="136">
    <w:abstractNumId w:val="96"/>
  </w:num>
  <w:num w:numId="137">
    <w:abstractNumId w:val="154"/>
  </w:num>
  <w:num w:numId="138">
    <w:abstractNumId w:val="117"/>
  </w:num>
  <w:num w:numId="139">
    <w:abstractNumId w:val="171"/>
  </w:num>
  <w:num w:numId="140">
    <w:abstractNumId w:val="66"/>
  </w:num>
  <w:num w:numId="141">
    <w:abstractNumId w:val="121"/>
  </w:num>
  <w:num w:numId="142">
    <w:abstractNumId w:val="23"/>
  </w:num>
  <w:num w:numId="143">
    <w:abstractNumId w:val="155"/>
  </w:num>
  <w:num w:numId="144">
    <w:abstractNumId w:val="166"/>
  </w:num>
  <w:num w:numId="145">
    <w:abstractNumId w:val="150"/>
  </w:num>
  <w:num w:numId="146">
    <w:abstractNumId w:val="44"/>
  </w:num>
  <w:num w:numId="147">
    <w:abstractNumId w:val="149"/>
  </w:num>
  <w:num w:numId="148">
    <w:abstractNumId w:val="161"/>
  </w:num>
  <w:num w:numId="149">
    <w:abstractNumId w:val="67"/>
  </w:num>
  <w:num w:numId="150">
    <w:abstractNumId w:val="100"/>
  </w:num>
  <w:num w:numId="151">
    <w:abstractNumId w:val="21"/>
  </w:num>
  <w:num w:numId="152">
    <w:abstractNumId w:val="9"/>
  </w:num>
  <w:num w:numId="153">
    <w:abstractNumId w:val="48"/>
  </w:num>
  <w:num w:numId="154">
    <w:abstractNumId w:val="40"/>
  </w:num>
  <w:num w:numId="155">
    <w:abstractNumId w:val="128"/>
  </w:num>
  <w:num w:numId="156">
    <w:abstractNumId w:val="43"/>
  </w:num>
  <w:num w:numId="157">
    <w:abstractNumId w:val="159"/>
  </w:num>
  <w:num w:numId="158">
    <w:abstractNumId w:val="12"/>
  </w:num>
  <w:num w:numId="159">
    <w:abstractNumId w:val="39"/>
  </w:num>
  <w:num w:numId="160">
    <w:abstractNumId w:val="10"/>
  </w:num>
  <w:num w:numId="161">
    <w:abstractNumId w:val="31"/>
  </w:num>
  <w:num w:numId="162">
    <w:abstractNumId w:val="28"/>
  </w:num>
  <w:num w:numId="163">
    <w:abstractNumId w:val="18"/>
  </w:num>
  <w:num w:numId="164">
    <w:abstractNumId w:val="156"/>
  </w:num>
  <w:num w:numId="165">
    <w:abstractNumId w:val="129"/>
  </w:num>
  <w:num w:numId="166">
    <w:abstractNumId w:val="24"/>
  </w:num>
  <w:num w:numId="167">
    <w:abstractNumId w:val="162"/>
  </w:num>
  <w:num w:numId="168">
    <w:abstractNumId w:val="59"/>
  </w:num>
  <w:num w:numId="169">
    <w:abstractNumId w:val="82"/>
  </w:num>
  <w:num w:numId="170">
    <w:abstractNumId w:val="64"/>
  </w:num>
  <w:num w:numId="171">
    <w:abstractNumId w:val="27"/>
  </w:num>
  <w:num w:numId="172">
    <w:abstractNumId w:val="147"/>
  </w:num>
  <w:num w:numId="173">
    <w:abstractNumId w:val="60"/>
  </w:num>
  <w:num w:numId="174">
    <w:abstractNumId w:val="131"/>
  </w:num>
  <w:num w:numId="175">
    <w:abstractNumId w:val="80"/>
  </w:num>
  <w:num w:numId="176">
    <w:abstractNumId w:val="125"/>
  </w:num>
  <w:num w:numId="177">
    <w:abstractNumId w:val="141"/>
  </w:num>
  <w:numIdMacAtCleanup w:val="17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GrammaticalErrors/>
  <w:defaultTabStop w:val="567"/>
  <w:hyphenationZone w:val="141"/>
  <w:characterSpacingControl w:val="doNotCompress"/>
  <w:hdrShapeDefaults>
    <o:shapedefaults v:ext="edit" spidmax="95234"/>
  </w:hdrShapeDefaults>
  <w:footnotePr>
    <w:footnote w:id="0"/>
    <w:footnote w:id="1"/>
  </w:footnotePr>
  <w:endnotePr>
    <w:endnote w:id="0"/>
    <w:endnote w:id="1"/>
  </w:endnotePr>
  <w:compat/>
  <w:rsids>
    <w:rsidRoot w:val="00716CBC"/>
    <w:rsid w:val="00001C32"/>
    <w:rsid w:val="00001CE6"/>
    <w:rsid w:val="00004702"/>
    <w:rsid w:val="00004AFF"/>
    <w:rsid w:val="00004D91"/>
    <w:rsid w:val="00007028"/>
    <w:rsid w:val="000144A4"/>
    <w:rsid w:val="00014D88"/>
    <w:rsid w:val="000164CD"/>
    <w:rsid w:val="00017F28"/>
    <w:rsid w:val="000203C9"/>
    <w:rsid w:val="00020A72"/>
    <w:rsid w:val="000218A6"/>
    <w:rsid w:val="000220D4"/>
    <w:rsid w:val="000223B4"/>
    <w:rsid w:val="000238DE"/>
    <w:rsid w:val="000243AF"/>
    <w:rsid w:val="000260AD"/>
    <w:rsid w:val="00027197"/>
    <w:rsid w:val="00030C25"/>
    <w:rsid w:val="00031DF6"/>
    <w:rsid w:val="0003234D"/>
    <w:rsid w:val="00035381"/>
    <w:rsid w:val="0003700A"/>
    <w:rsid w:val="000435BE"/>
    <w:rsid w:val="00043F24"/>
    <w:rsid w:val="00043FAB"/>
    <w:rsid w:val="000442E5"/>
    <w:rsid w:val="0004663E"/>
    <w:rsid w:val="0004675D"/>
    <w:rsid w:val="00046B0C"/>
    <w:rsid w:val="00046D59"/>
    <w:rsid w:val="000472FA"/>
    <w:rsid w:val="00053229"/>
    <w:rsid w:val="00053955"/>
    <w:rsid w:val="0005428B"/>
    <w:rsid w:val="000565C9"/>
    <w:rsid w:val="000602DF"/>
    <w:rsid w:val="0006086C"/>
    <w:rsid w:val="000612DD"/>
    <w:rsid w:val="00061695"/>
    <w:rsid w:val="000706FD"/>
    <w:rsid w:val="00072756"/>
    <w:rsid w:val="000734FD"/>
    <w:rsid w:val="00074390"/>
    <w:rsid w:val="0007452B"/>
    <w:rsid w:val="00074997"/>
    <w:rsid w:val="000776F1"/>
    <w:rsid w:val="000803E5"/>
    <w:rsid w:val="0008076E"/>
    <w:rsid w:val="000815C6"/>
    <w:rsid w:val="000843AB"/>
    <w:rsid w:val="00084EC8"/>
    <w:rsid w:val="00085C39"/>
    <w:rsid w:val="000873DE"/>
    <w:rsid w:val="000879BB"/>
    <w:rsid w:val="00090F16"/>
    <w:rsid w:val="000938AF"/>
    <w:rsid w:val="00093DF4"/>
    <w:rsid w:val="00096404"/>
    <w:rsid w:val="00097ABD"/>
    <w:rsid w:val="000A01A6"/>
    <w:rsid w:val="000A1AC4"/>
    <w:rsid w:val="000A4147"/>
    <w:rsid w:val="000A4A28"/>
    <w:rsid w:val="000A630D"/>
    <w:rsid w:val="000A6A5E"/>
    <w:rsid w:val="000B0133"/>
    <w:rsid w:val="000B0388"/>
    <w:rsid w:val="000B038C"/>
    <w:rsid w:val="000B1FBF"/>
    <w:rsid w:val="000B3DFC"/>
    <w:rsid w:val="000B4222"/>
    <w:rsid w:val="000B621E"/>
    <w:rsid w:val="000B6955"/>
    <w:rsid w:val="000B755E"/>
    <w:rsid w:val="000C0B45"/>
    <w:rsid w:val="000C0F84"/>
    <w:rsid w:val="000C169F"/>
    <w:rsid w:val="000C1964"/>
    <w:rsid w:val="000C3051"/>
    <w:rsid w:val="000C4D69"/>
    <w:rsid w:val="000C6BD1"/>
    <w:rsid w:val="000D17DC"/>
    <w:rsid w:val="000D225B"/>
    <w:rsid w:val="000D27AD"/>
    <w:rsid w:val="000D2801"/>
    <w:rsid w:val="000D2CD0"/>
    <w:rsid w:val="000D577F"/>
    <w:rsid w:val="000D5AB0"/>
    <w:rsid w:val="000D6C9D"/>
    <w:rsid w:val="000E02E5"/>
    <w:rsid w:val="000E40B0"/>
    <w:rsid w:val="000E4FE2"/>
    <w:rsid w:val="000E5192"/>
    <w:rsid w:val="000E7700"/>
    <w:rsid w:val="000E7D63"/>
    <w:rsid w:val="000F2F69"/>
    <w:rsid w:val="000F4795"/>
    <w:rsid w:val="000F6469"/>
    <w:rsid w:val="000F7C3A"/>
    <w:rsid w:val="00104C75"/>
    <w:rsid w:val="00104F79"/>
    <w:rsid w:val="00111253"/>
    <w:rsid w:val="00111F54"/>
    <w:rsid w:val="0011250A"/>
    <w:rsid w:val="00113061"/>
    <w:rsid w:val="00113A3F"/>
    <w:rsid w:val="0011456B"/>
    <w:rsid w:val="00115A83"/>
    <w:rsid w:val="00117EC3"/>
    <w:rsid w:val="00117FF7"/>
    <w:rsid w:val="00120DB4"/>
    <w:rsid w:val="00122143"/>
    <w:rsid w:val="0012453B"/>
    <w:rsid w:val="00124C91"/>
    <w:rsid w:val="00131087"/>
    <w:rsid w:val="00131A70"/>
    <w:rsid w:val="00134E3E"/>
    <w:rsid w:val="00135259"/>
    <w:rsid w:val="001354E0"/>
    <w:rsid w:val="00140839"/>
    <w:rsid w:val="001419FE"/>
    <w:rsid w:val="001437E1"/>
    <w:rsid w:val="001509F9"/>
    <w:rsid w:val="00152605"/>
    <w:rsid w:val="00152ABC"/>
    <w:rsid w:val="00155DB2"/>
    <w:rsid w:val="0015601B"/>
    <w:rsid w:val="00156786"/>
    <w:rsid w:val="001569A8"/>
    <w:rsid w:val="00156C0D"/>
    <w:rsid w:val="001571C7"/>
    <w:rsid w:val="0015798E"/>
    <w:rsid w:val="00162ACE"/>
    <w:rsid w:val="00163E17"/>
    <w:rsid w:val="00164C94"/>
    <w:rsid w:val="00165871"/>
    <w:rsid w:val="00166619"/>
    <w:rsid w:val="001715AA"/>
    <w:rsid w:val="00174188"/>
    <w:rsid w:val="001757D2"/>
    <w:rsid w:val="00177E0D"/>
    <w:rsid w:val="00180259"/>
    <w:rsid w:val="00181963"/>
    <w:rsid w:val="00182D86"/>
    <w:rsid w:val="0018720A"/>
    <w:rsid w:val="00190780"/>
    <w:rsid w:val="0019129B"/>
    <w:rsid w:val="00191EB5"/>
    <w:rsid w:val="0019230D"/>
    <w:rsid w:val="00192B01"/>
    <w:rsid w:val="00192E10"/>
    <w:rsid w:val="001944D3"/>
    <w:rsid w:val="001950E1"/>
    <w:rsid w:val="00195939"/>
    <w:rsid w:val="001A3101"/>
    <w:rsid w:val="001A4365"/>
    <w:rsid w:val="001A44BE"/>
    <w:rsid w:val="001A5B70"/>
    <w:rsid w:val="001B0058"/>
    <w:rsid w:val="001B53F3"/>
    <w:rsid w:val="001B54DD"/>
    <w:rsid w:val="001B602D"/>
    <w:rsid w:val="001B7F3E"/>
    <w:rsid w:val="001C063C"/>
    <w:rsid w:val="001C0915"/>
    <w:rsid w:val="001C1C8B"/>
    <w:rsid w:val="001C4DE9"/>
    <w:rsid w:val="001C5BF7"/>
    <w:rsid w:val="001C6041"/>
    <w:rsid w:val="001C6AF2"/>
    <w:rsid w:val="001C735B"/>
    <w:rsid w:val="001D1C86"/>
    <w:rsid w:val="001D46D1"/>
    <w:rsid w:val="001D5103"/>
    <w:rsid w:val="001D7AF2"/>
    <w:rsid w:val="001E3640"/>
    <w:rsid w:val="001E68C3"/>
    <w:rsid w:val="001E7174"/>
    <w:rsid w:val="001E7898"/>
    <w:rsid w:val="001F3AC7"/>
    <w:rsid w:val="001F42E8"/>
    <w:rsid w:val="001F53FE"/>
    <w:rsid w:val="001F5645"/>
    <w:rsid w:val="001F713E"/>
    <w:rsid w:val="001F73D0"/>
    <w:rsid w:val="001F76A7"/>
    <w:rsid w:val="001F7C7D"/>
    <w:rsid w:val="00201206"/>
    <w:rsid w:val="00201DE6"/>
    <w:rsid w:val="002036AF"/>
    <w:rsid w:val="002044C3"/>
    <w:rsid w:val="00204588"/>
    <w:rsid w:val="00205962"/>
    <w:rsid w:val="0020625F"/>
    <w:rsid w:val="00206B7A"/>
    <w:rsid w:val="00207ACD"/>
    <w:rsid w:val="002100D1"/>
    <w:rsid w:val="0021249C"/>
    <w:rsid w:val="0021291A"/>
    <w:rsid w:val="002134B6"/>
    <w:rsid w:val="002134D3"/>
    <w:rsid w:val="002154B1"/>
    <w:rsid w:val="00216E83"/>
    <w:rsid w:val="00220A37"/>
    <w:rsid w:val="002225E6"/>
    <w:rsid w:val="00223D4D"/>
    <w:rsid w:val="00223E75"/>
    <w:rsid w:val="00223EDB"/>
    <w:rsid w:val="00225BFD"/>
    <w:rsid w:val="002276E0"/>
    <w:rsid w:val="002322D8"/>
    <w:rsid w:val="00233E36"/>
    <w:rsid w:val="00234CD1"/>
    <w:rsid w:val="002350DB"/>
    <w:rsid w:val="002351EF"/>
    <w:rsid w:val="0023585C"/>
    <w:rsid w:val="002358A3"/>
    <w:rsid w:val="00235FF6"/>
    <w:rsid w:val="00241293"/>
    <w:rsid w:val="002427AB"/>
    <w:rsid w:val="00243070"/>
    <w:rsid w:val="00243BDA"/>
    <w:rsid w:val="0024430E"/>
    <w:rsid w:val="00247F7C"/>
    <w:rsid w:val="00250466"/>
    <w:rsid w:val="00251BCE"/>
    <w:rsid w:val="00252398"/>
    <w:rsid w:val="0025473D"/>
    <w:rsid w:val="00255EBE"/>
    <w:rsid w:val="002560AB"/>
    <w:rsid w:val="00256BF0"/>
    <w:rsid w:val="00257C68"/>
    <w:rsid w:val="00260ABD"/>
    <w:rsid w:val="0026138D"/>
    <w:rsid w:val="00265473"/>
    <w:rsid w:val="00266988"/>
    <w:rsid w:val="00267323"/>
    <w:rsid w:val="00274203"/>
    <w:rsid w:val="0027738B"/>
    <w:rsid w:val="00277673"/>
    <w:rsid w:val="002805E2"/>
    <w:rsid w:val="00280E5C"/>
    <w:rsid w:val="0028166A"/>
    <w:rsid w:val="00281EB4"/>
    <w:rsid w:val="00290B09"/>
    <w:rsid w:val="0029235A"/>
    <w:rsid w:val="00294D81"/>
    <w:rsid w:val="002956C2"/>
    <w:rsid w:val="00297641"/>
    <w:rsid w:val="00297AD7"/>
    <w:rsid w:val="002A0E61"/>
    <w:rsid w:val="002A1639"/>
    <w:rsid w:val="002A2592"/>
    <w:rsid w:val="002A3156"/>
    <w:rsid w:val="002A3B66"/>
    <w:rsid w:val="002A4BD7"/>
    <w:rsid w:val="002B2689"/>
    <w:rsid w:val="002B3973"/>
    <w:rsid w:val="002B43C9"/>
    <w:rsid w:val="002B4952"/>
    <w:rsid w:val="002B5959"/>
    <w:rsid w:val="002B5C6E"/>
    <w:rsid w:val="002B6088"/>
    <w:rsid w:val="002B611C"/>
    <w:rsid w:val="002B6BCD"/>
    <w:rsid w:val="002B719E"/>
    <w:rsid w:val="002B7B57"/>
    <w:rsid w:val="002C0D4C"/>
    <w:rsid w:val="002C3F88"/>
    <w:rsid w:val="002C49DD"/>
    <w:rsid w:val="002C4C07"/>
    <w:rsid w:val="002C4E3E"/>
    <w:rsid w:val="002C55C9"/>
    <w:rsid w:val="002C585D"/>
    <w:rsid w:val="002C5D6A"/>
    <w:rsid w:val="002C7712"/>
    <w:rsid w:val="002D0BBA"/>
    <w:rsid w:val="002D1A78"/>
    <w:rsid w:val="002D29B9"/>
    <w:rsid w:val="002D2BF4"/>
    <w:rsid w:val="002D485C"/>
    <w:rsid w:val="002D48BA"/>
    <w:rsid w:val="002D5004"/>
    <w:rsid w:val="002D5764"/>
    <w:rsid w:val="002D798B"/>
    <w:rsid w:val="002D7B29"/>
    <w:rsid w:val="002E0081"/>
    <w:rsid w:val="002E2D0D"/>
    <w:rsid w:val="002E3D5D"/>
    <w:rsid w:val="002E406E"/>
    <w:rsid w:val="002E426C"/>
    <w:rsid w:val="002E4C6C"/>
    <w:rsid w:val="002E540B"/>
    <w:rsid w:val="002E6EBF"/>
    <w:rsid w:val="002E7CE1"/>
    <w:rsid w:val="002F1687"/>
    <w:rsid w:val="002F1998"/>
    <w:rsid w:val="002F2941"/>
    <w:rsid w:val="002F32BB"/>
    <w:rsid w:val="002F3B27"/>
    <w:rsid w:val="002F517A"/>
    <w:rsid w:val="002F548A"/>
    <w:rsid w:val="002F5CC1"/>
    <w:rsid w:val="002F5D02"/>
    <w:rsid w:val="002F5D3C"/>
    <w:rsid w:val="002F623C"/>
    <w:rsid w:val="00301370"/>
    <w:rsid w:val="00303702"/>
    <w:rsid w:val="00303E9F"/>
    <w:rsid w:val="00304B29"/>
    <w:rsid w:val="003059DA"/>
    <w:rsid w:val="00305CB0"/>
    <w:rsid w:val="0030674C"/>
    <w:rsid w:val="00312EA9"/>
    <w:rsid w:val="003153E4"/>
    <w:rsid w:val="003162D2"/>
    <w:rsid w:val="00316332"/>
    <w:rsid w:val="00321F39"/>
    <w:rsid w:val="00322C50"/>
    <w:rsid w:val="003242F3"/>
    <w:rsid w:val="003255F2"/>
    <w:rsid w:val="00326AC2"/>
    <w:rsid w:val="00330AEC"/>
    <w:rsid w:val="00330CFB"/>
    <w:rsid w:val="00331157"/>
    <w:rsid w:val="00332561"/>
    <w:rsid w:val="0033367D"/>
    <w:rsid w:val="00333DCF"/>
    <w:rsid w:val="00334CE2"/>
    <w:rsid w:val="00334DF5"/>
    <w:rsid w:val="003369C2"/>
    <w:rsid w:val="00342C36"/>
    <w:rsid w:val="003439B0"/>
    <w:rsid w:val="003449CF"/>
    <w:rsid w:val="00345695"/>
    <w:rsid w:val="0034653E"/>
    <w:rsid w:val="00350D31"/>
    <w:rsid w:val="0035264E"/>
    <w:rsid w:val="00354F9A"/>
    <w:rsid w:val="00355C7B"/>
    <w:rsid w:val="00357E47"/>
    <w:rsid w:val="003653FF"/>
    <w:rsid w:val="00366D28"/>
    <w:rsid w:val="0037150B"/>
    <w:rsid w:val="00373134"/>
    <w:rsid w:val="0037325E"/>
    <w:rsid w:val="00373EFA"/>
    <w:rsid w:val="0037493F"/>
    <w:rsid w:val="00375365"/>
    <w:rsid w:val="003762AA"/>
    <w:rsid w:val="003764F3"/>
    <w:rsid w:val="00380B09"/>
    <w:rsid w:val="0038300E"/>
    <w:rsid w:val="00384A6C"/>
    <w:rsid w:val="00386EFC"/>
    <w:rsid w:val="00390956"/>
    <w:rsid w:val="003913E9"/>
    <w:rsid w:val="0039211D"/>
    <w:rsid w:val="0039284B"/>
    <w:rsid w:val="00392A6E"/>
    <w:rsid w:val="00392BD6"/>
    <w:rsid w:val="0039378D"/>
    <w:rsid w:val="00393B37"/>
    <w:rsid w:val="00394F6B"/>
    <w:rsid w:val="003A0EC5"/>
    <w:rsid w:val="003A11B7"/>
    <w:rsid w:val="003A18FB"/>
    <w:rsid w:val="003A2B82"/>
    <w:rsid w:val="003A328C"/>
    <w:rsid w:val="003A3447"/>
    <w:rsid w:val="003A3775"/>
    <w:rsid w:val="003A620C"/>
    <w:rsid w:val="003B0EB0"/>
    <w:rsid w:val="003B1208"/>
    <w:rsid w:val="003B48A8"/>
    <w:rsid w:val="003B503B"/>
    <w:rsid w:val="003B5068"/>
    <w:rsid w:val="003C2250"/>
    <w:rsid w:val="003C25F8"/>
    <w:rsid w:val="003C2ADA"/>
    <w:rsid w:val="003C2B9F"/>
    <w:rsid w:val="003C4B43"/>
    <w:rsid w:val="003C5495"/>
    <w:rsid w:val="003C648D"/>
    <w:rsid w:val="003C7548"/>
    <w:rsid w:val="003D1C52"/>
    <w:rsid w:val="003D4047"/>
    <w:rsid w:val="003D4738"/>
    <w:rsid w:val="003D57AD"/>
    <w:rsid w:val="003D57BF"/>
    <w:rsid w:val="003D5F5D"/>
    <w:rsid w:val="003D6629"/>
    <w:rsid w:val="003D6AF7"/>
    <w:rsid w:val="003D6E38"/>
    <w:rsid w:val="003E06A4"/>
    <w:rsid w:val="003E1927"/>
    <w:rsid w:val="003E384F"/>
    <w:rsid w:val="003E5323"/>
    <w:rsid w:val="003E6C17"/>
    <w:rsid w:val="003E7378"/>
    <w:rsid w:val="003F00A1"/>
    <w:rsid w:val="003F0811"/>
    <w:rsid w:val="003F190A"/>
    <w:rsid w:val="003F1AE4"/>
    <w:rsid w:val="003F2658"/>
    <w:rsid w:val="003F26CA"/>
    <w:rsid w:val="003F2823"/>
    <w:rsid w:val="003F324D"/>
    <w:rsid w:val="003F3B01"/>
    <w:rsid w:val="004005E1"/>
    <w:rsid w:val="00400B0B"/>
    <w:rsid w:val="00400F33"/>
    <w:rsid w:val="0040574A"/>
    <w:rsid w:val="00405FBA"/>
    <w:rsid w:val="00410C2C"/>
    <w:rsid w:val="0041176C"/>
    <w:rsid w:val="00411897"/>
    <w:rsid w:val="004122DB"/>
    <w:rsid w:val="004127BA"/>
    <w:rsid w:val="00416C7D"/>
    <w:rsid w:val="00420111"/>
    <w:rsid w:val="00421115"/>
    <w:rsid w:val="00421309"/>
    <w:rsid w:val="004227AF"/>
    <w:rsid w:val="004266F8"/>
    <w:rsid w:val="00426BDF"/>
    <w:rsid w:val="004271FC"/>
    <w:rsid w:val="004276CC"/>
    <w:rsid w:val="004278D7"/>
    <w:rsid w:val="00427C8B"/>
    <w:rsid w:val="004439E2"/>
    <w:rsid w:val="004447DD"/>
    <w:rsid w:val="004458CA"/>
    <w:rsid w:val="00446686"/>
    <w:rsid w:val="004472A1"/>
    <w:rsid w:val="00450AC7"/>
    <w:rsid w:val="00450CD1"/>
    <w:rsid w:val="00452457"/>
    <w:rsid w:val="004528A9"/>
    <w:rsid w:val="00452F26"/>
    <w:rsid w:val="0045368E"/>
    <w:rsid w:val="004536DF"/>
    <w:rsid w:val="0045438B"/>
    <w:rsid w:val="00454D62"/>
    <w:rsid w:val="0045583E"/>
    <w:rsid w:val="00456978"/>
    <w:rsid w:val="00456D9C"/>
    <w:rsid w:val="00456E25"/>
    <w:rsid w:val="00462679"/>
    <w:rsid w:val="00463817"/>
    <w:rsid w:val="00464645"/>
    <w:rsid w:val="00465289"/>
    <w:rsid w:val="0046683B"/>
    <w:rsid w:val="0046715B"/>
    <w:rsid w:val="00470319"/>
    <w:rsid w:val="00470D2D"/>
    <w:rsid w:val="00473834"/>
    <w:rsid w:val="00473F96"/>
    <w:rsid w:val="00474734"/>
    <w:rsid w:val="004755D4"/>
    <w:rsid w:val="00475AA6"/>
    <w:rsid w:val="00476326"/>
    <w:rsid w:val="00476ECD"/>
    <w:rsid w:val="00482E24"/>
    <w:rsid w:val="00486EC9"/>
    <w:rsid w:val="00496BFA"/>
    <w:rsid w:val="0049776C"/>
    <w:rsid w:val="004A1095"/>
    <w:rsid w:val="004A376E"/>
    <w:rsid w:val="004B0405"/>
    <w:rsid w:val="004B1A1E"/>
    <w:rsid w:val="004B4FBB"/>
    <w:rsid w:val="004B64C6"/>
    <w:rsid w:val="004C0760"/>
    <w:rsid w:val="004C170F"/>
    <w:rsid w:val="004C2831"/>
    <w:rsid w:val="004C4A1F"/>
    <w:rsid w:val="004C78DB"/>
    <w:rsid w:val="004D1C45"/>
    <w:rsid w:val="004D2284"/>
    <w:rsid w:val="004D2315"/>
    <w:rsid w:val="004D285C"/>
    <w:rsid w:val="004D6E35"/>
    <w:rsid w:val="004E20D2"/>
    <w:rsid w:val="004E3850"/>
    <w:rsid w:val="004E4E4A"/>
    <w:rsid w:val="004E506D"/>
    <w:rsid w:val="004E5DE8"/>
    <w:rsid w:val="004E7581"/>
    <w:rsid w:val="004F2207"/>
    <w:rsid w:val="004F3893"/>
    <w:rsid w:val="004F5614"/>
    <w:rsid w:val="004F565D"/>
    <w:rsid w:val="00500929"/>
    <w:rsid w:val="00502FCE"/>
    <w:rsid w:val="00505795"/>
    <w:rsid w:val="0050686D"/>
    <w:rsid w:val="00507704"/>
    <w:rsid w:val="00512920"/>
    <w:rsid w:val="005146EA"/>
    <w:rsid w:val="005163EB"/>
    <w:rsid w:val="00517893"/>
    <w:rsid w:val="00520091"/>
    <w:rsid w:val="005219FA"/>
    <w:rsid w:val="005242C1"/>
    <w:rsid w:val="0052518A"/>
    <w:rsid w:val="00526281"/>
    <w:rsid w:val="00527468"/>
    <w:rsid w:val="005304AF"/>
    <w:rsid w:val="005331A5"/>
    <w:rsid w:val="00535EDD"/>
    <w:rsid w:val="00536F21"/>
    <w:rsid w:val="005426BC"/>
    <w:rsid w:val="00544A48"/>
    <w:rsid w:val="00544BBF"/>
    <w:rsid w:val="00545CE1"/>
    <w:rsid w:val="005507A1"/>
    <w:rsid w:val="00550EE7"/>
    <w:rsid w:val="00551A1B"/>
    <w:rsid w:val="00551BAC"/>
    <w:rsid w:val="00552730"/>
    <w:rsid w:val="00556831"/>
    <w:rsid w:val="00562252"/>
    <w:rsid w:val="00562353"/>
    <w:rsid w:val="0056278F"/>
    <w:rsid w:val="005643A5"/>
    <w:rsid w:val="00565030"/>
    <w:rsid w:val="0056526C"/>
    <w:rsid w:val="00566D26"/>
    <w:rsid w:val="00567897"/>
    <w:rsid w:val="00567E71"/>
    <w:rsid w:val="0057093D"/>
    <w:rsid w:val="005711C7"/>
    <w:rsid w:val="00571798"/>
    <w:rsid w:val="0057380E"/>
    <w:rsid w:val="005740BF"/>
    <w:rsid w:val="005747B0"/>
    <w:rsid w:val="00576FC4"/>
    <w:rsid w:val="005808C7"/>
    <w:rsid w:val="005813CF"/>
    <w:rsid w:val="00583182"/>
    <w:rsid w:val="00584C88"/>
    <w:rsid w:val="00585B2C"/>
    <w:rsid w:val="00592D54"/>
    <w:rsid w:val="00593555"/>
    <w:rsid w:val="005939DE"/>
    <w:rsid w:val="00596899"/>
    <w:rsid w:val="00596B3B"/>
    <w:rsid w:val="005A1311"/>
    <w:rsid w:val="005A3CB1"/>
    <w:rsid w:val="005A43D7"/>
    <w:rsid w:val="005A4BE2"/>
    <w:rsid w:val="005A7DE0"/>
    <w:rsid w:val="005B7D78"/>
    <w:rsid w:val="005C0F4C"/>
    <w:rsid w:val="005C1484"/>
    <w:rsid w:val="005C16DB"/>
    <w:rsid w:val="005C1E3A"/>
    <w:rsid w:val="005C23DA"/>
    <w:rsid w:val="005C28B4"/>
    <w:rsid w:val="005C31DD"/>
    <w:rsid w:val="005C4420"/>
    <w:rsid w:val="005C442F"/>
    <w:rsid w:val="005C4699"/>
    <w:rsid w:val="005C47AE"/>
    <w:rsid w:val="005C79ED"/>
    <w:rsid w:val="005D00EE"/>
    <w:rsid w:val="005D0581"/>
    <w:rsid w:val="005D0CC8"/>
    <w:rsid w:val="005D43C0"/>
    <w:rsid w:val="005D45C8"/>
    <w:rsid w:val="005D7502"/>
    <w:rsid w:val="005E00C5"/>
    <w:rsid w:val="005E0342"/>
    <w:rsid w:val="005E1478"/>
    <w:rsid w:val="005E197B"/>
    <w:rsid w:val="005E296C"/>
    <w:rsid w:val="005E2B70"/>
    <w:rsid w:val="005E2CFE"/>
    <w:rsid w:val="005E5D7E"/>
    <w:rsid w:val="005E72A6"/>
    <w:rsid w:val="005F1619"/>
    <w:rsid w:val="005F4126"/>
    <w:rsid w:val="005F4F99"/>
    <w:rsid w:val="005F56D7"/>
    <w:rsid w:val="005F67DA"/>
    <w:rsid w:val="005F6A2C"/>
    <w:rsid w:val="005F7377"/>
    <w:rsid w:val="005F7698"/>
    <w:rsid w:val="006012DE"/>
    <w:rsid w:val="00603FD3"/>
    <w:rsid w:val="00606891"/>
    <w:rsid w:val="00606C5A"/>
    <w:rsid w:val="00606F7C"/>
    <w:rsid w:val="00606FF4"/>
    <w:rsid w:val="0061030D"/>
    <w:rsid w:val="00611894"/>
    <w:rsid w:val="00611DA9"/>
    <w:rsid w:val="00611E9A"/>
    <w:rsid w:val="00613864"/>
    <w:rsid w:val="006169E1"/>
    <w:rsid w:val="00617692"/>
    <w:rsid w:val="00621A7B"/>
    <w:rsid w:val="00624963"/>
    <w:rsid w:val="00627836"/>
    <w:rsid w:val="006320FB"/>
    <w:rsid w:val="006346BC"/>
    <w:rsid w:val="006349DB"/>
    <w:rsid w:val="00634F9D"/>
    <w:rsid w:val="00635C94"/>
    <w:rsid w:val="00636C2B"/>
    <w:rsid w:val="00641967"/>
    <w:rsid w:val="00641D9C"/>
    <w:rsid w:val="00642228"/>
    <w:rsid w:val="0064326F"/>
    <w:rsid w:val="006437A4"/>
    <w:rsid w:val="00645F31"/>
    <w:rsid w:val="00646F7F"/>
    <w:rsid w:val="00647898"/>
    <w:rsid w:val="00650528"/>
    <w:rsid w:val="00650C11"/>
    <w:rsid w:val="006513F9"/>
    <w:rsid w:val="00655AC2"/>
    <w:rsid w:val="0065797B"/>
    <w:rsid w:val="00664F0B"/>
    <w:rsid w:val="00667AF7"/>
    <w:rsid w:val="00670576"/>
    <w:rsid w:val="00670CC3"/>
    <w:rsid w:val="00670D99"/>
    <w:rsid w:val="00671053"/>
    <w:rsid w:val="00673991"/>
    <w:rsid w:val="00673F52"/>
    <w:rsid w:val="00681854"/>
    <w:rsid w:val="00683365"/>
    <w:rsid w:val="0068495E"/>
    <w:rsid w:val="00685642"/>
    <w:rsid w:val="00691ABC"/>
    <w:rsid w:val="00693739"/>
    <w:rsid w:val="006978DE"/>
    <w:rsid w:val="006A0070"/>
    <w:rsid w:val="006A184F"/>
    <w:rsid w:val="006A1D55"/>
    <w:rsid w:val="006A2D73"/>
    <w:rsid w:val="006A3B7A"/>
    <w:rsid w:val="006A4F28"/>
    <w:rsid w:val="006A53A1"/>
    <w:rsid w:val="006A5D1C"/>
    <w:rsid w:val="006B056E"/>
    <w:rsid w:val="006B06F5"/>
    <w:rsid w:val="006B1083"/>
    <w:rsid w:val="006B188B"/>
    <w:rsid w:val="006B2A24"/>
    <w:rsid w:val="006B35F0"/>
    <w:rsid w:val="006B54B7"/>
    <w:rsid w:val="006B7C1F"/>
    <w:rsid w:val="006C126B"/>
    <w:rsid w:val="006C3FE2"/>
    <w:rsid w:val="006C51C8"/>
    <w:rsid w:val="006C5D42"/>
    <w:rsid w:val="006C6CCF"/>
    <w:rsid w:val="006C7E46"/>
    <w:rsid w:val="006D2B52"/>
    <w:rsid w:val="006D2CA9"/>
    <w:rsid w:val="006D4314"/>
    <w:rsid w:val="006D5611"/>
    <w:rsid w:val="006D5C26"/>
    <w:rsid w:val="006D7E73"/>
    <w:rsid w:val="006E1784"/>
    <w:rsid w:val="006E4B88"/>
    <w:rsid w:val="006E6AC4"/>
    <w:rsid w:val="006E745B"/>
    <w:rsid w:val="006F12B3"/>
    <w:rsid w:val="006F1C53"/>
    <w:rsid w:val="006F3044"/>
    <w:rsid w:val="006F3810"/>
    <w:rsid w:val="006F4A3D"/>
    <w:rsid w:val="006F533A"/>
    <w:rsid w:val="006F68A2"/>
    <w:rsid w:val="00700EB3"/>
    <w:rsid w:val="007018EA"/>
    <w:rsid w:val="00701989"/>
    <w:rsid w:val="00701D6E"/>
    <w:rsid w:val="00704110"/>
    <w:rsid w:val="0070606B"/>
    <w:rsid w:val="007066B5"/>
    <w:rsid w:val="00707BE6"/>
    <w:rsid w:val="00711310"/>
    <w:rsid w:val="00712DA8"/>
    <w:rsid w:val="00713E43"/>
    <w:rsid w:val="007147CF"/>
    <w:rsid w:val="00716171"/>
    <w:rsid w:val="00716CBC"/>
    <w:rsid w:val="0072012A"/>
    <w:rsid w:val="007209AE"/>
    <w:rsid w:val="00721826"/>
    <w:rsid w:val="00721EA9"/>
    <w:rsid w:val="00722626"/>
    <w:rsid w:val="00722E04"/>
    <w:rsid w:val="00725835"/>
    <w:rsid w:val="0073014C"/>
    <w:rsid w:val="00730518"/>
    <w:rsid w:val="00730EB1"/>
    <w:rsid w:val="007314B6"/>
    <w:rsid w:val="00731FE7"/>
    <w:rsid w:val="00733941"/>
    <w:rsid w:val="00734730"/>
    <w:rsid w:val="007348C3"/>
    <w:rsid w:val="00734BA2"/>
    <w:rsid w:val="00736E11"/>
    <w:rsid w:val="00736E62"/>
    <w:rsid w:val="0073703A"/>
    <w:rsid w:val="00741045"/>
    <w:rsid w:val="007449CF"/>
    <w:rsid w:val="0074715A"/>
    <w:rsid w:val="00753C02"/>
    <w:rsid w:val="00755EC0"/>
    <w:rsid w:val="00756091"/>
    <w:rsid w:val="00756299"/>
    <w:rsid w:val="0075714D"/>
    <w:rsid w:val="0076180C"/>
    <w:rsid w:val="00761AA0"/>
    <w:rsid w:val="007631DA"/>
    <w:rsid w:val="0076355E"/>
    <w:rsid w:val="0076414A"/>
    <w:rsid w:val="00764D77"/>
    <w:rsid w:val="00765854"/>
    <w:rsid w:val="0076592F"/>
    <w:rsid w:val="00766955"/>
    <w:rsid w:val="007723F0"/>
    <w:rsid w:val="00773AEC"/>
    <w:rsid w:val="00773B25"/>
    <w:rsid w:val="00775259"/>
    <w:rsid w:val="007820F8"/>
    <w:rsid w:val="00782ECF"/>
    <w:rsid w:val="00783B71"/>
    <w:rsid w:val="0078516E"/>
    <w:rsid w:val="00791435"/>
    <w:rsid w:val="0079185C"/>
    <w:rsid w:val="00791CEC"/>
    <w:rsid w:val="0079289D"/>
    <w:rsid w:val="00794573"/>
    <w:rsid w:val="00794EEA"/>
    <w:rsid w:val="00795F1A"/>
    <w:rsid w:val="007A2D6A"/>
    <w:rsid w:val="007A2EA7"/>
    <w:rsid w:val="007A793A"/>
    <w:rsid w:val="007B1CA4"/>
    <w:rsid w:val="007B29DD"/>
    <w:rsid w:val="007B2CA9"/>
    <w:rsid w:val="007B7405"/>
    <w:rsid w:val="007C13AA"/>
    <w:rsid w:val="007C2973"/>
    <w:rsid w:val="007C2A72"/>
    <w:rsid w:val="007C48B8"/>
    <w:rsid w:val="007C51EF"/>
    <w:rsid w:val="007C6D09"/>
    <w:rsid w:val="007C7CDC"/>
    <w:rsid w:val="007D07F6"/>
    <w:rsid w:val="007D10F4"/>
    <w:rsid w:val="007D1FAD"/>
    <w:rsid w:val="007D2A6D"/>
    <w:rsid w:val="007D3AC7"/>
    <w:rsid w:val="007D4F1E"/>
    <w:rsid w:val="007D5162"/>
    <w:rsid w:val="007D5E5C"/>
    <w:rsid w:val="007E19AA"/>
    <w:rsid w:val="007E3635"/>
    <w:rsid w:val="007E54A9"/>
    <w:rsid w:val="007F1E2A"/>
    <w:rsid w:val="007F2BF9"/>
    <w:rsid w:val="007F3DF8"/>
    <w:rsid w:val="007F53EF"/>
    <w:rsid w:val="007F5DE2"/>
    <w:rsid w:val="007F7486"/>
    <w:rsid w:val="008006E9"/>
    <w:rsid w:val="00802544"/>
    <w:rsid w:val="00804AC8"/>
    <w:rsid w:val="00804F9C"/>
    <w:rsid w:val="00810801"/>
    <w:rsid w:val="00811F42"/>
    <w:rsid w:val="008127E9"/>
    <w:rsid w:val="00813CB0"/>
    <w:rsid w:val="008213FE"/>
    <w:rsid w:val="0082153C"/>
    <w:rsid w:val="00821BA0"/>
    <w:rsid w:val="008220CC"/>
    <w:rsid w:val="008227C4"/>
    <w:rsid w:val="008231E2"/>
    <w:rsid w:val="00823904"/>
    <w:rsid w:val="0082495D"/>
    <w:rsid w:val="00824FD3"/>
    <w:rsid w:val="008257E9"/>
    <w:rsid w:val="00826E77"/>
    <w:rsid w:val="008270C1"/>
    <w:rsid w:val="008272D7"/>
    <w:rsid w:val="0083149A"/>
    <w:rsid w:val="00831F75"/>
    <w:rsid w:val="0083277A"/>
    <w:rsid w:val="008335AC"/>
    <w:rsid w:val="00834790"/>
    <w:rsid w:val="00841543"/>
    <w:rsid w:val="00841755"/>
    <w:rsid w:val="0084197D"/>
    <w:rsid w:val="00841DE6"/>
    <w:rsid w:val="00843FB3"/>
    <w:rsid w:val="00844216"/>
    <w:rsid w:val="00845D7F"/>
    <w:rsid w:val="00846EBA"/>
    <w:rsid w:val="0084723A"/>
    <w:rsid w:val="00847562"/>
    <w:rsid w:val="00847641"/>
    <w:rsid w:val="00851405"/>
    <w:rsid w:val="00852441"/>
    <w:rsid w:val="00852754"/>
    <w:rsid w:val="00852A32"/>
    <w:rsid w:val="008563A7"/>
    <w:rsid w:val="00856831"/>
    <w:rsid w:val="00861ED6"/>
    <w:rsid w:val="00862637"/>
    <w:rsid w:val="00863FF1"/>
    <w:rsid w:val="00867312"/>
    <w:rsid w:val="00867EB5"/>
    <w:rsid w:val="008701C0"/>
    <w:rsid w:val="00870A16"/>
    <w:rsid w:val="00872125"/>
    <w:rsid w:val="0087442E"/>
    <w:rsid w:val="0087445F"/>
    <w:rsid w:val="0087465A"/>
    <w:rsid w:val="0087709D"/>
    <w:rsid w:val="00880596"/>
    <w:rsid w:val="00882C56"/>
    <w:rsid w:val="008844BA"/>
    <w:rsid w:val="008845DC"/>
    <w:rsid w:val="008862CD"/>
    <w:rsid w:val="0088721E"/>
    <w:rsid w:val="008946FF"/>
    <w:rsid w:val="00894B7A"/>
    <w:rsid w:val="008952A4"/>
    <w:rsid w:val="0089727E"/>
    <w:rsid w:val="008A25E4"/>
    <w:rsid w:val="008A346F"/>
    <w:rsid w:val="008A392B"/>
    <w:rsid w:val="008A6E4A"/>
    <w:rsid w:val="008A7DD1"/>
    <w:rsid w:val="008B0CF9"/>
    <w:rsid w:val="008B0F72"/>
    <w:rsid w:val="008B36F1"/>
    <w:rsid w:val="008B570F"/>
    <w:rsid w:val="008B6F57"/>
    <w:rsid w:val="008B7636"/>
    <w:rsid w:val="008B78C8"/>
    <w:rsid w:val="008C057A"/>
    <w:rsid w:val="008C13C8"/>
    <w:rsid w:val="008C17F6"/>
    <w:rsid w:val="008C31EC"/>
    <w:rsid w:val="008C4D1C"/>
    <w:rsid w:val="008C7A23"/>
    <w:rsid w:val="008D04CC"/>
    <w:rsid w:val="008D26A7"/>
    <w:rsid w:val="008D28FD"/>
    <w:rsid w:val="008D33B2"/>
    <w:rsid w:val="008D36F7"/>
    <w:rsid w:val="008D3723"/>
    <w:rsid w:val="008D52A4"/>
    <w:rsid w:val="008D650B"/>
    <w:rsid w:val="008D7AA0"/>
    <w:rsid w:val="008E0293"/>
    <w:rsid w:val="008E1250"/>
    <w:rsid w:val="008E1AA5"/>
    <w:rsid w:val="008E1B02"/>
    <w:rsid w:val="008E70C6"/>
    <w:rsid w:val="008E76D5"/>
    <w:rsid w:val="008F0ED8"/>
    <w:rsid w:val="008F1493"/>
    <w:rsid w:val="008F17EF"/>
    <w:rsid w:val="008F5A38"/>
    <w:rsid w:val="008F5DBE"/>
    <w:rsid w:val="009002A0"/>
    <w:rsid w:val="0090358A"/>
    <w:rsid w:val="009041D1"/>
    <w:rsid w:val="00904358"/>
    <w:rsid w:val="0090571C"/>
    <w:rsid w:val="00905B79"/>
    <w:rsid w:val="00905D23"/>
    <w:rsid w:val="00910160"/>
    <w:rsid w:val="00911C86"/>
    <w:rsid w:val="0091609F"/>
    <w:rsid w:val="009163C2"/>
    <w:rsid w:val="00916A23"/>
    <w:rsid w:val="009210C2"/>
    <w:rsid w:val="0092214F"/>
    <w:rsid w:val="009224F3"/>
    <w:rsid w:val="009243EA"/>
    <w:rsid w:val="00925195"/>
    <w:rsid w:val="009257B1"/>
    <w:rsid w:val="009259EF"/>
    <w:rsid w:val="00927B30"/>
    <w:rsid w:val="00930595"/>
    <w:rsid w:val="00930C95"/>
    <w:rsid w:val="009315A6"/>
    <w:rsid w:val="00932923"/>
    <w:rsid w:val="00933074"/>
    <w:rsid w:val="00933C00"/>
    <w:rsid w:val="00933C42"/>
    <w:rsid w:val="00942551"/>
    <w:rsid w:val="0094510B"/>
    <w:rsid w:val="0094639A"/>
    <w:rsid w:val="00946D62"/>
    <w:rsid w:val="0095092A"/>
    <w:rsid w:val="009539F4"/>
    <w:rsid w:val="00954761"/>
    <w:rsid w:val="00955B55"/>
    <w:rsid w:val="0095610B"/>
    <w:rsid w:val="009565C6"/>
    <w:rsid w:val="00957279"/>
    <w:rsid w:val="009579F7"/>
    <w:rsid w:val="00957ECA"/>
    <w:rsid w:val="00957F2F"/>
    <w:rsid w:val="0096088B"/>
    <w:rsid w:val="0096380C"/>
    <w:rsid w:val="00963E71"/>
    <w:rsid w:val="009700B8"/>
    <w:rsid w:val="00970C8D"/>
    <w:rsid w:val="00971DF8"/>
    <w:rsid w:val="00973AB2"/>
    <w:rsid w:val="00973BF6"/>
    <w:rsid w:val="00974185"/>
    <w:rsid w:val="00974312"/>
    <w:rsid w:val="00974531"/>
    <w:rsid w:val="00974926"/>
    <w:rsid w:val="00975205"/>
    <w:rsid w:val="009846D3"/>
    <w:rsid w:val="0098544C"/>
    <w:rsid w:val="00986199"/>
    <w:rsid w:val="00986C65"/>
    <w:rsid w:val="009921D7"/>
    <w:rsid w:val="00992FB8"/>
    <w:rsid w:val="009946D9"/>
    <w:rsid w:val="0099613E"/>
    <w:rsid w:val="00996704"/>
    <w:rsid w:val="00997509"/>
    <w:rsid w:val="009A089E"/>
    <w:rsid w:val="009A0D6C"/>
    <w:rsid w:val="009A2A5F"/>
    <w:rsid w:val="009A59D6"/>
    <w:rsid w:val="009B0FC4"/>
    <w:rsid w:val="009B1EE3"/>
    <w:rsid w:val="009B266C"/>
    <w:rsid w:val="009B47CC"/>
    <w:rsid w:val="009B7151"/>
    <w:rsid w:val="009C1418"/>
    <w:rsid w:val="009C4576"/>
    <w:rsid w:val="009D0597"/>
    <w:rsid w:val="009D092A"/>
    <w:rsid w:val="009D1596"/>
    <w:rsid w:val="009D21EB"/>
    <w:rsid w:val="009D3DC1"/>
    <w:rsid w:val="009D55F6"/>
    <w:rsid w:val="009D7A81"/>
    <w:rsid w:val="009E017F"/>
    <w:rsid w:val="009E1616"/>
    <w:rsid w:val="009E2285"/>
    <w:rsid w:val="009E3F18"/>
    <w:rsid w:val="009E6F43"/>
    <w:rsid w:val="009F1C42"/>
    <w:rsid w:val="009F37CC"/>
    <w:rsid w:val="009F4E4E"/>
    <w:rsid w:val="00A01289"/>
    <w:rsid w:val="00A02B54"/>
    <w:rsid w:val="00A02E32"/>
    <w:rsid w:val="00A02F1C"/>
    <w:rsid w:val="00A06065"/>
    <w:rsid w:val="00A104A9"/>
    <w:rsid w:val="00A127CF"/>
    <w:rsid w:val="00A12EC9"/>
    <w:rsid w:val="00A14728"/>
    <w:rsid w:val="00A15ECC"/>
    <w:rsid w:val="00A20C76"/>
    <w:rsid w:val="00A22E29"/>
    <w:rsid w:val="00A2496F"/>
    <w:rsid w:val="00A24A7E"/>
    <w:rsid w:val="00A25830"/>
    <w:rsid w:val="00A2735B"/>
    <w:rsid w:val="00A27569"/>
    <w:rsid w:val="00A309E8"/>
    <w:rsid w:val="00A34465"/>
    <w:rsid w:val="00A347E6"/>
    <w:rsid w:val="00A34E96"/>
    <w:rsid w:val="00A40F3D"/>
    <w:rsid w:val="00A41312"/>
    <w:rsid w:val="00A41EF7"/>
    <w:rsid w:val="00A4588D"/>
    <w:rsid w:val="00A460AF"/>
    <w:rsid w:val="00A466E9"/>
    <w:rsid w:val="00A503F8"/>
    <w:rsid w:val="00A50551"/>
    <w:rsid w:val="00A50991"/>
    <w:rsid w:val="00A51FA4"/>
    <w:rsid w:val="00A543E8"/>
    <w:rsid w:val="00A55036"/>
    <w:rsid w:val="00A55E01"/>
    <w:rsid w:val="00A56FA1"/>
    <w:rsid w:val="00A6033F"/>
    <w:rsid w:val="00A61908"/>
    <w:rsid w:val="00A61F08"/>
    <w:rsid w:val="00A62BA2"/>
    <w:rsid w:val="00A63AF1"/>
    <w:rsid w:val="00A63C28"/>
    <w:rsid w:val="00A64476"/>
    <w:rsid w:val="00A659DB"/>
    <w:rsid w:val="00A71DA3"/>
    <w:rsid w:val="00A7383F"/>
    <w:rsid w:val="00A749C9"/>
    <w:rsid w:val="00A7625B"/>
    <w:rsid w:val="00A82188"/>
    <w:rsid w:val="00A822E5"/>
    <w:rsid w:val="00A87D07"/>
    <w:rsid w:val="00A908C3"/>
    <w:rsid w:val="00A90B71"/>
    <w:rsid w:val="00A90DB3"/>
    <w:rsid w:val="00A913C4"/>
    <w:rsid w:val="00A91D66"/>
    <w:rsid w:val="00A9251D"/>
    <w:rsid w:val="00A926C5"/>
    <w:rsid w:val="00A929DF"/>
    <w:rsid w:val="00A96DE5"/>
    <w:rsid w:val="00AA0B08"/>
    <w:rsid w:val="00AA350E"/>
    <w:rsid w:val="00AA79CD"/>
    <w:rsid w:val="00AB2957"/>
    <w:rsid w:val="00AB7637"/>
    <w:rsid w:val="00AC0B3F"/>
    <w:rsid w:val="00AC0F7A"/>
    <w:rsid w:val="00AC2ACC"/>
    <w:rsid w:val="00AC2C87"/>
    <w:rsid w:val="00AC2EA6"/>
    <w:rsid w:val="00AC3926"/>
    <w:rsid w:val="00AC41EB"/>
    <w:rsid w:val="00AC7E97"/>
    <w:rsid w:val="00AD2670"/>
    <w:rsid w:val="00AD3836"/>
    <w:rsid w:val="00AD3A4C"/>
    <w:rsid w:val="00AD543B"/>
    <w:rsid w:val="00AD6FE7"/>
    <w:rsid w:val="00AE0B45"/>
    <w:rsid w:val="00AE1511"/>
    <w:rsid w:val="00AE381A"/>
    <w:rsid w:val="00AE43A4"/>
    <w:rsid w:val="00AE441F"/>
    <w:rsid w:val="00AF0871"/>
    <w:rsid w:val="00AF34A6"/>
    <w:rsid w:val="00AF37BA"/>
    <w:rsid w:val="00AF3894"/>
    <w:rsid w:val="00AF4386"/>
    <w:rsid w:val="00AF496C"/>
    <w:rsid w:val="00AF6343"/>
    <w:rsid w:val="00B01045"/>
    <w:rsid w:val="00B046E3"/>
    <w:rsid w:val="00B05FBA"/>
    <w:rsid w:val="00B06F77"/>
    <w:rsid w:val="00B06FF8"/>
    <w:rsid w:val="00B07B1C"/>
    <w:rsid w:val="00B07E5D"/>
    <w:rsid w:val="00B10D36"/>
    <w:rsid w:val="00B10D49"/>
    <w:rsid w:val="00B11952"/>
    <w:rsid w:val="00B12694"/>
    <w:rsid w:val="00B127EB"/>
    <w:rsid w:val="00B154C2"/>
    <w:rsid w:val="00B15D1C"/>
    <w:rsid w:val="00B22B73"/>
    <w:rsid w:val="00B248E5"/>
    <w:rsid w:val="00B30E84"/>
    <w:rsid w:val="00B3140F"/>
    <w:rsid w:val="00B3225B"/>
    <w:rsid w:val="00B343B4"/>
    <w:rsid w:val="00B34441"/>
    <w:rsid w:val="00B36982"/>
    <w:rsid w:val="00B3752B"/>
    <w:rsid w:val="00B400F5"/>
    <w:rsid w:val="00B40135"/>
    <w:rsid w:val="00B43DEE"/>
    <w:rsid w:val="00B4555F"/>
    <w:rsid w:val="00B456AA"/>
    <w:rsid w:val="00B4692D"/>
    <w:rsid w:val="00B46E2F"/>
    <w:rsid w:val="00B5112B"/>
    <w:rsid w:val="00B5213D"/>
    <w:rsid w:val="00B521D2"/>
    <w:rsid w:val="00B53846"/>
    <w:rsid w:val="00B55C2B"/>
    <w:rsid w:val="00B568D6"/>
    <w:rsid w:val="00B56C7E"/>
    <w:rsid w:val="00B57777"/>
    <w:rsid w:val="00B57B25"/>
    <w:rsid w:val="00B60000"/>
    <w:rsid w:val="00B604FC"/>
    <w:rsid w:val="00B60C02"/>
    <w:rsid w:val="00B61269"/>
    <w:rsid w:val="00B623BF"/>
    <w:rsid w:val="00B623CE"/>
    <w:rsid w:val="00B62EED"/>
    <w:rsid w:val="00B66E1A"/>
    <w:rsid w:val="00B670FC"/>
    <w:rsid w:val="00B67317"/>
    <w:rsid w:val="00B70771"/>
    <w:rsid w:val="00B716D5"/>
    <w:rsid w:val="00B72BF7"/>
    <w:rsid w:val="00B73BF9"/>
    <w:rsid w:val="00B80916"/>
    <w:rsid w:val="00B83BBF"/>
    <w:rsid w:val="00B85F51"/>
    <w:rsid w:val="00B87FF6"/>
    <w:rsid w:val="00B908E2"/>
    <w:rsid w:val="00B90FCA"/>
    <w:rsid w:val="00B91EA3"/>
    <w:rsid w:val="00B93A6A"/>
    <w:rsid w:val="00B93F5D"/>
    <w:rsid w:val="00B94066"/>
    <w:rsid w:val="00B96ED3"/>
    <w:rsid w:val="00BA0223"/>
    <w:rsid w:val="00BA0EDF"/>
    <w:rsid w:val="00BB0DC1"/>
    <w:rsid w:val="00BB1029"/>
    <w:rsid w:val="00BB2EBC"/>
    <w:rsid w:val="00BB703F"/>
    <w:rsid w:val="00BB72B2"/>
    <w:rsid w:val="00BC07DC"/>
    <w:rsid w:val="00BC09D3"/>
    <w:rsid w:val="00BC14A8"/>
    <w:rsid w:val="00BC1508"/>
    <w:rsid w:val="00BC2582"/>
    <w:rsid w:val="00BC3024"/>
    <w:rsid w:val="00BC74EE"/>
    <w:rsid w:val="00BC7EA7"/>
    <w:rsid w:val="00BD1B35"/>
    <w:rsid w:val="00BD33F2"/>
    <w:rsid w:val="00BD361D"/>
    <w:rsid w:val="00BD3B5A"/>
    <w:rsid w:val="00BD3C44"/>
    <w:rsid w:val="00BD3E49"/>
    <w:rsid w:val="00BD4A5E"/>
    <w:rsid w:val="00BD4F34"/>
    <w:rsid w:val="00BD56E5"/>
    <w:rsid w:val="00BD5F00"/>
    <w:rsid w:val="00BD6A44"/>
    <w:rsid w:val="00BD775C"/>
    <w:rsid w:val="00BD7E08"/>
    <w:rsid w:val="00BE0E66"/>
    <w:rsid w:val="00BE230D"/>
    <w:rsid w:val="00BE4746"/>
    <w:rsid w:val="00BE625F"/>
    <w:rsid w:val="00BE6D36"/>
    <w:rsid w:val="00BF18C4"/>
    <w:rsid w:val="00BF3DBA"/>
    <w:rsid w:val="00BF6FE5"/>
    <w:rsid w:val="00C0515E"/>
    <w:rsid w:val="00C05B55"/>
    <w:rsid w:val="00C071CE"/>
    <w:rsid w:val="00C075D9"/>
    <w:rsid w:val="00C103AF"/>
    <w:rsid w:val="00C106F3"/>
    <w:rsid w:val="00C10B7B"/>
    <w:rsid w:val="00C10E6A"/>
    <w:rsid w:val="00C11188"/>
    <w:rsid w:val="00C11D18"/>
    <w:rsid w:val="00C1264D"/>
    <w:rsid w:val="00C12DD2"/>
    <w:rsid w:val="00C14533"/>
    <w:rsid w:val="00C15D3F"/>
    <w:rsid w:val="00C15DF6"/>
    <w:rsid w:val="00C16265"/>
    <w:rsid w:val="00C175B9"/>
    <w:rsid w:val="00C177DF"/>
    <w:rsid w:val="00C17EF2"/>
    <w:rsid w:val="00C224A6"/>
    <w:rsid w:val="00C23C99"/>
    <w:rsid w:val="00C25142"/>
    <w:rsid w:val="00C26E64"/>
    <w:rsid w:val="00C353DF"/>
    <w:rsid w:val="00C35FBE"/>
    <w:rsid w:val="00C4246F"/>
    <w:rsid w:val="00C43AB2"/>
    <w:rsid w:val="00C43B6A"/>
    <w:rsid w:val="00C43FB7"/>
    <w:rsid w:val="00C456FD"/>
    <w:rsid w:val="00C45923"/>
    <w:rsid w:val="00C45B82"/>
    <w:rsid w:val="00C46EA7"/>
    <w:rsid w:val="00C522B5"/>
    <w:rsid w:val="00C52C6C"/>
    <w:rsid w:val="00C5576D"/>
    <w:rsid w:val="00C650E4"/>
    <w:rsid w:val="00C65352"/>
    <w:rsid w:val="00C6698A"/>
    <w:rsid w:val="00C71927"/>
    <w:rsid w:val="00C740DE"/>
    <w:rsid w:val="00C746EC"/>
    <w:rsid w:val="00C75745"/>
    <w:rsid w:val="00C76412"/>
    <w:rsid w:val="00C7710F"/>
    <w:rsid w:val="00C81537"/>
    <w:rsid w:val="00C85301"/>
    <w:rsid w:val="00C90726"/>
    <w:rsid w:val="00C9316D"/>
    <w:rsid w:val="00C96DF0"/>
    <w:rsid w:val="00C96EF8"/>
    <w:rsid w:val="00C97C46"/>
    <w:rsid w:val="00CA4559"/>
    <w:rsid w:val="00CA4A32"/>
    <w:rsid w:val="00CA4B50"/>
    <w:rsid w:val="00CA5030"/>
    <w:rsid w:val="00CA52A3"/>
    <w:rsid w:val="00CA7564"/>
    <w:rsid w:val="00CA79F2"/>
    <w:rsid w:val="00CA7A16"/>
    <w:rsid w:val="00CB0192"/>
    <w:rsid w:val="00CB0CCD"/>
    <w:rsid w:val="00CB3926"/>
    <w:rsid w:val="00CB4A56"/>
    <w:rsid w:val="00CC0108"/>
    <w:rsid w:val="00CC0573"/>
    <w:rsid w:val="00CC11CF"/>
    <w:rsid w:val="00CC19CE"/>
    <w:rsid w:val="00CC2B60"/>
    <w:rsid w:val="00CC2E5E"/>
    <w:rsid w:val="00CC3504"/>
    <w:rsid w:val="00CC40D7"/>
    <w:rsid w:val="00CC5340"/>
    <w:rsid w:val="00CC568E"/>
    <w:rsid w:val="00CC5898"/>
    <w:rsid w:val="00CC6674"/>
    <w:rsid w:val="00CC6D08"/>
    <w:rsid w:val="00CD0887"/>
    <w:rsid w:val="00CD2BEF"/>
    <w:rsid w:val="00CD409E"/>
    <w:rsid w:val="00CD5F0B"/>
    <w:rsid w:val="00CD7215"/>
    <w:rsid w:val="00CE48D0"/>
    <w:rsid w:val="00CE6385"/>
    <w:rsid w:val="00CE7718"/>
    <w:rsid w:val="00CE7C83"/>
    <w:rsid w:val="00CE7E7B"/>
    <w:rsid w:val="00CF2D4E"/>
    <w:rsid w:val="00CF3877"/>
    <w:rsid w:val="00CF41DA"/>
    <w:rsid w:val="00CF5543"/>
    <w:rsid w:val="00CF6B0F"/>
    <w:rsid w:val="00CF6F48"/>
    <w:rsid w:val="00CF7A1D"/>
    <w:rsid w:val="00CF7D69"/>
    <w:rsid w:val="00D008E1"/>
    <w:rsid w:val="00D02767"/>
    <w:rsid w:val="00D033C0"/>
    <w:rsid w:val="00D036FA"/>
    <w:rsid w:val="00D041CC"/>
    <w:rsid w:val="00D04720"/>
    <w:rsid w:val="00D10000"/>
    <w:rsid w:val="00D11501"/>
    <w:rsid w:val="00D11741"/>
    <w:rsid w:val="00D12519"/>
    <w:rsid w:val="00D1271A"/>
    <w:rsid w:val="00D12834"/>
    <w:rsid w:val="00D1638A"/>
    <w:rsid w:val="00D17BDC"/>
    <w:rsid w:val="00D20251"/>
    <w:rsid w:val="00D20682"/>
    <w:rsid w:val="00D2101A"/>
    <w:rsid w:val="00D21653"/>
    <w:rsid w:val="00D23742"/>
    <w:rsid w:val="00D24180"/>
    <w:rsid w:val="00D25DA3"/>
    <w:rsid w:val="00D26DB8"/>
    <w:rsid w:val="00D324FD"/>
    <w:rsid w:val="00D3254D"/>
    <w:rsid w:val="00D331D3"/>
    <w:rsid w:val="00D33329"/>
    <w:rsid w:val="00D34666"/>
    <w:rsid w:val="00D35C1A"/>
    <w:rsid w:val="00D3603B"/>
    <w:rsid w:val="00D364E7"/>
    <w:rsid w:val="00D366ED"/>
    <w:rsid w:val="00D36916"/>
    <w:rsid w:val="00D36EF0"/>
    <w:rsid w:val="00D44008"/>
    <w:rsid w:val="00D44CF6"/>
    <w:rsid w:val="00D45A6D"/>
    <w:rsid w:val="00D47395"/>
    <w:rsid w:val="00D5061D"/>
    <w:rsid w:val="00D51A83"/>
    <w:rsid w:val="00D51E2A"/>
    <w:rsid w:val="00D522FC"/>
    <w:rsid w:val="00D53303"/>
    <w:rsid w:val="00D53DD9"/>
    <w:rsid w:val="00D53EBC"/>
    <w:rsid w:val="00D545A4"/>
    <w:rsid w:val="00D54710"/>
    <w:rsid w:val="00D54E46"/>
    <w:rsid w:val="00D554C7"/>
    <w:rsid w:val="00D566D9"/>
    <w:rsid w:val="00D566E0"/>
    <w:rsid w:val="00D56DEF"/>
    <w:rsid w:val="00D57157"/>
    <w:rsid w:val="00D57949"/>
    <w:rsid w:val="00D6033B"/>
    <w:rsid w:val="00D6047D"/>
    <w:rsid w:val="00D60E30"/>
    <w:rsid w:val="00D612A2"/>
    <w:rsid w:val="00D61504"/>
    <w:rsid w:val="00D6577A"/>
    <w:rsid w:val="00D65F12"/>
    <w:rsid w:val="00D6730E"/>
    <w:rsid w:val="00D72613"/>
    <w:rsid w:val="00D73BB8"/>
    <w:rsid w:val="00D7552F"/>
    <w:rsid w:val="00D768B1"/>
    <w:rsid w:val="00D81B2C"/>
    <w:rsid w:val="00D84581"/>
    <w:rsid w:val="00D84951"/>
    <w:rsid w:val="00D857DA"/>
    <w:rsid w:val="00D8771C"/>
    <w:rsid w:val="00D87DAA"/>
    <w:rsid w:val="00D92538"/>
    <w:rsid w:val="00D93409"/>
    <w:rsid w:val="00D936BE"/>
    <w:rsid w:val="00D947E9"/>
    <w:rsid w:val="00D94E62"/>
    <w:rsid w:val="00D95C94"/>
    <w:rsid w:val="00DA0DDC"/>
    <w:rsid w:val="00DA426A"/>
    <w:rsid w:val="00DA42E0"/>
    <w:rsid w:val="00DA43DE"/>
    <w:rsid w:val="00DA4A5C"/>
    <w:rsid w:val="00DA5438"/>
    <w:rsid w:val="00DA766D"/>
    <w:rsid w:val="00DB0F00"/>
    <w:rsid w:val="00DB48A9"/>
    <w:rsid w:val="00DC012B"/>
    <w:rsid w:val="00DC163D"/>
    <w:rsid w:val="00DC46E9"/>
    <w:rsid w:val="00DC71A1"/>
    <w:rsid w:val="00DD0F55"/>
    <w:rsid w:val="00DD1607"/>
    <w:rsid w:val="00DD1FA6"/>
    <w:rsid w:val="00DD2347"/>
    <w:rsid w:val="00DD293D"/>
    <w:rsid w:val="00DD4A06"/>
    <w:rsid w:val="00DD5536"/>
    <w:rsid w:val="00DD69E7"/>
    <w:rsid w:val="00DD7867"/>
    <w:rsid w:val="00DE0029"/>
    <w:rsid w:val="00DE4C10"/>
    <w:rsid w:val="00DE5191"/>
    <w:rsid w:val="00DF12A8"/>
    <w:rsid w:val="00DF2083"/>
    <w:rsid w:val="00DF253C"/>
    <w:rsid w:val="00DF54E5"/>
    <w:rsid w:val="00DF61C0"/>
    <w:rsid w:val="00DF628E"/>
    <w:rsid w:val="00E02E8D"/>
    <w:rsid w:val="00E0391D"/>
    <w:rsid w:val="00E03EF8"/>
    <w:rsid w:val="00E05423"/>
    <w:rsid w:val="00E06A20"/>
    <w:rsid w:val="00E06B9D"/>
    <w:rsid w:val="00E07E65"/>
    <w:rsid w:val="00E1137E"/>
    <w:rsid w:val="00E1239C"/>
    <w:rsid w:val="00E12B64"/>
    <w:rsid w:val="00E14C0D"/>
    <w:rsid w:val="00E15400"/>
    <w:rsid w:val="00E17771"/>
    <w:rsid w:val="00E2056C"/>
    <w:rsid w:val="00E20E6B"/>
    <w:rsid w:val="00E20E94"/>
    <w:rsid w:val="00E230F6"/>
    <w:rsid w:val="00E234F2"/>
    <w:rsid w:val="00E2495B"/>
    <w:rsid w:val="00E2678F"/>
    <w:rsid w:val="00E308CB"/>
    <w:rsid w:val="00E346C5"/>
    <w:rsid w:val="00E34E7B"/>
    <w:rsid w:val="00E373E3"/>
    <w:rsid w:val="00E4015C"/>
    <w:rsid w:val="00E42628"/>
    <w:rsid w:val="00E427D5"/>
    <w:rsid w:val="00E432F6"/>
    <w:rsid w:val="00E43C07"/>
    <w:rsid w:val="00E44F32"/>
    <w:rsid w:val="00E4509C"/>
    <w:rsid w:val="00E455EB"/>
    <w:rsid w:val="00E4566D"/>
    <w:rsid w:val="00E4644F"/>
    <w:rsid w:val="00E46584"/>
    <w:rsid w:val="00E47064"/>
    <w:rsid w:val="00E47774"/>
    <w:rsid w:val="00E50F8D"/>
    <w:rsid w:val="00E51454"/>
    <w:rsid w:val="00E514D9"/>
    <w:rsid w:val="00E519DC"/>
    <w:rsid w:val="00E54216"/>
    <w:rsid w:val="00E60C36"/>
    <w:rsid w:val="00E66006"/>
    <w:rsid w:val="00E666E0"/>
    <w:rsid w:val="00E66B4D"/>
    <w:rsid w:val="00E66DD4"/>
    <w:rsid w:val="00E738C8"/>
    <w:rsid w:val="00E770B7"/>
    <w:rsid w:val="00E7733E"/>
    <w:rsid w:val="00E77DA5"/>
    <w:rsid w:val="00E81E93"/>
    <w:rsid w:val="00E82E85"/>
    <w:rsid w:val="00E83024"/>
    <w:rsid w:val="00E857B9"/>
    <w:rsid w:val="00E90616"/>
    <w:rsid w:val="00E90714"/>
    <w:rsid w:val="00E91458"/>
    <w:rsid w:val="00E91844"/>
    <w:rsid w:val="00E9368A"/>
    <w:rsid w:val="00E94220"/>
    <w:rsid w:val="00E9570C"/>
    <w:rsid w:val="00E9581A"/>
    <w:rsid w:val="00E95FFC"/>
    <w:rsid w:val="00EA071E"/>
    <w:rsid w:val="00EA0FE4"/>
    <w:rsid w:val="00EA3563"/>
    <w:rsid w:val="00EA3D77"/>
    <w:rsid w:val="00EA4B66"/>
    <w:rsid w:val="00EA5C10"/>
    <w:rsid w:val="00EB15D7"/>
    <w:rsid w:val="00EB3172"/>
    <w:rsid w:val="00EB51B3"/>
    <w:rsid w:val="00EB5E49"/>
    <w:rsid w:val="00EC09E3"/>
    <w:rsid w:val="00EC669C"/>
    <w:rsid w:val="00EC729A"/>
    <w:rsid w:val="00EC74BF"/>
    <w:rsid w:val="00EC7C6E"/>
    <w:rsid w:val="00ED04A5"/>
    <w:rsid w:val="00ED0FA3"/>
    <w:rsid w:val="00ED52BB"/>
    <w:rsid w:val="00ED659F"/>
    <w:rsid w:val="00ED6A43"/>
    <w:rsid w:val="00ED6E25"/>
    <w:rsid w:val="00EE271C"/>
    <w:rsid w:val="00EE2DEB"/>
    <w:rsid w:val="00EE32C1"/>
    <w:rsid w:val="00EE48EB"/>
    <w:rsid w:val="00EE4D67"/>
    <w:rsid w:val="00EE5D57"/>
    <w:rsid w:val="00EE5F55"/>
    <w:rsid w:val="00EF12FD"/>
    <w:rsid w:val="00EF3602"/>
    <w:rsid w:val="00EF741E"/>
    <w:rsid w:val="00EF7789"/>
    <w:rsid w:val="00EF7A18"/>
    <w:rsid w:val="00EF7F8C"/>
    <w:rsid w:val="00EF7FE1"/>
    <w:rsid w:val="00F015BC"/>
    <w:rsid w:val="00F01EFD"/>
    <w:rsid w:val="00F020F7"/>
    <w:rsid w:val="00F02F5F"/>
    <w:rsid w:val="00F04440"/>
    <w:rsid w:val="00F072D3"/>
    <w:rsid w:val="00F11614"/>
    <w:rsid w:val="00F12641"/>
    <w:rsid w:val="00F13826"/>
    <w:rsid w:val="00F178F8"/>
    <w:rsid w:val="00F20F4D"/>
    <w:rsid w:val="00F2190B"/>
    <w:rsid w:val="00F236A6"/>
    <w:rsid w:val="00F23BDA"/>
    <w:rsid w:val="00F240CE"/>
    <w:rsid w:val="00F2473D"/>
    <w:rsid w:val="00F273EA"/>
    <w:rsid w:val="00F27D84"/>
    <w:rsid w:val="00F312AA"/>
    <w:rsid w:val="00F33379"/>
    <w:rsid w:val="00F34297"/>
    <w:rsid w:val="00F3481B"/>
    <w:rsid w:val="00F351FB"/>
    <w:rsid w:val="00F35228"/>
    <w:rsid w:val="00F4076A"/>
    <w:rsid w:val="00F450A7"/>
    <w:rsid w:val="00F47406"/>
    <w:rsid w:val="00F50794"/>
    <w:rsid w:val="00F5133D"/>
    <w:rsid w:val="00F51FD4"/>
    <w:rsid w:val="00F53740"/>
    <w:rsid w:val="00F540C3"/>
    <w:rsid w:val="00F55622"/>
    <w:rsid w:val="00F564AE"/>
    <w:rsid w:val="00F56BCC"/>
    <w:rsid w:val="00F57305"/>
    <w:rsid w:val="00F57544"/>
    <w:rsid w:val="00F57724"/>
    <w:rsid w:val="00F63159"/>
    <w:rsid w:val="00F6326E"/>
    <w:rsid w:val="00F63368"/>
    <w:rsid w:val="00F63AF4"/>
    <w:rsid w:val="00F6698E"/>
    <w:rsid w:val="00F72B05"/>
    <w:rsid w:val="00F73469"/>
    <w:rsid w:val="00F74B39"/>
    <w:rsid w:val="00F8015A"/>
    <w:rsid w:val="00F84D91"/>
    <w:rsid w:val="00F854F9"/>
    <w:rsid w:val="00F85D7C"/>
    <w:rsid w:val="00F85E08"/>
    <w:rsid w:val="00F878D8"/>
    <w:rsid w:val="00F93B3B"/>
    <w:rsid w:val="00F95CCF"/>
    <w:rsid w:val="00F96030"/>
    <w:rsid w:val="00FA044E"/>
    <w:rsid w:val="00FA174D"/>
    <w:rsid w:val="00FA1DE8"/>
    <w:rsid w:val="00FA1F5B"/>
    <w:rsid w:val="00FA28EE"/>
    <w:rsid w:val="00FA37C4"/>
    <w:rsid w:val="00FA3C0C"/>
    <w:rsid w:val="00FA502E"/>
    <w:rsid w:val="00FA6123"/>
    <w:rsid w:val="00FA619A"/>
    <w:rsid w:val="00FA653C"/>
    <w:rsid w:val="00FA687E"/>
    <w:rsid w:val="00FA6CB8"/>
    <w:rsid w:val="00FA7556"/>
    <w:rsid w:val="00FB2739"/>
    <w:rsid w:val="00FB3F54"/>
    <w:rsid w:val="00FB5451"/>
    <w:rsid w:val="00FB5F7A"/>
    <w:rsid w:val="00FC233C"/>
    <w:rsid w:val="00FC31B3"/>
    <w:rsid w:val="00FC31F2"/>
    <w:rsid w:val="00FC4175"/>
    <w:rsid w:val="00FC7E90"/>
    <w:rsid w:val="00FD0609"/>
    <w:rsid w:val="00FD132C"/>
    <w:rsid w:val="00FD2DAA"/>
    <w:rsid w:val="00FD63DA"/>
    <w:rsid w:val="00FD76C1"/>
    <w:rsid w:val="00FE0C5B"/>
    <w:rsid w:val="00FE1452"/>
    <w:rsid w:val="00FE1C4B"/>
    <w:rsid w:val="00FE27CB"/>
    <w:rsid w:val="00FE44CA"/>
    <w:rsid w:val="00FE66FA"/>
    <w:rsid w:val="00FF0E0F"/>
    <w:rsid w:val="00FF237E"/>
  </w:rsids>
  <m:mathPr>
    <m:mathFont m:val="Cambria Math"/>
    <m:brkBin m:val="before"/>
    <m:brkBinSub m:val="--"/>
    <m:smallFrac/>
    <m:dispDef/>
    <m:lMargin m:val="0"/>
    <m:rMargin m:val="0"/>
    <m:defJc m:val="centerGroup"/>
    <m:wrapIndent m:val="1440"/>
    <m:intLim m:val="subSup"/>
    <m:naryLim m:val="undOvr"/>
  </m:mathPr>
  <w:themeFontLang w:val="kk-KZ"/>
  <w:clrSchemeMapping w:bg1="light1" w:t1="dark1" w:bg2="light2" w:t2="dark2" w:accent1="accent1" w:accent2="accent2" w:accent3="accent3" w:accent4="accent4" w:accent5="accent5" w:accent6="accent6" w:hyperlink="hyperlink" w:followedHyperlink="followedHyperlink"/>
  <w:shapeDefaults>
    <o:shapedefaults v:ext="edit" spidmax="95234"/>
    <o:shapelayout v:ext="edit">
      <o:idmap v:ext="edit" data="1"/>
      <o:rules v:ext="edit">
        <o:r id="V:Rule6" type="connector" idref="#_x0000_s1175"/>
        <o:r id="V:Rule7" type="connector" idref="#_x0000_s1176"/>
        <o:r id="V:Rule8" type="connector" idref="#_x0000_s1173"/>
        <o:r id="V:Rule9" type="connector" idref="#_x0000_s1172"/>
        <o:r id="V:Rule10" type="connector" idref="#_x0000_s117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53F3"/>
    <w:pPr>
      <w:spacing w:after="0" w:line="240" w:lineRule="auto"/>
    </w:pPr>
    <w:rPr>
      <w:rFonts w:ascii="Verdana" w:eastAsia="Times New Roman" w:hAnsi="Verdana" w:cs="Times New Roman"/>
      <w:sz w:val="28"/>
      <w:szCs w:val="28"/>
      <w:lang w:eastAsia="ru-RU"/>
    </w:rPr>
  </w:style>
  <w:style w:type="paragraph" w:styleId="1">
    <w:name w:val="heading 1"/>
    <w:basedOn w:val="a"/>
    <w:next w:val="a"/>
    <w:link w:val="10"/>
    <w:uiPriority w:val="9"/>
    <w:qFormat/>
    <w:rsid w:val="008006E9"/>
    <w:pPr>
      <w:keepNext/>
      <w:keepLines/>
      <w:spacing w:before="480"/>
      <w:outlineLvl w:val="0"/>
    </w:pPr>
    <w:rPr>
      <w:rFonts w:asciiTheme="majorHAnsi" w:eastAsiaTheme="majorEastAsia" w:hAnsiTheme="majorHAnsi" w:cstheme="majorBidi"/>
      <w:b/>
      <w:bCs/>
      <w:color w:val="365F91" w:themeColor="accent1" w:themeShade="BF"/>
    </w:rPr>
  </w:style>
  <w:style w:type="paragraph" w:styleId="2">
    <w:name w:val="heading 2"/>
    <w:basedOn w:val="a"/>
    <w:next w:val="a"/>
    <w:link w:val="20"/>
    <w:uiPriority w:val="9"/>
    <w:semiHidden/>
    <w:unhideWhenUsed/>
    <w:qFormat/>
    <w:rsid w:val="00CA4B5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8006E9"/>
    <w:pPr>
      <w:spacing w:before="100" w:beforeAutospacing="1" w:after="100" w:afterAutospacing="1"/>
      <w:outlineLvl w:val="2"/>
    </w:pPr>
    <w:rPr>
      <w:rFonts w:ascii="Times New Roman" w:hAnsi="Times New Roman"/>
      <w:b/>
      <w:bCs/>
      <w:sz w:val="27"/>
      <w:szCs w:val="27"/>
    </w:rPr>
  </w:style>
  <w:style w:type="paragraph" w:styleId="4">
    <w:name w:val="heading 4"/>
    <w:basedOn w:val="a"/>
    <w:next w:val="a"/>
    <w:link w:val="40"/>
    <w:uiPriority w:val="9"/>
    <w:semiHidden/>
    <w:unhideWhenUsed/>
    <w:qFormat/>
    <w:rsid w:val="0090358A"/>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CA4B50"/>
    <w:pPr>
      <w:keepNext/>
      <w:keepLines/>
      <w:spacing w:before="200"/>
      <w:outlineLvl w:val="4"/>
    </w:pPr>
    <w:rPr>
      <w:rFonts w:asciiTheme="majorHAnsi" w:eastAsiaTheme="majorEastAsia" w:hAnsiTheme="majorHAnsi" w:cstheme="majorBidi"/>
      <w:color w:val="243F60" w:themeColor="accent1" w:themeShade="7F"/>
    </w:rPr>
  </w:style>
  <w:style w:type="paragraph" w:styleId="8">
    <w:name w:val="heading 8"/>
    <w:basedOn w:val="a"/>
    <w:next w:val="a"/>
    <w:link w:val="80"/>
    <w:uiPriority w:val="9"/>
    <w:semiHidden/>
    <w:unhideWhenUsed/>
    <w:qFormat/>
    <w:rsid w:val="00201206"/>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3"/>
    <w:basedOn w:val="a"/>
    <w:link w:val="32"/>
    <w:rsid w:val="001B53F3"/>
    <w:pPr>
      <w:spacing w:after="120"/>
    </w:pPr>
    <w:rPr>
      <w:sz w:val="16"/>
      <w:szCs w:val="16"/>
    </w:rPr>
  </w:style>
  <w:style w:type="character" w:customStyle="1" w:styleId="32">
    <w:name w:val="Основной текст 3 Знак"/>
    <w:basedOn w:val="a0"/>
    <w:link w:val="31"/>
    <w:rsid w:val="001B53F3"/>
    <w:rPr>
      <w:rFonts w:ascii="Verdana" w:eastAsia="Times New Roman" w:hAnsi="Verdana" w:cs="Times New Roman"/>
      <w:sz w:val="16"/>
      <w:szCs w:val="16"/>
      <w:lang w:eastAsia="ru-RU"/>
    </w:rPr>
  </w:style>
  <w:style w:type="paragraph" w:styleId="a3">
    <w:name w:val="Body Text Indent"/>
    <w:basedOn w:val="a"/>
    <w:link w:val="a4"/>
    <w:uiPriority w:val="99"/>
    <w:semiHidden/>
    <w:unhideWhenUsed/>
    <w:rsid w:val="001B53F3"/>
    <w:pPr>
      <w:spacing w:after="120"/>
      <w:ind w:left="283"/>
    </w:pPr>
  </w:style>
  <w:style w:type="character" w:customStyle="1" w:styleId="a4">
    <w:name w:val="Основной текст с отступом Знак"/>
    <w:basedOn w:val="a0"/>
    <w:link w:val="a3"/>
    <w:uiPriority w:val="99"/>
    <w:semiHidden/>
    <w:rsid w:val="001B53F3"/>
    <w:rPr>
      <w:rFonts w:ascii="Verdana" w:eastAsia="Times New Roman" w:hAnsi="Verdana" w:cs="Times New Roman"/>
      <w:sz w:val="28"/>
      <w:szCs w:val="28"/>
      <w:lang w:eastAsia="ru-RU"/>
    </w:rPr>
  </w:style>
  <w:style w:type="paragraph" w:styleId="a5">
    <w:name w:val="No Spacing"/>
    <w:qFormat/>
    <w:rsid w:val="001B53F3"/>
    <w:pPr>
      <w:spacing w:after="0" w:line="240" w:lineRule="auto"/>
    </w:pPr>
    <w:rPr>
      <w:rFonts w:ascii="Calibri" w:eastAsia="Times New Roman" w:hAnsi="Calibri" w:cs="Times New Roman"/>
      <w:lang w:eastAsia="ru-RU"/>
    </w:rPr>
  </w:style>
  <w:style w:type="paragraph" w:customStyle="1" w:styleId="FR1">
    <w:name w:val="FR1"/>
    <w:rsid w:val="001B53F3"/>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a6">
    <w:name w:val="Balloon Text"/>
    <w:basedOn w:val="a"/>
    <w:link w:val="a7"/>
    <w:uiPriority w:val="99"/>
    <w:semiHidden/>
    <w:unhideWhenUsed/>
    <w:rsid w:val="001B53F3"/>
    <w:rPr>
      <w:rFonts w:ascii="Tahoma" w:hAnsi="Tahoma" w:cs="Tahoma"/>
      <w:sz w:val="16"/>
      <w:szCs w:val="16"/>
    </w:rPr>
  </w:style>
  <w:style w:type="character" w:customStyle="1" w:styleId="a7">
    <w:name w:val="Текст выноски Знак"/>
    <w:basedOn w:val="a0"/>
    <w:link w:val="a6"/>
    <w:uiPriority w:val="99"/>
    <w:semiHidden/>
    <w:rsid w:val="001B53F3"/>
    <w:rPr>
      <w:rFonts w:ascii="Tahoma" w:eastAsia="Times New Roman" w:hAnsi="Tahoma" w:cs="Tahoma"/>
      <w:sz w:val="16"/>
      <w:szCs w:val="16"/>
      <w:lang w:eastAsia="ru-RU"/>
    </w:rPr>
  </w:style>
  <w:style w:type="table" w:styleId="a8">
    <w:name w:val="Table Grid"/>
    <w:basedOn w:val="a1"/>
    <w:uiPriority w:val="59"/>
    <w:rsid w:val="00DF20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Normal (Web)"/>
    <w:basedOn w:val="a"/>
    <w:uiPriority w:val="99"/>
    <w:unhideWhenUsed/>
    <w:rsid w:val="007066B5"/>
    <w:pPr>
      <w:spacing w:before="100" w:beforeAutospacing="1" w:after="100" w:afterAutospacing="1"/>
    </w:pPr>
    <w:rPr>
      <w:rFonts w:ascii="Times New Roman" w:hAnsi="Times New Roman"/>
      <w:sz w:val="24"/>
      <w:szCs w:val="24"/>
    </w:rPr>
  </w:style>
  <w:style w:type="paragraph" w:styleId="aa">
    <w:name w:val="List Paragraph"/>
    <w:aliases w:val="маркированный,Heading1,Colorful List - Accent 11,Colorful List - Accent 11CxSpLast,H1-1,Заголовок3,Bullet 1,Use Case List Paragraph,List Paragraph,без абзаца"/>
    <w:basedOn w:val="a"/>
    <w:link w:val="ab"/>
    <w:qFormat/>
    <w:rsid w:val="008C17F6"/>
    <w:pPr>
      <w:ind w:left="720"/>
      <w:contextualSpacing/>
    </w:pPr>
  </w:style>
  <w:style w:type="character" w:customStyle="1" w:styleId="30">
    <w:name w:val="Заголовок 3 Знак"/>
    <w:basedOn w:val="a0"/>
    <w:link w:val="3"/>
    <w:uiPriority w:val="9"/>
    <w:rsid w:val="008006E9"/>
    <w:rPr>
      <w:rFonts w:ascii="Times New Roman" w:eastAsia="Times New Roman" w:hAnsi="Times New Roman" w:cs="Times New Roman"/>
      <w:b/>
      <w:bCs/>
      <w:sz w:val="27"/>
      <w:szCs w:val="27"/>
      <w:lang w:eastAsia="ru-RU"/>
    </w:rPr>
  </w:style>
  <w:style w:type="character" w:styleId="ac">
    <w:name w:val="Strong"/>
    <w:basedOn w:val="a0"/>
    <w:uiPriority w:val="22"/>
    <w:qFormat/>
    <w:rsid w:val="008006E9"/>
    <w:rPr>
      <w:b/>
      <w:bCs/>
    </w:rPr>
  </w:style>
  <w:style w:type="character" w:customStyle="1" w:styleId="10">
    <w:name w:val="Заголовок 1 Знак"/>
    <w:basedOn w:val="a0"/>
    <w:link w:val="1"/>
    <w:uiPriority w:val="9"/>
    <w:rsid w:val="008006E9"/>
    <w:rPr>
      <w:rFonts w:asciiTheme="majorHAnsi" w:eastAsiaTheme="majorEastAsia" w:hAnsiTheme="majorHAnsi" w:cstheme="majorBidi"/>
      <w:b/>
      <w:bCs/>
      <w:color w:val="365F91" w:themeColor="accent1" w:themeShade="BF"/>
      <w:sz w:val="28"/>
      <w:szCs w:val="28"/>
      <w:lang w:eastAsia="ru-RU"/>
    </w:rPr>
  </w:style>
  <w:style w:type="paragraph" w:styleId="21">
    <w:name w:val="Body Text 2"/>
    <w:basedOn w:val="a"/>
    <w:link w:val="22"/>
    <w:uiPriority w:val="99"/>
    <w:unhideWhenUsed/>
    <w:rsid w:val="00281EB4"/>
    <w:pPr>
      <w:spacing w:after="120" w:line="480" w:lineRule="auto"/>
    </w:pPr>
    <w:rPr>
      <w:rFonts w:asciiTheme="minorHAnsi" w:eastAsiaTheme="minorHAnsi" w:hAnsiTheme="minorHAnsi" w:cstheme="minorBidi"/>
      <w:sz w:val="22"/>
      <w:szCs w:val="22"/>
      <w:lang w:eastAsia="en-US"/>
    </w:rPr>
  </w:style>
  <w:style w:type="character" w:customStyle="1" w:styleId="22">
    <w:name w:val="Основной текст 2 Знак"/>
    <w:basedOn w:val="a0"/>
    <w:link w:val="21"/>
    <w:uiPriority w:val="99"/>
    <w:rsid w:val="00281EB4"/>
  </w:style>
  <w:style w:type="character" w:customStyle="1" w:styleId="20">
    <w:name w:val="Заголовок 2 Знак"/>
    <w:basedOn w:val="a0"/>
    <w:link w:val="2"/>
    <w:uiPriority w:val="9"/>
    <w:semiHidden/>
    <w:rsid w:val="00CA4B50"/>
    <w:rPr>
      <w:rFonts w:asciiTheme="majorHAnsi" w:eastAsiaTheme="majorEastAsia" w:hAnsiTheme="majorHAnsi" w:cstheme="majorBidi"/>
      <w:b/>
      <w:bCs/>
      <w:color w:val="4F81BD" w:themeColor="accent1"/>
      <w:sz w:val="26"/>
      <w:szCs w:val="26"/>
      <w:lang w:eastAsia="ru-RU"/>
    </w:rPr>
  </w:style>
  <w:style w:type="character" w:customStyle="1" w:styleId="50">
    <w:name w:val="Заголовок 5 Знак"/>
    <w:basedOn w:val="a0"/>
    <w:link w:val="5"/>
    <w:uiPriority w:val="9"/>
    <w:semiHidden/>
    <w:rsid w:val="00CA4B50"/>
    <w:rPr>
      <w:rFonts w:asciiTheme="majorHAnsi" w:eastAsiaTheme="majorEastAsia" w:hAnsiTheme="majorHAnsi" w:cstheme="majorBidi"/>
      <w:color w:val="243F60" w:themeColor="accent1" w:themeShade="7F"/>
      <w:sz w:val="28"/>
      <w:szCs w:val="28"/>
      <w:lang w:eastAsia="ru-RU"/>
    </w:rPr>
  </w:style>
  <w:style w:type="paragraph" w:styleId="ad">
    <w:name w:val="Body Text"/>
    <w:basedOn w:val="a"/>
    <w:link w:val="ae"/>
    <w:unhideWhenUsed/>
    <w:rsid w:val="00CA4B50"/>
    <w:pPr>
      <w:spacing w:after="120"/>
    </w:pPr>
  </w:style>
  <w:style w:type="character" w:customStyle="1" w:styleId="ae">
    <w:name w:val="Основной текст Знак"/>
    <w:basedOn w:val="a0"/>
    <w:link w:val="ad"/>
    <w:rsid w:val="00CA4B50"/>
    <w:rPr>
      <w:rFonts w:ascii="Verdana" w:eastAsia="Times New Roman" w:hAnsi="Verdana" w:cs="Times New Roman"/>
      <w:sz w:val="28"/>
      <w:szCs w:val="28"/>
      <w:lang w:eastAsia="ru-RU"/>
    </w:rPr>
  </w:style>
  <w:style w:type="character" w:customStyle="1" w:styleId="80">
    <w:name w:val="Заголовок 8 Знак"/>
    <w:basedOn w:val="a0"/>
    <w:link w:val="8"/>
    <w:uiPriority w:val="9"/>
    <w:semiHidden/>
    <w:rsid w:val="00201206"/>
    <w:rPr>
      <w:rFonts w:asciiTheme="majorHAnsi" w:eastAsiaTheme="majorEastAsia" w:hAnsiTheme="majorHAnsi" w:cstheme="majorBidi"/>
      <w:color w:val="404040" w:themeColor="text1" w:themeTint="BF"/>
      <w:sz w:val="20"/>
      <w:szCs w:val="20"/>
      <w:lang w:eastAsia="ru-RU"/>
    </w:rPr>
  </w:style>
  <w:style w:type="character" w:styleId="af">
    <w:name w:val="Hyperlink"/>
    <w:basedOn w:val="a0"/>
    <w:uiPriority w:val="99"/>
    <w:unhideWhenUsed/>
    <w:rsid w:val="00473834"/>
    <w:rPr>
      <w:color w:val="0000FF"/>
      <w:u w:val="single"/>
    </w:rPr>
  </w:style>
  <w:style w:type="character" w:customStyle="1" w:styleId="apple-converted-space">
    <w:name w:val="apple-converted-space"/>
    <w:basedOn w:val="a0"/>
    <w:rsid w:val="005813CF"/>
  </w:style>
  <w:style w:type="paragraph" w:styleId="HTML">
    <w:name w:val="HTML Preformatted"/>
    <w:basedOn w:val="a"/>
    <w:link w:val="HTML0"/>
    <w:uiPriority w:val="99"/>
    <w:unhideWhenUsed/>
    <w:rsid w:val="005813C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5813CF"/>
    <w:rPr>
      <w:rFonts w:ascii="Courier New" w:eastAsia="Times New Roman" w:hAnsi="Courier New" w:cs="Courier New"/>
      <w:sz w:val="20"/>
      <w:szCs w:val="20"/>
      <w:lang w:eastAsia="ru-RU"/>
    </w:rPr>
  </w:style>
  <w:style w:type="character" w:customStyle="1" w:styleId="ab">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basedOn w:val="a0"/>
    <w:link w:val="aa"/>
    <w:rsid w:val="00F72B05"/>
    <w:rPr>
      <w:rFonts w:ascii="Verdana" w:eastAsia="Times New Roman" w:hAnsi="Verdana" w:cs="Times New Roman"/>
      <w:sz w:val="28"/>
      <w:szCs w:val="28"/>
      <w:lang w:eastAsia="ru-RU"/>
    </w:rPr>
  </w:style>
  <w:style w:type="character" w:customStyle="1" w:styleId="40">
    <w:name w:val="Заголовок 4 Знак"/>
    <w:basedOn w:val="a0"/>
    <w:link w:val="4"/>
    <w:uiPriority w:val="9"/>
    <w:semiHidden/>
    <w:rsid w:val="0090358A"/>
    <w:rPr>
      <w:rFonts w:asciiTheme="majorHAnsi" w:eastAsiaTheme="majorEastAsia" w:hAnsiTheme="majorHAnsi" w:cstheme="majorBidi"/>
      <w:b/>
      <w:bCs/>
      <w:i/>
      <w:iCs/>
      <w:color w:val="4F81BD" w:themeColor="accent1"/>
      <w:sz w:val="28"/>
      <w:szCs w:val="28"/>
      <w:lang w:eastAsia="ru-RU"/>
    </w:rPr>
  </w:style>
  <w:style w:type="character" w:customStyle="1" w:styleId="apple-style-span">
    <w:name w:val="apple-style-span"/>
    <w:basedOn w:val="a0"/>
    <w:rsid w:val="007209AE"/>
  </w:style>
  <w:style w:type="paragraph" w:customStyle="1" w:styleId="Default">
    <w:name w:val="Default"/>
    <w:rsid w:val="00BD775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s1">
    <w:name w:val="s1"/>
    <w:basedOn w:val="a0"/>
    <w:rsid w:val="00BD775C"/>
    <w:rPr>
      <w:rFonts w:cs="Times New Roman"/>
    </w:rPr>
  </w:style>
  <w:style w:type="paragraph" w:styleId="23">
    <w:name w:val="Body Text Indent 2"/>
    <w:basedOn w:val="a"/>
    <w:link w:val="24"/>
    <w:uiPriority w:val="99"/>
    <w:semiHidden/>
    <w:unhideWhenUsed/>
    <w:rsid w:val="00D947E9"/>
    <w:pPr>
      <w:spacing w:after="120" w:line="480" w:lineRule="auto"/>
      <w:ind w:left="283"/>
    </w:pPr>
  </w:style>
  <w:style w:type="character" w:customStyle="1" w:styleId="24">
    <w:name w:val="Основной текст с отступом 2 Знак"/>
    <w:basedOn w:val="a0"/>
    <w:link w:val="23"/>
    <w:uiPriority w:val="99"/>
    <w:semiHidden/>
    <w:rsid w:val="00D947E9"/>
    <w:rPr>
      <w:rFonts w:ascii="Verdana" w:eastAsia="Times New Roman" w:hAnsi="Verdana" w:cs="Times New Roman"/>
      <w:sz w:val="28"/>
      <w:szCs w:val="28"/>
      <w:lang w:eastAsia="ru-RU"/>
    </w:rPr>
  </w:style>
  <w:style w:type="paragraph" w:customStyle="1" w:styleId="11">
    <w:name w:val="Обычный1"/>
    <w:rsid w:val="00611894"/>
    <w:pPr>
      <w:widowControl w:val="0"/>
      <w:suppressAutoHyphens/>
      <w:spacing w:after="0" w:line="480" w:lineRule="auto"/>
      <w:jc w:val="both"/>
    </w:pPr>
    <w:rPr>
      <w:rFonts w:ascii="Times New Roman" w:eastAsia="Arial" w:hAnsi="Times New Roman" w:cs="Times New Roman"/>
      <w:sz w:val="24"/>
      <w:szCs w:val="20"/>
      <w:lang w:eastAsia="ar-SA"/>
    </w:rPr>
  </w:style>
  <w:style w:type="paragraph" w:styleId="af0">
    <w:name w:val="header"/>
    <w:basedOn w:val="a"/>
    <w:link w:val="af1"/>
    <w:uiPriority w:val="99"/>
    <w:semiHidden/>
    <w:unhideWhenUsed/>
    <w:rsid w:val="005A43D7"/>
    <w:pPr>
      <w:tabs>
        <w:tab w:val="center" w:pos="4677"/>
        <w:tab w:val="right" w:pos="9355"/>
      </w:tabs>
    </w:pPr>
  </w:style>
  <w:style w:type="character" w:customStyle="1" w:styleId="af1">
    <w:name w:val="Верхний колонтитул Знак"/>
    <w:basedOn w:val="a0"/>
    <w:link w:val="af0"/>
    <w:uiPriority w:val="99"/>
    <w:semiHidden/>
    <w:rsid w:val="005A43D7"/>
    <w:rPr>
      <w:rFonts w:ascii="Verdana" w:eastAsia="Times New Roman" w:hAnsi="Verdana" w:cs="Times New Roman"/>
      <w:sz w:val="28"/>
      <w:szCs w:val="28"/>
      <w:lang w:eastAsia="ru-RU"/>
    </w:rPr>
  </w:style>
  <w:style w:type="paragraph" w:styleId="af2">
    <w:name w:val="footer"/>
    <w:basedOn w:val="a"/>
    <w:link w:val="af3"/>
    <w:uiPriority w:val="99"/>
    <w:unhideWhenUsed/>
    <w:rsid w:val="005A43D7"/>
    <w:pPr>
      <w:tabs>
        <w:tab w:val="center" w:pos="4677"/>
        <w:tab w:val="right" w:pos="9355"/>
      </w:tabs>
    </w:pPr>
  </w:style>
  <w:style w:type="character" w:customStyle="1" w:styleId="af3">
    <w:name w:val="Нижний колонтитул Знак"/>
    <w:basedOn w:val="a0"/>
    <w:link w:val="af2"/>
    <w:uiPriority w:val="99"/>
    <w:rsid w:val="005A43D7"/>
    <w:rPr>
      <w:rFonts w:ascii="Verdana" w:eastAsia="Times New Roman" w:hAnsi="Verdana" w:cs="Times New Roman"/>
      <w:sz w:val="28"/>
      <w:szCs w:val="28"/>
      <w:lang w:eastAsia="ru-RU"/>
    </w:rPr>
  </w:style>
  <w:style w:type="paragraph" w:styleId="af4">
    <w:name w:val="Block Text"/>
    <w:basedOn w:val="a"/>
    <w:uiPriority w:val="99"/>
    <w:unhideWhenUsed/>
    <w:rsid w:val="003F00A1"/>
    <w:pPr>
      <w:tabs>
        <w:tab w:val="left" w:pos="-284"/>
      </w:tabs>
      <w:spacing w:before="240"/>
      <w:ind w:left="-567" w:right="-483" w:firstLine="709"/>
      <w:jc w:val="both"/>
    </w:pPr>
    <w:rPr>
      <w:rFonts w:ascii="KZ Times New Roman" w:hAnsi="KZ Times New Roman" w:cs="KZ Times New Roman"/>
      <w:sz w:val="32"/>
      <w:szCs w:val="32"/>
      <w:lang w:val="ru-MO"/>
    </w:rPr>
  </w:style>
  <w:style w:type="character" w:customStyle="1" w:styleId="note1">
    <w:name w:val="note1"/>
    <w:basedOn w:val="a0"/>
    <w:rsid w:val="001B54DD"/>
  </w:style>
  <w:style w:type="character" w:styleId="af5">
    <w:name w:val="Emphasis"/>
    <w:basedOn w:val="a0"/>
    <w:uiPriority w:val="20"/>
    <w:qFormat/>
    <w:rsid w:val="00072756"/>
    <w:rPr>
      <w:i/>
      <w:iCs/>
    </w:rPr>
  </w:style>
  <w:style w:type="paragraph" w:customStyle="1" w:styleId="note">
    <w:name w:val="note"/>
    <w:basedOn w:val="a"/>
    <w:rsid w:val="00B91EA3"/>
    <w:pPr>
      <w:spacing w:before="100" w:beforeAutospacing="1" w:after="100" w:afterAutospacing="1"/>
    </w:pPr>
    <w:rPr>
      <w:rFonts w:ascii="Times New Roman" w:hAnsi="Times New Roman"/>
      <w:sz w:val="24"/>
      <w:szCs w:val="24"/>
    </w:rPr>
  </w:style>
  <w:style w:type="paragraph" w:styleId="33">
    <w:name w:val="Body Text Indent 3"/>
    <w:basedOn w:val="a"/>
    <w:link w:val="34"/>
    <w:rsid w:val="00B91EA3"/>
    <w:pPr>
      <w:widowControl w:val="0"/>
      <w:ind w:firstLine="720"/>
      <w:jc w:val="both"/>
    </w:pPr>
    <w:rPr>
      <w:rFonts w:ascii="Times New Roman" w:hAnsi="Times New Roman"/>
      <w:snapToGrid w:val="0"/>
      <w:sz w:val="24"/>
      <w:szCs w:val="20"/>
    </w:rPr>
  </w:style>
  <w:style w:type="character" w:customStyle="1" w:styleId="34">
    <w:name w:val="Основной текст с отступом 3 Знак"/>
    <w:basedOn w:val="a0"/>
    <w:link w:val="33"/>
    <w:rsid w:val="00B91EA3"/>
    <w:rPr>
      <w:rFonts w:ascii="Times New Roman" w:eastAsia="Times New Roman" w:hAnsi="Times New Roman" w:cs="Times New Roman"/>
      <w:snapToGrid w:val="0"/>
      <w:sz w:val="24"/>
      <w:szCs w:val="20"/>
      <w:lang w:eastAsia="ru-RU"/>
    </w:rPr>
  </w:style>
  <w:style w:type="paragraph" w:customStyle="1" w:styleId="j11">
    <w:name w:val="j11"/>
    <w:basedOn w:val="a"/>
    <w:rsid w:val="00B34441"/>
    <w:pPr>
      <w:spacing w:before="100" w:beforeAutospacing="1" w:after="100" w:afterAutospacing="1"/>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2703616">
      <w:bodyDiv w:val="1"/>
      <w:marLeft w:val="0"/>
      <w:marRight w:val="0"/>
      <w:marTop w:val="0"/>
      <w:marBottom w:val="0"/>
      <w:divBdr>
        <w:top w:val="none" w:sz="0" w:space="0" w:color="auto"/>
        <w:left w:val="none" w:sz="0" w:space="0" w:color="auto"/>
        <w:bottom w:val="none" w:sz="0" w:space="0" w:color="auto"/>
        <w:right w:val="none" w:sz="0" w:space="0" w:color="auto"/>
      </w:divBdr>
    </w:div>
    <w:div w:id="39207720">
      <w:bodyDiv w:val="1"/>
      <w:marLeft w:val="0"/>
      <w:marRight w:val="0"/>
      <w:marTop w:val="0"/>
      <w:marBottom w:val="0"/>
      <w:divBdr>
        <w:top w:val="none" w:sz="0" w:space="0" w:color="auto"/>
        <w:left w:val="none" w:sz="0" w:space="0" w:color="auto"/>
        <w:bottom w:val="none" w:sz="0" w:space="0" w:color="auto"/>
        <w:right w:val="none" w:sz="0" w:space="0" w:color="auto"/>
      </w:divBdr>
    </w:div>
    <w:div w:id="41829011">
      <w:bodyDiv w:val="1"/>
      <w:marLeft w:val="0"/>
      <w:marRight w:val="0"/>
      <w:marTop w:val="0"/>
      <w:marBottom w:val="0"/>
      <w:divBdr>
        <w:top w:val="none" w:sz="0" w:space="0" w:color="auto"/>
        <w:left w:val="none" w:sz="0" w:space="0" w:color="auto"/>
        <w:bottom w:val="none" w:sz="0" w:space="0" w:color="auto"/>
        <w:right w:val="none" w:sz="0" w:space="0" w:color="auto"/>
      </w:divBdr>
    </w:div>
    <w:div w:id="100806262">
      <w:bodyDiv w:val="1"/>
      <w:marLeft w:val="0"/>
      <w:marRight w:val="0"/>
      <w:marTop w:val="0"/>
      <w:marBottom w:val="0"/>
      <w:divBdr>
        <w:top w:val="none" w:sz="0" w:space="0" w:color="auto"/>
        <w:left w:val="none" w:sz="0" w:space="0" w:color="auto"/>
        <w:bottom w:val="none" w:sz="0" w:space="0" w:color="auto"/>
        <w:right w:val="none" w:sz="0" w:space="0" w:color="auto"/>
      </w:divBdr>
    </w:div>
    <w:div w:id="130486759">
      <w:bodyDiv w:val="1"/>
      <w:marLeft w:val="0"/>
      <w:marRight w:val="0"/>
      <w:marTop w:val="0"/>
      <w:marBottom w:val="0"/>
      <w:divBdr>
        <w:top w:val="none" w:sz="0" w:space="0" w:color="auto"/>
        <w:left w:val="none" w:sz="0" w:space="0" w:color="auto"/>
        <w:bottom w:val="none" w:sz="0" w:space="0" w:color="auto"/>
        <w:right w:val="none" w:sz="0" w:space="0" w:color="auto"/>
      </w:divBdr>
    </w:div>
    <w:div w:id="144053977">
      <w:bodyDiv w:val="1"/>
      <w:marLeft w:val="0"/>
      <w:marRight w:val="0"/>
      <w:marTop w:val="0"/>
      <w:marBottom w:val="0"/>
      <w:divBdr>
        <w:top w:val="none" w:sz="0" w:space="0" w:color="auto"/>
        <w:left w:val="none" w:sz="0" w:space="0" w:color="auto"/>
        <w:bottom w:val="none" w:sz="0" w:space="0" w:color="auto"/>
        <w:right w:val="none" w:sz="0" w:space="0" w:color="auto"/>
      </w:divBdr>
    </w:div>
    <w:div w:id="177473112">
      <w:bodyDiv w:val="1"/>
      <w:marLeft w:val="0"/>
      <w:marRight w:val="0"/>
      <w:marTop w:val="0"/>
      <w:marBottom w:val="0"/>
      <w:divBdr>
        <w:top w:val="none" w:sz="0" w:space="0" w:color="auto"/>
        <w:left w:val="none" w:sz="0" w:space="0" w:color="auto"/>
        <w:bottom w:val="none" w:sz="0" w:space="0" w:color="auto"/>
        <w:right w:val="none" w:sz="0" w:space="0" w:color="auto"/>
      </w:divBdr>
    </w:div>
    <w:div w:id="211161433">
      <w:bodyDiv w:val="1"/>
      <w:marLeft w:val="0"/>
      <w:marRight w:val="0"/>
      <w:marTop w:val="0"/>
      <w:marBottom w:val="0"/>
      <w:divBdr>
        <w:top w:val="none" w:sz="0" w:space="0" w:color="auto"/>
        <w:left w:val="none" w:sz="0" w:space="0" w:color="auto"/>
        <w:bottom w:val="none" w:sz="0" w:space="0" w:color="auto"/>
        <w:right w:val="none" w:sz="0" w:space="0" w:color="auto"/>
      </w:divBdr>
    </w:div>
    <w:div w:id="227764307">
      <w:bodyDiv w:val="1"/>
      <w:marLeft w:val="0"/>
      <w:marRight w:val="0"/>
      <w:marTop w:val="0"/>
      <w:marBottom w:val="0"/>
      <w:divBdr>
        <w:top w:val="none" w:sz="0" w:space="0" w:color="auto"/>
        <w:left w:val="none" w:sz="0" w:space="0" w:color="auto"/>
        <w:bottom w:val="none" w:sz="0" w:space="0" w:color="auto"/>
        <w:right w:val="none" w:sz="0" w:space="0" w:color="auto"/>
      </w:divBdr>
    </w:div>
    <w:div w:id="243032665">
      <w:bodyDiv w:val="1"/>
      <w:marLeft w:val="0"/>
      <w:marRight w:val="0"/>
      <w:marTop w:val="0"/>
      <w:marBottom w:val="0"/>
      <w:divBdr>
        <w:top w:val="none" w:sz="0" w:space="0" w:color="auto"/>
        <w:left w:val="none" w:sz="0" w:space="0" w:color="auto"/>
        <w:bottom w:val="none" w:sz="0" w:space="0" w:color="auto"/>
        <w:right w:val="none" w:sz="0" w:space="0" w:color="auto"/>
      </w:divBdr>
    </w:div>
    <w:div w:id="283928298">
      <w:bodyDiv w:val="1"/>
      <w:marLeft w:val="0"/>
      <w:marRight w:val="0"/>
      <w:marTop w:val="0"/>
      <w:marBottom w:val="0"/>
      <w:divBdr>
        <w:top w:val="none" w:sz="0" w:space="0" w:color="auto"/>
        <w:left w:val="none" w:sz="0" w:space="0" w:color="auto"/>
        <w:bottom w:val="none" w:sz="0" w:space="0" w:color="auto"/>
        <w:right w:val="none" w:sz="0" w:space="0" w:color="auto"/>
      </w:divBdr>
    </w:div>
    <w:div w:id="293029969">
      <w:bodyDiv w:val="1"/>
      <w:marLeft w:val="0"/>
      <w:marRight w:val="0"/>
      <w:marTop w:val="0"/>
      <w:marBottom w:val="0"/>
      <w:divBdr>
        <w:top w:val="none" w:sz="0" w:space="0" w:color="auto"/>
        <w:left w:val="none" w:sz="0" w:space="0" w:color="auto"/>
        <w:bottom w:val="none" w:sz="0" w:space="0" w:color="auto"/>
        <w:right w:val="none" w:sz="0" w:space="0" w:color="auto"/>
      </w:divBdr>
    </w:div>
    <w:div w:id="320237606">
      <w:bodyDiv w:val="1"/>
      <w:marLeft w:val="0"/>
      <w:marRight w:val="0"/>
      <w:marTop w:val="0"/>
      <w:marBottom w:val="0"/>
      <w:divBdr>
        <w:top w:val="none" w:sz="0" w:space="0" w:color="auto"/>
        <w:left w:val="none" w:sz="0" w:space="0" w:color="auto"/>
        <w:bottom w:val="none" w:sz="0" w:space="0" w:color="auto"/>
        <w:right w:val="none" w:sz="0" w:space="0" w:color="auto"/>
      </w:divBdr>
    </w:div>
    <w:div w:id="339506446">
      <w:bodyDiv w:val="1"/>
      <w:marLeft w:val="0"/>
      <w:marRight w:val="0"/>
      <w:marTop w:val="0"/>
      <w:marBottom w:val="0"/>
      <w:divBdr>
        <w:top w:val="none" w:sz="0" w:space="0" w:color="auto"/>
        <w:left w:val="none" w:sz="0" w:space="0" w:color="auto"/>
        <w:bottom w:val="none" w:sz="0" w:space="0" w:color="auto"/>
        <w:right w:val="none" w:sz="0" w:space="0" w:color="auto"/>
      </w:divBdr>
    </w:div>
    <w:div w:id="370421848">
      <w:bodyDiv w:val="1"/>
      <w:marLeft w:val="0"/>
      <w:marRight w:val="0"/>
      <w:marTop w:val="0"/>
      <w:marBottom w:val="0"/>
      <w:divBdr>
        <w:top w:val="none" w:sz="0" w:space="0" w:color="auto"/>
        <w:left w:val="none" w:sz="0" w:space="0" w:color="auto"/>
        <w:bottom w:val="none" w:sz="0" w:space="0" w:color="auto"/>
        <w:right w:val="none" w:sz="0" w:space="0" w:color="auto"/>
      </w:divBdr>
    </w:div>
    <w:div w:id="385759421">
      <w:bodyDiv w:val="1"/>
      <w:marLeft w:val="0"/>
      <w:marRight w:val="0"/>
      <w:marTop w:val="0"/>
      <w:marBottom w:val="0"/>
      <w:divBdr>
        <w:top w:val="none" w:sz="0" w:space="0" w:color="auto"/>
        <w:left w:val="none" w:sz="0" w:space="0" w:color="auto"/>
        <w:bottom w:val="none" w:sz="0" w:space="0" w:color="auto"/>
        <w:right w:val="none" w:sz="0" w:space="0" w:color="auto"/>
      </w:divBdr>
    </w:div>
    <w:div w:id="391855700">
      <w:bodyDiv w:val="1"/>
      <w:marLeft w:val="0"/>
      <w:marRight w:val="0"/>
      <w:marTop w:val="0"/>
      <w:marBottom w:val="0"/>
      <w:divBdr>
        <w:top w:val="none" w:sz="0" w:space="0" w:color="auto"/>
        <w:left w:val="none" w:sz="0" w:space="0" w:color="auto"/>
        <w:bottom w:val="none" w:sz="0" w:space="0" w:color="auto"/>
        <w:right w:val="none" w:sz="0" w:space="0" w:color="auto"/>
      </w:divBdr>
    </w:div>
    <w:div w:id="392241946">
      <w:bodyDiv w:val="1"/>
      <w:marLeft w:val="0"/>
      <w:marRight w:val="0"/>
      <w:marTop w:val="0"/>
      <w:marBottom w:val="0"/>
      <w:divBdr>
        <w:top w:val="none" w:sz="0" w:space="0" w:color="auto"/>
        <w:left w:val="none" w:sz="0" w:space="0" w:color="auto"/>
        <w:bottom w:val="none" w:sz="0" w:space="0" w:color="auto"/>
        <w:right w:val="none" w:sz="0" w:space="0" w:color="auto"/>
      </w:divBdr>
    </w:div>
    <w:div w:id="421335476">
      <w:bodyDiv w:val="1"/>
      <w:marLeft w:val="0"/>
      <w:marRight w:val="0"/>
      <w:marTop w:val="0"/>
      <w:marBottom w:val="0"/>
      <w:divBdr>
        <w:top w:val="none" w:sz="0" w:space="0" w:color="auto"/>
        <w:left w:val="none" w:sz="0" w:space="0" w:color="auto"/>
        <w:bottom w:val="none" w:sz="0" w:space="0" w:color="auto"/>
        <w:right w:val="none" w:sz="0" w:space="0" w:color="auto"/>
      </w:divBdr>
    </w:div>
    <w:div w:id="446659781">
      <w:bodyDiv w:val="1"/>
      <w:marLeft w:val="0"/>
      <w:marRight w:val="0"/>
      <w:marTop w:val="0"/>
      <w:marBottom w:val="0"/>
      <w:divBdr>
        <w:top w:val="none" w:sz="0" w:space="0" w:color="auto"/>
        <w:left w:val="none" w:sz="0" w:space="0" w:color="auto"/>
        <w:bottom w:val="none" w:sz="0" w:space="0" w:color="auto"/>
        <w:right w:val="none" w:sz="0" w:space="0" w:color="auto"/>
      </w:divBdr>
    </w:div>
    <w:div w:id="456683713">
      <w:bodyDiv w:val="1"/>
      <w:marLeft w:val="0"/>
      <w:marRight w:val="0"/>
      <w:marTop w:val="0"/>
      <w:marBottom w:val="0"/>
      <w:divBdr>
        <w:top w:val="none" w:sz="0" w:space="0" w:color="auto"/>
        <w:left w:val="none" w:sz="0" w:space="0" w:color="auto"/>
        <w:bottom w:val="none" w:sz="0" w:space="0" w:color="auto"/>
        <w:right w:val="none" w:sz="0" w:space="0" w:color="auto"/>
      </w:divBdr>
    </w:div>
    <w:div w:id="462311864">
      <w:bodyDiv w:val="1"/>
      <w:marLeft w:val="0"/>
      <w:marRight w:val="0"/>
      <w:marTop w:val="0"/>
      <w:marBottom w:val="0"/>
      <w:divBdr>
        <w:top w:val="none" w:sz="0" w:space="0" w:color="auto"/>
        <w:left w:val="none" w:sz="0" w:space="0" w:color="auto"/>
        <w:bottom w:val="none" w:sz="0" w:space="0" w:color="auto"/>
        <w:right w:val="none" w:sz="0" w:space="0" w:color="auto"/>
      </w:divBdr>
    </w:div>
    <w:div w:id="511147970">
      <w:bodyDiv w:val="1"/>
      <w:marLeft w:val="0"/>
      <w:marRight w:val="0"/>
      <w:marTop w:val="0"/>
      <w:marBottom w:val="0"/>
      <w:divBdr>
        <w:top w:val="none" w:sz="0" w:space="0" w:color="auto"/>
        <w:left w:val="none" w:sz="0" w:space="0" w:color="auto"/>
        <w:bottom w:val="none" w:sz="0" w:space="0" w:color="auto"/>
        <w:right w:val="none" w:sz="0" w:space="0" w:color="auto"/>
      </w:divBdr>
    </w:div>
    <w:div w:id="534198616">
      <w:bodyDiv w:val="1"/>
      <w:marLeft w:val="0"/>
      <w:marRight w:val="0"/>
      <w:marTop w:val="0"/>
      <w:marBottom w:val="0"/>
      <w:divBdr>
        <w:top w:val="none" w:sz="0" w:space="0" w:color="auto"/>
        <w:left w:val="none" w:sz="0" w:space="0" w:color="auto"/>
        <w:bottom w:val="none" w:sz="0" w:space="0" w:color="auto"/>
        <w:right w:val="none" w:sz="0" w:space="0" w:color="auto"/>
      </w:divBdr>
    </w:div>
    <w:div w:id="545416243">
      <w:bodyDiv w:val="1"/>
      <w:marLeft w:val="0"/>
      <w:marRight w:val="0"/>
      <w:marTop w:val="0"/>
      <w:marBottom w:val="0"/>
      <w:divBdr>
        <w:top w:val="none" w:sz="0" w:space="0" w:color="auto"/>
        <w:left w:val="none" w:sz="0" w:space="0" w:color="auto"/>
        <w:bottom w:val="none" w:sz="0" w:space="0" w:color="auto"/>
        <w:right w:val="none" w:sz="0" w:space="0" w:color="auto"/>
      </w:divBdr>
    </w:div>
    <w:div w:id="545915919">
      <w:bodyDiv w:val="1"/>
      <w:marLeft w:val="0"/>
      <w:marRight w:val="0"/>
      <w:marTop w:val="0"/>
      <w:marBottom w:val="0"/>
      <w:divBdr>
        <w:top w:val="none" w:sz="0" w:space="0" w:color="auto"/>
        <w:left w:val="none" w:sz="0" w:space="0" w:color="auto"/>
        <w:bottom w:val="none" w:sz="0" w:space="0" w:color="auto"/>
        <w:right w:val="none" w:sz="0" w:space="0" w:color="auto"/>
      </w:divBdr>
    </w:div>
    <w:div w:id="548108757">
      <w:bodyDiv w:val="1"/>
      <w:marLeft w:val="0"/>
      <w:marRight w:val="0"/>
      <w:marTop w:val="0"/>
      <w:marBottom w:val="0"/>
      <w:divBdr>
        <w:top w:val="none" w:sz="0" w:space="0" w:color="auto"/>
        <w:left w:val="none" w:sz="0" w:space="0" w:color="auto"/>
        <w:bottom w:val="none" w:sz="0" w:space="0" w:color="auto"/>
        <w:right w:val="none" w:sz="0" w:space="0" w:color="auto"/>
      </w:divBdr>
    </w:div>
    <w:div w:id="564149747">
      <w:bodyDiv w:val="1"/>
      <w:marLeft w:val="0"/>
      <w:marRight w:val="0"/>
      <w:marTop w:val="0"/>
      <w:marBottom w:val="0"/>
      <w:divBdr>
        <w:top w:val="none" w:sz="0" w:space="0" w:color="auto"/>
        <w:left w:val="none" w:sz="0" w:space="0" w:color="auto"/>
        <w:bottom w:val="none" w:sz="0" w:space="0" w:color="auto"/>
        <w:right w:val="none" w:sz="0" w:space="0" w:color="auto"/>
      </w:divBdr>
    </w:div>
    <w:div w:id="575938715">
      <w:bodyDiv w:val="1"/>
      <w:marLeft w:val="0"/>
      <w:marRight w:val="0"/>
      <w:marTop w:val="0"/>
      <w:marBottom w:val="0"/>
      <w:divBdr>
        <w:top w:val="none" w:sz="0" w:space="0" w:color="auto"/>
        <w:left w:val="none" w:sz="0" w:space="0" w:color="auto"/>
        <w:bottom w:val="none" w:sz="0" w:space="0" w:color="auto"/>
        <w:right w:val="none" w:sz="0" w:space="0" w:color="auto"/>
      </w:divBdr>
    </w:div>
    <w:div w:id="584195001">
      <w:bodyDiv w:val="1"/>
      <w:marLeft w:val="0"/>
      <w:marRight w:val="0"/>
      <w:marTop w:val="0"/>
      <w:marBottom w:val="0"/>
      <w:divBdr>
        <w:top w:val="none" w:sz="0" w:space="0" w:color="auto"/>
        <w:left w:val="none" w:sz="0" w:space="0" w:color="auto"/>
        <w:bottom w:val="none" w:sz="0" w:space="0" w:color="auto"/>
        <w:right w:val="none" w:sz="0" w:space="0" w:color="auto"/>
      </w:divBdr>
    </w:div>
    <w:div w:id="584845283">
      <w:bodyDiv w:val="1"/>
      <w:marLeft w:val="0"/>
      <w:marRight w:val="0"/>
      <w:marTop w:val="0"/>
      <w:marBottom w:val="0"/>
      <w:divBdr>
        <w:top w:val="none" w:sz="0" w:space="0" w:color="auto"/>
        <w:left w:val="none" w:sz="0" w:space="0" w:color="auto"/>
        <w:bottom w:val="none" w:sz="0" w:space="0" w:color="auto"/>
        <w:right w:val="none" w:sz="0" w:space="0" w:color="auto"/>
      </w:divBdr>
    </w:div>
    <w:div w:id="619143293">
      <w:bodyDiv w:val="1"/>
      <w:marLeft w:val="0"/>
      <w:marRight w:val="0"/>
      <w:marTop w:val="0"/>
      <w:marBottom w:val="0"/>
      <w:divBdr>
        <w:top w:val="none" w:sz="0" w:space="0" w:color="auto"/>
        <w:left w:val="none" w:sz="0" w:space="0" w:color="auto"/>
        <w:bottom w:val="none" w:sz="0" w:space="0" w:color="auto"/>
        <w:right w:val="none" w:sz="0" w:space="0" w:color="auto"/>
      </w:divBdr>
    </w:div>
    <w:div w:id="656424016">
      <w:bodyDiv w:val="1"/>
      <w:marLeft w:val="0"/>
      <w:marRight w:val="0"/>
      <w:marTop w:val="0"/>
      <w:marBottom w:val="0"/>
      <w:divBdr>
        <w:top w:val="none" w:sz="0" w:space="0" w:color="auto"/>
        <w:left w:val="none" w:sz="0" w:space="0" w:color="auto"/>
        <w:bottom w:val="none" w:sz="0" w:space="0" w:color="auto"/>
        <w:right w:val="none" w:sz="0" w:space="0" w:color="auto"/>
      </w:divBdr>
    </w:div>
    <w:div w:id="662584328">
      <w:bodyDiv w:val="1"/>
      <w:marLeft w:val="0"/>
      <w:marRight w:val="0"/>
      <w:marTop w:val="0"/>
      <w:marBottom w:val="0"/>
      <w:divBdr>
        <w:top w:val="none" w:sz="0" w:space="0" w:color="auto"/>
        <w:left w:val="none" w:sz="0" w:space="0" w:color="auto"/>
        <w:bottom w:val="none" w:sz="0" w:space="0" w:color="auto"/>
        <w:right w:val="none" w:sz="0" w:space="0" w:color="auto"/>
      </w:divBdr>
    </w:div>
    <w:div w:id="751392079">
      <w:bodyDiv w:val="1"/>
      <w:marLeft w:val="0"/>
      <w:marRight w:val="0"/>
      <w:marTop w:val="0"/>
      <w:marBottom w:val="0"/>
      <w:divBdr>
        <w:top w:val="none" w:sz="0" w:space="0" w:color="auto"/>
        <w:left w:val="none" w:sz="0" w:space="0" w:color="auto"/>
        <w:bottom w:val="none" w:sz="0" w:space="0" w:color="auto"/>
        <w:right w:val="none" w:sz="0" w:space="0" w:color="auto"/>
      </w:divBdr>
    </w:div>
    <w:div w:id="752899448">
      <w:bodyDiv w:val="1"/>
      <w:marLeft w:val="0"/>
      <w:marRight w:val="0"/>
      <w:marTop w:val="0"/>
      <w:marBottom w:val="0"/>
      <w:divBdr>
        <w:top w:val="none" w:sz="0" w:space="0" w:color="auto"/>
        <w:left w:val="none" w:sz="0" w:space="0" w:color="auto"/>
        <w:bottom w:val="none" w:sz="0" w:space="0" w:color="auto"/>
        <w:right w:val="none" w:sz="0" w:space="0" w:color="auto"/>
      </w:divBdr>
    </w:div>
    <w:div w:id="845944327">
      <w:bodyDiv w:val="1"/>
      <w:marLeft w:val="0"/>
      <w:marRight w:val="0"/>
      <w:marTop w:val="0"/>
      <w:marBottom w:val="0"/>
      <w:divBdr>
        <w:top w:val="none" w:sz="0" w:space="0" w:color="auto"/>
        <w:left w:val="none" w:sz="0" w:space="0" w:color="auto"/>
        <w:bottom w:val="none" w:sz="0" w:space="0" w:color="auto"/>
        <w:right w:val="none" w:sz="0" w:space="0" w:color="auto"/>
      </w:divBdr>
    </w:div>
    <w:div w:id="888765460">
      <w:bodyDiv w:val="1"/>
      <w:marLeft w:val="0"/>
      <w:marRight w:val="0"/>
      <w:marTop w:val="0"/>
      <w:marBottom w:val="0"/>
      <w:divBdr>
        <w:top w:val="none" w:sz="0" w:space="0" w:color="auto"/>
        <w:left w:val="none" w:sz="0" w:space="0" w:color="auto"/>
        <w:bottom w:val="none" w:sz="0" w:space="0" w:color="auto"/>
        <w:right w:val="none" w:sz="0" w:space="0" w:color="auto"/>
      </w:divBdr>
    </w:div>
    <w:div w:id="972832871">
      <w:bodyDiv w:val="1"/>
      <w:marLeft w:val="0"/>
      <w:marRight w:val="0"/>
      <w:marTop w:val="0"/>
      <w:marBottom w:val="0"/>
      <w:divBdr>
        <w:top w:val="none" w:sz="0" w:space="0" w:color="auto"/>
        <w:left w:val="none" w:sz="0" w:space="0" w:color="auto"/>
        <w:bottom w:val="none" w:sz="0" w:space="0" w:color="auto"/>
        <w:right w:val="none" w:sz="0" w:space="0" w:color="auto"/>
      </w:divBdr>
    </w:div>
    <w:div w:id="976569713">
      <w:bodyDiv w:val="1"/>
      <w:marLeft w:val="0"/>
      <w:marRight w:val="0"/>
      <w:marTop w:val="0"/>
      <w:marBottom w:val="0"/>
      <w:divBdr>
        <w:top w:val="none" w:sz="0" w:space="0" w:color="auto"/>
        <w:left w:val="none" w:sz="0" w:space="0" w:color="auto"/>
        <w:bottom w:val="none" w:sz="0" w:space="0" w:color="auto"/>
        <w:right w:val="none" w:sz="0" w:space="0" w:color="auto"/>
      </w:divBdr>
    </w:div>
    <w:div w:id="995768335">
      <w:bodyDiv w:val="1"/>
      <w:marLeft w:val="0"/>
      <w:marRight w:val="0"/>
      <w:marTop w:val="0"/>
      <w:marBottom w:val="0"/>
      <w:divBdr>
        <w:top w:val="none" w:sz="0" w:space="0" w:color="auto"/>
        <w:left w:val="none" w:sz="0" w:space="0" w:color="auto"/>
        <w:bottom w:val="none" w:sz="0" w:space="0" w:color="auto"/>
        <w:right w:val="none" w:sz="0" w:space="0" w:color="auto"/>
      </w:divBdr>
    </w:div>
    <w:div w:id="1039011168">
      <w:bodyDiv w:val="1"/>
      <w:marLeft w:val="0"/>
      <w:marRight w:val="0"/>
      <w:marTop w:val="0"/>
      <w:marBottom w:val="0"/>
      <w:divBdr>
        <w:top w:val="none" w:sz="0" w:space="0" w:color="auto"/>
        <w:left w:val="none" w:sz="0" w:space="0" w:color="auto"/>
        <w:bottom w:val="none" w:sz="0" w:space="0" w:color="auto"/>
        <w:right w:val="none" w:sz="0" w:space="0" w:color="auto"/>
      </w:divBdr>
    </w:div>
    <w:div w:id="1040206344">
      <w:bodyDiv w:val="1"/>
      <w:marLeft w:val="0"/>
      <w:marRight w:val="0"/>
      <w:marTop w:val="0"/>
      <w:marBottom w:val="0"/>
      <w:divBdr>
        <w:top w:val="none" w:sz="0" w:space="0" w:color="auto"/>
        <w:left w:val="none" w:sz="0" w:space="0" w:color="auto"/>
        <w:bottom w:val="none" w:sz="0" w:space="0" w:color="auto"/>
        <w:right w:val="none" w:sz="0" w:space="0" w:color="auto"/>
      </w:divBdr>
    </w:div>
    <w:div w:id="1081373894">
      <w:bodyDiv w:val="1"/>
      <w:marLeft w:val="0"/>
      <w:marRight w:val="0"/>
      <w:marTop w:val="0"/>
      <w:marBottom w:val="0"/>
      <w:divBdr>
        <w:top w:val="none" w:sz="0" w:space="0" w:color="auto"/>
        <w:left w:val="none" w:sz="0" w:space="0" w:color="auto"/>
        <w:bottom w:val="none" w:sz="0" w:space="0" w:color="auto"/>
        <w:right w:val="none" w:sz="0" w:space="0" w:color="auto"/>
      </w:divBdr>
    </w:div>
    <w:div w:id="1095712595">
      <w:bodyDiv w:val="1"/>
      <w:marLeft w:val="0"/>
      <w:marRight w:val="0"/>
      <w:marTop w:val="0"/>
      <w:marBottom w:val="0"/>
      <w:divBdr>
        <w:top w:val="none" w:sz="0" w:space="0" w:color="auto"/>
        <w:left w:val="none" w:sz="0" w:space="0" w:color="auto"/>
        <w:bottom w:val="none" w:sz="0" w:space="0" w:color="auto"/>
        <w:right w:val="none" w:sz="0" w:space="0" w:color="auto"/>
      </w:divBdr>
    </w:div>
    <w:div w:id="1111052016">
      <w:bodyDiv w:val="1"/>
      <w:marLeft w:val="0"/>
      <w:marRight w:val="0"/>
      <w:marTop w:val="0"/>
      <w:marBottom w:val="0"/>
      <w:divBdr>
        <w:top w:val="none" w:sz="0" w:space="0" w:color="auto"/>
        <w:left w:val="none" w:sz="0" w:space="0" w:color="auto"/>
        <w:bottom w:val="none" w:sz="0" w:space="0" w:color="auto"/>
        <w:right w:val="none" w:sz="0" w:space="0" w:color="auto"/>
      </w:divBdr>
    </w:div>
    <w:div w:id="1167792947">
      <w:bodyDiv w:val="1"/>
      <w:marLeft w:val="0"/>
      <w:marRight w:val="0"/>
      <w:marTop w:val="0"/>
      <w:marBottom w:val="0"/>
      <w:divBdr>
        <w:top w:val="none" w:sz="0" w:space="0" w:color="auto"/>
        <w:left w:val="none" w:sz="0" w:space="0" w:color="auto"/>
        <w:bottom w:val="none" w:sz="0" w:space="0" w:color="auto"/>
        <w:right w:val="none" w:sz="0" w:space="0" w:color="auto"/>
      </w:divBdr>
    </w:div>
    <w:div w:id="1176967735">
      <w:bodyDiv w:val="1"/>
      <w:marLeft w:val="0"/>
      <w:marRight w:val="0"/>
      <w:marTop w:val="0"/>
      <w:marBottom w:val="0"/>
      <w:divBdr>
        <w:top w:val="none" w:sz="0" w:space="0" w:color="auto"/>
        <w:left w:val="none" w:sz="0" w:space="0" w:color="auto"/>
        <w:bottom w:val="none" w:sz="0" w:space="0" w:color="auto"/>
        <w:right w:val="none" w:sz="0" w:space="0" w:color="auto"/>
      </w:divBdr>
    </w:div>
    <w:div w:id="1182819277">
      <w:bodyDiv w:val="1"/>
      <w:marLeft w:val="0"/>
      <w:marRight w:val="0"/>
      <w:marTop w:val="0"/>
      <w:marBottom w:val="0"/>
      <w:divBdr>
        <w:top w:val="none" w:sz="0" w:space="0" w:color="auto"/>
        <w:left w:val="none" w:sz="0" w:space="0" w:color="auto"/>
        <w:bottom w:val="none" w:sz="0" w:space="0" w:color="auto"/>
        <w:right w:val="none" w:sz="0" w:space="0" w:color="auto"/>
      </w:divBdr>
    </w:div>
    <w:div w:id="1217932574">
      <w:bodyDiv w:val="1"/>
      <w:marLeft w:val="0"/>
      <w:marRight w:val="0"/>
      <w:marTop w:val="0"/>
      <w:marBottom w:val="0"/>
      <w:divBdr>
        <w:top w:val="none" w:sz="0" w:space="0" w:color="auto"/>
        <w:left w:val="none" w:sz="0" w:space="0" w:color="auto"/>
        <w:bottom w:val="none" w:sz="0" w:space="0" w:color="auto"/>
        <w:right w:val="none" w:sz="0" w:space="0" w:color="auto"/>
      </w:divBdr>
    </w:div>
    <w:div w:id="1295332417">
      <w:bodyDiv w:val="1"/>
      <w:marLeft w:val="0"/>
      <w:marRight w:val="0"/>
      <w:marTop w:val="0"/>
      <w:marBottom w:val="0"/>
      <w:divBdr>
        <w:top w:val="none" w:sz="0" w:space="0" w:color="auto"/>
        <w:left w:val="none" w:sz="0" w:space="0" w:color="auto"/>
        <w:bottom w:val="none" w:sz="0" w:space="0" w:color="auto"/>
        <w:right w:val="none" w:sz="0" w:space="0" w:color="auto"/>
      </w:divBdr>
    </w:div>
    <w:div w:id="1319068901">
      <w:bodyDiv w:val="1"/>
      <w:marLeft w:val="0"/>
      <w:marRight w:val="0"/>
      <w:marTop w:val="0"/>
      <w:marBottom w:val="0"/>
      <w:divBdr>
        <w:top w:val="none" w:sz="0" w:space="0" w:color="auto"/>
        <w:left w:val="none" w:sz="0" w:space="0" w:color="auto"/>
        <w:bottom w:val="none" w:sz="0" w:space="0" w:color="auto"/>
        <w:right w:val="none" w:sz="0" w:space="0" w:color="auto"/>
      </w:divBdr>
    </w:div>
    <w:div w:id="1321733700">
      <w:bodyDiv w:val="1"/>
      <w:marLeft w:val="0"/>
      <w:marRight w:val="0"/>
      <w:marTop w:val="0"/>
      <w:marBottom w:val="0"/>
      <w:divBdr>
        <w:top w:val="none" w:sz="0" w:space="0" w:color="auto"/>
        <w:left w:val="none" w:sz="0" w:space="0" w:color="auto"/>
        <w:bottom w:val="none" w:sz="0" w:space="0" w:color="auto"/>
        <w:right w:val="none" w:sz="0" w:space="0" w:color="auto"/>
      </w:divBdr>
    </w:div>
    <w:div w:id="1333028723">
      <w:bodyDiv w:val="1"/>
      <w:marLeft w:val="0"/>
      <w:marRight w:val="0"/>
      <w:marTop w:val="0"/>
      <w:marBottom w:val="0"/>
      <w:divBdr>
        <w:top w:val="none" w:sz="0" w:space="0" w:color="auto"/>
        <w:left w:val="none" w:sz="0" w:space="0" w:color="auto"/>
        <w:bottom w:val="none" w:sz="0" w:space="0" w:color="auto"/>
        <w:right w:val="none" w:sz="0" w:space="0" w:color="auto"/>
      </w:divBdr>
    </w:div>
    <w:div w:id="1356543439">
      <w:bodyDiv w:val="1"/>
      <w:marLeft w:val="0"/>
      <w:marRight w:val="0"/>
      <w:marTop w:val="0"/>
      <w:marBottom w:val="0"/>
      <w:divBdr>
        <w:top w:val="none" w:sz="0" w:space="0" w:color="auto"/>
        <w:left w:val="none" w:sz="0" w:space="0" w:color="auto"/>
        <w:bottom w:val="none" w:sz="0" w:space="0" w:color="auto"/>
        <w:right w:val="none" w:sz="0" w:space="0" w:color="auto"/>
      </w:divBdr>
    </w:div>
    <w:div w:id="1392580338">
      <w:bodyDiv w:val="1"/>
      <w:marLeft w:val="0"/>
      <w:marRight w:val="0"/>
      <w:marTop w:val="0"/>
      <w:marBottom w:val="0"/>
      <w:divBdr>
        <w:top w:val="none" w:sz="0" w:space="0" w:color="auto"/>
        <w:left w:val="none" w:sz="0" w:space="0" w:color="auto"/>
        <w:bottom w:val="none" w:sz="0" w:space="0" w:color="auto"/>
        <w:right w:val="none" w:sz="0" w:space="0" w:color="auto"/>
      </w:divBdr>
    </w:div>
    <w:div w:id="1471048739">
      <w:bodyDiv w:val="1"/>
      <w:marLeft w:val="0"/>
      <w:marRight w:val="0"/>
      <w:marTop w:val="0"/>
      <w:marBottom w:val="0"/>
      <w:divBdr>
        <w:top w:val="none" w:sz="0" w:space="0" w:color="auto"/>
        <w:left w:val="none" w:sz="0" w:space="0" w:color="auto"/>
        <w:bottom w:val="none" w:sz="0" w:space="0" w:color="auto"/>
        <w:right w:val="none" w:sz="0" w:space="0" w:color="auto"/>
      </w:divBdr>
    </w:div>
    <w:div w:id="1494637209">
      <w:bodyDiv w:val="1"/>
      <w:marLeft w:val="0"/>
      <w:marRight w:val="0"/>
      <w:marTop w:val="0"/>
      <w:marBottom w:val="0"/>
      <w:divBdr>
        <w:top w:val="none" w:sz="0" w:space="0" w:color="auto"/>
        <w:left w:val="none" w:sz="0" w:space="0" w:color="auto"/>
        <w:bottom w:val="none" w:sz="0" w:space="0" w:color="auto"/>
        <w:right w:val="none" w:sz="0" w:space="0" w:color="auto"/>
      </w:divBdr>
    </w:div>
    <w:div w:id="1494644032">
      <w:bodyDiv w:val="1"/>
      <w:marLeft w:val="0"/>
      <w:marRight w:val="0"/>
      <w:marTop w:val="0"/>
      <w:marBottom w:val="0"/>
      <w:divBdr>
        <w:top w:val="none" w:sz="0" w:space="0" w:color="auto"/>
        <w:left w:val="none" w:sz="0" w:space="0" w:color="auto"/>
        <w:bottom w:val="none" w:sz="0" w:space="0" w:color="auto"/>
        <w:right w:val="none" w:sz="0" w:space="0" w:color="auto"/>
      </w:divBdr>
    </w:div>
    <w:div w:id="1506555217">
      <w:bodyDiv w:val="1"/>
      <w:marLeft w:val="0"/>
      <w:marRight w:val="0"/>
      <w:marTop w:val="0"/>
      <w:marBottom w:val="0"/>
      <w:divBdr>
        <w:top w:val="none" w:sz="0" w:space="0" w:color="auto"/>
        <w:left w:val="none" w:sz="0" w:space="0" w:color="auto"/>
        <w:bottom w:val="none" w:sz="0" w:space="0" w:color="auto"/>
        <w:right w:val="none" w:sz="0" w:space="0" w:color="auto"/>
      </w:divBdr>
    </w:div>
    <w:div w:id="1518690127">
      <w:bodyDiv w:val="1"/>
      <w:marLeft w:val="0"/>
      <w:marRight w:val="0"/>
      <w:marTop w:val="0"/>
      <w:marBottom w:val="0"/>
      <w:divBdr>
        <w:top w:val="none" w:sz="0" w:space="0" w:color="auto"/>
        <w:left w:val="none" w:sz="0" w:space="0" w:color="auto"/>
        <w:bottom w:val="none" w:sz="0" w:space="0" w:color="auto"/>
        <w:right w:val="none" w:sz="0" w:space="0" w:color="auto"/>
      </w:divBdr>
    </w:div>
    <w:div w:id="1525904273">
      <w:bodyDiv w:val="1"/>
      <w:marLeft w:val="0"/>
      <w:marRight w:val="0"/>
      <w:marTop w:val="0"/>
      <w:marBottom w:val="0"/>
      <w:divBdr>
        <w:top w:val="none" w:sz="0" w:space="0" w:color="auto"/>
        <w:left w:val="none" w:sz="0" w:space="0" w:color="auto"/>
        <w:bottom w:val="none" w:sz="0" w:space="0" w:color="auto"/>
        <w:right w:val="none" w:sz="0" w:space="0" w:color="auto"/>
      </w:divBdr>
    </w:div>
    <w:div w:id="1562640939">
      <w:bodyDiv w:val="1"/>
      <w:marLeft w:val="0"/>
      <w:marRight w:val="0"/>
      <w:marTop w:val="0"/>
      <w:marBottom w:val="0"/>
      <w:divBdr>
        <w:top w:val="none" w:sz="0" w:space="0" w:color="auto"/>
        <w:left w:val="none" w:sz="0" w:space="0" w:color="auto"/>
        <w:bottom w:val="none" w:sz="0" w:space="0" w:color="auto"/>
        <w:right w:val="none" w:sz="0" w:space="0" w:color="auto"/>
      </w:divBdr>
    </w:div>
    <w:div w:id="1596399821">
      <w:bodyDiv w:val="1"/>
      <w:marLeft w:val="0"/>
      <w:marRight w:val="0"/>
      <w:marTop w:val="0"/>
      <w:marBottom w:val="0"/>
      <w:divBdr>
        <w:top w:val="none" w:sz="0" w:space="0" w:color="auto"/>
        <w:left w:val="none" w:sz="0" w:space="0" w:color="auto"/>
        <w:bottom w:val="none" w:sz="0" w:space="0" w:color="auto"/>
        <w:right w:val="none" w:sz="0" w:space="0" w:color="auto"/>
      </w:divBdr>
    </w:div>
    <w:div w:id="1601404003">
      <w:bodyDiv w:val="1"/>
      <w:marLeft w:val="0"/>
      <w:marRight w:val="0"/>
      <w:marTop w:val="0"/>
      <w:marBottom w:val="0"/>
      <w:divBdr>
        <w:top w:val="none" w:sz="0" w:space="0" w:color="auto"/>
        <w:left w:val="none" w:sz="0" w:space="0" w:color="auto"/>
        <w:bottom w:val="none" w:sz="0" w:space="0" w:color="auto"/>
        <w:right w:val="none" w:sz="0" w:space="0" w:color="auto"/>
      </w:divBdr>
    </w:div>
    <w:div w:id="1620796298">
      <w:bodyDiv w:val="1"/>
      <w:marLeft w:val="0"/>
      <w:marRight w:val="0"/>
      <w:marTop w:val="0"/>
      <w:marBottom w:val="0"/>
      <w:divBdr>
        <w:top w:val="none" w:sz="0" w:space="0" w:color="auto"/>
        <w:left w:val="none" w:sz="0" w:space="0" w:color="auto"/>
        <w:bottom w:val="none" w:sz="0" w:space="0" w:color="auto"/>
        <w:right w:val="none" w:sz="0" w:space="0" w:color="auto"/>
      </w:divBdr>
    </w:div>
    <w:div w:id="1624919560">
      <w:bodyDiv w:val="1"/>
      <w:marLeft w:val="0"/>
      <w:marRight w:val="0"/>
      <w:marTop w:val="0"/>
      <w:marBottom w:val="0"/>
      <w:divBdr>
        <w:top w:val="none" w:sz="0" w:space="0" w:color="auto"/>
        <w:left w:val="none" w:sz="0" w:space="0" w:color="auto"/>
        <w:bottom w:val="none" w:sz="0" w:space="0" w:color="auto"/>
        <w:right w:val="none" w:sz="0" w:space="0" w:color="auto"/>
      </w:divBdr>
    </w:div>
    <w:div w:id="1628126827">
      <w:bodyDiv w:val="1"/>
      <w:marLeft w:val="0"/>
      <w:marRight w:val="0"/>
      <w:marTop w:val="0"/>
      <w:marBottom w:val="0"/>
      <w:divBdr>
        <w:top w:val="none" w:sz="0" w:space="0" w:color="auto"/>
        <w:left w:val="none" w:sz="0" w:space="0" w:color="auto"/>
        <w:bottom w:val="none" w:sz="0" w:space="0" w:color="auto"/>
        <w:right w:val="none" w:sz="0" w:space="0" w:color="auto"/>
      </w:divBdr>
    </w:div>
    <w:div w:id="1642728055">
      <w:bodyDiv w:val="1"/>
      <w:marLeft w:val="0"/>
      <w:marRight w:val="0"/>
      <w:marTop w:val="0"/>
      <w:marBottom w:val="0"/>
      <w:divBdr>
        <w:top w:val="none" w:sz="0" w:space="0" w:color="auto"/>
        <w:left w:val="none" w:sz="0" w:space="0" w:color="auto"/>
        <w:bottom w:val="none" w:sz="0" w:space="0" w:color="auto"/>
        <w:right w:val="none" w:sz="0" w:space="0" w:color="auto"/>
      </w:divBdr>
    </w:div>
    <w:div w:id="1645352337">
      <w:bodyDiv w:val="1"/>
      <w:marLeft w:val="0"/>
      <w:marRight w:val="0"/>
      <w:marTop w:val="0"/>
      <w:marBottom w:val="0"/>
      <w:divBdr>
        <w:top w:val="none" w:sz="0" w:space="0" w:color="auto"/>
        <w:left w:val="none" w:sz="0" w:space="0" w:color="auto"/>
        <w:bottom w:val="none" w:sz="0" w:space="0" w:color="auto"/>
        <w:right w:val="none" w:sz="0" w:space="0" w:color="auto"/>
      </w:divBdr>
    </w:div>
    <w:div w:id="1647124129">
      <w:bodyDiv w:val="1"/>
      <w:marLeft w:val="0"/>
      <w:marRight w:val="0"/>
      <w:marTop w:val="0"/>
      <w:marBottom w:val="0"/>
      <w:divBdr>
        <w:top w:val="none" w:sz="0" w:space="0" w:color="auto"/>
        <w:left w:val="none" w:sz="0" w:space="0" w:color="auto"/>
        <w:bottom w:val="none" w:sz="0" w:space="0" w:color="auto"/>
        <w:right w:val="none" w:sz="0" w:space="0" w:color="auto"/>
      </w:divBdr>
    </w:div>
    <w:div w:id="1649897935">
      <w:bodyDiv w:val="1"/>
      <w:marLeft w:val="0"/>
      <w:marRight w:val="0"/>
      <w:marTop w:val="0"/>
      <w:marBottom w:val="0"/>
      <w:divBdr>
        <w:top w:val="none" w:sz="0" w:space="0" w:color="auto"/>
        <w:left w:val="none" w:sz="0" w:space="0" w:color="auto"/>
        <w:bottom w:val="none" w:sz="0" w:space="0" w:color="auto"/>
        <w:right w:val="none" w:sz="0" w:space="0" w:color="auto"/>
      </w:divBdr>
    </w:div>
    <w:div w:id="1674065590">
      <w:bodyDiv w:val="1"/>
      <w:marLeft w:val="0"/>
      <w:marRight w:val="0"/>
      <w:marTop w:val="0"/>
      <w:marBottom w:val="0"/>
      <w:divBdr>
        <w:top w:val="none" w:sz="0" w:space="0" w:color="auto"/>
        <w:left w:val="none" w:sz="0" w:space="0" w:color="auto"/>
        <w:bottom w:val="none" w:sz="0" w:space="0" w:color="auto"/>
        <w:right w:val="none" w:sz="0" w:space="0" w:color="auto"/>
      </w:divBdr>
    </w:div>
    <w:div w:id="1696152068">
      <w:bodyDiv w:val="1"/>
      <w:marLeft w:val="0"/>
      <w:marRight w:val="0"/>
      <w:marTop w:val="0"/>
      <w:marBottom w:val="0"/>
      <w:divBdr>
        <w:top w:val="none" w:sz="0" w:space="0" w:color="auto"/>
        <w:left w:val="none" w:sz="0" w:space="0" w:color="auto"/>
        <w:bottom w:val="none" w:sz="0" w:space="0" w:color="auto"/>
        <w:right w:val="none" w:sz="0" w:space="0" w:color="auto"/>
      </w:divBdr>
    </w:div>
    <w:div w:id="1711690712">
      <w:bodyDiv w:val="1"/>
      <w:marLeft w:val="0"/>
      <w:marRight w:val="0"/>
      <w:marTop w:val="0"/>
      <w:marBottom w:val="0"/>
      <w:divBdr>
        <w:top w:val="none" w:sz="0" w:space="0" w:color="auto"/>
        <w:left w:val="none" w:sz="0" w:space="0" w:color="auto"/>
        <w:bottom w:val="none" w:sz="0" w:space="0" w:color="auto"/>
        <w:right w:val="none" w:sz="0" w:space="0" w:color="auto"/>
      </w:divBdr>
    </w:div>
    <w:div w:id="1739743826">
      <w:bodyDiv w:val="1"/>
      <w:marLeft w:val="0"/>
      <w:marRight w:val="0"/>
      <w:marTop w:val="0"/>
      <w:marBottom w:val="0"/>
      <w:divBdr>
        <w:top w:val="none" w:sz="0" w:space="0" w:color="auto"/>
        <w:left w:val="none" w:sz="0" w:space="0" w:color="auto"/>
        <w:bottom w:val="none" w:sz="0" w:space="0" w:color="auto"/>
        <w:right w:val="none" w:sz="0" w:space="0" w:color="auto"/>
      </w:divBdr>
    </w:div>
    <w:div w:id="1755275568">
      <w:bodyDiv w:val="1"/>
      <w:marLeft w:val="0"/>
      <w:marRight w:val="0"/>
      <w:marTop w:val="0"/>
      <w:marBottom w:val="0"/>
      <w:divBdr>
        <w:top w:val="none" w:sz="0" w:space="0" w:color="auto"/>
        <w:left w:val="none" w:sz="0" w:space="0" w:color="auto"/>
        <w:bottom w:val="none" w:sz="0" w:space="0" w:color="auto"/>
        <w:right w:val="none" w:sz="0" w:space="0" w:color="auto"/>
      </w:divBdr>
    </w:div>
    <w:div w:id="1764842160">
      <w:bodyDiv w:val="1"/>
      <w:marLeft w:val="0"/>
      <w:marRight w:val="0"/>
      <w:marTop w:val="0"/>
      <w:marBottom w:val="0"/>
      <w:divBdr>
        <w:top w:val="none" w:sz="0" w:space="0" w:color="auto"/>
        <w:left w:val="none" w:sz="0" w:space="0" w:color="auto"/>
        <w:bottom w:val="none" w:sz="0" w:space="0" w:color="auto"/>
        <w:right w:val="none" w:sz="0" w:space="0" w:color="auto"/>
      </w:divBdr>
    </w:div>
    <w:div w:id="1767846979">
      <w:bodyDiv w:val="1"/>
      <w:marLeft w:val="0"/>
      <w:marRight w:val="0"/>
      <w:marTop w:val="0"/>
      <w:marBottom w:val="0"/>
      <w:divBdr>
        <w:top w:val="none" w:sz="0" w:space="0" w:color="auto"/>
        <w:left w:val="none" w:sz="0" w:space="0" w:color="auto"/>
        <w:bottom w:val="none" w:sz="0" w:space="0" w:color="auto"/>
        <w:right w:val="none" w:sz="0" w:space="0" w:color="auto"/>
      </w:divBdr>
    </w:div>
    <w:div w:id="1809782940">
      <w:bodyDiv w:val="1"/>
      <w:marLeft w:val="0"/>
      <w:marRight w:val="0"/>
      <w:marTop w:val="0"/>
      <w:marBottom w:val="0"/>
      <w:divBdr>
        <w:top w:val="none" w:sz="0" w:space="0" w:color="auto"/>
        <w:left w:val="none" w:sz="0" w:space="0" w:color="auto"/>
        <w:bottom w:val="none" w:sz="0" w:space="0" w:color="auto"/>
        <w:right w:val="none" w:sz="0" w:space="0" w:color="auto"/>
      </w:divBdr>
    </w:div>
    <w:div w:id="1856192104">
      <w:bodyDiv w:val="1"/>
      <w:marLeft w:val="0"/>
      <w:marRight w:val="0"/>
      <w:marTop w:val="0"/>
      <w:marBottom w:val="0"/>
      <w:divBdr>
        <w:top w:val="none" w:sz="0" w:space="0" w:color="auto"/>
        <w:left w:val="none" w:sz="0" w:space="0" w:color="auto"/>
        <w:bottom w:val="none" w:sz="0" w:space="0" w:color="auto"/>
        <w:right w:val="none" w:sz="0" w:space="0" w:color="auto"/>
      </w:divBdr>
    </w:div>
    <w:div w:id="1865483162">
      <w:bodyDiv w:val="1"/>
      <w:marLeft w:val="0"/>
      <w:marRight w:val="0"/>
      <w:marTop w:val="0"/>
      <w:marBottom w:val="0"/>
      <w:divBdr>
        <w:top w:val="none" w:sz="0" w:space="0" w:color="auto"/>
        <w:left w:val="none" w:sz="0" w:space="0" w:color="auto"/>
        <w:bottom w:val="none" w:sz="0" w:space="0" w:color="auto"/>
        <w:right w:val="none" w:sz="0" w:space="0" w:color="auto"/>
      </w:divBdr>
    </w:div>
    <w:div w:id="1894926234">
      <w:bodyDiv w:val="1"/>
      <w:marLeft w:val="0"/>
      <w:marRight w:val="0"/>
      <w:marTop w:val="0"/>
      <w:marBottom w:val="0"/>
      <w:divBdr>
        <w:top w:val="none" w:sz="0" w:space="0" w:color="auto"/>
        <w:left w:val="none" w:sz="0" w:space="0" w:color="auto"/>
        <w:bottom w:val="none" w:sz="0" w:space="0" w:color="auto"/>
        <w:right w:val="none" w:sz="0" w:space="0" w:color="auto"/>
      </w:divBdr>
    </w:div>
    <w:div w:id="1910574703">
      <w:bodyDiv w:val="1"/>
      <w:marLeft w:val="0"/>
      <w:marRight w:val="0"/>
      <w:marTop w:val="0"/>
      <w:marBottom w:val="0"/>
      <w:divBdr>
        <w:top w:val="none" w:sz="0" w:space="0" w:color="auto"/>
        <w:left w:val="none" w:sz="0" w:space="0" w:color="auto"/>
        <w:bottom w:val="none" w:sz="0" w:space="0" w:color="auto"/>
        <w:right w:val="none" w:sz="0" w:space="0" w:color="auto"/>
      </w:divBdr>
    </w:div>
    <w:div w:id="1917351822">
      <w:bodyDiv w:val="1"/>
      <w:marLeft w:val="0"/>
      <w:marRight w:val="0"/>
      <w:marTop w:val="0"/>
      <w:marBottom w:val="0"/>
      <w:divBdr>
        <w:top w:val="none" w:sz="0" w:space="0" w:color="auto"/>
        <w:left w:val="none" w:sz="0" w:space="0" w:color="auto"/>
        <w:bottom w:val="none" w:sz="0" w:space="0" w:color="auto"/>
        <w:right w:val="none" w:sz="0" w:space="0" w:color="auto"/>
      </w:divBdr>
    </w:div>
    <w:div w:id="1935897408">
      <w:bodyDiv w:val="1"/>
      <w:marLeft w:val="0"/>
      <w:marRight w:val="0"/>
      <w:marTop w:val="0"/>
      <w:marBottom w:val="0"/>
      <w:divBdr>
        <w:top w:val="none" w:sz="0" w:space="0" w:color="auto"/>
        <w:left w:val="none" w:sz="0" w:space="0" w:color="auto"/>
        <w:bottom w:val="none" w:sz="0" w:space="0" w:color="auto"/>
        <w:right w:val="none" w:sz="0" w:space="0" w:color="auto"/>
      </w:divBdr>
    </w:div>
    <w:div w:id="1939287440">
      <w:bodyDiv w:val="1"/>
      <w:marLeft w:val="0"/>
      <w:marRight w:val="0"/>
      <w:marTop w:val="0"/>
      <w:marBottom w:val="0"/>
      <w:divBdr>
        <w:top w:val="none" w:sz="0" w:space="0" w:color="auto"/>
        <w:left w:val="none" w:sz="0" w:space="0" w:color="auto"/>
        <w:bottom w:val="none" w:sz="0" w:space="0" w:color="auto"/>
        <w:right w:val="none" w:sz="0" w:space="0" w:color="auto"/>
      </w:divBdr>
    </w:div>
    <w:div w:id="1944678846">
      <w:bodyDiv w:val="1"/>
      <w:marLeft w:val="0"/>
      <w:marRight w:val="0"/>
      <w:marTop w:val="0"/>
      <w:marBottom w:val="0"/>
      <w:divBdr>
        <w:top w:val="none" w:sz="0" w:space="0" w:color="auto"/>
        <w:left w:val="none" w:sz="0" w:space="0" w:color="auto"/>
        <w:bottom w:val="none" w:sz="0" w:space="0" w:color="auto"/>
        <w:right w:val="none" w:sz="0" w:space="0" w:color="auto"/>
      </w:divBdr>
    </w:div>
    <w:div w:id="1945501854">
      <w:bodyDiv w:val="1"/>
      <w:marLeft w:val="0"/>
      <w:marRight w:val="0"/>
      <w:marTop w:val="0"/>
      <w:marBottom w:val="0"/>
      <w:divBdr>
        <w:top w:val="none" w:sz="0" w:space="0" w:color="auto"/>
        <w:left w:val="none" w:sz="0" w:space="0" w:color="auto"/>
        <w:bottom w:val="none" w:sz="0" w:space="0" w:color="auto"/>
        <w:right w:val="none" w:sz="0" w:space="0" w:color="auto"/>
      </w:divBdr>
    </w:div>
    <w:div w:id="1961834968">
      <w:bodyDiv w:val="1"/>
      <w:marLeft w:val="0"/>
      <w:marRight w:val="0"/>
      <w:marTop w:val="0"/>
      <w:marBottom w:val="0"/>
      <w:divBdr>
        <w:top w:val="none" w:sz="0" w:space="0" w:color="auto"/>
        <w:left w:val="none" w:sz="0" w:space="0" w:color="auto"/>
        <w:bottom w:val="none" w:sz="0" w:space="0" w:color="auto"/>
        <w:right w:val="none" w:sz="0" w:space="0" w:color="auto"/>
      </w:divBdr>
    </w:div>
    <w:div w:id="1967540834">
      <w:bodyDiv w:val="1"/>
      <w:marLeft w:val="0"/>
      <w:marRight w:val="0"/>
      <w:marTop w:val="0"/>
      <w:marBottom w:val="0"/>
      <w:divBdr>
        <w:top w:val="none" w:sz="0" w:space="0" w:color="auto"/>
        <w:left w:val="none" w:sz="0" w:space="0" w:color="auto"/>
        <w:bottom w:val="none" w:sz="0" w:space="0" w:color="auto"/>
        <w:right w:val="none" w:sz="0" w:space="0" w:color="auto"/>
      </w:divBdr>
    </w:div>
    <w:div w:id="1968702288">
      <w:bodyDiv w:val="1"/>
      <w:marLeft w:val="0"/>
      <w:marRight w:val="0"/>
      <w:marTop w:val="0"/>
      <w:marBottom w:val="0"/>
      <w:divBdr>
        <w:top w:val="none" w:sz="0" w:space="0" w:color="auto"/>
        <w:left w:val="none" w:sz="0" w:space="0" w:color="auto"/>
        <w:bottom w:val="none" w:sz="0" w:space="0" w:color="auto"/>
        <w:right w:val="none" w:sz="0" w:space="0" w:color="auto"/>
      </w:divBdr>
    </w:div>
    <w:div w:id="1973173702">
      <w:bodyDiv w:val="1"/>
      <w:marLeft w:val="0"/>
      <w:marRight w:val="0"/>
      <w:marTop w:val="0"/>
      <w:marBottom w:val="0"/>
      <w:divBdr>
        <w:top w:val="none" w:sz="0" w:space="0" w:color="auto"/>
        <w:left w:val="none" w:sz="0" w:space="0" w:color="auto"/>
        <w:bottom w:val="none" w:sz="0" w:space="0" w:color="auto"/>
        <w:right w:val="none" w:sz="0" w:space="0" w:color="auto"/>
      </w:divBdr>
    </w:div>
    <w:div w:id="1988127992">
      <w:bodyDiv w:val="1"/>
      <w:marLeft w:val="0"/>
      <w:marRight w:val="0"/>
      <w:marTop w:val="0"/>
      <w:marBottom w:val="0"/>
      <w:divBdr>
        <w:top w:val="none" w:sz="0" w:space="0" w:color="auto"/>
        <w:left w:val="none" w:sz="0" w:space="0" w:color="auto"/>
        <w:bottom w:val="none" w:sz="0" w:space="0" w:color="auto"/>
        <w:right w:val="none" w:sz="0" w:space="0" w:color="auto"/>
      </w:divBdr>
    </w:div>
    <w:div w:id="2027515800">
      <w:bodyDiv w:val="1"/>
      <w:marLeft w:val="0"/>
      <w:marRight w:val="0"/>
      <w:marTop w:val="0"/>
      <w:marBottom w:val="0"/>
      <w:divBdr>
        <w:top w:val="none" w:sz="0" w:space="0" w:color="auto"/>
        <w:left w:val="none" w:sz="0" w:space="0" w:color="auto"/>
        <w:bottom w:val="none" w:sz="0" w:space="0" w:color="auto"/>
        <w:right w:val="none" w:sz="0" w:space="0" w:color="auto"/>
      </w:divBdr>
    </w:div>
    <w:div w:id="2043086881">
      <w:bodyDiv w:val="1"/>
      <w:marLeft w:val="0"/>
      <w:marRight w:val="0"/>
      <w:marTop w:val="0"/>
      <w:marBottom w:val="0"/>
      <w:divBdr>
        <w:top w:val="none" w:sz="0" w:space="0" w:color="auto"/>
        <w:left w:val="none" w:sz="0" w:space="0" w:color="auto"/>
        <w:bottom w:val="none" w:sz="0" w:space="0" w:color="auto"/>
        <w:right w:val="none" w:sz="0" w:space="0" w:color="auto"/>
      </w:divBdr>
    </w:div>
    <w:div w:id="2047632968">
      <w:bodyDiv w:val="1"/>
      <w:marLeft w:val="0"/>
      <w:marRight w:val="0"/>
      <w:marTop w:val="0"/>
      <w:marBottom w:val="0"/>
      <w:divBdr>
        <w:top w:val="none" w:sz="0" w:space="0" w:color="auto"/>
        <w:left w:val="none" w:sz="0" w:space="0" w:color="auto"/>
        <w:bottom w:val="none" w:sz="0" w:space="0" w:color="auto"/>
        <w:right w:val="none" w:sz="0" w:space="0" w:color="auto"/>
      </w:divBdr>
    </w:div>
    <w:div w:id="2053648795">
      <w:bodyDiv w:val="1"/>
      <w:marLeft w:val="0"/>
      <w:marRight w:val="0"/>
      <w:marTop w:val="0"/>
      <w:marBottom w:val="0"/>
      <w:divBdr>
        <w:top w:val="none" w:sz="0" w:space="0" w:color="auto"/>
        <w:left w:val="none" w:sz="0" w:space="0" w:color="auto"/>
        <w:bottom w:val="none" w:sz="0" w:space="0" w:color="auto"/>
        <w:right w:val="none" w:sz="0" w:space="0" w:color="auto"/>
      </w:divBdr>
    </w:div>
    <w:div w:id="2079474542">
      <w:bodyDiv w:val="1"/>
      <w:marLeft w:val="0"/>
      <w:marRight w:val="0"/>
      <w:marTop w:val="0"/>
      <w:marBottom w:val="0"/>
      <w:divBdr>
        <w:top w:val="none" w:sz="0" w:space="0" w:color="auto"/>
        <w:left w:val="none" w:sz="0" w:space="0" w:color="auto"/>
        <w:bottom w:val="none" w:sz="0" w:space="0" w:color="auto"/>
        <w:right w:val="none" w:sz="0" w:space="0" w:color="auto"/>
      </w:divBdr>
    </w:div>
    <w:div w:id="2103405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adilet.zan.kz/kaz/docs/V14E0009934" TargetMode="External"/><Relationship Id="rId18" Type="http://schemas.openxmlformats.org/officeDocument/2006/relationships/hyperlink" Target="http://www.minfin.kz"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adilet.zan.kz/kaz/docs/V1100007126" TargetMode="External"/><Relationship Id="rId17" Type="http://schemas.openxmlformats.org/officeDocument/2006/relationships/hyperlink" Target="https://adilet.zan.kz/kaz/docs/V1100007375" TargetMode="External"/><Relationship Id="rId2" Type="http://schemas.openxmlformats.org/officeDocument/2006/relationships/numbering" Target="numbering.xml"/><Relationship Id="rId16" Type="http://schemas.openxmlformats.org/officeDocument/2006/relationships/hyperlink" Target="https://adilet.zan.kz/kaz/docs/V14E0009756"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adilet.zan.kz/kaz/docs/V1100007126" TargetMode="External"/><Relationship Id="rId5" Type="http://schemas.openxmlformats.org/officeDocument/2006/relationships/webSettings" Target="webSettings.xml"/><Relationship Id="rId15" Type="http://schemas.openxmlformats.org/officeDocument/2006/relationships/hyperlink" Target="https://adilet.zan.kz/kaz/docs/V14E0009934" TargetMode="External"/><Relationship Id="rId10" Type="http://schemas.openxmlformats.org/officeDocument/2006/relationships/hyperlink" Target="http://adilet.zan.kz/kaz/docs/V1200007755"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adilet.zan.kz/kaz/docs/Z1800000204" TargetMode="External"/><Relationship Id="rId14" Type="http://schemas.openxmlformats.org/officeDocument/2006/relationships/hyperlink" Target="https://adilet.zan.kz/kaz/docs/V14E000993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14451C-7CD0-4F35-B851-E379DE6ED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1293</TotalTime>
  <Pages>145</Pages>
  <Words>47838</Words>
  <Characters>272683</Characters>
  <Application>Microsoft Office Word</Application>
  <DocSecurity>0</DocSecurity>
  <Lines>2272</Lines>
  <Paragraphs>639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319882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1046</cp:revision>
  <dcterms:created xsi:type="dcterms:W3CDTF">2020-04-02T18:57:00Z</dcterms:created>
  <dcterms:modified xsi:type="dcterms:W3CDTF">2021-02-25T10:48:00Z</dcterms:modified>
</cp:coreProperties>
</file>